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1232E9DD" w14:textId="77777777" w:rsidR="0019249F" w:rsidRDefault="0019249F" w:rsidP="0019249F">
      <w:pPr>
        <w:pStyle w:val="afffffffd"/>
        <w:tabs>
          <w:tab w:val="left" w:pos="7209"/>
        </w:tabs>
        <w:spacing w:line="264" w:lineRule="auto"/>
        <w:rPr>
          <w:b/>
          <w:sz w:val="28"/>
          <w:szCs w:val="28"/>
        </w:rPr>
      </w:pPr>
      <w:r>
        <w:rPr>
          <w:b/>
          <w:sz w:val="28"/>
          <w:szCs w:val="28"/>
        </w:rPr>
        <w:t xml:space="preserve">КИЇВСЬКИЙ НАЦІОНАЛЬНИЙ ЛІНГВІСТИЧНИЙ УНІВЕРСИТЕТ </w:t>
      </w:r>
    </w:p>
    <w:p w14:paraId="46426DC5" w14:textId="77777777" w:rsidR="0019249F" w:rsidRDefault="0019249F" w:rsidP="0019249F">
      <w:pPr>
        <w:spacing w:line="264" w:lineRule="auto"/>
        <w:jc w:val="center"/>
        <w:rPr>
          <w:b/>
          <w:bCs/>
          <w:szCs w:val="28"/>
        </w:rPr>
      </w:pPr>
    </w:p>
    <w:p w14:paraId="7D79F807" w14:textId="77777777" w:rsidR="0019249F" w:rsidRDefault="0019249F" w:rsidP="0019249F">
      <w:pPr>
        <w:spacing w:line="264" w:lineRule="auto"/>
        <w:jc w:val="center"/>
        <w:rPr>
          <w:szCs w:val="28"/>
        </w:rPr>
      </w:pPr>
    </w:p>
    <w:p w14:paraId="4B2D2019" w14:textId="77777777" w:rsidR="0019249F" w:rsidRDefault="0019249F" w:rsidP="0019249F">
      <w:pPr>
        <w:spacing w:line="264" w:lineRule="auto"/>
        <w:jc w:val="center"/>
        <w:rPr>
          <w:szCs w:val="28"/>
        </w:rPr>
      </w:pPr>
      <w:r>
        <w:rPr>
          <w:szCs w:val="28"/>
        </w:rPr>
        <w:t xml:space="preserve"> </w:t>
      </w:r>
    </w:p>
    <w:p w14:paraId="1D354D27" w14:textId="77777777" w:rsidR="0019249F" w:rsidRDefault="0019249F" w:rsidP="0019249F">
      <w:pPr>
        <w:spacing w:line="264" w:lineRule="auto"/>
        <w:jc w:val="center"/>
        <w:rPr>
          <w:b/>
          <w:bCs/>
          <w:sz w:val="32"/>
          <w:szCs w:val="32"/>
        </w:rPr>
      </w:pPr>
      <w:r>
        <w:rPr>
          <w:b/>
          <w:bCs/>
          <w:sz w:val="32"/>
          <w:szCs w:val="32"/>
        </w:rPr>
        <w:t>ЯКУБА ВАЛЕНТИНА ВОЛОДИМИРІВНА</w:t>
      </w:r>
    </w:p>
    <w:p w14:paraId="20DDA47E" w14:textId="77777777" w:rsidR="0019249F" w:rsidRDefault="0019249F" w:rsidP="0019249F">
      <w:pPr>
        <w:spacing w:line="264" w:lineRule="auto"/>
        <w:jc w:val="center"/>
        <w:rPr>
          <w:bCs/>
          <w:szCs w:val="28"/>
        </w:rPr>
      </w:pPr>
    </w:p>
    <w:p w14:paraId="71FC28A6" w14:textId="77777777" w:rsidR="0019249F" w:rsidRDefault="0019249F" w:rsidP="0019249F">
      <w:pPr>
        <w:spacing w:line="264" w:lineRule="auto"/>
        <w:jc w:val="right"/>
        <w:rPr>
          <w:bCs/>
          <w:szCs w:val="28"/>
        </w:rPr>
      </w:pPr>
    </w:p>
    <w:p w14:paraId="71B04EF4" w14:textId="77777777" w:rsidR="0019249F" w:rsidRDefault="0019249F" w:rsidP="0019249F">
      <w:pPr>
        <w:spacing w:line="264" w:lineRule="auto"/>
        <w:jc w:val="right"/>
        <w:rPr>
          <w:szCs w:val="28"/>
        </w:rPr>
      </w:pPr>
      <w:r>
        <w:rPr>
          <w:bCs/>
          <w:szCs w:val="28"/>
        </w:rPr>
        <w:t xml:space="preserve">УДК </w:t>
      </w:r>
      <w:r>
        <w:rPr>
          <w:szCs w:val="28"/>
        </w:rPr>
        <w:t>811.111 + 81.42</w:t>
      </w:r>
    </w:p>
    <w:p w14:paraId="13D1E127" w14:textId="77777777" w:rsidR="0019249F" w:rsidRDefault="0019249F" w:rsidP="0019249F">
      <w:pPr>
        <w:spacing w:line="264" w:lineRule="auto"/>
        <w:jc w:val="center"/>
        <w:rPr>
          <w:bCs/>
          <w:szCs w:val="28"/>
        </w:rPr>
      </w:pPr>
    </w:p>
    <w:p w14:paraId="75B7480B" w14:textId="77777777" w:rsidR="0019249F" w:rsidRDefault="0019249F" w:rsidP="0019249F">
      <w:pPr>
        <w:spacing w:line="264" w:lineRule="auto"/>
        <w:jc w:val="center"/>
        <w:rPr>
          <w:bCs/>
          <w:szCs w:val="28"/>
        </w:rPr>
      </w:pPr>
    </w:p>
    <w:p w14:paraId="1353B4A7" w14:textId="77777777" w:rsidR="0019249F" w:rsidRDefault="0019249F" w:rsidP="0019249F">
      <w:pPr>
        <w:spacing w:line="264" w:lineRule="auto"/>
        <w:jc w:val="center"/>
        <w:rPr>
          <w:bCs/>
          <w:szCs w:val="28"/>
        </w:rPr>
      </w:pPr>
    </w:p>
    <w:p w14:paraId="0D461874" w14:textId="77777777" w:rsidR="0019249F" w:rsidRDefault="0019249F" w:rsidP="0019249F">
      <w:pPr>
        <w:spacing w:line="264" w:lineRule="auto"/>
        <w:jc w:val="center"/>
        <w:rPr>
          <w:bCs/>
          <w:szCs w:val="28"/>
        </w:rPr>
      </w:pPr>
    </w:p>
    <w:p w14:paraId="5524CCF1" w14:textId="77777777" w:rsidR="0019249F" w:rsidRDefault="0019249F" w:rsidP="0019249F">
      <w:pPr>
        <w:spacing w:line="264" w:lineRule="auto"/>
        <w:jc w:val="center"/>
        <w:rPr>
          <w:bCs/>
          <w:szCs w:val="28"/>
        </w:rPr>
      </w:pPr>
    </w:p>
    <w:p w14:paraId="7FD7193B" w14:textId="77777777" w:rsidR="0019249F" w:rsidRDefault="0019249F" w:rsidP="0019249F">
      <w:pPr>
        <w:spacing w:line="336" w:lineRule="auto"/>
        <w:jc w:val="center"/>
        <w:rPr>
          <w:b/>
          <w:bCs/>
          <w:sz w:val="32"/>
          <w:szCs w:val="32"/>
        </w:rPr>
      </w:pPr>
      <w:r>
        <w:rPr>
          <w:b/>
          <w:bCs/>
          <w:sz w:val="32"/>
          <w:szCs w:val="32"/>
        </w:rPr>
        <w:t>МОВНІ ЗАСОБИ ВІДОБРАЖЕННЯ СИТУАЦІЇ</w:t>
      </w:r>
    </w:p>
    <w:p w14:paraId="79EFEAE9" w14:textId="77777777" w:rsidR="0019249F" w:rsidRDefault="0019249F" w:rsidP="0019249F">
      <w:pPr>
        <w:spacing w:line="336" w:lineRule="auto"/>
        <w:jc w:val="center"/>
        <w:rPr>
          <w:b/>
          <w:bCs/>
          <w:sz w:val="32"/>
          <w:szCs w:val="32"/>
        </w:rPr>
      </w:pPr>
      <w:r>
        <w:rPr>
          <w:b/>
          <w:bCs/>
          <w:i/>
          <w:sz w:val="32"/>
          <w:szCs w:val="32"/>
        </w:rPr>
        <w:t>ЗМІНА МАТРИМОНІАЛЬНОГО СТАНУ</w:t>
      </w:r>
      <w:r>
        <w:rPr>
          <w:b/>
          <w:bCs/>
          <w:sz w:val="32"/>
          <w:szCs w:val="32"/>
        </w:rPr>
        <w:t xml:space="preserve"> </w:t>
      </w:r>
    </w:p>
    <w:p w14:paraId="0413DDDD" w14:textId="77777777" w:rsidR="0019249F" w:rsidRDefault="0019249F" w:rsidP="0019249F">
      <w:pPr>
        <w:spacing w:line="336" w:lineRule="auto"/>
        <w:jc w:val="center"/>
        <w:rPr>
          <w:b/>
          <w:bCs/>
          <w:sz w:val="32"/>
          <w:szCs w:val="32"/>
        </w:rPr>
      </w:pPr>
      <w:r>
        <w:rPr>
          <w:b/>
          <w:bCs/>
          <w:sz w:val="32"/>
          <w:szCs w:val="32"/>
        </w:rPr>
        <w:t>В АНГЛІЙСЬКІЙ ХУДОЖНІЙ ПРОЗІ ХХ СТОЛІТТЯ</w:t>
      </w:r>
    </w:p>
    <w:p w14:paraId="09332C73" w14:textId="77777777" w:rsidR="0019249F" w:rsidRDefault="0019249F" w:rsidP="0019249F">
      <w:pPr>
        <w:spacing w:line="336" w:lineRule="auto"/>
        <w:jc w:val="center"/>
        <w:rPr>
          <w:bCs/>
          <w:sz w:val="32"/>
          <w:szCs w:val="32"/>
        </w:rPr>
      </w:pPr>
      <w:r>
        <w:rPr>
          <w:b/>
          <w:bCs/>
          <w:sz w:val="32"/>
          <w:szCs w:val="32"/>
        </w:rPr>
        <w:t>(лінгвокогнітивний та комунікативно-прагматичний аспекти)</w:t>
      </w:r>
    </w:p>
    <w:p w14:paraId="0B3CDDFF" w14:textId="77777777" w:rsidR="0019249F" w:rsidRDefault="0019249F" w:rsidP="0019249F">
      <w:pPr>
        <w:pStyle w:val="afffffff9"/>
        <w:spacing w:line="264" w:lineRule="auto"/>
        <w:rPr>
          <w:iCs/>
        </w:rPr>
      </w:pPr>
    </w:p>
    <w:p w14:paraId="391D252D" w14:textId="77777777" w:rsidR="0019249F" w:rsidRDefault="0019249F" w:rsidP="0019249F">
      <w:pPr>
        <w:pStyle w:val="afffffff9"/>
        <w:spacing w:line="264" w:lineRule="auto"/>
        <w:rPr>
          <w:i/>
          <w:iCs/>
        </w:rPr>
      </w:pPr>
    </w:p>
    <w:p w14:paraId="2E280943" w14:textId="77777777" w:rsidR="0019249F" w:rsidRDefault="0019249F" w:rsidP="0019249F">
      <w:pPr>
        <w:spacing w:line="264" w:lineRule="auto"/>
        <w:jc w:val="center"/>
        <w:rPr>
          <w:szCs w:val="28"/>
        </w:rPr>
      </w:pPr>
      <w:r>
        <w:rPr>
          <w:szCs w:val="28"/>
        </w:rPr>
        <w:t>Спеціальність 10.02.04 – германські мови</w:t>
      </w:r>
    </w:p>
    <w:p w14:paraId="50F827FB" w14:textId="77777777" w:rsidR="0019249F" w:rsidRDefault="0019249F" w:rsidP="0019249F">
      <w:pPr>
        <w:spacing w:line="264" w:lineRule="auto"/>
        <w:jc w:val="center"/>
        <w:rPr>
          <w:szCs w:val="28"/>
        </w:rPr>
      </w:pPr>
    </w:p>
    <w:p w14:paraId="5B229D73" w14:textId="77777777" w:rsidR="0019249F" w:rsidRDefault="0019249F" w:rsidP="0019249F">
      <w:pPr>
        <w:spacing w:line="264" w:lineRule="auto"/>
        <w:jc w:val="center"/>
        <w:rPr>
          <w:szCs w:val="28"/>
        </w:rPr>
      </w:pPr>
      <w:r>
        <w:rPr>
          <w:szCs w:val="28"/>
        </w:rPr>
        <w:t xml:space="preserve">               </w:t>
      </w:r>
    </w:p>
    <w:p w14:paraId="59FF39BD" w14:textId="77777777" w:rsidR="0019249F" w:rsidRDefault="0019249F" w:rsidP="0019249F">
      <w:pPr>
        <w:spacing w:line="264" w:lineRule="auto"/>
        <w:jc w:val="center"/>
        <w:rPr>
          <w:szCs w:val="28"/>
        </w:rPr>
      </w:pPr>
    </w:p>
    <w:p w14:paraId="2F56F641" w14:textId="77777777" w:rsidR="0019249F" w:rsidRDefault="0019249F" w:rsidP="0019249F">
      <w:pPr>
        <w:spacing w:line="264" w:lineRule="auto"/>
        <w:jc w:val="center"/>
        <w:rPr>
          <w:szCs w:val="28"/>
        </w:rPr>
      </w:pPr>
    </w:p>
    <w:p w14:paraId="3631F959" w14:textId="77777777" w:rsidR="0019249F" w:rsidRDefault="0019249F" w:rsidP="0019249F">
      <w:pPr>
        <w:spacing w:line="264" w:lineRule="auto"/>
        <w:jc w:val="center"/>
        <w:rPr>
          <w:szCs w:val="28"/>
        </w:rPr>
      </w:pPr>
    </w:p>
    <w:p w14:paraId="3637AE17" w14:textId="77777777" w:rsidR="0019249F" w:rsidRDefault="0019249F" w:rsidP="0019249F">
      <w:pPr>
        <w:spacing w:line="264" w:lineRule="auto"/>
        <w:jc w:val="center"/>
        <w:rPr>
          <w:szCs w:val="28"/>
        </w:rPr>
      </w:pPr>
    </w:p>
    <w:p w14:paraId="111E6B45" w14:textId="77777777" w:rsidR="0019249F" w:rsidRDefault="0019249F" w:rsidP="0019249F">
      <w:pPr>
        <w:spacing w:line="300" w:lineRule="auto"/>
        <w:jc w:val="center"/>
        <w:rPr>
          <w:b/>
          <w:szCs w:val="28"/>
        </w:rPr>
      </w:pPr>
      <w:r>
        <w:rPr>
          <w:b/>
          <w:szCs w:val="28"/>
        </w:rPr>
        <w:t xml:space="preserve">АВТОРЕФЕРАТ </w:t>
      </w:r>
    </w:p>
    <w:p w14:paraId="5705F169" w14:textId="77777777" w:rsidR="0019249F" w:rsidRDefault="0019249F" w:rsidP="0019249F">
      <w:pPr>
        <w:spacing w:line="300" w:lineRule="auto"/>
        <w:jc w:val="center"/>
        <w:rPr>
          <w:szCs w:val="28"/>
        </w:rPr>
      </w:pPr>
      <w:r>
        <w:rPr>
          <w:szCs w:val="28"/>
        </w:rPr>
        <w:t>дисертації на здобуття наукового ступеня</w:t>
      </w:r>
    </w:p>
    <w:p w14:paraId="1A0B1D97" w14:textId="77777777" w:rsidR="0019249F" w:rsidRDefault="0019249F" w:rsidP="0019249F">
      <w:pPr>
        <w:spacing w:line="300" w:lineRule="auto"/>
        <w:jc w:val="center"/>
        <w:rPr>
          <w:szCs w:val="28"/>
        </w:rPr>
      </w:pPr>
      <w:r>
        <w:rPr>
          <w:szCs w:val="28"/>
        </w:rPr>
        <w:t>кандидата філологічних наук</w:t>
      </w:r>
    </w:p>
    <w:p w14:paraId="377AF888" w14:textId="77777777" w:rsidR="0019249F" w:rsidRDefault="0019249F" w:rsidP="0019249F">
      <w:pPr>
        <w:spacing w:line="264" w:lineRule="auto"/>
        <w:jc w:val="center"/>
        <w:rPr>
          <w:szCs w:val="28"/>
        </w:rPr>
      </w:pPr>
      <w:r>
        <w:rPr>
          <w:szCs w:val="28"/>
        </w:rPr>
        <w:t xml:space="preserve">                         </w:t>
      </w:r>
    </w:p>
    <w:p w14:paraId="039D489C" w14:textId="77777777" w:rsidR="0019249F" w:rsidRDefault="0019249F" w:rsidP="0019249F">
      <w:pPr>
        <w:spacing w:line="264" w:lineRule="auto"/>
        <w:jc w:val="center"/>
        <w:rPr>
          <w:szCs w:val="28"/>
        </w:rPr>
      </w:pPr>
      <w:r>
        <w:rPr>
          <w:szCs w:val="28"/>
        </w:rPr>
        <w:t xml:space="preserve">   </w:t>
      </w:r>
    </w:p>
    <w:p w14:paraId="43F73BEC" w14:textId="77777777" w:rsidR="0019249F" w:rsidRDefault="0019249F" w:rsidP="0019249F">
      <w:pPr>
        <w:spacing w:line="264" w:lineRule="auto"/>
        <w:jc w:val="center"/>
        <w:rPr>
          <w:szCs w:val="28"/>
        </w:rPr>
      </w:pPr>
    </w:p>
    <w:p w14:paraId="7EC2AFDC" w14:textId="77777777" w:rsidR="0019249F" w:rsidRDefault="0019249F" w:rsidP="0019249F">
      <w:pPr>
        <w:spacing w:line="264" w:lineRule="auto"/>
        <w:jc w:val="center"/>
        <w:rPr>
          <w:szCs w:val="28"/>
        </w:rPr>
      </w:pPr>
    </w:p>
    <w:p w14:paraId="0DE1970B" w14:textId="77777777" w:rsidR="0019249F" w:rsidRDefault="0019249F" w:rsidP="0019249F">
      <w:pPr>
        <w:spacing w:line="264" w:lineRule="auto"/>
        <w:jc w:val="center"/>
        <w:rPr>
          <w:szCs w:val="28"/>
        </w:rPr>
      </w:pPr>
    </w:p>
    <w:p w14:paraId="226C27E3" w14:textId="77777777" w:rsidR="0019249F" w:rsidRDefault="0019249F" w:rsidP="0019249F">
      <w:pPr>
        <w:spacing w:line="264" w:lineRule="auto"/>
        <w:jc w:val="center"/>
        <w:rPr>
          <w:szCs w:val="28"/>
        </w:rPr>
      </w:pPr>
      <w:r>
        <w:t xml:space="preserve">                    </w:t>
      </w:r>
    </w:p>
    <w:p w14:paraId="2A42ED5B" w14:textId="77777777" w:rsidR="0019249F" w:rsidRDefault="0019249F" w:rsidP="0019249F">
      <w:pPr>
        <w:spacing w:line="264" w:lineRule="auto"/>
        <w:jc w:val="center"/>
        <w:rPr>
          <w:szCs w:val="28"/>
        </w:rPr>
      </w:pPr>
    </w:p>
    <w:p w14:paraId="6498973F" w14:textId="77777777" w:rsidR="0019249F" w:rsidRDefault="0019249F" w:rsidP="0019249F">
      <w:pPr>
        <w:spacing w:line="264" w:lineRule="auto"/>
        <w:jc w:val="center"/>
        <w:rPr>
          <w:szCs w:val="28"/>
        </w:rPr>
      </w:pPr>
    </w:p>
    <w:p w14:paraId="4CEF27E6" w14:textId="77777777" w:rsidR="0019249F" w:rsidRDefault="0019249F" w:rsidP="0019249F">
      <w:pPr>
        <w:spacing w:line="264" w:lineRule="auto"/>
        <w:jc w:val="center"/>
        <w:rPr>
          <w:b/>
          <w:szCs w:val="28"/>
        </w:rPr>
      </w:pPr>
      <w:r>
        <w:rPr>
          <w:b/>
          <w:szCs w:val="28"/>
        </w:rPr>
        <w:t>Київ – 2006</w:t>
      </w:r>
    </w:p>
    <w:p w14:paraId="0DDA7E7F" w14:textId="77777777" w:rsidR="0019249F" w:rsidRDefault="0019249F" w:rsidP="0019249F">
      <w:pPr>
        <w:spacing w:line="264" w:lineRule="auto"/>
        <w:rPr>
          <w:szCs w:val="28"/>
        </w:rPr>
      </w:pPr>
      <w:r>
        <w:rPr>
          <w:szCs w:val="28"/>
        </w:rPr>
        <w:t>Дисертацією є рукопис</w:t>
      </w:r>
    </w:p>
    <w:p w14:paraId="12337CBF" w14:textId="77777777" w:rsidR="0019249F" w:rsidRDefault="0019249F" w:rsidP="0019249F">
      <w:pPr>
        <w:spacing w:line="264" w:lineRule="auto"/>
        <w:jc w:val="both"/>
        <w:rPr>
          <w:szCs w:val="28"/>
        </w:rPr>
      </w:pPr>
    </w:p>
    <w:p w14:paraId="5C455E1D" w14:textId="77777777" w:rsidR="0019249F" w:rsidRDefault="0019249F" w:rsidP="0019249F">
      <w:pPr>
        <w:spacing w:line="264" w:lineRule="auto"/>
        <w:jc w:val="both"/>
        <w:rPr>
          <w:szCs w:val="28"/>
        </w:rPr>
      </w:pPr>
      <w:r>
        <w:rPr>
          <w:szCs w:val="28"/>
        </w:rPr>
        <w:t>Робота виконана на кафедрі лексикології та стилістики англійської мови  Київського національного лінгвістичного університету, Міністерство освіти і науки України</w:t>
      </w:r>
    </w:p>
    <w:p w14:paraId="6C38573F" w14:textId="77777777" w:rsidR="0019249F" w:rsidRDefault="0019249F" w:rsidP="0019249F">
      <w:pPr>
        <w:spacing w:line="264" w:lineRule="auto"/>
        <w:rPr>
          <w:szCs w:val="28"/>
        </w:rPr>
      </w:pPr>
    </w:p>
    <w:p w14:paraId="48780E7D" w14:textId="77777777" w:rsidR="0019249F" w:rsidRDefault="0019249F" w:rsidP="0019249F">
      <w:pPr>
        <w:pStyle w:val="4f0"/>
        <w:spacing w:line="264" w:lineRule="auto"/>
        <w:outlineLvl w:val="3"/>
        <w:rPr>
          <w:sz w:val="28"/>
          <w:szCs w:val="28"/>
        </w:rPr>
      </w:pPr>
      <w:r>
        <w:rPr>
          <w:b w:val="0"/>
          <w:sz w:val="28"/>
          <w:szCs w:val="28"/>
        </w:rPr>
        <w:t>Науковий керівник</w:t>
      </w:r>
      <w:r>
        <w:rPr>
          <w:sz w:val="28"/>
          <w:szCs w:val="28"/>
        </w:rPr>
        <w:t xml:space="preserve"> </w:t>
      </w:r>
      <w:r>
        <w:rPr>
          <w:sz w:val="28"/>
          <w:szCs w:val="28"/>
        </w:rPr>
        <w:tab/>
        <w:t>доктор філологічних наук, професор</w:t>
      </w:r>
    </w:p>
    <w:p w14:paraId="40D09BF7" w14:textId="77777777" w:rsidR="0019249F" w:rsidRDefault="0019249F" w:rsidP="0019249F">
      <w:pPr>
        <w:ind w:left="2124" w:firstLine="708"/>
      </w:pPr>
      <w:r>
        <w:rPr>
          <w:b/>
          <w:bCs/>
          <w:iCs/>
          <w:szCs w:val="28"/>
        </w:rPr>
        <w:t>Левицький Андрій Едуардович</w:t>
      </w:r>
      <w:r>
        <w:rPr>
          <w:bCs/>
          <w:iCs/>
          <w:szCs w:val="28"/>
        </w:rPr>
        <w:t>,</w:t>
      </w:r>
    </w:p>
    <w:p w14:paraId="1DFC224F" w14:textId="77777777" w:rsidR="0019249F" w:rsidRDefault="0019249F" w:rsidP="0019249F">
      <w:pPr>
        <w:pStyle w:val="4f0"/>
        <w:spacing w:line="264" w:lineRule="auto"/>
        <w:ind w:left="2124" w:firstLine="708"/>
        <w:outlineLvl w:val="3"/>
        <w:rPr>
          <w:sz w:val="28"/>
          <w:szCs w:val="28"/>
        </w:rPr>
      </w:pPr>
      <w:r>
        <w:rPr>
          <w:sz w:val="28"/>
        </w:rPr>
        <w:t xml:space="preserve">Інститут філології </w:t>
      </w:r>
      <w:r>
        <w:rPr>
          <w:sz w:val="28"/>
          <w:szCs w:val="28"/>
        </w:rPr>
        <w:t>Київського національного</w:t>
      </w:r>
    </w:p>
    <w:p w14:paraId="6CBCE06D" w14:textId="77777777" w:rsidR="0019249F" w:rsidRDefault="0019249F" w:rsidP="0019249F">
      <w:pPr>
        <w:pStyle w:val="4f0"/>
        <w:spacing w:line="264" w:lineRule="auto"/>
        <w:ind w:left="2124" w:firstLine="708"/>
        <w:outlineLvl w:val="3"/>
        <w:rPr>
          <w:sz w:val="28"/>
          <w:szCs w:val="28"/>
        </w:rPr>
      </w:pPr>
      <w:r>
        <w:rPr>
          <w:sz w:val="28"/>
          <w:szCs w:val="28"/>
        </w:rPr>
        <w:t>університету імені Тараса Шевченка, кафедра</w:t>
      </w:r>
    </w:p>
    <w:p w14:paraId="24FAAA7D" w14:textId="77777777" w:rsidR="0019249F" w:rsidRDefault="0019249F" w:rsidP="0019249F">
      <w:pPr>
        <w:pStyle w:val="4f0"/>
        <w:spacing w:line="264" w:lineRule="auto"/>
        <w:ind w:left="2124" w:firstLine="708"/>
        <w:outlineLvl w:val="3"/>
        <w:rPr>
          <w:sz w:val="28"/>
          <w:szCs w:val="28"/>
        </w:rPr>
      </w:pPr>
      <w:r>
        <w:rPr>
          <w:sz w:val="28"/>
          <w:szCs w:val="28"/>
        </w:rPr>
        <w:t>теорії та практики перекладу з англійської мови,  професор</w:t>
      </w:r>
    </w:p>
    <w:p w14:paraId="3F6B3EAC" w14:textId="77777777" w:rsidR="0019249F" w:rsidRDefault="0019249F" w:rsidP="0019249F">
      <w:pPr>
        <w:spacing w:line="264" w:lineRule="auto"/>
        <w:jc w:val="right"/>
        <w:rPr>
          <w:szCs w:val="28"/>
        </w:rPr>
      </w:pPr>
      <w:r>
        <w:rPr>
          <w:szCs w:val="28"/>
        </w:rPr>
        <w:t xml:space="preserve">                         </w:t>
      </w:r>
      <w:r>
        <w:rPr>
          <w:szCs w:val="28"/>
        </w:rPr>
        <w:tab/>
      </w:r>
      <w:r>
        <w:rPr>
          <w:szCs w:val="28"/>
        </w:rPr>
        <w:tab/>
      </w:r>
      <w:r>
        <w:rPr>
          <w:szCs w:val="28"/>
        </w:rPr>
        <w:tab/>
      </w:r>
    </w:p>
    <w:p w14:paraId="10502E58" w14:textId="77777777" w:rsidR="0019249F" w:rsidRDefault="0019249F" w:rsidP="0019249F">
      <w:pPr>
        <w:spacing w:line="264" w:lineRule="auto"/>
        <w:rPr>
          <w:szCs w:val="28"/>
        </w:rPr>
      </w:pPr>
      <w:r>
        <w:rPr>
          <w:b/>
          <w:szCs w:val="28"/>
        </w:rPr>
        <w:t>Офіційні опоненти:</w:t>
      </w:r>
      <w:r>
        <w:rPr>
          <w:szCs w:val="28"/>
        </w:rPr>
        <w:t xml:space="preserve">     доктор філологічних наук, професор</w:t>
      </w:r>
    </w:p>
    <w:p w14:paraId="6F0EA1FC" w14:textId="77777777" w:rsidR="0019249F" w:rsidRDefault="0019249F" w:rsidP="0019249F">
      <w:pPr>
        <w:spacing w:line="264" w:lineRule="auto"/>
        <w:ind w:left="2832"/>
        <w:rPr>
          <w:szCs w:val="28"/>
        </w:rPr>
      </w:pPr>
      <w:r>
        <w:rPr>
          <w:b/>
          <w:szCs w:val="28"/>
        </w:rPr>
        <w:t>Колєгаєва Ірина Михайлівна</w:t>
      </w:r>
      <w:r>
        <w:rPr>
          <w:szCs w:val="28"/>
        </w:rPr>
        <w:t>,</w:t>
      </w:r>
    </w:p>
    <w:p w14:paraId="1F692D58" w14:textId="77777777" w:rsidR="0019249F" w:rsidRDefault="0019249F" w:rsidP="0019249F">
      <w:pPr>
        <w:pStyle w:val="4f0"/>
        <w:spacing w:line="264" w:lineRule="auto"/>
        <w:ind w:left="2832"/>
        <w:outlineLvl w:val="3"/>
        <w:rPr>
          <w:sz w:val="28"/>
          <w:szCs w:val="28"/>
          <w:lang w:val="ru-RU"/>
        </w:rPr>
      </w:pPr>
      <w:r>
        <w:rPr>
          <w:sz w:val="28"/>
          <w:szCs w:val="28"/>
        </w:rPr>
        <w:t>Одеський національний університет імені І.І.Мечникова, кафедра лексикології та стилістики англійської мови</w:t>
      </w:r>
      <w:r>
        <w:rPr>
          <w:sz w:val="28"/>
          <w:szCs w:val="28"/>
          <w:lang w:val="ru-RU"/>
        </w:rPr>
        <w:t>,</w:t>
      </w:r>
    </w:p>
    <w:p w14:paraId="20FD58EB" w14:textId="77777777" w:rsidR="0019249F" w:rsidRDefault="0019249F" w:rsidP="0019249F">
      <w:r>
        <w:tab/>
      </w:r>
      <w:r>
        <w:tab/>
      </w:r>
      <w:r>
        <w:tab/>
      </w:r>
      <w:r>
        <w:tab/>
        <w:t>завідувач кафедри</w:t>
      </w:r>
    </w:p>
    <w:p w14:paraId="324901F1" w14:textId="77777777" w:rsidR="0019249F" w:rsidRDefault="0019249F" w:rsidP="0019249F">
      <w:pPr>
        <w:spacing w:line="264" w:lineRule="auto"/>
        <w:jc w:val="both"/>
        <w:rPr>
          <w:szCs w:val="28"/>
        </w:rPr>
      </w:pPr>
    </w:p>
    <w:p w14:paraId="35DC5AD6" w14:textId="77777777" w:rsidR="0019249F" w:rsidRDefault="0019249F" w:rsidP="0019249F">
      <w:pPr>
        <w:spacing w:line="264" w:lineRule="auto"/>
        <w:ind w:left="2832"/>
        <w:rPr>
          <w:szCs w:val="28"/>
        </w:rPr>
      </w:pPr>
      <w:r>
        <w:rPr>
          <w:szCs w:val="28"/>
        </w:rPr>
        <w:t>кандидат філологічних наук, доцент</w:t>
      </w:r>
    </w:p>
    <w:p w14:paraId="619586E0" w14:textId="77777777" w:rsidR="0019249F" w:rsidRDefault="0019249F" w:rsidP="0019249F">
      <w:pPr>
        <w:spacing w:line="264" w:lineRule="auto"/>
        <w:ind w:left="2832"/>
        <w:rPr>
          <w:szCs w:val="28"/>
        </w:rPr>
      </w:pPr>
      <w:r>
        <w:rPr>
          <w:b/>
          <w:szCs w:val="28"/>
        </w:rPr>
        <w:t>Гнаповська Людмила Вадимівна</w:t>
      </w:r>
      <w:r>
        <w:rPr>
          <w:szCs w:val="28"/>
        </w:rPr>
        <w:t>,</w:t>
      </w:r>
    </w:p>
    <w:p w14:paraId="406435FD" w14:textId="77777777" w:rsidR="0019249F" w:rsidRDefault="0019249F" w:rsidP="0019249F">
      <w:pPr>
        <w:spacing w:line="264" w:lineRule="auto"/>
        <w:ind w:left="2832"/>
        <w:rPr>
          <w:szCs w:val="28"/>
        </w:rPr>
      </w:pPr>
      <w:r>
        <w:rPr>
          <w:szCs w:val="28"/>
        </w:rPr>
        <w:t>Українська академія банківської справи (м. Суми)</w:t>
      </w:r>
    </w:p>
    <w:p w14:paraId="5F77F2FD" w14:textId="77777777" w:rsidR="0019249F" w:rsidRDefault="0019249F" w:rsidP="0019249F">
      <w:pPr>
        <w:spacing w:line="264" w:lineRule="auto"/>
        <w:ind w:left="2832"/>
        <w:rPr>
          <w:szCs w:val="28"/>
        </w:rPr>
      </w:pPr>
      <w:r>
        <w:rPr>
          <w:szCs w:val="28"/>
        </w:rPr>
        <w:t>Національного Банку України,</w:t>
      </w:r>
    </w:p>
    <w:p w14:paraId="17B1CA13" w14:textId="77777777" w:rsidR="0019249F" w:rsidRDefault="0019249F" w:rsidP="0019249F">
      <w:pPr>
        <w:spacing w:line="264" w:lineRule="auto"/>
        <w:ind w:left="2832"/>
        <w:rPr>
          <w:szCs w:val="28"/>
        </w:rPr>
      </w:pPr>
      <w:r>
        <w:rPr>
          <w:szCs w:val="28"/>
        </w:rPr>
        <w:t>кафедра англійської філології, доцент</w:t>
      </w:r>
    </w:p>
    <w:p w14:paraId="1AA1FF8A" w14:textId="77777777" w:rsidR="0019249F" w:rsidRDefault="0019249F" w:rsidP="0019249F">
      <w:pPr>
        <w:spacing w:line="264" w:lineRule="auto"/>
        <w:rPr>
          <w:szCs w:val="28"/>
        </w:rPr>
      </w:pPr>
    </w:p>
    <w:p w14:paraId="53D5134B" w14:textId="77777777" w:rsidR="0019249F" w:rsidRDefault="0019249F" w:rsidP="0019249F">
      <w:pPr>
        <w:spacing w:line="264" w:lineRule="auto"/>
        <w:rPr>
          <w:szCs w:val="28"/>
        </w:rPr>
      </w:pPr>
      <w:r>
        <w:rPr>
          <w:b/>
          <w:szCs w:val="28"/>
        </w:rPr>
        <w:t>Провідна установа</w:t>
      </w:r>
      <w:r>
        <w:rPr>
          <w:szCs w:val="28"/>
        </w:rPr>
        <w:t xml:space="preserve"> </w:t>
      </w:r>
      <w:r>
        <w:rPr>
          <w:szCs w:val="28"/>
        </w:rPr>
        <w:tab/>
        <w:t>Ужгородський національний університет,</w:t>
      </w:r>
    </w:p>
    <w:p w14:paraId="30520CFF" w14:textId="77777777" w:rsidR="0019249F" w:rsidRDefault="0019249F" w:rsidP="0019249F">
      <w:pPr>
        <w:spacing w:line="264" w:lineRule="auto"/>
        <w:ind w:left="2832"/>
        <w:rPr>
          <w:szCs w:val="28"/>
        </w:rPr>
      </w:pPr>
      <w:r>
        <w:rPr>
          <w:szCs w:val="28"/>
        </w:rPr>
        <w:t xml:space="preserve">Міністерство освіти і науки України, </w:t>
      </w:r>
    </w:p>
    <w:p w14:paraId="56C969ED" w14:textId="77777777" w:rsidR="0019249F" w:rsidRDefault="0019249F" w:rsidP="0019249F">
      <w:pPr>
        <w:spacing w:line="264" w:lineRule="auto"/>
        <w:ind w:left="2832"/>
        <w:rPr>
          <w:szCs w:val="28"/>
        </w:rPr>
      </w:pPr>
      <w:r>
        <w:rPr>
          <w:szCs w:val="28"/>
        </w:rPr>
        <w:t>кафедра англійської філології, м. Ужгород</w:t>
      </w:r>
    </w:p>
    <w:p w14:paraId="07F19A65" w14:textId="77777777" w:rsidR="0019249F" w:rsidRDefault="0019249F" w:rsidP="0019249F">
      <w:pPr>
        <w:spacing w:line="264" w:lineRule="auto"/>
        <w:rPr>
          <w:szCs w:val="28"/>
        </w:rPr>
      </w:pPr>
    </w:p>
    <w:p w14:paraId="5ABCBA61" w14:textId="77777777" w:rsidR="0019249F" w:rsidRDefault="0019249F" w:rsidP="0019249F">
      <w:pPr>
        <w:spacing w:line="264" w:lineRule="auto"/>
        <w:jc w:val="both"/>
        <w:rPr>
          <w:szCs w:val="28"/>
        </w:rPr>
      </w:pPr>
      <w:r>
        <w:rPr>
          <w:szCs w:val="28"/>
        </w:rPr>
        <w:t>Захист відбудеться  “____” ____________ 2006 р. о  ____  годині на засіданні спеціалізованої вченої ради  Д 26.054.02  Київського національного лінгвістичного університету (03680, МСП, Київ-5, вул. Червоноармійська, 73)</w:t>
      </w:r>
    </w:p>
    <w:p w14:paraId="15470318" w14:textId="77777777" w:rsidR="0019249F" w:rsidRDefault="0019249F" w:rsidP="0019249F">
      <w:pPr>
        <w:spacing w:line="264" w:lineRule="auto"/>
        <w:rPr>
          <w:szCs w:val="28"/>
        </w:rPr>
      </w:pPr>
    </w:p>
    <w:p w14:paraId="604E59C0" w14:textId="77777777" w:rsidR="0019249F" w:rsidRDefault="0019249F" w:rsidP="0019249F">
      <w:pPr>
        <w:spacing w:line="264" w:lineRule="auto"/>
        <w:jc w:val="both"/>
        <w:rPr>
          <w:szCs w:val="28"/>
        </w:rPr>
      </w:pPr>
      <w:r>
        <w:rPr>
          <w:szCs w:val="28"/>
        </w:rPr>
        <w:t>З дисертацією можна ознайомитись у науковій бібліотеці Київського національного лінгвістичного університету (вул. Червоноармійська, 73)</w:t>
      </w:r>
    </w:p>
    <w:p w14:paraId="38D61722" w14:textId="77777777" w:rsidR="0019249F" w:rsidRDefault="0019249F" w:rsidP="0019249F">
      <w:pPr>
        <w:spacing w:line="264" w:lineRule="auto"/>
        <w:rPr>
          <w:szCs w:val="28"/>
        </w:rPr>
      </w:pPr>
    </w:p>
    <w:p w14:paraId="08423AE9" w14:textId="77777777" w:rsidR="0019249F" w:rsidRDefault="0019249F" w:rsidP="0019249F">
      <w:pPr>
        <w:spacing w:line="264" w:lineRule="auto"/>
        <w:rPr>
          <w:szCs w:val="28"/>
        </w:rPr>
      </w:pPr>
      <w:r>
        <w:rPr>
          <w:szCs w:val="28"/>
        </w:rPr>
        <w:t>Автореферат розіслано “____” ___________ 2006 р.</w:t>
      </w:r>
    </w:p>
    <w:p w14:paraId="6FDAC207" w14:textId="77777777" w:rsidR="0019249F" w:rsidRDefault="0019249F" w:rsidP="0019249F">
      <w:pPr>
        <w:spacing w:line="264" w:lineRule="auto"/>
        <w:rPr>
          <w:szCs w:val="28"/>
        </w:rPr>
      </w:pPr>
    </w:p>
    <w:p w14:paraId="36526807" w14:textId="77777777" w:rsidR="0019249F" w:rsidRDefault="0019249F" w:rsidP="0019249F">
      <w:pPr>
        <w:spacing w:line="264" w:lineRule="auto"/>
        <w:rPr>
          <w:szCs w:val="28"/>
        </w:rPr>
      </w:pPr>
    </w:p>
    <w:p w14:paraId="126D9429" w14:textId="77777777" w:rsidR="0019249F" w:rsidRDefault="0019249F" w:rsidP="0019249F">
      <w:pPr>
        <w:rPr>
          <w:szCs w:val="28"/>
        </w:rPr>
      </w:pPr>
      <w:r>
        <w:rPr>
          <w:szCs w:val="28"/>
        </w:rPr>
        <w:t>Учений секретар</w:t>
      </w:r>
    </w:p>
    <w:p w14:paraId="10D9A48A" w14:textId="77777777" w:rsidR="0019249F" w:rsidRDefault="0019249F" w:rsidP="0019249F">
      <w:pPr>
        <w:rPr>
          <w:szCs w:val="28"/>
        </w:rPr>
      </w:pPr>
      <w:r>
        <w:rPr>
          <w:szCs w:val="28"/>
        </w:rPr>
        <w:t>спеціалізованої вченої ради,</w:t>
      </w:r>
    </w:p>
    <w:p w14:paraId="088A0C17" w14:textId="77777777" w:rsidR="0019249F" w:rsidRDefault="0019249F" w:rsidP="0019249F">
      <w:pPr>
        <w:rPr>
          <w:szCs w:val="28"/>
        </w:rPr>
      </w:pPr>
      <w:r>
        <w:rPr>
          <w:szCs w:val="28"/>
        </w:rPr>
        <w:t>профессор                                                                                              О.М.Кагановська</w:t>
      </w:r>
    </w:p>
    <w:p w14:paraId="32FE8C8C" w14:textId="77777777" w:rsidR="0019249F" w:rsidRDefault="0019249F" w:rsidP="0019249F">
      <w:pPr>
        <w:shd w:val="clear" w:color="auto" w:fill="FFFFFF"/>
        <w:spacing w:line="269" w:lineRule="auto"/>
        <w:ind w:right="-1"/>
        <w:jc w:val="center"/>
        <w:outlineLvl w:val="0"/>
        <w:rPr>
          <w:b/>
          <w:color w:val="000000"/>
          <w:spacing w:val="-6"/>
          <w:sz w:val="30"/>
          <w:szCs w:val="30"/>
        </w:rPr>
      </w:pPr>
      <w:r>
        <w:br w:type="page"/>
      </w:r>
    </w:p>
    <w:p w14:paraId="6A62A78E"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65C2E47A"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00C3F9C3"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79514E5B"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3F37F2D2"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606B27BF"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09E0B2D7"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0C399D87"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195CF918"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1ECCD846"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3391C501"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7A3F8D74"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73229007"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0FFC442C"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5BD0078D"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56BE9592"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687CEAB6"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1B453ECE"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4A8733E3"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3FDE5725"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4FC1EB73" w14:textId="77777777" w:rsidR="0019249F" w:rsidRPr="0019249F" w:rsidRDefault="0019249F" w:rsidP="0019249F">
      <w:pPr>
        <w:shd w:val="clear" w:color="auto" w:fill="FFFFFF"/>
        <w:spacing w:line="269" w:lineRule="auto"/>
        <w:ind w:right="-1"/>
        <w:jc w:val="center"/>
        <w:outlineLvl w:val="0"/>
        <w:rPr>
          <w:b/>
          <w:color w:val="000000"/>
          <w:spacing w:val="-6"/>
          <w:sz w:val="30"/>
          <w:szCs w:val="30"/>
        </w:rPr>
      </w:pPr>
    </w:p>
    <w:p w14:paraId="5D727FC7" w14:textId="77777777" w:rsidR="0019249F" w:rsidRPr="0019249F" w:rsidRDefault="0019249F" w:rsidP="0019249F">
      <w:pPr>
        <w:shd w:val="clear" w:color="auto" w:fill="FFFFFF"/>
        <w:spacing w:line="269" w:lineRule="auto"/>
        <w:ind w:right="-1"/>
        <w:jc w:val="center"/>
        <w:outlineLvl w:val="0"/>
        <w:rPr>
          <w:b/>
          <w:color w:val="000000"/>
          <w:spacing w:val="-6"/>
          <w:sz w:val="30"/>
          <w:szCs w:val="30"/>
        </w:rPr>
      </w:pPr>
    </w:p>
    <w:p w14:paraId="0C9CEFCE" w14:textId="77777777" w:rsidR="0019249F" w:rsidRPr="0019249F" w:rsidRDefault="0019249F" w:rsidP="0019249F">
      <w:pPr>
        <w:shd w:val="clear" w:color="auto" w:fill="FFFFFF"/>
        <w:spacing w:line="269" w:lineRule="auto"/>
        <w:ind w:right="-1"/>
        <w:jc w:val="center"/>
        <w:outlineLvl w:val="0"/>
        <w:rPr>
          <w:b/>
          <w:color w:val="000000"/>
          <w:spacing w:val="-6"/>
          <w:sz w:val="30"/>
          <w:szCs w:val="30"/>
        </w:rPr>
      </w:pPr>
    </w:p>
    <w:p w14:paraId="7BA864A2"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0629A0E7"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060E6FC0"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72E1C435"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5A310C94" w14:textId="77777777" w:rsidR="0019249F" w:rsidRDefault="0019249F" w:rsidP="0019249F">
      <w:pPr>
        <w:shd w:val="clear" w:color="auto" w:fill="FFFFFF"/>
        <w:spacing w:line="269" w:lineRule="auto"/>
        <w:ind w:right="-1"/>
        <w:jc w:val="center"/>
        <w:outlineLvl w:val="0"/>
        <w:rPr>
          <w:b/>
          <w:color w:val="000000"/>
          <w:spacing w:val="-6"/>
          <w:sz w:val="30"/>
          <w:szCs w:val="30"/>
        </w:rPr>
      </w:pPr>
    </w:p>
    <w:p w14:paraId="26BC7630" w14:textId="77777777" w:rsidR="0019249F" w:rsidRDefault="0019249F" w:rsidP="0019249F">
      <w:pPr>
        <w:jc w:val="center"/>
        <w:rPr>
          <w:szCs w:val="28"/>
        </w:rPr>
      </w:pPr>
      <w:r>
        <w:rPr>
          <w:szCs w:val="28"/>
        </w:rPr>
        <w:t>____________________________________________</w:t>
      </w:r>
    </w:p>
    <w:p w14:paraId="270EE2E9" w14:textId="77777777" w:rsidR="0019249F" w:rsidRDefault="0019249F" w:rsidP="0019249F">
      <w:pPr>
        <w:jc w:val="center"/>
        <w:rPr>
          <w:szCs w:val="28"/>
        </w:rPr>
      </w:pPr>
      <w:r>
        <w:rPr>
          <w:szCs w:val="28"/>
        </w:rPr>
        <w:t>Підписано до друку 7.09.2006 р. Формат 60×90/16.</w:t>
      </w:r>
    </w:p>
    <w:p w14:paraId="0123C576" w14:textId="77777777" w:rsidR="0019249F" w:rsidRDefault="0019249F" w:rsidP="0019249F">
      <w:pPr>
        <w:jc w:val="center"/>
        <w:rPr>
          <w:szCs w:val="28"/>
        </w:rPr>
      </w:pPr>
      <w:r>
        <w:rPr>
          <w:szCs w:val="28"/>
        </w:rPr>
        <w:t>Ум. друк. арк. 0,9. Обл.-вид. арк. 0,9.</w:t>
      </w:r>
    </w:p>
    <w:p w14:paraId="545AF7EA" w14:textId="77777777" w:rsidR="0019249F" w:rsidRDefault="0019249F" w:rsidP="0019249F">
      <w:pPr>
        <w:jc w:val="center"/>
        <w:rPr>
          <w:szCs w:val="28"/>
        </w:rPr>
      </w:pPr>
      <w:r>
        <w:rPr>
          <w:szCs w:val="28"/>
        </w:rPr>
        <w:t>Тираж 100. Зам. 112.</w:t>
      </w:r>
    </w:p>
    <w:p w14:paraId="40E5A0C1" w14:textId="77777777" w:rsidR="0019249F" w:rsidRDefault="0019249F" w:rsidP="0019249F">
      <w:pPr>
        <w:jc w:val="center"/>
        <w:rPr>
          <w:szCs w:val="28"/>
        </w:rPr>
      </w:pPr>
      <w:r>
        <w:rPr>
          <w:szCs w:val="28"/>
        </w:rPr>
        <w:t>____________________________________________</w:t>
      </w:r>
    </w:p>
    <w:p w14:paraId="4454DBC3" w14:textId="77777777" w:rsidR="0019249F" w:rsidRDefault="0019249F" w:rsidP="0019249F">
      <w:pPr>
        <w:jc w:val="center"/>
        <w:rPr>
          <w:szCs w:val="28"/>
        </w:rPr>
      </w:pPr>
      <w:r>
        <w:rPr>
          <w:szCs w:val="28"/>
        </w:rPr>
        <w:t>«Видавництво “Науковий світ”»</w:t>
      </w:r>
      <w:r>
        <w:rPr>
          <w:szCs w:val="28"/>
          <w:vertAlign w:val="superscript"/>
        </w:rPr>
        <w:t>®</w:t>
      </w:r>
    </w:p>
    <w:p w14:paraId="067FA4E8" w14:textId="77777777" w:rsidR="0019249F" w:rsidRDefault="0019249F" w:rsidP="0019249F">
      <w:pPr>
        <w:jc w:val="center"/>
        <w:rPr>
          <w:szCs w:val="28"/>
        </w:rPr>
      </w:pPr>
      <w:r>
        <w:rPr>
          <w:szCs w:val="28"/>
        </w:rPr>
        <w:t>Свідоцтво ДК № 249 від 16.11.2000 р.</w:t>
      </w:r>
    </w:p>
    <w:p w14:paraId="69E5FC52" w14:textId="77777777" w:rsidR="0019249F" w:rsidRDefault="0019249F" w:rsidP="0019249F">
      <w:pPr>
        <w:jc w:val="center"/>
        <w:rPr>
          <w:szCs w:val="28"/>
        </w:rPr>
      </w:pPr>
      <w:r>
        <w:rPr>
          <w:szCs w:val="28"/>
        </w:rPr>
        <w:t>м. Київ, вул. Боженка, 17, оф. 504.</w:t>
      </w:r>
    </w:p>
    <w:p w14:paraId="370DBDCA" w14:textId="77777777" w:rsidR="0019249F" w:rsidRDefault="0019249F" w:rsidP="0019249F">
      <w:pPr>
        <w:jc w:val="center"/>
        <w:rPr>
          <w:szCs w:val="28"/>
        </w:rPr>
      </w:pPr>
      <w:r>
        <w:rPr>
          <w:szCs w:val="28"/>
        </w:rPr>
        <w:t>200-87-13, 200-87-15, 8-050-525-88-77</w:t>
      </w:r>
    </w:p>
    <w:p w14:paraId="2536CCB8" w14:textId="77777777" w:rsidR="0019249F" w:rsidRDefault="0019249F" w:rsidP="0019249F">
      <w:pPr>
        <w:pStyle w:val="afffffffd"/>
        <w:tabs>
          <w:tab w:val="left" w:pos="7209"/>
        </w:tabs>
        <w:spacing w:line="266" w:lineRule="auto"/>
      </w:pPr>
      <w:r>
        <w:t xml:space="preserve"> </w:t>
      </w:r>
    </w:p>
    <w:p w14:paraId="7EE3802C" w14:textId="77777777" w:rsidR="0019249F" w:rsidRDefault="0019249F" w:rsidP="0019249F">
      <w:pPr>
        <w:widowControl w:val="0"/>
        <w:spacing w:line="269" w:lineRule="auto"/>
        <w:jc w:val="center"/>
        <w:rPr>
          <w:b/>
          <w:szCs w:val="28"/>
        </w:rPr>
      </w:pPr>
      <w:r>
        <w:rPr>
          <w:b/>
          <w:szCs w:val="28"/>
        </w:rPr>
        <w:t>ЗАГАЛЬНА ХАРАКТЕРИСТИКА РОБОТИ</w:t>
      </w:r>
    </w:p>
    <w:p w14:paraId="78B90381" w14:textId="77777777" w:rsidR="0019249F" w:rsidRDefault="0019249F" w:rsidP="0019249F">
      <w:pPr>
        <w:widowControl w:val="0"/>
        <w:spacing w:line="269" w:lineRule="auto"/>
        <w:ind w:firstLine="709"/>
        <w:jc w:val="both"/>
        <w:rPr>
          <w:szCs w:val="28"/>
        </w:rPr>
      </w:pPr>
      <w:r>
        <w:rPr>
          <w:szCs w:val="28"/>
        </w:rPr>
        <w:t xml:space="preserve">Реферована дисертація присвячена встановленню лінгвокогнітивних та комунікативно-прагматичних властивостей лексичних засобів відображення референтної ситуації </w:t>
      </w:r>
      <w:r>
        <w:rPr>
          <w:i/>
          <w:szCs w:val="28"/>
        </w:rPr>
        <w:t xml:space="preserve">ЗМІНА </w:t>
      </w:r>
      <w:r>
        <w:rPr>
          <w:i/>
          <w:szCs w:val="28"/>
        </w:rPr>
        <w:lastRenderedPageBreak/>
        <w:t>МАТРИМОНІАЛЬНОГО СТАНУ</w:t>
      </w:r>
      <w:r>
        <w:rPr>
          <w:szCs w:val="28"/>
        </w:rPr>
        <w:t xml:space="preserve"> (надалі </w:t>
      </w:r>
      <w:r>
        <w:rPr>
          <w:i/>
          <w:szCs w:val="28"/>
        </w:rPr>
        <w:t>ЗМС</w:t>
      </w:r>
      <w:r>
        <w:rPr>
          <w:szCs w:val="28"/>
        </w:rPr>
        <w:t xml:space="preserve">) в англійській прозі ХХ століття. У сучасній лінгвістиці ситуація визначається як частина концептуальної картини світу (Ж.Фоконьє), як референтне (Л.В.Боброва, Л.В.Гнаповська), текстове (О.П.Воробйова), дискурсивне (Л.Л.Кривоновська, Ю.М.Маринін) відтворення позамовної дійсності. Ситуація </w:t>
      </w:r>
      <w:r>
        <w:rPr>
          <w:i/>
          <w:szCs w:val="28"/>
        </w:rPr>
        <w:t>ЗМС</w:t>
      </w:r>
      <w:r>
        <w:rPr>
          <w:szCs w:val="28"/>
        </w:rPr>
        <w:t xml:space="preserve"> втілюється у фрагменті тексту мовними засобами, упорядкованими у певній послідовності для реалізації окремої комунікативної настанови. У сучасній англійській художній прозі описуються вербальні й невербальні складники референтної ситуації </w:t>
      </w:r>
      <w:r>
        <w:rPr>
          <w:i/>
          <w:szCs w:val="28"/>
        </w:rPr>
        <w:t>ЗМС</w:t>
      </w:r>
      <w:r>
        <w:rPr>
          <w:szCs w:val="28"/>
        </w:rPr>
        <w:t>, яка охоплює одруження, розлучення та овдовіння, а також відтворюється мовлення персонажів, як учасників цієї ситуації.</w:t>
      </w:r>
    </w:p>
    <w:p w14:paraId="6CC85EE0" w14:textId="77777777" w:rsidR="0019249F" w:rsidRDefault="0019249F" w:rsidP="0019249F">
      <w:pPr>
        <w:widowControl w:val="0"/>
        <w:spacing w:line="269" w:lineRule="auto"/>
        <w:ind w:firstLine="709"/>
        <w:jc w:val="both"/>
        <w:rPr>
          <w:szCs w:val="28"/>
        </w:rPr>
      </w:pPr>
      <w:r>
        <w:rPr>
          <w:szCs w:val="28"/>
        </w:rPr>
        <w:t xml:space="preserve">Сукупний розгляд засобів текстового втілення різних проявів </w:t>
      </w:r>
      <w:r>
        <w:rPr>
          <w:i/>
          <w:szCs w:val="28"/>
        </w:rPr>
        <w:t>зміни матримоніального стану</w:t>
      </w:r>
      <w:r>
        <w:rPr>
          <w:szCs w:val="28"/>
        </w:rPr>
        <w:t xml:space="preserve"> дає змогу узагальнити їхні лінгвокогнітивні та комунікативно-прагматичні особливості. Таке поєднання дозволяє також виявити аломорфні та ізоморфні риси у використанні лексичних одиниць на позначення компонентів розглянутої інтегрованої ситуації, у побудові відповідних комунікативних стратегій і тактик, у визначенні ролі засобів невербального спілкування в художніх описах </w:t>
      </w:r>
      <w:r>
        <w:rPr>
          <w:i/>
          <w:szCs w:val="28"/>
        </w:rPr>
        <w:t>зміни матримоніального стану</w:t>
      </w:r>
      <w:r>
        <w:rPr>
          <w:szCs w:val="28"/>
        </w:rPr>
        <w:t>.</w:t>
      </w:r>
    </w:p>
    <w:p w14:paraId="5DECB0AF" w14:textId="77777777" w:rsidR="0019249F" w:rsidRDefault="0019249F" w:rsidP="0019249F">
      <w:pPr>
        <w:widowControl w:val="0"/>
        <w:spacing w:line="269" w:lineRule="auto"/>
        <w:ind w:firstLine="709"/>
        <w:jc w:val="both"/>
        <w:rPr>
          <w:szCs w:val="28"/>
        </w:rPr>
      </w:pPr>
      <w:r>
        <w:rPr>
          <w:szCs w:val="28"/>
        </w:rPr>
        <w:t xml:space="preserve">У сучасних лінгвістичних студіях досліджувалися лінгвокультурологічні (О.А.Плотнікова, О.В.Тищенко) і міжкультурні (І.Корчагіна, П.Фесті) аспекти весільної лексики та вивчалися її семантичні особливості (М.Джонсон, Дж.Лакофф). Частково були встановлені семантичні аспекти опису ситуації овдовіння в американській художній прозі (Л.Б.Овакимян). Окремо висвітлювалися особливості весільної комунікації (Дж.Маккоулі, Б.М.Хаггет), яка у межах теорії мовленнєвих актів (Дж.Остін, Дж.Серль) визначається як типовий декларатив. Однак у проведених дослідженнях семантичних і лінгвопрагматичних властивостей ситуації </w:t>
      </w:r>
      <w:r>
        <w:rPr>
          <w:i/>
          <w:szCs w:val="28"/>
        </w:rPr>
        <w:t>ЗМС</w:t>
      </w:r>
      <w:r>
        <w:rPr>
          <w:szCs w:val="28"/>
        </w:rPr>
        <w:t>, мовний та текстовий аспекти відображення ситуацій розлучення й овдовіння не отримали висвітлення у комунікативно-прагматичному ракурсі, а мовні засоби текстового втілення ситуації весілля вивчалися лише фрагментарно.</w:t>
      </w:r>
    </w:p>
    <w:p w14:paraId="5C430669" w14:textId="77777777" w:rsidR="0019249F" w:rsidRDefault="0019249F" w:rsidP="0019249F">
      <w:pPr>
        <w:widowControl w:val="0"/>
        <w:spacing w:line="269" w:lineRule="auto"/>
        <w:ind w:firstLine="709"/>
        <w:jc w:val="both"/>
        <w:rPr>
          <w:spacing w:val="-4"/>
          <w:szCs w:val="28"/>
        </w:rPr>
      </w:pPr>
      <w:r>
        <w:rPr>
          <w:szCs w:val="28"/>
        </w:rPr>
        <w:t xml:space="preserve">У дисертації розгляд лінгвокогнітивного аспекту відображення ситуації </w:t>
      </w:r>
      <w:r>
        <w:rPr>
          <w:i/>
          <w:szCs w:val="28"/>
        </w:rPr>
        <w:t>ЗМС</w:t>
      </w:r>
      <w:r>
        <w:rPr>
          <w:szCs w:val="28"/>
        </w:rPr>
        <w:t xml:space="preserve"> здійснюється на засадах антропоцентричної теорії лексичного значення (А.Вежбицька) крізь призму теорії прототипів (Е.Рош, М.М.Болдирєв) за методом концептуального аналізу (Дж.Лакофф, О.С.Кубрякова, Ю.С.Степанов), зокрема за методикою фреймового моделювання (М.Мінський, Ч.Філлмор, С.А.Жаботинська). </w:t>
      </w:r>
      <w:r>
        <w:rPr>
          <w:spacing w:val="-4"/>
          <w:szCs w:val="28"/>
        </w:rPr>
        <w:t xml:space="preserve">Комунікативно-прагматичний аспект вираження ситуації </w:t>
      </w:r>
      <w:r>
        <w:rPr>
          <w:i/>
          <w:spacing w:val="-4"/>
          <w:szCs w:val="28"/>
        </w:rPr>
        <w:t>ЗМС</w:t>
      </w:r>
      <w:r>
        <w:rPr>
          <w:spacing w:val="-4"/>
          <w:szCs w:val="28"/>
        </w:rPr>
        <w:t xml:space="preserve"> базується на здобутках у вивченні комунікативних стратегій і тактик (Г.П.Грайс, Т.А.ван Дейк, Я.Нойтс, Ф.С. Бацевич, А.Д.Бєлова, О.С.Іссерс, Т.Є.Янко) та з урахуванням основних положень теорії мовленнєвих актів (Дж.Остін, П.Ф.Стросон, Дж.Серль, А.Дейвісон, В.І.Карабан, Г.Г.Почепцов).</w:t>
      </w:r>
    </w:p>
    <w:p w14:paraId="1259C602" w14:textId="77777777" w:rsidR="0019249F" w:rsidRDefault="0019249F" w:rsidP="0019249F">
      <w:pPr>
        <w:widowControl w:val="0"/>
        <w:spacing w:line="265" w:lineRule="auto"/>
        <w:ind w:firstLine="709"/>
        <w:jc w:val="both"/>
        <w:rPr>
          <w:szCs w:val="28"/>
        </w:rPr>
      </w:pPr>
      <w:r>
        <w:rPr>
          <w:b/>
          <w:szCs w:val="28"/>
        </w:rPr>
        <w:t xml:space="preserve">Актуальність </w:t>
      </w:r>
      <w:r>
        <w:rPr>
          <w:szCs w:val="28"/>
        </w:rPr>
        <w:t>дослідження зумовлена загальною спрямованістю сучасних лінгвістичних розвідок на розгляд мовних позначень компонентів референтних ситуацій з погляду представлення ними певних структур знань. Важливим також є вивчення комунікативно-прагматичних особливостей відображення тематично поєднаних референтних ситуацій у художньому мовленні, що сприятиме узагальненню інформації про лінгвокультуру етносу.</w:t>
      </w:r>
    </w:p>
    <w:p w14:paraId="190E08BB" w14:textId="77777777" w:rsidR="0019249F" w:rsidRDefault="0019249F" w:rsidP="0019249F">
      <w:pPr>
        <w:pStyle w:val="afffffff9"/>
        <w:widowControl w:val="0"/>
        <w:spacing w:line="265" w:lineRule="auto"/>
        <w:ind w:firstLine="709"/>
        <w:rPr>
          <w:szCs w:val="28"/>
        </w:rPr>
      </w:pPr>
      <w:r>
        <w:rPr>
          <w:b/>
          <w:szCs w:val="28"/>
        </w:rPr>
        <w:t>Зв’язок з науковими темами.</w:t>
      </w:r>
      <w:r>
        <w:rPr>
          <w:szCs w:val="28"/>
        </w:rPr>
        <w:t xml:space="preserve"> Дисертацію виконано в межах держбюджетної теми Міністерства освіти і науки України “Мовні системи. Динаміка функціонування фонетичних, граматичних та лексичних одиниць: когнітивний та комунікативно-прагматичний аспекти (германські, романські та українська мови)” (тема затверджена вченою радою Київського державного лінгвістичного університету, протокол № 5 від 24 січня 2000 р.).</w:t>
      </w:r>
    </w:p>
    <w:p w14:paraId="4A71A4C8" w14:textId="77777777" w:rsidR="0019249F" w:rsidRDefault="0019249F" w:rsidP="0019249F">
      <w:pPr>
        <w:widowControl w:val="0"/>
        <w:spacing w:line="265" w:lineRule="auto"/>
        <w:ind w:firstLine="709"/>
        <w:jc w:val="both"/>
        <w:rPr>
          <w:szCs w:val="28"/>
        </w:rPr>
      </w:pPr>
      <w:r>
        <w:rPr>
          <w:b/>
          <w:szCs w:val="28"/>
        </w:rPr>
        <w:t>Мета</w:t>
      </w:r>
      <w:r>
        <w:rPr>
          <w:szCs w:val="28"/>
        </w:rPr>
        <w:t xml:space="preserve"> дослідження полягає у виявленні лінгвокогнітивних і комунікативно-прагматичних особливостей мовних засобів відображення ситуації </w:t>
      </w:r>
      <w:r>
        <w:rPr>
          <w:i/>
          <w:szCs w:val="28"/>
        </w:rPr>
        <w:t>ЗМІНА МАТРИМОНІАЛЬНОГО СТАНУ</w:t>
      </w:r>
      <w:r>
        <w:rPr>
          <w:szCs w:val="28"/>
        </w:rPr>
        <w:t xml:space="preserve"> в англійській художній прозі </w:t>
      </w:r>
      <w:r>
        <w:rPr>
          <w:szCs w:val="28"/>
          <w:lang w:val="en-US"/>
        </w:rPr>
        <w:t>XX</w:t>
      </w:r>
      <w:r>
        <w:rPr>
          <w:szCs w:val="28"/>
        </w:rPr>
        <w:t xml:space="preserve"> століття.</w:t>
      </w:r>
    </w:p>
    <w:p w14:paraId="04CB6500" w14:textId="77777777" w:rsidR="0019249F" w:rsidRDefault="0019249F" w:rsidP="0019249F">
      <w:pPr>
        <w:widowControl w:val="0"/>
        <w:spacing w:line="265" w:lineRule="auto"/>
        <w:ind w:firstLine="709"/>
        <w:jc w:val="both"/>
        <w:rPr>
          <w:szCs w:val="28"/>
        </w:rPr>
      </w:pPr>
      <w:r>
        <w:rPr>
          <w:szCs w:val="28"/>
        </w:rPr>
        <w:t xml:space="preserve">Для досягнення визначеної мети ми ставили такі </w:t>
      </w:r>
      <w:r>
        <w:rPr>
          <w:b/>
          <w:szCs w:val="28"/>
        </w:rPr>
        <w:t>завдання</w:t>
      </w:r>
      <w:r>
        <w:rPr>
          <w:szCs w:val="28"/>
        </w:rPr>
        <w:t>:</w:t>
      </w:r>
    </w:p>
    <w:p w14:paraId="09EE6A66" w14:textId="77777777" w:rsidR="0019249F" w:rsidRDefault="0019249F" w:rsidP="0034144B">
      <w:pPr>
        <w:widowControl w:val="0"/>
        <w:numPr>
          <w:ilvl w:val="0"/>
          <w:numId w:val="63"/>
        </w:numPr>
        <w:tabs>
          <w:tab w:val="clear" w:pos="0"/>
          <w:tab w:val="left" w:pos="1134"/>
        </w:tabs>
        <w:suppressAutoHyphens w:val="0"/>
        <w:spacing w:line="265" w:lineRule="auto"/>
        <w:ind w:firstLine="709"/>
        <w:jc w:val="both"/>
        <w:rPr>
          <w:szCs w:val="28"/>
        </w:rPr>
      </w:pPr>
      <w:r>
        <w:rPr>
          <w:szCs w:val="28"/>
        </w:rPr>
        <w:lastRenderedPageBreak/>
        <w:t xml:space="preserve">змоделювати базові концептуальні структури, що відтворюють референту ситуацію </w:t>
      </w:r>
      <w:r>
        <w:rPr>
          <w:i/>
          <w:szCs w:val="28"/>
        </w:rPr>
        <w:t>ЗМС</w:t>
      </w:r>
      <w:r>
        <w:rPr>
          <w:szCs w:val="28"/>
        </w:rPr>
        <w:t xml:space="preserve"> у сучасній англійській художній прозі;</w:t>
      </w:r>
    </w:p>
    <w:p w14:paraId="1A7483C7" w14:textId="77777777" w:rsidR="0019249F" w:rsidRDefault="0019249F" w:rsidP="0034144B">
      <w:pPr>
        <w:widowControl w:val="0"/>
        <w:numPr>
          <w:ilvl w:val="0"/>
          <w:numId w:val="63"/>
        </w:numPr>
        <w:tabs>
          <w:tab w:val="clear" w:pos="0"/>
          <w:tab w:val="left" w:pos="1134"/>
        </w:tabs>
        <w:suppressAutoHyphens w:val="0"/>
        <w:spacing w:line="265" w:lineRule="auto"/>
        <w:ind w:firstLine="709"/>
        <w:jc w:val="both"/>
        <w:rPr>
          <w:szCs w:val="28"/>
        </w:rPr>
      </w:pPr>
      <w:r>
        <w:rPr>
          <w:szCs w:val="28"/>
        </w:rPr>
        <w:t xml:space="preserve">окреслити взаємозв’язки концептів ЗГОДА, МАТРИМОНІАЛЬНИЙ СТАТУС, ВІДНОСИНИ, ОДРУЖЕННЯ, РОЗЛУЧУВАННЯ, які втілюють ситуацію </w:t>
      </w:r>
      <w:r>
        <w:rPr>
          <w:i/>
          <w:szCs w:val="28"/>
        </w:rPr>
        <w:t>ЗМС</w:t>
      </w:r>
      <w:r>
        <w:rPr>
          <w:szCs w:val="28"/>
        </w:rPr>
        <w:t xml:space="preserve"> засобами сучасної англійської мови;</w:t>
      </w:r>
    </w:p>
    <w:p w14:paraId="02F03008" w14:textId="77777777" w:rsidR="0019249F" w:rsidRDefault="0019249F" w:rsidP="0034144B">
      <w:pPr>
        <w:widowControl w:val="0"/>
        <w:numPr>
          <w:ilvl w:val="0"/>
          <w:numId w:val="63"/>
        </w:numPr>
        <w:tabs>
          <w:tab w:val="clear" w:pos="0"/>
          <w:tab w:val="left" w:pos="1134"/>
        </w:tabs>
        <w:suppressAutoHyphens w:val="0"/>
        <w:spacing w:line="265" w:lineRule="auto"/>
        <w:ind w:firstLine="709"/>
        <w:jc w:val="both"/>
        <w:rPr>
          <w:szCs w:val="28"/>
        </w:rPr>
      </w:pPr>
      <w:r>
        <w:rPr>
          <w:szCs w:val="28"/>
        </w:rPr>
        <w:t xml:space="preserve">встановити особливості лексичних засобів відображення ситуації </w:t>
      </w:r>
      <w:r>
        <w:rPr>
          <w:i/>
          <w:szCs w:val="28"/>
        </w:rPr>
        <w:t>ЗМС</w:t>
      </w:r>
      <w:r>
        <w:rPr>
          <w:szCs w:val="28"/>
        </w:rPr>
        <w:t xml:space="preserve"> у сучасній англійській художній прозі та визначити механізми їхньої взаємодії;</w:t>
      </w:r>
    </w:p>
    <w:p w14:paraId="536F4200" w14:textId="77777777" w:rsidR="0019249F" w:rsidRDefault="0019249F" w:rsidP="0034144B">
      <w:pPr>
        <w:widowControl w:val="0"/>
        <w:numPr>
          <w:ilvl w:val="0"/>
          <w:numId w:val="63"/>
        </w:numPr>
        <w:tabs>
          <w:tab w:val="clear" w:pos="0"/>
          <w:tab w:val="left" w:pos="1134"/>
        </w:tabs>
        <w:suppressAutoHyphens w:val="0"/>
        <w:spacing w:line="265" w:lineRule="auto"/>
        <w:ind w:firstLine="709"/>
        <w:jc w:val="both"/>
        <w:rPr>
          <w:szCs w:val="28"/>
        </w:rPr>
      </w:pPr>
      <w:r>
        <w:rPr>
          <w:szCs w:val="28"/>
        </w:rPr>
        <w:t xml:space="preserve">виявити комунікативно-прагматичні аспекти вираження ситуації </w:t>
      </w:r>
      <w:r>
        <w:rPr>
          <w:i/>
          <w:szCs w:val="28"/>
        </w:rPr>
        <w:t>ЗМС</w:t>
      </w:r>
      <w:r>
        <w:rPr>
          <w:szCs w:val="28"/>
        </w:rPr>
        <w:t xml:space="preserve"> в англійській художній прозі ХХ століття;</w:t>
      </w:r>
    </w:p>
    <w:p w14:paraId="6E43E273" w14:textId="77777777" w:rsidR="0019249F" w:rsidRDefault="0019249F" w:rsidP="0034144B">
      <w:pPr>
        <w:widowControl w:val="0"/>
        <w:numPr>
          <w:ilvl w:val="0"/>
          <w:numId w:val="63"/>
        </w:numPr>
        <w:tabs>
          <w:tab w:val="clear" w:pos="0"/>
          <w:tab w:val="left" w:pos="1134"/>
        </w:tabs>
        <w:suppressAutoHyphens w:val="0"/>
        <w:spacing w:line="265" w:lineRule="auto"/>
        <w:ind w:firstLine="709"/>
        <w:jc w:val="both"/>
        <w:rPr>
          <w:szCs w:val="28"/>
        </w:rPr>
      </w:pPr>
      <w:r>
        <w:rPr>
          <w:szCs w:val="28"/>
        </w:rPr>
        <w:t xml:space="preserve">виокремити комунікативні стратегії спілкування персонажів у англомовних художніх описах ситуації </w:t>
      </w:r>
      <w:r>
        <w:rPr>
          <w:i/>
          <w:szCs w:val="28"/>
        </w:rPr>
        <w:t>ЗМС</w:t>
      </w:r>
      <w:r>
        <w:rPr>
          <w:szCs w:val="28"/>
        </w:rPr>
        <w:t xml:space="preserve"> і виділити відповідні тактики;</w:t>
      </w:r>
    </w:p>
    <w:p w14:paraId="3D534E90" w14:textId="77777777" w:rsidR="0019249F" w:rsidRDefault="0019249F" w:rsidP="0034144B">
      <w:pPr>
        <w:widowControl w:val="0"/>
        <w:numPr>
          <w:ilvl w:val="0"/>
          <w:numId w:val="63"/>
        </w:numPr>
        <w:tabs>
          <w:tab w:val="clear" w:pos="0"/>
          <w:tab w:val="left" w:pos="1134"/>
        </w:tabs>
        <w:suppressAutoHyphens w:val="0"/>
        <w:spacing w:line="265" w:lineRule="auto"/>
        <w:ind w:firstLine="709"/>
        <w:jc w:val="both"/>
        <w:rPr>
          <w:szCs w:val="28"/>
        </w:rPr>
      </w:pPr>
      <w:r>
        <w:rPr>
          <w:szCs w:val="28"/>
        </w:rPr>
        <w:t xml:space="preserve">з’ясувати способи відтворення невербальних засобів спілкування в описах ситуації </w:t>
      </w:r>
      <w:r>
        <w:rPr>
          <w:i/>
          <w:szCs w:val="28"/>
        </w:rPr>
        <w:t>ЗМС</w:t>
      </w:r>
      <w:r>
        <w:rPr>
          <w:szCs w:val="28"/>
        </w:rPr>
        <w:t xml:space="preserve"> та встановити їхню </w:t>
      </w:r>
      <w:r>
        <w:rPr>
          <w:spacing w:val="-4"/>
          <w:szCs w:val="28"/>
        </w:rPr>
        <w:t>роль у відображенні досліджуваної ситуації в англійській художній прозі ХХ століття</w:t>
      </w:r>
      <w:r>
        <w:rPr>
          <w:szCs w:val="28"/>
        </w:rPr>
        <w:t>.</w:t>
      </w:r>
    </w:p>
    <w:p w14:paraId="3FF9BCA9" w14:textId="77777777" w:rsidR="0019249F" w:rsidRDefault="0019249F" w:rsidP="0019249F">
      <w:pPr>
        <w:widowControl w:val="0"/>
        <w:spacing w:line="265" w:lineRule="auto"/>
        <w:ind w:firstLine="709"/>
        <w:jc w:val="both"/>
        <w:rPr>
          <w:szCs w:val="28"/>
        </w:rPr>
      </w:pPr>
      <w:r>
        <w:rPr>
          <w:b/>
          <w:szCs w:val="28"/>
        </w:rPr>
        <w:t>Об’єктом</w:t>
      </w:r>
      <w:r>
        <w:rPr>
          <w:szCs w:val="28"/>
        </w:rPr>
        <w:t xml:space="preserve"> дослідження є лексичні та синтаксичні одиниці сучасної англійської мови, що задіяні у відображенні ситуації </w:t>
      </w:r>
      <w:r>
        <w:rPr>
          <w:i/>
          <w:szCs w:val="28"/>
        </w:rPr>
        <w:t>ЗМС</w:t>
      </w:r>
      <w:r>
        <w:rPr>
          <w:szCs w:val="28"/>
        </w:rPr>
        <w:t xml:space="preserve"> в англійській художній прозі ХХ століття.</w:t>
      </w:r>
    </w:p>
    <w:p w14:paraId="6AC76AC5" w14:textId="77777777" w:rsidR="0019249F" w:rsidRDefault="0019249F" w:rsidP="0019249F">
      <w:pPr>
        <w:widowControl w:val="0"/>
        <w:spacing w:line="265" w:lineRule="auto"/>
        <w:ind w:firstLine="709"/>
        <w:jc w:val="both"/>
        <w:rPr>
          <w:szCs w:val="28"/>
        </w:rPr>
      </w:pPr>
      <w:r>
        <w:rPr>
          <w:b/>
          <w:szCs w:val="28"/>
        </w:rPr>
        <w:t>Предметом</w:t>
      </w:r>
      <w:r>
        <w:rPr>
          <w:szCs w:val="28"/>
        </w:rPr>
        <w:t xml:space="preserve"> дослідження є лінгвокогнітивні та комунікативно-прагматичні властивості мовних засобів, які представляють ситуацію </w:t>
      </w:r>
      <w:r>
        <w:rPr>
          <w:i/>
          <w:szCs w:val="28"/>
        </w:rPr>
        <w:t>ЗМС</w:t>
      </w:r>
      <w:r>
        <w:rPr>
          <w:szCs w:val="28"/>
        </w:rPr>
        <w:t xml:space="preserve"> в англійській художній прозі ХХ століття.</w:t>
      </w:r>
    </w:p>
    <w:p w14:paraId="7F57FD6D" w14:textId="77777777" w:rsidR="0019249F" w:rsidRDefault="0019249F" w:rsidP="0019249F">
      <w:pPr>
        <w:widowControl w:val="0"/>
        <w:spacing w:line="265" w:lineRule="auto"/>
        <w:ind w:firstLine="709"/>
        <w:jc w:val="both"/>
        <w:rPr>
          <w:spacing w:val="-6"/>
          <w:szCs w:val="28"/>
        </w:rPr>
      </w:pPr>
      <w:r>
        <w:rPr>
          <w:i/>
          <w:szCs w:val="28"/>
        </w:rPr>
        <w:t>Гіпотеза</w:t>
      </w:r>
      <w:r>
        <w:rPr>
          <w:szCs w:val="28"/>
        </w:rPr>
        <w:t xml:space="preserve"> дослідження ґрунтується на припущенні про те, що текстове втілення культурно зумовлених ситуацій, зокрема ситуації </w:t>
      </w:r>
      <w:r>
        <w:rPr>
          <w:i/>
          <w:szCs w:val="28"/>
        </w:rPr>
        <w:t>зміни матримоніального стану</w:t>
      </w:r>
      <w:r>
        <w:rPr>
          <w:szCs w:val="28"/>
        </w:rPr>
        <w:t xml:space="preserve">, потребує урахування специфіки її мовного та мовленнєвого аспектів. Це сприяє </w:t>
      </w:r>
      <w:r>
        <w:rPr>
          <w:spacing w:val="-6"/>
          <w:szCs w:val="28"/>
        </w:rPr>
        <w:t>встановленню співвідношення корелятивних лексем та концептів, допомагає розкрити взаємодію тематично пов’язаних лексичних та синтаксичних одиниць, а також виявити особливості їхнього функціонування у фрагментах тексту, що відображають зазначену ситуацію.</w:t>
      </w:r>
    </w:p>
    <w:p w14:paraId="6DA23428" w14:textId="77777777" w:rsidR="0019249F" w:rsidRDefault="0019249F" w:rsidP="0019249F">
      <w:pPr>
        <w:widowControl w:val="0"/>
        <w:spacing w:line="269" w:lineRule="auto"/>
        <w:ind w:firstLine="709"/>
        <w:jc w:val="both"/>
        <w:rPr>
          <w:spacing w:val="-4"/>
          <w:szCs w:val="28"/>
        </w:rPr>
      </w:pPr>
      <w:r>
        <w:rPr>
          <w:szCs w:val="28"/>
        </w:rPr>
        <w:t xml:space="preserve">Для вирішення поставлених завдань використано такі </w:t>
      </w:r>
      <w:r>
        <w:rPr>
          <w:b/>
          <w:szCs w:val="28"/>
        </w:rPr>
        <w:t>методи</w:t>
      </w:r>
      <w:r>
        <w:rPr>
          <w:szCs w:val="28"/>
        </w:rPr>
        <w:t xml:space="preserve"> та </w:t>
      </w:r>
      <w:r>
        <w:rPr>
          <w:b/>
          <w:szCs w:val="28"/>
        </w:rPr>
        <w:t>прийоми</w:t>
      </w:r>
      <w:r>
        <w:rPr>
          <w:szCs w:val="28"/>
        </w:rPr>
        <w:t xml:space="preserve">: фреймове моделювання, кількісний, компонентний та контекстний аналіз. За допомогою </w:t>
      </w:r>
      <w:r>
        <w:rPr>
          <w:i/>
          <w:szCs w:val="28"/>
        </w:rPr>
        <w:t>компонентного аналізу</w:t>
      </w:r>
      <w:r>
        <w:rPr>
          <w:szCs w:val="28"/>
        </w:rPr>
        <w:t xml:space="preserve"> визначаються семантичні компоненти лексем, які вживаються для опису зазначеної ситуації в художньому тексті; застосування </w:t>
      </w:r>
      <w:r>
        <w:rPr>
          <w:i/>
          <w:szCs w:val="28"/>
        </w:rPr>
        <w:t>методики фреймового моделювання</w:t>
      </w:r>
      <w:r>
        <w:rPr>
          <w:szCs w:val="28"/>
        </w:rPr>
        <w:t xml:space="preserve"> необхідне для встановлення зв’язків між окремими концептами; </w:t>
      </w:r>
      <w:r>
        <w:rPr>
          <w:i/>
          <w:szCs w:val="28"/>
        </w:rPr>
        <w:t>моделювання скрипту</w:t>
      </w:r>
      <w:r>
        <w:rPr>
          <w:szCs w:val="28"/>
        </w:rPr>
        <w:t xml:space="preserve"> ситуації </w:t>
      </w:r>
      <w:r>
        <w:rPr>
          <w:i/>
          <w:szCs w:val="28"/>
        </w:rPr>
        <w:t>ЗМС</w:t>
      </w:r>
      <w:r>
        <w:rPr>
          <w:szCs w:val="28"/>
        </w:rPr>
        <w:t xml:space="preserve"> дозволяє дослідити особливості її відображення в сучасній англійській художній прозі; </w:t>
      </w:r>
      <w:r>
        <w:rPr>
          <w:i/>
          <w:szCs w:val="28"/>
        </w:rPr>
        <w:t>контекстний аналіз</w:t>
      </w:r>
      <w:r>
        <w:rPr>
          <w:szCs w:val="28"/>
        </w:rPr>
        <w:t xml:space="preserve"> сприяє визначенню мовленнєвих особливостей втілення розглянутої ситуації, зокрема комунікативних стратегій і тактик персонажного спілкування; </w:t>
      </w:r>
      <w:r>
        <w:rPr>
          <w:i/>
          <w:szCs w:val="28"/>
        </w:rPr>
        <w:t>кількісний аналіз</w:t>
      </w:r>
      <w:r>
        <w:rPr>
          <w:szCs w:val="28"/>
        </w:rPr>
        <w:t xml:space="preserve"> надає можливість установити пропорційне </w:t>
      </w:r>
      <w:r>
        <w:rPr>
          <w:spacing w:val="-4"/>
          <w:szCs w:val="28"/>
        </w:rPr>
        <w:t xml:space="preserve">співвідношення між лексичними одиницями на позначення складників ситуації </w:t>
      </w:r>
      <w:r>
        <w:rPr>
          <w:i/>
          <w:spacing w:val="-4"/>
          <w:szCs w:val="28"/>
        </w:rPr>
        <w:t>ЗМС</w:t>
      </w:r>
      <w:r>
        <w:rPr>
          <w:spacing w:val="-4"/>
          <w:szCs w:val="28"/>
        </w:rPr>
        <w:t>.</w:t>
      </w:r>
    </w:p>
    <w:p w14:paraId="02B7E296" w14:textId="77777777" w:rsidR="0019249F" w:rsidRDefault="0019249F" w:rsidP="0019249F">
      <w:pPr>
        <w:widowControl w:val="0"/>
        <w:spacing w:line="269" w:lineRule="auto"/>
        <w:ind w:firstLine="709"/>
        <w:jc w:val="both"/>
        <w:rPr>
          <w:spacing w:val="-4"/>
          <w:szCs w:val="28"/>
        </w:rPr>
      </w:pPr>
      <w:r>
        <w:rPr>
          <w:szCs w:val="28"/>
        </w:rPr>
        <w:t xml:space="preserve">Дослідження здійснено на </w:t>
      </w:r>
      <w:r>
        <w:rPr>
          <w:b/>
          <w:szCs w:val="28"/>
        </w:rPr>
        <w:t>матеріалі</w:t>
      </w:r>
      <w:r>
        <w:rPr>
          <w:szCs w:val="28"/>
        </w:rPr>
        <w:t xml:space="preserve"> 27 творів сучасної англійської художньої прози, що містять 877 фрагментів текстових відображень ситуації </w:t>
      </w:r>
      <w:r>
        <w:rPr>
          <w:i/>
          <w:szCs w:val="28"/>
        </w:rPr>
        <w:t>ЗМС</w:t>
      </w:r>
      <w:r>
        <w:rPr>
          <w:szCs w:val="28"/>
        </w:rPr>
        <w:t xml:space="preserve">: </w:t>
      </w:r>
      <w:r>
        <w:rPr>
          <w:spacing w:val="-4"/>
          <w:szCs w:val="28"/>
        </w:rPr>
        <w:t>одруження, розлучення й овдовіння. Змістовні особливості складників зазначеної ситуації встановлені на основі 10 словників сучасної англійської мови.</w:t>
      </w:r>
    </w:p>
    <w:p w14:paraId="637C584D" w14:textId="77777777" w:rsidR="0019249F" w:rsidRDefault="0019249F" w:rsidP="0019249F">
      <w:pPr>
        <w:widowControl w:val="0"/>
        <w:spacing w:line="269" w:lineRule="auto"/>
        <w:ind w:firstLine="709"/>
        <w:jc w:val="both"/>
        <w:rPr>
          <w:spacing w:val="-6"/>
          <w:szCs w:val="28"/>
        </w:rPr>
      </w:pPr>
      <w:r>
        <w:rPr>
          <w:b/>
          <w:szCs w:val="28"/>
        </w:rPr>
        <w:t>Наукова новизна</w:t>
      </w:r>
      <w:r>
        <w:rPr>
          <w:szCs w:val="28"/>
        </w:rPr>
        <w:t xml:space="preserve"> роботи полягає в тому, що вперше розглядається </w:t>
      </w:r>
      <w:r>
        <w:rPr>
          <w:spacing w:val="-4"/>
          <w:szCs w:val="28"/>
        </w:rPr>
        <w:t xml:space="preserve">лінгвокогнітивний аспект використання лексичних засобів сучасної англійської мови для опису ситуації </w:t>
      </w:r>
      <w:r>
        <w:rPr>
          <w:i/>
          <w:spacing w:val="-4"/>
          <w:szCs w:val="28"/>
        </w:rPr>
        <w:t>ЗМС</w:t>
      </w:r>
      <w:r>
        <w:rPr>
          <w:spacing w:val="-4"/>
          <w:szCs w:val="28"/>
        </w:rPr>
        <w:t xml:space="preserve"> в англійській художній прозі ХХ століття; встановлюються відповідності між культурно зумовленою ситуацією та засобами її відображення. Також уперше виокремлюються комунікативно-прагматичні особливості мовлення суб’єктів-учасників зазначеної ситуації на дослідженому матеріалі.</w:t>
      </w:r>
    </w:p>
    <w:p w14:paraId="34546A93" w14:textId="77777777" w:rsidR="0019249F" w:rsidRDefault="0019249F" w:rsidP="0019249F">
      <w:pPr>
        <w:widowControl w:val="0"/>
        <w:spacing w:line="269" w:lineRule="auto"/>
        <w:ind w:firstLine="709"/>
        <w:jc w:val="both"/>
        <w:rPr>
          <w:szCs w:val="28"/>
        </w:rPr>
      </w:pPr>
      <w:r>
        <w:rPr>
          <w:b/>
          <w:szCs w:val="28"/>
        </w:rPr>
        <w:t>Теоретичне значення</w:t>
      </w:r>
      <w:r>
        <w:rPr>
          <w:szCs w:val="28"/>
        </w:rPr>
        <w:t xml:space="preserve"> дослідження полягає у внеску в лінгвокультурологію, лінгвістику тексту та теорію комунікації. Цьому сприяє визначення семантичних і комунікативних аспектів зв’язності мовленнєвого втілення ситуації </w:t>
      </w:r>
      <w:r>
        <w:rPr>
          <w:i/>
          <w:szCs w:val="28"/>
        </w:rPr>
        <w:t>ЗМС</w:t>
      </w:r>
      <w:r>
        <w:rPr>
          <w:szCs w:val="28"/>
        </w:rPr>
        <w:t xml:space="preserve">, встановлення стратегій і відповідних тактик у мовленні персонажів, виявлення ролі невербальних засобів, а також встановлення аспектів лексичного позначення складників розглянутої ситуації в англійській художній прозі ХХ століття. Застосування комунікативно-прагматичного підходу важливо для встановлення текстових </w:t>
      </w:r>
      <w:r>
        <w:rPr>
          <w:szCs w:val="28"/>
        </w:rPr>
        <w:lastRenderedPageBreak/>
        <w:t xml:space="preserve">особливостей відображення ситуацій </w:t>
      </w:r>
      <w:r>
        <w:rPr>
          <w:i/>
          <w:szCs w:val="28"/>
        </w:rPr>
        <w:t>весілля</w:t>
      </w:r>
      <w:r>
        <w:rPr>
          <w:szCs w:val="28"/>
        </w:rPr>
        <w:t xml:space="preserve">, </w:t>
      </w:r>
      <w:r>
        <w:rPr>
          <w:i/>
          <w:szCs w:val="28"/>
        </w:rPr>
        <w:t>розлучення</w:t>
      </w:r>
      <w:r>
        <w:rPr>
          <w:szCs w:val="28"/>
        </w:rPr>
        <w:t xml:space="preserve"> та </w:t>
      </w:r>
      <w:r>
        <w:rPr>
          <w:i/>
          <w:szCs w:val="28"/>
        </w:rPr>
        <w:t>овдовіння</w:t>
      </w:r>
      <w:r>
        <w:rPr>
          <w:szCs w:val="28"/>
        </w:rPr>
        <w:t xml:space="preserve"> і сприяє розв’язанню низки питань у межах теорії мовленнєвих актів. У змісті лексичних одиниць відображені особливості культури носіїв англійської мови.</w:t>
      </w:r>
    </w:p>
    <w:p w14:paraId="258969C3" w14:textId="77777777" w:rsidR="0019249F" w:rsidRDefault="0019249F" w:rsidP="0019249F">
      <w:pPr>
        <w:widowControl w:val="0"/>
        <w:spacing w:line="269" w:lineRule="auto"/>
        <w:ind w:firstLine="709"/>
        <w:jc w:val="both"/>
        <w:rPr>
          <w:spacing w:val="6"/>
          <w:szCs w:val="28"/>
        </w:rPr>
      </w:pPr>
      <w:r>
        <w:rPr>
          <w:b/>
          <w:szCs w:val="28"/>
        </w:rPr>
        <w:t>Практичне значення</w:t>
      </w:r>
      <w:r>
        <w:rPr>
          <w:szCs w:val="28"/>
        </w:rPr>
        <w:t xml:space="preserve"> дослідження полягає в можливості використання основних положень і висновків роботи у викладанні курсів лексикології (розділ „Семантика”), теоретичної граматики англійської мови </w:t>
      </w:r>
      <w:r>
        <w:rPr>
          <w:spacing w:val="6"/>
          <w:szCs w:val="28"/>
        </w:rPr>
        <w:t>(розділи „Прагматика речення”, „Дискурс”), інтерпретації тексту, лінгвокраїнознавства Великобританії, для розробки спецкурсів із когнітивної семантики, лінгвопрагматики та етнолінгвістики.</w:t>
      </w:r>
    </w:p>
    <w:p w14:paraId="23AB27F2" w14:textId="77777777" w:rsidR="0019249F" w:rsidRDefault="0019249F" w:rsidP="0019249F">
      <w:pPr>
        <w:pStyle w:val="afffffff9"/>
        <w:widowControl w:val="0"/>
        <w:spacing w:line="269" w:lineRule="auto"/>
        <w:ind w:firstLine="709"/>
        <w:rPr>
          <w:szCs w:val="28"/>
        </w:rPr>
      </w:pPr>
      <w:r>
        <w:rPr>
          <w:b/>
          <w:szCs w:val="28"/>
        </w:rPr>
        <w:t>Апробація результатів дослідження</w:t>
      </w:r>
      <w:r>
        <w:rPr>
          <w:szCs w:val="28"/>
        </w:rPr>
        <w:t xml:space="preserve"> здійснювалася на восьми конференціях: </w:t>
      </w:r>
      <w:r>
        <w:rPr>
          <w:i/>
          <w:szCs w:val="28"/>
        </w:rPr>
        <w:t>міжнародній</w:t>
      </w:r>
      <w:r>
        <w:rPr>
          <w:szCs w:val="28"/>
        </w:rPr>
        <w:t xml:space="preserve"> науковій конференції “Форма, значение и функции единиц языка и речи” (Мінськ, 2002 р.), </w:t>
      </w:r>
      <w:r>
        <w:rPr>
          <w:i/>
          <w:szCs w:val="28"/>
        </w:rPr>
        <w:t>національних</w:t>
      </w:r>
      <w:r>
        <w:rPr>
          <w:szCs w:val="28"/>
        </w:rPr>
        <w:t xml:space="preserve"> конференціях TESOL U</w:t>
      </w:r>
      <w:r>
        <w:rPr>
          <w:szCs w:val="28"/>
          <w:lang w:val="en-US"/>
        </w:rPr>
        <w:t>kraine</w:t>
      </w:r>
      <w:r>
        <w:rPr>
          <w:szCs w:val="28"/>
        </w:rPr>
        <w:t xml:space="preserve"> “The Way Forward to English Language and ESP Teaching in the Third Millen</w:t>
      </w:r>
      <w:r>
        <w:rPr>
          <w:szCs w:val="28"/>
          <w:lang w:val="en-US"/>
        </w:rPr>
        <w:t>n</w:t>
      </w:r>
      <w:r>
        <w:rPr>
          <w:szCs w:val="28"/>
        </w:rPr>
        <w:t>ium” (Київ, 2001 р.) та TESOL U</w:t>
      </w:r>
      <w:r>
        <w:rPr>
          <w:szCs w:val="28"/>
          <w:lang w:val="en-US"/>
        </w:rPr>
        <w:t>kraine</w:t>
      </w:r>
      <w:r>
        <w:rPr>
          <w:szCs w:val="28"/>
        </w:rPr>
        <w:t xml:space="preserve"> “Exploring EFL Challenges </w:t>
      </w:r>
      <w:r>
        <w:rPr>
          <w:szCs w:val="28"/>
          <w:lang w:val="en-US"/>
        </w:rPr>
        <w:t>w</w:t>
      </w:r>
      <w:r>
        <w:rPr>
          <w:szCs w:val="28"/>
        </w:rPr>
        <w:t xml:space="preserve">ith TESOL Community” (Чернігів, 2002 р.), на </w:t>
      </w:r>
      <w:r>
        <w:rPr>
          <w:i/>
          <w:szCs w:val="28"/>
        </w:rPr>
        <w:t>міжрегіональній науково-практичній</w:t>
      </w:r>
      <w:r>
        <w:rPr>
          <w:szCs w:val="28"/>
        </w:rPr>
        <w:t xml:space="preserve"> конференції „Мови у відкритому суспільстві” (Чернігів, 2003 р.), на </w:t>
      </w:r>
      <w:r>
        <w:rPr>
          <w:i/>
          <w:szCs w:val="28"/>
        </w:rPr>
        <w:t>регіональній</w:t>
      </w:r>
      <w:r>
        <w:rPr>
          <w:szCs w:val="28"/>
        </w:rPr>
        <w:t xml:space="preserve"> конференції „Иностранные языки в объединяющемся мире: описание, преподавание, овладение” (Курськ, 2001 р.) та на </w:t>
      </w:r>
      <w:r>
        <w:rPr>
          <w:i/>
          <w:szCs w:val="28"/>
        </w:rPr>
        <w:t>науково-практичних</w:t>
      </w:r>
      <w:r>
        <w:rPr>
          <w:szCs w:val="28"/>
        </w:rPr>
        <w:t xml:space="preserve"> конференціях КНЛУ „Актуальні проблеми вивчення мов і культур” (Київ, 2002 р.), „Мова і культура у сучасному світі” (Київ, 2003 р.), „Мова, освіта, культура у контексті Болонського процесу” (Київ, 2004 р.).</w:t>
      </w:r>
    </w:p>
    <w:p w14:paraId="78283B0A" w14:textId="77777777" w:rsidR="0019249F" w:rsidRDefault="0019249F" w:rsidP="0019249F">
      <w:pPr>
        <w:pStyle w:val="afffffff9"/>
        <w:widowControl w:val="0"/>
        <w:spacing w:line="269" w:lineRule="auto"/>
        <w:ind w:firstLine="709"/>
        <w:rPr>
          <w:szCs w:val="28"/>
        </w:rPr>
      </w:pPr>
      <w:r>
        <w:rPr>
          <w:b/>
          <w:szCs w:val="28"/>
        </w:rPr>
        <w:t>Публікації</w:t>
      </w:r>
      <w:r>
        <w:rPr>
          <w:b/>
          <w:i/>
          <w:szCs w:val="28"/>
        </w:rPr>
        <w:t>.</w:t>
      </w:r>
      <w:r>
        <w:rPr>
          <w:i/>
          <w:szCs w:val="28"/>
        </w:rPr>
        <w:t xml:space="preserve"> </w:t>
      </w:r>
      <w:r>
        <w:rPr>
          <w:szCs w:val="28"/>
        </w:rPr>
        <w:t>Основні положення й результати дослідження представлено в шести статтях у фахових виданнях ВАК України (2,62 др. арк.) та в чотирьох доповідях на наукових конференціях. Загальний обсяг авторських публікацій з тематики дослідження – 3,1 др. арк.</w:t>
      </w:r>
    </w:p>
    <w:p w14:paraId="3A6DDD74" w14:textId="77777777" w:rsidR="0019249F" w:rsidRDefault="0019249F" w:rsidP="0019249F">
      <w:pPr>
        <w:pStyle w:val="afffffff9"/>
        <w:widowControl w:val="0"/>
        <w:spacing w:line="269" w:lineRule="auto"/>
        <w:ind w:firstLine="709"/>
        <w:rPr>
          <w:szCs w:val="28"/>
        </w:rPr>
      </w:pPr>
      <w:r>
        <w:rPr>
          <w:b/>
          <w:szCs w:val="28"/>
        </w:rPr>
        <w:t>Структура роботи</w:t>
      </w:r>
      <w:r>
        <w:rPr>
          <w:szCs w:val="28"/>
        </w:rPr>
        <w:t xml:space="preserve">. </w:t>
      </w:r>
      <w:r>
        <w:rPr>
          <w:spacing w:val="6"/>
          <w:szCs w:val="28"/>
        </w:rPr>
        <w:t>Дисертація загальним обсягом 202 сторінки (з них 183</w:t>
      </w:r>
      <w:r>
        <w:rPr>
          <w:szCs w:val="28"/>
        </w:rPr>
        <w:t xml:space="preserve"> сторінки основного тексту) складається зі вступу, трьох розділів із висновками до кожного з них, загальних висновків і списків використаної наукової літератури, лексикографічних джерел і джерел ілюстративного матеріалу.</w:t>
      </w:r>
    </w:p>
    <w:p w14:paraId="23D5777F" w14:textId="77777777" w:rsidR="0019249F" w:rsidRDefault="0019249F" w:rsidP="0019249F">
      <w:pPr>
        <w:widowControl w:val="0"/>
        <w:spacing w:line="269" w:lineRule="auto"/>
        <w:ind w:firstLine="709"/>
        <w:jc w:val="both"/>
        <w:rPr>
          <w:szCs w:val="28"/>
        </w:rPr>
      </w:pPr>
      <w:r>
        <w:rPr>
          <w:szCs w:val="28"/>
        </w:rPr>
        <w:t xml:space="preserve">У </w:t>
      </w:r>
      <w:r>
        <w:rPr>
          <w:b/>
          <w:szCs w:val="28"/>
        </w:rPr>
        <w:t xml:space="preserve">вступі </w:t>
      </w:r>
      <w:r>
        <w:rPr>
          <w:szCs w:val="28"/>
        </w:rPr>
        <w:t>обґрунтовано вибір теми дослідження, визначено його актуальність, наукову новизну, теоретичне та практичне значення, сформульовано мету та завдання роботи й методи їхнього вирішення, окреслено предмет, об’єкт і матеріал наукового аналізу, подано положення, що виносяться на захист.</w:t>
      </w:r>
    </w:p>
    <w:p w14:paraId="4F55FA22" w14:textId="77777777" w:rsidR="0019249F" w:rsidRDefault="0019249F" w:rsidP="0019249F">
      <w:pPr>
        <w:widowControl w:val="0"/>
        <w:spacing w:line="269" w:lineRule="auto"/>
        <w:ind w:firstLine="709"/>
        <w:jc w:val="both"/>
        <w:rPr>
          <w:szCs w:val="28"/>
        </w:rPr>
      </w:pPr>
      <w:r>
        <w:rPr>
          <w:szCs w:val="28"/>
        </w:rPr>
        <w:t>У</w:t>
      </w:r>
      <w:r>
        <w:rPr>
          <w:b/>
          <w:szCs w:val="28"/>
        </w:rPr>
        <w:t xml:space="preserve"> першому розділі</w:t>
      </w:r>
      <w:r>
        <w:rPr>
          <w:szCs w:val="28"/>
        </w:rPr>
        <w:t xml:space="preserve"> узагальнено основні теоретичні положення дослідження та представлено термінологічний апарат, використаний у роботі. У цьому ж розділі подано основні засади концептуального аналізу відображення ситуації </w:t>
      </w:r>
      <w:r>
        <w:rPr>
          <w:i/>
          <w:szCs w:val="28"/>
        </w:rPr>
        <w:t>ЗМС</w:t>
      </w:r>
      <w:r>
        <w:rPr>
          <w:szCs w:val="28"/>
        </w:rPr>
        <w:t xml:space="preserve"> у сучасній англомовній художній прозі та висвітлено її культурологічне підґрунтя.</w:t>
      </w:r>
    </w:p>
    <w:p w14:paraId="3069D0A1" w14:textId="77777777" w:rsidR="0019249F" w:rsidRDefault="0019249F" w:rsidP="0019249F">
      <w:pPr>
        <w:widowControl w:val="0"/>
        <w:spacing w:line="269" w:lineRule="auto"/>
        <w:ind w:firstLine="709"/>
        <w:jc w:val="both"/>
        <w:rPr>
          <w:szCs w:val="28"/>
        </w:rPr>
      </w:pPr>
      <w:r>
        <w:rPr>
          <w:szCs w:val="28"/>
        </w:rPr>
        <w:t xml:space="preserve">У </w:t>
      </w:r>
      <w:r>
        <w:rPr>
          <w:b/>
          <w:szCs w:val="28"/>
        </w:rPr>
        <w:t>другому розділі</w:t>
      </w:r>
      <w:r>
        <w:rPr>
          <w:szCs w:val="28"/>
        </w:rPr>
        <w:t xml:space="preserve"> здійснено компонентний аналіз лексичних одиниць сучасної англійської мови, які описують ситуацію </w:t>
      </w:r>
      <w:r>
        <w:rPr>
          <w:i/>
          <w:szCs w:val="28"/>
        </w:rPr>
        <w:t>ЗМС</w:t>
      </w:r>
      <w:r>
        <w:rPr>
          <w:szCs w:val="28"/>
        </w:rPr>
        <w:t xml:space="preserve"> у художньому тексті, та встановлено особливості їхньої семантики.</w:t>
      </w:r>
    </w:p>
    <w:p w14:paraId="66758801" w14:textId="77777777" w:rsidR="0019249F" w:rsidRDefault="0019249F" w:rsidP="0019249F">
      <w:pPr>
        <w:widowControl w:val="0"/>
        <w:spacing w:line="269" w:lineRule="auto"/>
        <w:ind w:firstLine="709"/>
        <w:jc w:val="both"/>
        <w:rPr>
          <w:szCs w:val="28"/>
        </w:rPr>
      </w:pPr>
      <w:r>
        <w:rPr>
          <w:szCs w:val="28"/>
        </w:rPr>
        <w:t>У</w:t>
      </w:r>
      <w:r>
        <w:rPr>
          <w:b/>
          <w:szCs w:val="28"/>
        </w:rPr>
        <w:t xml:space="preserve"> третьому розділі</w:t>
      </w:r>
      <w:r>
        <w:rPr>
          <w:szCs w:val="28"/>
        </w:rPr>
        <w:t xml:space="preserve"> виявлено типи мовленнєвих актів, які забезпечують відтворення ситуації </w:t>
      </w:r>
      <w:r>
        <w:rPr>
          <w:i/>
          <w:szCs w:val="28"/>
        </w:rPr>
        <w:t>ЗМС</w:t>
      </w:r>
      <w:r>
        <w:rPr>
          <w:szCs w:val="28"/>
        </w:rPr>
        <w:t xml:space="preserve"> в англійській художній прозі ХХ століття, та встановлено стратегії й тактики мовленнєвого відображення досліджуваної ситуації; розкрито способи відтворення невербальних компонентів комунікації з метою опису різних втілень ситуації </w:t>
      </w:r>
      <w:r>
        <w:rPr>
          <w:i/>
          <w:szCs w:val="28"/>
        </w:rPr>
        <w:t>ЗМС</w:t>
      </w:r>
      <w:r>
        <w:rPr>
          <w:szCs w:val="28"/>
        </w:rPr>
        <w:t>.</w:t>
      </w:r>
    </w:p>
    <w:p w14:paraId="45EF6E32" w14:textId="77777777" w:rsidR="0019249F" w:rsidRDefault="0019249F" w:rsidP="0019249F">
      <w:pPr>
        <w:widowControl w:val="0"/>
        <w:spacing w:line="269" w:lineRule="auto"/>
        <w:ind w:firstLine="709"/>
        <w:jc w:val="both"/>
        <w:rPr>
          <w:spacing w:val="-6"/>
          <w:szCs w:val="28"/>
        </w:rPr>
      </w:pPr>
      <w:r>
        <w:rPr>
          <w:b/>
          <w:spacing w:val="4"/>
          <w:szCs w:val="28"/>
        </w:rPr>
        <w:lastRenderedPageBreak/>
        <w:t>Загальні висновки</w:t>
      </w:r>
      <w:r>
        <w:rPr>
          <w:spacing w:val="4"/>
          <w:szCs w:val="28"/>
        </w:rPr>
        <w:t xml:space="preserve"> містять основні теоретичні результати дослідження, що підтверджують значущість застосування лінгвокогнітивного та</w:t>
      </w:r>
      <w:r>
        <w:rPr>
          <w:spacing w:val="6"/>
          <w:szCs w:val="28"/>
        </w:rPr>
        <w:t xml:space="preserve"> комунікативно-</w:t>
      </w:r>
      <w:r>
        <w:rPr>
          <w:szCs w:val="28"/>
        </w:rPr>
        <w:t xml:space="preserve">прагматичного підходів для вивчення мовних засобів текстового втілення ситуації </w:t>
      </w:r>
      <w:r>
        <w:rPr>
          <w:i/>
          <w:spacing w:val="-6"/>
          <w:szCs w:val="28"/>
        </w:rPr>
        <w:t>ЗМС</w:t>
      </w:r>
      <w:r>
        <w:rPr>
          <w:spacing w:val="-6"/>
          <w:szCs w:val="28"/>
        </w:rPr>
        <w:t>, сформульовано основні перспективи подальших досліджень в обраному напрямку.</w:t>
      </w:r>
    </w:p>
    <w:p w14:paraId="0D635A38" w14:textId="77777777" w:rsidR="0019249F" w:rsidRDefault="0019249F" w:rsidP="0019249F">
      <w:pPr>
        <w:widowControl w:val="0"/>
        <w:spacing w:line="269" w:lineRule="auto"/>
        <w:ind w:firstLine="709"/>
        <w:jc w:val="both"/>
        <w:rPr>
          <w:szCs w:val="28"/>
        </w:rPr>
      </w:pPr>
      <w:r>
        <w:rPr>
          <w:b/>
          <w:szCs w:val="28"/>
        </w:rPr>
        <w:t>Список використаної літератури</w:t>
      </w:r>
      <w:r>
        <w:rPr>
          <w:szCs w:val="28"/>
        </w:rPr>
        <w:t xml:space="preserve"> нараховує 184 найменування, що включають праці вітчизняних та зарубіжних науковців, із них 63 позиції </w:t>
      </w:r>
      <w:r>
        <w:rPr>
          <w:spacing w:val="14"/>
          <w:szCs w:val="28"/>
        </w:rPr>
        <w:t>іноземними мовами; окремо виділено список лексикографічних джерел (10</w:t>
      </w:r>
      <w:r>
        <w:rPr>
          <w:szCs w:val="28"/>
        </w:rPr>
        <w:t xml:space="preserve"> позицій) та список джерел ілюстративного матеріалу (27 позицій).</w:t>
      </w:r>
    </w:p>
    <w:p w14:paraId="3788D8F5" w14:textId="77777777" w:rsidR="0019249F" w:rsidRDefault="0019249F" w:rsidP="0019249F">
      <w:pPr>
        <w:widowControl w:val="0"/>
        <w:spacing w:line="269" w:lineRule="auto"/>
        <w:ind w:firstLine="709"/>
        <w:jc w:val="both"/>
        <w:rPr>
          <w:szCs w:val="28"/>
        </w:rPr>
      </w:pPr>
    </w:p>
    <w:p w14:paraId="17F7F4D7" w14:textId="77777777" w:rsidR="0019249F" w:rsidRDefault="0019249F" w:rsidP="0019249F">
      <w:pPr>
        <w:pStyle w:val="1fffd"/>
        <w:keepNext w:val="0"/>
        <w:widowControl w:val="0"/>
        <w:spacing w:line="269" w:lineRule="auto"/>
        <w:outlineLvl w:val="0"/>
        <w:rPr>
          <w:b w:val="0"/>
          <w:sz w:val="28"/>
          <w:szCs w:val="28"/>
        </w:rPr>
      </w:pPr>
      <w:r>
        <w:rPr>
          <w:b w:val="0"/>
          <w:sz w:val="28"/>
          <w:szCs w:val="28"/>
        </w:rPr>
        <w:t>ОСНОВНИЙ ЗМІСТ РОБОТИ</w:t>
      </w:r>
    </w:p>
    <w:p w14:paraId="1E789AAC" w14:textId="77777777" w:rsidR="0019249F" w:rsidRDefault="0019249F" w:rsidP="0019249F">
      <w:pPr>
        <w:widowControl w:val="0"/>
        <w:spacing w:line="269" w:lineRule="auto"/>
        <w:ind w:firstLine="709"/>
        <w:jc w:val="both"/>
        <w:rPr>
          <w:szCs w:val="28"/>
        </w:rPr>
      </w:pPr>
      <w:r>
        <w:rPr>
          <w:b/>
          <w:szCs w:val="28"/>
        </w:rPr>
        <w:t>Розділ 1. “</w:t>
      </w:r>
      <w:r>
        <w:rPr>
          <w:b/>
          <w:i/>
          <w:szCs w:val="28"/>
        </w:rPr>
        <w:t>Концептуальна структура ситуації ЗМІНА МАТРИМОНІАЛЬНОГО СТАНУ та її відображення в англійській художній прозі ХХ століття</w:t>
      </w:r>
      <w:r>
        <w:rPr>
          <w:b/>
          <w:szCs w:val="28"/>
        </w:rPr>
        <w:t xml:space="preserve">”. </w:t>
      </w:r>
      <w:r>
        <w:rPr>
          <w:szCs w:val="28"/>
        </w:rPr>
        <w:t xml:space="preserve">У сучасній лінгвістиці мова розглядається як засіб вивчення системи мислення людини (З.Д.Попова, Й.А.Стернін). Результатом пізнання світу є його представлення мовними засобами й утримання в свідомості людини у вигляді певної сукупності понять, що сукупно утворюють концептуальну картину світу (Г.В.Колшанський, О.С.Кубрякова, М.М.Болдирєв, В.З.Дем’янков). Окремі її складники позначають ключові елементи референтної ситуації </w:t>
      </w:r>
      <w:r>
        <w:rPr>
          <w:i/>
          <w:szCs w:val="28"/>
        </w:rPr>
        <w:t>ЗМС</w:t>
      </w:r>
      <w:r>
        <w:rPr>
          <w:szCs w:val="28"/>
        </w:rPr>
        <w:t>, які, поєднуючись у межах концептуальної мережі, утворюють відповідну фреймову структуру (О.С.Кубрякова). Фрейм, що вказує на часово-просторові зв’язки між змістовими складниками концептів, визначається як скрипт (Ч.Філлмор).</w:t>
      </w:r>
    </w:p>
    <w:p w14:paraId="13D285AA" w14:textId="77777777" w:rsidR="0019249F" w:rsidRDefault="0019249F" w:rsidP="0019249F">
      <w:pPr>
        <w:widowControl w:val="0"/>
        <w:spacing w:line="269" w:lineRule="auto"/>
        <w:ind w:firstLine="709"/>
        <w:jc w:val="both"/>
        <w:rPr>
          <w:spacing w:val="-6"/>
          <w:szCs w:val="28"/>
        </w:rPr>
      </w:pPr>
      <w:r>
        <w:rPr>
          <w:szCs w:val="28"/>
        </w:rPr>
        <w:t xml:space="preserve">Референтна ситуація </w:t>
      </w:r>
      <w:r>
        <w:rPr>
          <w:i/>
          <w:szCs w:val="28"/>
        </w:rPr>
        <w:t>ЗМС</w:t>
      </w:r>
      <w:r>
        <w:rPr>
          <w:szCs w:val="28"/>
        </w:rPr>
        <w:t xml:space="preserve"> як фрагмент англомовної картини світу подана у вигляді фрейму, слотами якого є концепти МАТРИМОНІАЛЬНИЙ СТАТУС, ЗГОДА, ВІДНОСИНИ, ОДРУЖЕННЯ, РОЗЛУЧУВАННЯ. </w:t>
      </w:r>
      <w:r>
        <w:rPr>
          <w:spacing w:val="-6"/>
          <w:szCs w:val="28"/>
        </w:rPr>
        <w:t>Графічно фрейм досліджуваної ситуації можна зобразити таким чином (див. рис. 1):</w:t>
      </w:r>
    </w:p>
    <w:p w14:paraId="0E5E81AF" w14:textId="77777777" w:rsidR="0019249F" w:rsidRDefault="0019249F" w:rsidP="0019249F">
      <w:pPr>
        <w:widowControl w:val="0"/>
        <w:spacing w:line="269" w:lineRule="auto"/>
        <w:ind w:firstLine="709"/>
        <w:jc w:val="both"/>
        <w:rPr>
          <w:szCs w:val="28"/>
        </w:rPr>
      </w:pPr>
    </w:p>
    <w:p w14:paraId="5AA1CF85" w14:textId="369731E6" w:rsidR="0019249F" w:rsidRDefault="0019249F" w:rsidP="0019249F">
      <w:pPr>
        <w:spacing w:line="264" w:lineRule="auto"/>
        <w:jc w:val="both"/>
      </w:pPr>
      <w:r>
        <w:rPr>
          <w:noProof/>
          <w:lang w:eastAsia="ru-RU"/>
        </w:rPr>
        <mc:AlternateContent>
          <mc:Choice Requires="wpc">
            <w:drawing>
              <wp:inline distT="0" distB="0" distL="0" distR="0" wp14:anchorId="0AAE6D90" wp14:editId="764455A9">
                <wp:extent cx="6367145" cy="2171700"/>
                <wp:effectExtent l="2540" t="12700" r="2540" b="6350"/>
                <wp:docPr id="262" name="Полотно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5" name="Rectangle 206"/>
                        <wps:cNvSpPr>
                          <a:spLocks noChangeArrowheads="1"/>
                        </wps:cNvSpPr>
                        <wps:spPr bwMode="auto">
                          <a:xfrm>
                            <a:off x="744506" y="0"/>
                            <a:ext cx="5043966" cy="2171700"/>
                          </a:xfrm>
                          <a:prstGeom prst="rect">
                            <a:avLst/>
                          </a:prstGeom>
                          <a:solidFill>
                            <a:srgbClr val="FFFFFF"/>
                          </a:solidFill>
                          <a:ln w="9525">
                            <a:solidFill>
                              <a:srgbClr val="000000"/>
                            </a:solidFill>
                            <a:miter lim="800000"/>
                            <a:headEnd/>
                            <a:tailEnd/>
                          </a:ln>
                        </wps:spPr>
                        <wps:txbx>
                          <w:txbxContent>
                            <w:p w14:paraId="79E548AC" w14:textId="77777777" w:rsidR="0019249F" w:rsidRDefault="0019249F" w:rsidP="0019249F"/>
                            <w:p w14:paraId="6C21D7FB" w14:textId="77777777" w:rsidR="0019249F" w:rsidRDefault="0019249F" w:rsidP="0019249F"/>
                            <w:p w14:paraId="6967AECB" w14:textId="77777777" w:rsidR="0019249F" w:rsidRDefault="0019249F" w:rsidP="0019249F"/>
                            <w:p w14:paraId="49A99044" w14:textId="77777777" w:rsidR="0019249F" w:rsidRDefault="0019249F" w:rsidP="0019249F"/>
                            <w:p w14:paraId="09105779" w14:textId="77777777" w:rsidR="0019249F" w:rsidRDefault="0019249F" w:rsidP="0019249F"/>
                            <w:p w14:paraId="52F87D78" w14:textId="77777777" w:rsidR="0019249F" w:rsidRDefault="0019249F" w:rsidP="0019249F"/>
                            <w:p w14:paraId="21F24D7F" w14:textId="77777777" w:rsidR="0019249F" w:rsidRDefault="0019249F" w:rsidP="0019249F"/>
                            <w:p w14:paraId="6793C000" w14:textId="77777777" w:rsidR="0019249F" w:rsidRDefault="0019249F" w:rsidP="0019249F"/>
                            <w:p w14:paraId="2A39A90D" w14:textId="77777777" w:rsidR="0019249F" w:rsidRDefault="0019249F" w:rsidP="0019249F">
                              <w:pPr>
                                <w:jc w:val="center"/>
                              </w:pPr>
                            </w:p>
                            <w:p w14:paraId="01172487" w14:textId="77777777" w:rsidR="0019249F" w:rsidRDefault="0019249F" w:rsidP="0019249F">
                              <w:pPr>
                                <w:jc w:val="center"/>
                              </w:pPr>
                              <w:r>
                                <w:t>ВІДНОСИНИ</w:t>
                              </w:r>
                            </w:p>
                          </w:txbxContent>
                        </wps:txbx>
                        <wps:bodyPr rot="0" vert="horz" wrap="square" lIns="91440" tIns="45720" rIns="91440" bIns="45720" anchor="t" anchorCtr="0" upright="1">
                          <a:noAutofit/>
                        </wps:bodyPr>
                      </wps:wsp>
                      <wps:wsp>
                        <wps:cNvPr id="256" name="Rectangle 207"/>
                        <wps:cNvSpPr>
                          <a:spLocks noChangeArrowheads="1"/>
                        </wps:cNvSpPr>
                        <wps:spPr bwMode="auto">
                          <a:xfrm>
                            <a:off x="123939" y="571500"/>
                            <a:ext cx="1240262" cy="800100"/>
                          </a:xfrm>
                          <a:prstGeom prst="rect">
                            <a:avLst/>
                          </a:prstGeom>
                          <a:solidFill>
                            <a:srgbClr val="FFFFFF"/>
                          </a:solidFill>
                          <a:ln w="9525">
                            <a:solidFill>
                              <a:srgbClr val="000000"/>
                            </a:solidFill>
                            <a:miter lim="800000"/>
                            <a:headEnd/>
                            <a:tailEnd/>
                          </a:ln>
                        </wps:spPr>
                        <wps:txbx>
                          <w:txbxContent>
                            <w:p w14:paraId="6FE1097C" w14:textId="77777777" w:rsidR="0019249F" w:rsidRDefault="0019249F" w:rsidP="0019249F">
                              <w:pPr>
                                <w:jc w:val="center"/>
                              </w:pPr>
                              <w:r>
                                <w:t>суб’єкт 1</w:t>
                              </w:r>
                            </w:p>
                            <w:p w14:paraId="2735CDF7" w14:textId="77777777" w:rsidR="0019249F" w:rsidRDefault="0019249F" w:rsidP="0019249F"/>
                            <w:p w14:paraId="562B3BBE" w14:textId="77777777" w:rsidR="0019249F" w:rsidRDefault="0019249F" w:rsidP="0019249F">
                              <w:pPr>
                                <w:jc w:val="center"/>
                              </w:pPr>
                              <w:r>
                                <w:t>ВІН</w:t>
                              </w:r>
                            </w:p>
                          </w:txbxContent>
                        </wps:txbx>
                        <wps:bodyPr rot="0" vert="horz" wrap="square" lIns="91440" tIns="45720" rIns="91440" bIns="45720" anchor="t" anchorCtr="0" upright="1">
                          <a:noAutofit/>
                        </wps:bodyPr>
                      </wps:wsp>
                      <wps:wsp>
                        <wps:cNvPr id="257" name="Rectangle 208"/>
                        <wps:cNvSpPr>
                          <a:spLocks noChangeArrowheads="1"/>
                        </wps:cNvSpPr>
                        <wps:spPr bwMode="auto">
                          <a:xfrm>
                            <a:off x="4961049" y="571500"/>
                            <a:ext cx="1161709" cy="800100"/>
                          </a:xfrm>
                          <a:prstGeom prst="rect">
                            <a:avLst/>
                          </a:prstGeom>
                          <a:solidFill>
                            <a:srgbClr val="FFFFFF"/>
                          </a:solidFill>
                          <a:ln w="9525">
                            <a:solidFill>
                              <a:srgbClr val="000000"/>
                            </a:solidFill>
                            <a:miter lim="800000"/>
                            <a:headEnd/>
                            <a:tailEnd/>
                          </a:ln>
                        </wps:spPr>
                        <wps:txbx>
                          <w:txbxContent>
                            <w:p w14:paraId="539FDF02" w14:textId="77777777" w:rsidR="0019249F" w:rsidRDefault="0019249F" w:rsidP="0019249F">
                              <w:pPr>
                                <w:jc w:val="center"/>
                              </w:pPr>
                              <w:r>
                                <w:t>суб’єкт 2</w:t>
                              </w:r>
                            </w:p>
                            <w:p w14:paraId="373B3AA6" w14:textId="77777777" w:rsidR="0019249F" w:rsidRDefault="0019249F" w:rsidP="0019249F"/>
                            <w:p w14:paraId="7645D3DC" w14:textId="77777777" w:rsidR="0019249F" w:rsidRDefault="0019249F" w:rsidP="0019249F">
                              <w:pPr>
                                <w:jc w:val="center"/>
                              </w:pPr>
                              <w:r>
                                <w:t>ВОНА</w:t>
                              </w:r>
                            </w:p>
                          </w:txbxContent>
                        </wps:txbx>
                        <wps:bodyPr rot="0" vert="horz" wrap="square" lIns="91440" tIns="45720" rIns="91440" bIns="45720" anchor="t" anchorCtr="0" upright="1">
                          <a:noAutofit/>
                        </wps:bodyPr>
                      </wps:wsp>
                      <wps:wsp>
                        <wps:cNvPr id="258" name="Rectangle 209"/>
                        <wps:cNvSpPr>
                          <a:spLocks noChangeArrowheads="1"/>
                        </wps:cNvSpPr>
                        <wps:spPr bwMode="auto">
                          <a:xfrm>
                            <a:off x="1240262" y="315913"/>
                            <a:ext cx="3803704" cy="1398588"/>
                          </a:xfrm>
                          <a:prstGeom prst="rect">
                            <a:avLst/>
                          </a:prstGeom>
                          <a:solidFill>
                            <a:srgbClr val="FFFFFF"/>
                          </a:solidFill>
                          <a:ln w="9525">
                            <a:solidFill>
                              <a:srgbClr val="000000"/>
                            </a:solidFill>
                            <a:miter lim="800000"/>
                            <a:headEnd/>
                            <a:tailEnd/>
                          </a:ln>
                        </wps:spPr>
                        <wps:txbx>
                          <w:txbxContent>
                            <w:p w14:paraId="6FDD8BCA" w14:textId="77777777" w:rsidR="0019249F" w:rsidRDefault="0019249F" w:rsidP="0019249F"/>
                            <w:p w14:paraId="2148C1BD" w14:textId="77777777" w:rsidR="0019249F" w:rsidRDefault="0019249F" w:rsidP="0019249F"/>
                            <w:p w14:paraId="7F3D4526" w14:textId="77777777" w:rsidR="0019249F" w:rsidRDefault="0019249F" w:rsidP="0019249F"/>
                            <w:p w14:paraId="6C92CCAC" w14:textId="77777777" w:rsidR="0019249F" w:rsidRDefault="0019249F" w:rsidP="0019249F"/>
                            <w:p w14:paraId="56C2C4B7" w14:textId="77777777" w:rsidR="0019249F" w:rsidRDefault="0019249F" w:rsidP="0019249F"/>
                            <w:p w14:paraId="09017F6B" w14:textId="77777777" w:rsidR="0019249F" w:rsidRDefault="0019249F" w:rsidP="0019249F">
                              <w:pPr>
                                <w:jc w:val="center"/>
                              </w:pPr>
                              <w:r>
                                <w:t>МАТРИМОНІАЛЬНИЙ СТАТУС</w:t>
                              </w:r>
                            </w:p>
                          </w:txbxContent>
                        </wps:txbx>
                        <wps:bodyPr rot="0" vert="horz" wrap="square" lIns="91440" tIns="45720" rIns="91440" bIns="45720" anchor="t" anchorCtr="0" upright="1">
                          <a:noAutofit/>
                        </wps:bodyPr>
                      </wps:wsp>
                      <wps:wsp>
                        <wps:cNvPr id="259" name="Oval 210"/>
                        <wps:cNvSpPr>
                          <a:spLocks noChangeArrowheads="1"/>
                        </wps:cNvSpPr>
                        <wps:spPr bwMode="auto">
                          <a:xfrm>
                            <a:off x="2108708" y="571500"/>
                            <a:ext cx="2106962" cy="342900"/>
                          </a:xfrm>
                          <a:prstGeom prst="ellipse">
                            <a:avLst/>
                          </a:prstGeom>
                          <a:solidFill>
                            <a:srgbClr val="FFFFFF"/>
                          </a:solidFill>
                          <a:ln w="9525">
                            <a:solidFill>
                              <a:srgbClr val="000000"/>
                            </a:solidFill>
                            <a:round/>
                            <a:headEnd/>
                            <a:tailEnd/>
                          </a:ln>
                        </wps:spPr>
                        <wps:txbx>
                          <w:txbxContent>
                            <w:p w14:paraId="1981E4AB" w14:textId="77777777" w:rsidR="0019249F" w:rsidRDefault="0019249F" w:rsidP="0019249F">
                              <w:r>
                                <w:t>ОДРУЖЕННЯ</w:t>
                              </w:r>
                            </w:p>
                          </w:txbxContent>
                        </wps:txbx>
                        <wps:bodyPr rot="0" vert="horz" wrap="square" lIns="91440" tIns="10800" rIns="91440" bIns="10800" anchor="t" anchorCtr="0" upright="1">
                          <a:noAutofit/>
                        </wps:bodyPr>
                      </wps:wsp>
                      <wps:wsp>
                        <wps:cNvPr id="260" name="Oval 211"/>
                        <wps:cNvSpPr>
                          <a:spLocks noChangeArrowheads="1"/>
                        </wps:cNvSpPr>
                        <wps:spPr bwMode="auto">
                          <a:xfrm>
                            <a:off x="1860830" y="1028700"/>
                            <a:ext cx="2480524" cy="342900"/>
                          </a:xfrm>
                          <a:prstGeom prst="ellipse">
                            <a:avLst/>
                          </a:prstGeom>
                          <a:solidFill>
                            <a:srgbClr val="FFFFFF"/>
                          </a:solidFill>
                          <a:ln w="9525">
                            <a:solidFill>
                              <a:srgbClr val="000000"/>
                            </a:solidFill>
                            <a:round/>
                            <a:headEnd/>
                            <a:tailEnd/>
                          </a:ln>
                        </wps:spPr>
                        <wps:txbx>
                          <w:txbxContent>
                            <w:p w14:paraId="272E41D3" w14:textId="77777777" w:rsidR="0019249F" w:rsidRDefault="0019249F" w:rsidP="0019249F">
                              <w:pPr>
                                <w:jc w:val="center"/>
                              </w:pPr>
                              <w:r>
                                <w:t>РОЗЛУЧУВАННЯ</w:t>
                              </w:r>
                            </w:p>
                          </w:txbxContent>
                        </wps:txbx>
                        <wps:bodyPr rot="0" vert="horz" wrap="square" lIns="91440" tIns="10800" rIns="91440" bIns="10800" anchor="t" anchorCtr="0" upright="1">
                          <a:noAutofit/>
                        </wps:bodyPr>
                      </wps:wsp>
                      <wps:wsp>
                        <wps:cNvPr id="261" name="Oval 212"/>
                        <wps:cNvSpPr>
                          <a:spLocks noChangeArrowheads="1"/>
                        </wps:cNvSpPr>
                        <wps:spPr bwMode="auto">
                          <a:xfrm>
                            <a:off x="2232647" y="114300"/>
                            <a:ext cx="1819808" cy="342900"/>
                          </a:xfrm>
                          <a:prstGeom prst="ellipse">
                            <a:avLst/>
                          </a:prstGeom>
                          <a:solidFill>
                            <a:srgbClr val="FFFFFF"/>
                          </a:solidFill>
                          <a:ln w="9525">
                            <a:solidFill>
                              <a:srgbClr val="000000"/>
                            </a:solidFill>
                            <a:round/>
                            <a:headEnd/>
                            <a:tailEnd/>
                          </a:ln>
                        </wps:spPr>
                        <wps:txbx>
                          <w:txbxContent>
                            <w:p w14:paraId="349FFCFE" w14:textId="77777777" w:rsidR="0019249F" w:rsidRDefault="0019249F" w:rsidP="0019249F">
                              <w:pPr>
                                <w:jc w:val="center"/>
                              </w:pPr>
                              <w:r>
                                <w:t>ЗГОДА</w:t>
                              </w:r>
                            </w:p>
                          </w:txbxContent>
                        </wps:txbx>
                        <wps:bodyPr rot="0" vert="horz" wrap="square" lIns="91440" tIns="10800" rIns="91440" bIns="10800" anchor="t" anchorCtr="0" upright="1">
                          <a:noAutofit/>
                        </wps:bodyPr>
                      </wps:wsp>
                    </wpc:wpc>
                  </a:graphicData>
                </a:graphic>
              </wp:inline>
            </w:drawing>
          </mc:Choice>
          <mc:Fallback>
            <w:pict>
              <v:group w14:anchorId="0AAE6D90" id="Полотно 262" o:spid="_x0000_s1026" editas="canvas" style="width:501.35pt;height:171pt;mso-position-horizontal-relative:char;mso-position-vertical-relative:line" coordsize="6367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71;height:21717;visibility:visible;mso-wrap-style:square">
                  <v:fill o:detectmouseclick="t"/>
                  <v:path o:connecttype="none"/>
                </v:shape>
                <v:rect id="Rectangle 206" o:spid="_x0000_s1028" style="position:absolute;left:7445;width:50439;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14:paraId="79E548AC" w14:textId="77777777" w:rsidR="0019249F" w:rsidRDefault="0019249F" w:rsidP="0019249F"/>
                      <w:p w14:paraId="6C21D7FB" w14:textId="77777777" w:rsidR="0019249F" w:rsidRDefault="0019249F" w:rsidP="0019249F"/>
                      <w:p w14:paraId="6967AECB" w14:textId="77777777" w:rsidR="0019249F" w:rsidRDefault="0019249F" w:rsidP="0019249F"/>
                      <w:p w14:paraId="49A99044" w14:textId="77777777" w:rsidR="0019249F" w:rsidRDefault="0019249F" w:rsidP="0019249F"/>
                      <w:p w14:paraId="09105779" w14:textId="77777777" w:rsidR="0019249F" w:rsidRDefault="0019249F" w:rsidP="0019249F"/>
                      <w:p w14:paraId="52F87D78" w14:textId="77777777" w:rsidR="0019249F" w:rsidRDefault="0019249F" w:rsidP="0019249F"/>
                      <w:p w14:paraId="21F24D7F" w14:textId="77777777" w:rsidR="0019249F" w:rsidRDefault="0019249F" w:rsidP="0019249F"/>
                      <w:p w14:paraId="6793C000" w14:textId="77777777" w:rsidR="0019249F" w:rsidRDefault="0019249F" w:rsidP="0019249F"/>
                      <w:p w14:paraId="2A39A90D" w14:textId="77777777" w:rsidR="0019249F" w:rsidRDefault="0019249F" w:rsidP="0019249F">
                        <w:pPr>
                          <w:jc w:val="center"/>
                        </w:pPr>
                      </w:p>
                      <w:p w14:paraId="01172487" w14:textId="77777777" w:rsidR="0019249F" w:rsidRDefault="0019249F" w:rsidP="0019249F">
                        <w:pPr>
                          <w:jc w:val="center"/>
                        </w:pPr>
                        <w:r>
                          <w:t>ВІДНОСИНИ</w:t>
                        </w:r>
                      </w:p>
                    </w:txbxContent>
                  </v:textbox>
                </v:rect>
                <v:rect id="Rectangle 207" o:spid="_x0000_s1029" style="position:absolute;left:1239;top:5715;width:124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14:paraId="6FE1097C" w14:textId="77777777" w:rsidR="0019249F" w:rsidRDefault="0019249F" w:rsidP="0019249F">
                        <w:pPr>
                          <w:jc w:val="center"/>
                        </w:pPr>
                        <w:r>
                          <w:t>суб’єкт 1</w:t>
                        </w:r>
                      </w:p>
                      <w:p w14:paraId="2735CDF7" w14:textId="77777777" w:rsidR="0019249F" w:rsidRDefault="0019249F" w:rsidP="0019249F"/>
                      <w:p w14:paraId="562B3BBE" w14:textId="77777777" w:rsidR="0019249F" w:rsidRDefault="0019249F" w:rsidP="0019249F">
                        <w:pPr>
                          <w:jc w:val="center"/>
                        </w:pPr>
                        <w:r>
                          <w:t>ВІН</w:t>
                        </w:r>
                      </w:p>
                    </w:txbxContent>
                  </v:textbox>
                </v:rect>
                <v:rect id="Rectangle 208" o:spid="_x0000_s1030" style="position:absolute;left:49610;top:5715;width:1161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textbox>
                    <w:txbxContent>
                      <w:p w14:paraId="539FDF02" w14:textId="77777777" w:rsidR="0019249F" w:rsidRDefault="0019249F" w:rsidP="0019249F">
                        <w:pPr>
                          <w:jc w:val="center"/>
                        </w:pPr>
                        <w:r>
                          <w:t>суб’єкт 2</w:t>
                        </w:r>
                      </w:p>
                      <w:p w14:paraId="373B3AA6" w14:textId="77777777" w:rsidR="0019249F" w:rsidRDefault="0019249F" w:rsidP="0019249F"/>
                      <w:p w14:paraId="7645D3DC" w14:textId="77777777" w:rsidR="0019249F" w:rsidRDefault="0019249F" w:rsidP="0019249F">
                        <w:pPr>
                          <w:jc w:val="center"/>
                        </w:pPr>
                        <w:r>
                          <w:t>ВОНА</w:t>
                        </w:r>
                      </w:p>
                    </w:txbxContent>
                  </v:textbox>
                </v:rect>
                <v:rect id="Rectangle 209" o:spid="_x0000_s1031" style="position:absolute;left:12402;top:3159;width:38037;height:13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14:paraId="6FDD8BCA" w14:textId="77777777" w:rsidR="0019249F" w:rsidRDefault="0019249F" w:rsidP="0019249F"/>
                      <w:p w14:paraId="2148C1BD" w14:textId="77777777" w:rsidR="0019249F" w:rsidRDefault="0019249F" w:rsidP="0019249F"/>
                      <w:p w14:paraId="7F3D4526" w14:textId="77777777" w:rsidR="0019249F" w:rsidRDefault="0019249F" w:rsidP="0019249F"/>
                      <w:p w14:paraId="6C92CCAC" w14:textId="77777777" w:rsidR="0019249F" w:rsidRDefault="0019249F" w:rsidP="0019249F"/>
                      <w:p w14:paraId="56C2C4B7" w14:textId="77777777" w:rsidR="0019249F" w:rsidRDefault="0019249F" w:rsidP="0019249F"/>
                      <w:p w14:paraId="09017F6B" w14:textId="77777777" w:rsidR="0019249F" w:rsidRDefault="0019249F" w:rsidP="0019249F">
                        <w:pPr>
                          <w:jc w:val="center"/>
                        </w:pPr>
                        <w:r>
                          <w:t>МАТРИМОНІАЛЬНИЙ СТАТУС</w:t>
                        </w:r>
                      </w:p>
                    </w:txbxContent>
                  </v:textbox>
                </v:rect>
                <v:oval id="Oval 210" o:spid="_x0000_s1032" style="position:absolute;left:21087;top:5715;width:210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0tcYA&#10;AADcAAAADwAAAGRycy9kb3ducmV2LnhtbESP3WrCQBSE7wXfYTkF7+qmEYtNXaXUHxSUUmuhl4fs&#10;abKYPRuyq4lv7xYKXg4z8w0znXe2EhdqvHGs4GmYgCDOnTZcKDh+rR4nIHxA1lg5JgVX8jCf9XtT&#10;zLRr+ZMuh1CICGGfoYIyhDqT0uclWfRDVxNH79c1FkOUTSF1g22E20qmSfIsLRqOCyXW9F5Sfjqc&#10;rYL2Y8371CTL7XE3MnLLm2+/+FFq8NC9vYII1IV7+L+90QrS8Qv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0tcYAAADcAAAADwAAAAAAAAAAAAAAAACYAgAAZHJz&#10;L2Rvd25yZXYueG1sUEsFBgAAAAAEAAQA9QAAAIsDAAAAAA==&#10;">
                  <v:textbox inset=",.3mm,,.3mm">
                    <w:txbxContent>
                      <w:p w14:paraId="1981E4AB" w14:textId="77777777" w:rsidR="0019249F" w:rsidRDefault="0019249F" w:rsidP="0019249F">
                        <w:r>
                          <w:t>ОДРУЖЕННЯ</w:t>
                        </w:r>
                      </w:p>
                    </w:txbxContent>
                  </v:textbox>
                </v:oval>
                <v:oval id="Oval 211" o:spid="_x0000_s1033" style="position:absolute;left:18608;top:10287;width:248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XlcEA&#10;AADcAAAADwAAAGRycy9kb3ducmV2LnhtbERPW2vCMBR+H/gfwhF8m6kVZFSjiLqh4BBv4OOhObbB&#10;5qQ0me3+vXkY7PHju88Wna3EkxpvHCsYDRMQxLnThgsFl/Pn+wcIH5A1Vo5JwS95WMx7bzPMtGv5&#10;SM9TKEQMYZ+hgjKEOpPS5yVZ9ENXE0fu7hqLIcKmkLrBNobbSqZJMpEWDceGEmtalZQ/Tj9WQXv4&#10;4u/UJJvdZT82csfbq1/flBr0u+UURKAu/Iv/3FutIJ3E+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WV5XBAAAA3AAAAA8AAAAAAAAAAAAAAAAAmAIAAGRycy9kb3du&#10;cmV2LnhtbFBLBQYAAAAABAAEAPUAAACGAwAAAAA=&#10;">
                  <v:textbox inset=",.3mm,,.3mm">
                    <w:txbxContent>
                      <w:p w14:paraId="272E41D3" w14:textId="77777777" w:rsidR="0019249F" w:rsidRDefault="0019249F" w:rsidP="0019249F">
                        <w:pPr>
                          <w:jc w:val="center"/>
                        </w:pPr>
                        <w:r>
                          <w:t>РОЗЛУЧУВАННЯ</w:t>
                        </w:r>
                      </w:p>
                    </w:txbxContent>
                  </v:textbox>
                </v:oval>
                <v:oval id="Oval 212" o:spid="_x0000_s1034" style="position:absolute;left:22326;top:1143;width:181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yDsQA&#10;AADcAAAADwAAAGRycy9kb3ducmV2LnhtbESPQWvCQBSE74X+h+UVvOnGCFKiq5RWRcEitQoeH9ln&#10;sjT7NmRXE/+9Kwg9DjPzDTOdd7YSV2q8caxgOEhAEOdOGy4UHH6X/XcQPiBrrByTght5mM9eX6aY&#10;adfyD133oRARwj5DBWUIdSalz0uy6AeuJo7e2TUWQ5RNIXWDbYTbSqZJMpYWDceFEmv6LCn/21+s&#10;gna34u/UJIvNYTsycsPro/86KdV76z4mIAJ14T/8bK+1gnQ8hM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8g7EAAAA3AAAAA8AAAAAAAAAAAAAAAAAmAIAAGRycy9k&#10;b3ducmV2LnhtbFBLBQYAAAAABAAEAPUAAACJAwAAAAA=&#10;">
                  <v:textbox inset=",.3mm,,.3mm">
                    <w:txbxContent>
                      <w:p w14:paraId="349FFCFE" w14:textId="77777777" w:rsidR="0019249F" w:rsidRDefault="0019249F" w:rsidP="0019249F">
                        <w:pPr>
                          <w:jc w:val="center"/>
                        </w:pPr>
                        <w:r>
                          <w:t>ЗГОДА</w:t>
                        </w:r>
                      </w:p>
                    </w:txbxContent>
                  </v:textbox>
                </v:oval>
                <w10:anchorlock/>
              </v:group>
            </w:pict>
          </mc:Fallback>
        </mc:AlternateContent>
      </w:r>
    </w:p>
    <w:p w14:paraId="0CA2FCF5" w14:textId="77777777" w:rsidR="0019249F" w:rsidRDefault="0019249F" w:rsidP="0019249F">
      <w:pPr>
        <w:spacing w:line="264" w:lineRule="auto"/>
        <w:ind w:firstLine="708"/>
        <w:jc w:val="both"/>
      </w:pPr>
    </w:p>
    <w:p w14:paraId="63CEFC19" w14:textId="77777777" w:rsidR="0019249F" w:rsidRDefault="0019249F" w:rsidP="0019249F">
      <w:pPr>
        <w:spacing w:line="264" w:lineRule="auto"/>
        <w:jc w:val="center"/>
        <w:rPr>
          <w:b/>
        </w:rPr>
      </w:pPr>
      <w:r>
        <w:rPr>
          <w:b/>
          <w:i/>
        </w:rPr>
        <w:t>Рис. 1.</w:t>
      </w:r>
      <w:r>
        <w:rPr>
          <w:b/>
        </w:rPr>
        <w:t xml:space="preserve"> Концептуальна структура ситуації </w:t>
      </w:r>
      <w:r>
        <w:rPr>
          <w:b/>
          <w:i/>
        </w:rPr>
        <w:t>ЗМС</w:t>
      </w:r>
    </w:p>
    <w:p w14:paraId="16AA34A9" w14:textId="77777777" w:rsidR="0019249F" w:rsidRDefault="0019249F" w:rsidP="0019249F">
      <w:pPr>
        <w:widowControl w:val="0"/>
        <w:spacing w:line="269" w:lineRule="auto"/>
        <w:ind w:firstLine="709"/>
        <w:jc w:val="both"/>
        <w:rPr>
          <w:szCs w:val="28"/>
        </w:rPr>
      </w:pPr>
    </w:p>
    <w:p w14:paraId="1AB2E840" w14:textId="77777777" w:rsidR="0019249F" w:rsidRDefault="0019249F" w:rsidP="0019249F">
      <w:pPr>
        <w:widowControl w:val="0"/>
        <w:spacing w:line="265" w:lineRule="auto"/>
        <w:ind w:firstLine="709"/>
        <w:jc w:val="both"/>
        <w:rPr>
          <w:szCs w:val="28"/>
        </w:rPr>
      </w:pPr>
      <w:r>
        <w:rPr>
          <w:szCs w:val="28"/>
        </w:rPr>
        <w:t xml:space="preserve">Ситуацію </w:t>
      </w:r>
      <w:r>
        <w:rPr>
          <w:i/>
          <w:szCs w:val="28"/>
        </w:rPr>
        <w:t>ЗМС</w:t>
      </w:r>
      <w:r>
        <w:rPr>
          <w:szCs w:val="28"/>
        </w:rPr>
        <w:t xml:space="preserve">, до якої залучені суб’єкти ВІН (заручений, наречений, розлучений, вдівець) та ВОНА (заручена, наречена, розлучена, вдова), первинно окреслюють концепти ВІДНОСИНИ та МАТРИМОНІАЛЬНИЙ СТАТУС. Останній, у свою чергу, включає концепти ОДРУЖЕННЯ та РОЗЛУЧУВАННЯ, які відображають стан відносин між зазначеними суб’єктами. Однаково важливим для подальшого відтворення ситуації </w:t>
      </w:r>
      <w:r>
        <w:rPr>
          <w:i/>
          <w:szCs w:val="28"/>
        </w:rPr>
        <w:t>ЗМС</w:t>
      </w:r>
      <w:r>
        <w:rPr>
          <w:szCs w:val="28"/>
        </w:rPr>
        <w:t xml:space="preserve"> є концепт ЗГОДА.</w:t>
      </w:r>
    </w:p>
    <w:p w14:paraId="5C84A335" w14:textId="77777777" w:rsidR="0019249F" w:rsidRDefault="0019249F" w:rsidP="0019249F">
      <w:pPr>
        <w:widowControl w:val="0"/>
        <w:spacing w:line="265" w:lineRule="auto"/>
        <w:ind w:firstLine="709"/>
        <w:jc w:val="both"/>
        <w:rPr>
          <w:szCs w:val="28"/>
        </w:rPr>
      </w:pPr>
      <w:r>
        <w:rPr>
          <w:szCs w:val="28"/>
        </w:rPr>
        <w:t xml:space="preserve">Поєднання цих концептів у фрейм забезпечує адекватне сприйняття ситуації за наявності мінімуму інформації про неї. Наприклад, у романі Б.Нілз “A Summer Idyll” ситуація </w:t>
      </w:r>
      <w:r>
        <w:rPr>
          <w:i/>
          <w:szCs w:val="28"/>
        </w:rPr>
        <w:t>ЗМС</w:t>
      </w:r>
      <w:r>
        <w:rPr>
          <w:szCs w:val="28"/>
        </w:rPr>
        <w:t xml:space="preserve"> описана таким чином:</w:t>
      </w:r>
    </w:p>
    <w:p w14:paraId="67761ECA" w14:textId="77777777" w:rsidR="0019249F" w:rsidRDefault="0019249F" w:rsidP="0019249F">
      <w:pPr>
        <w:widowControl w:val="0"/>
        <w:spacing w:line="265" w:lineRule="auto"/>
        <w:ind w:firstLine="709"/>
        <w:jc w:val="both"/>
        <w:rPr>
          <w:szCs w:val="28"/>
        </w:rPr>
      </w:pPr>
      <w:r>
        <w:rPr>
          <w:i/>
          <w:szCs w:val="28"/>
        </w:rPr>
        <w:lastRenderedPageBreak/>
        <w:t xml:space="preserve">She hardly heard a word of the short service. She heard her voice, a little high, </w:t>
      </w:r>
      <w:r>
        <w:rPr>
          <w:i/>
          <w:szCs w:val="28"/>
          <w:u w:val="single"/>
          <w:lang w:val="en-US"/>
        </w:rPr>
        <w:t xml:space="preserve">her </w:t>
      </w:r>
      <w:r>
        <w:rPr>
          <w:i/>
          <w:szCs w:val="28"/>
          <w:u w:val="single"/>
        </w:rPr>
        <w:t>giving the right answers</w:t>
      </w:r>
      <w:r>
        <w:rPr>
          <w:i/>
          <w:szCs w:val="28"/>
        </w:rPr>
        <w:t xml:space="preserve">, and George’s deliberate tones; she watched him put the ring on her finger, signed the register and then walked out of the church, her arm tucked into his, looking half smilingly at the rows of faces on the pews </w:t>
      </w:r>
      <w:r>
        <w:rPr>
          <w:szCs w:val="28"/>
        </w:rPr>
        <w:t>(</w:t>
      </w:r>
      <w:r>
        <w:rPr>
          <w:szCs w:val="28"/>
          <w:lang w:val="en-US"/>
        </w:rPr>
        <w:t>B.Neels</w:t>
      </w:r>
      <w:r>
        <w:rPr>
          <w:szCs w:val="28"/>
        </w:rPr>
        <w:t>).</w:t>
      </w:r>
    </w:p>
    <w:p w14:paraId="398812DC" w14:textId="77777777" w:rsidR="0019249F" w:rsidRDefault="0019249F" w:rsidP="0019249F">
      <w:pPr>
        <w:widowControl w:val="0"/>
        <w:spacing w:line="265" w:lineRule="auto"/>
        <w:ind w:firstLine="709"/>
        <w:jc w:val="both"/>
        <w:rPr>
          <w:szCs w:val="28"/>
        </w:rPr>
      </w:pPr>
      <w:r>
        <w:rPr>
          <w:szCs w:val="28"/>
        </w:rPr>
        <w:t>Замість конкретних реплік, висловлених дівчиною на весіллі, наведений фрагмент тексту містить вислів “</w:t>
      </w:r>
      <w:r>
        <w:rPr>
          <w:i/>
          <w:szCs w:val="28"/>
          <w:lang w:val="en-US"/>
        </w:rPr>
        <w:t>the</w:t>
      </w:r>
      <w:r>
        <w:rPr>
          <w:i/>
          <w:szCs w:val="28"/>
        </w:rPr>
        <w:t xml:space="preserve"> </w:t>
      </w:r>
      <w:r>
        <w:rPr>
          <w:i/>
          <w:szCs w:val="28"/>
          <w:lang w:val="en-US"/>
        </w:rPr>
        <w:t>right</w:t>
      </w:r>
      <w:r>
        <w:rPr>
          <w:i/>
          <w:szCs w:val="28"/>
        </w:rPr>
        <w:t xml:space="preserve"> </w:t>
      </w:r>
      <w:r>
        <w:rPr>
          <w:i/>
          <w:szCs w:val="28"/>
          <w:lang w:val="en-US"/>
        </w:rPr>
        <w:t>answers</w:t>
      </w:r>
      <w:r>
        <w:rPr>
          <w:szCs w:val="28"/>
        </w:rPr>
        <w:t>” („правильні відповіді”). Більше того, письменник не формулює жодного запитання, на яке слід було відповісти. Надані відповіді дозволяють реконструювати ситуацію згідно з усталеною процедурою: священик запитує наречену про згоду на заміжжя, і вона, як правило, реагує позитивно.</w:t>
      </w:r>
    </w:p>
    <w:p w14:paraId="344855D8" w14:textId="77777777" w:rsidR="0019249F" w:rsidRDefault="0019249F" w:rsidP="0019249F">
      <w:pPr>
        <w:widowControl w:val="0"/>
        <w:spacing w:line="265" w:lineRule="auto"/>
        <w:ind w:firstLine="709"/>
        <w:jc w:val="both"/>
        <w:rPr>
          <w:szCs w:val="28"/>
        </w:rPr>
      </w:pPr>
      <w:r>
        <w:rPr>
          <w:szCs w:val="28"/>
        </w:rPr>
        <w:t xml:space="preserve">Текстове відображення весілля відповідає такому скрипту: (1) з етапом знайомства та сватання корелює концепт ВІДНОСИНИ; (2) з пропозицією заміжжя – ЗГОДА на шлюб; (3) з весіллям – ОДРУЖЕННЯ та зміна МАТРИМОНІАЛЬНОГО СТАТУСУ. Опис ситуації </w:t>
      </w:r>
      <w:r>
        <w:rPr>
          <w:i/>
          <w:szCs w:val="28"/>
        </w:rPr>
        <w:t>ЗМС</w:t>
      </w:r>
      <w:r>
        <w:rPr>
          <w:szCs w:val="28"/>
        </w:rPr>
        <w:t xml:space="preserve"> здійснюється за допомогою усталених висловів та синтаксичних конструкцій, які різняться за структурою, проте мають один зміст: прохання чоловіка вийти заміж та відповідна згода жінки. Наприклад, сватання Томаса в романі Д.дю Мур’є “</w:t>
      </w:r>
      <w:r>
        <w:rPr>
          <w:szCs w:val="28"/>
          <w:lang w:val="en-US"/>
        </w:rPr>
        <w:t>The</w:t>
      </w:r>
      <w:r>
        <w:rPr>
          <w:szCs w:val="28"/>
        </w:rPr>
        <w:t xml:space="preserve"> </w:t>
      </w:r>
      <w:r>
        <w:rPr>
          <w:szCs w:val="28"/>
          <w:lang w:val="en-US"/>
        </w:rPr>
        <w:t>Loving</w:t>
      </w:r>
      <w:r>
        <w:rPr>
          <w:szCs w:val="28"/>
        </w:rPr>
        <w:t xml:space="preserve"> </w:t>
      </w:r>
      <w:r>
        <w:rPr>
          <w:szCs w:val="28"/>
          <w:lang w:val="en-US"/>
        </w:rPr>
        <w:t>Spirit</w:t>
      </w:r>
      <w:r>
        <w:rPr>
          <w:szCs w:val="28"/>
        </w:rPr>
        <w:t>” показано так:</w:t>
      </w:r>
    </w:p>
    <w:p w14:paraId="561203BA" w14:textId="77777777" w:rsidR="0019249F" w:rsidRDefault="0019249F" w:rsidP="0019249F">
      <w:pPr>
        <w:widowControl w:val="0"/>
        <w:spacing w:line="265" w:lineRule="auto"/>
        <w:ind w:firstLine="709"/>
        <w:jc w:val="both"/>
        <w:rPr>
          <w:i/>
          <w:szCs w:val="28"/>
        </w:rPr>
      </w:pPr>
      <w:r>
        <w:rPr>
          <w:i/>
          <w:szCs w:val="28"/>
        </w:rPr>
        <w:t xml:space="preserve">It’s that </w:t>
      </w:r>
      <w:r>
        <w:rPr>
          <w:i/>
          <w:szCs w:val="28"/>
          <w:u w:val="single"/>
        </w:rPr>
        <w:t>I’m wishful for you to be my wife</w:t>
      </w:r>
      <w:r>
        <w:rPr>
          <w:i/>
          <w:szCs w:val="28"/>
        </w:rPr>
        <w:t>, Janet, and to have you share my home and my heart.</w:t>
      </w:r>
    </w:p>
    <w:p w14:paraId="0C25E29F" w14:textId="77777777" w:rsidR="0019249F" w:rsidRDefault="0019249F" w:rsidP="0019249F">
      <w:pPr>
        <w:widowControl w:val="0"/>
        <w:spacing w:line="265" w:lineRule="auto"/>
        <w:ind w:firstLine="709"/>
        <w:jc w:val="both"/>
        <w:rPr>
          <w:szCs w:val="28"/>
        </w:rPr>
      </w:pPr>
      <w:r>
        <w:rPr>
          <w:i/>
          <w:szCs w:val="28"/>
        </w:rPr>
        <w:t xml:space="preserve">It’s proud I’m for the honour that you’ve done to me. And if it’s your wish to take me, Thomas, and bare with my ways – for I’m awful wild at times – then </w:t>
      </w:r>
      <w:r>
        <w:rPr>
          <w:i/>
          <w:szCs w:val="28"/>
          <w:u w:val="single"/>
        </w:rPr>
        <w:t>it’s happy I’ll be to share your home and to care for you</w:t>
      </w:r>
      <w:r>
        <w:rPr>
          <w:szCs w:val="28"/>
        </w:rPr>
        <w:t xml:space="preserve"> (D. du Maurier).</w:t>
      </w:r>
    </w:p>
    <w:p w14:paraId="24739E64" w14:textId="77777777" w:rsidR="0019249F" w:rsidRDefault="0019249F" w:rsidP="0019249F">
      <w:pPr>
        <w:widowControl w:val="0"/>
        <w:spacing w:line="265" w:lineRule="auto"/>
        <w:ind w:firstLine="709"/>
        <w:jc w:val="both"/>
        <w:rPr>
          <w:szCs w:val="28"/>
        </w:rPr>
      </w:pPr>
      <w:r>
        <w:rPr>
          <w:szCs w:val="28"/>
        </w:rPr>
        <w:t>Вербальне оформлення пропозиції вийти заміж (</w:t>
      </w:r>
      <w:r>
        <w:rPr>
          <w:i/>
          <w:szCs w:val="28"/>
        </w:rPr>
        <w:t>I’m wishful for you to be my wife</w:t>
      </w:r>
      <w:r>
        <w:rPr>
          <w:szCs w:val="28"/>
        </w:rPr>
        <w:t>) та відповіді дівчини (</w:t>
      </w:r>
      <w:r>
        <w:rPr>
          <w:i/>
          <w:szCs w:val="28"/>
        </w:rPr>
        <w:t>it’s happy I’ll be to share your home and to care for you</w:t>
      </w:r>
      <w:r>
        <w:rPr>
          <w:szCs w:val="28"/>
        </w:rPr>
        <w:t>) довільні за формою, але відповідають наявному скрипту за змістом.</w:t>
      </w:r>
    </w:p>
    <w:p w14:paraId="029037C0" w14:textId="77777777" w:rsidR="0019249F" w:rsidRDefault="0019249F" w:rsidP="0019249F">
      <w:pPr>
        <w:widowControl w:val="0"/>
        <w:spacing w:line="265" w:lineRule="auto"/>
        <w:ind w:firstLine="709"/>
        <w:jc w:val="both"/>
        <w:rPr>
          <w:szCs w:val="28"/>
        </w:rPr>
      </w:pPr>
      <w:r>
        <w:rPr>
          <w:szCs w:val="28"/>
        </w:rPr>
        <w:t xml:space="preserve">Лексичні одиниці на позначення МАТРИМОНІАЛЬНОГО СТАТУСУ суб’єктів відображають його поетапну зміну в ситуації </w:t>
      </w:r>
      <w:r>
        <w:rPr>
          <w:i/>
          <w:szCs w:val="28"/>
        </w:rPr>
        <w:t>ЗМС</w:t>
      </w:r>
      <w:r>
        <w:rPr>
          <w:szCs w:val="28"/>
        </w:rPr>
        <w:t>, проте формально фіксується лише статус „одружений/заміжня” (</w:t>
      </w:r>
      <w:r>
        <w:rPr>
          <w:i/>
          <w:szCs w:val="28"/>
          <w:lang w:val="en-US"/>
        </w:rPr>
        <w:t>married</w:t>
      </w:r>
      <w:r>
        <w:rPr>
          <w:szCs w:val="28"/>
        </w:rPr>
        <w:t>). В описах послідовно згадуються різні статуси дійових осіб. Вони конвенційно стають спершу „коханцями” (</w:t>
      </w:r>
      <w:r>
        <w:rPr>
          <w:i/>
          <w:szCs w:val="28"/>
          <w:lang w:val="en-US"/>
        </w:rPr>
        <w:t>lovers</w:t>
      </w:r>
      <w:r>
        <w:rPr>
          <w:szCs w:val="28"/>
        </w:rPr>
        <w:t>), потім „зарученими” (</w:t>
      </w:r>
      <w:r>
        <w:rPr>
          <w:i/>
          <w:szCs w:val="28"/>
          <w:lang w:val="en-US"/>
        </w:rPr>
        <w:t>engaged</w:t>
      </w:r>
      <w:r>
        <w:rPr>
          <w:szCs w:val="28"/>
        </w:rPr>
        <w:t>) та, нарешті, „нареченим/нареченою” (</w:t>
      </w:r>
      <w:r>
        <w:rPr>
          <w:i/>
          <w:szCs w:val="28"/>
          <w:lang w:val="en-US"/>
        </w:rPr>
        <w:t>bride</w:t>
      </w:r>
      <w:r>
        <w:rPr>
          <w:i/>
          <w:szCs w:val="28"/>
        </w:rPr>
        <w:t xml:space="preserve"> </w:t>
      </w:r>
      <w:r>
        <w:rPr>
          <w:i/>
          <w:szCs w:val="28"/>
          <w:lang w:val="en-US"/>
        </w:rPr>
        <w:t>and</w:t>
      </w:r>
      <w:r>
        <w:rPr>
          <w:i/>
          <w:szCs w:val="28"/>
        </w:rPr>
        <w:t xml:space="preserve"> </w:t>
      </w:r>
      <w:r>
        <w:rPr>
          <w:i/>
          <w:szCs w:val="28"/>
          <w:lang w:val="en-US"/>
        </w:rPr>
        <w:t>bridegroom</w:t>
      </w:r>
      <w:r>
        <w:rPr>
          <w:szCs w:val="28"/>
        </w:rPr>
        <w:t>).</w:t>
      </w:r>
    </w:p>
    <w:p w14:paraId="71B776EC" w14:textId="77777777" w:rsidR="0019249F" w:rsidRDefault="0019249F" w:rsidP="0019249F">
      <w:pPr>
        <w:widowControl w:val="0"/>
        <w:spacing w:line="269" w:lineRule="auto"/>
        <w:ind w:firstLine="709"/>
        <w:jc w:val="both"/>
        <w:rPr>
          <w:szCs w:val="28"/>
        </w:rPr>
      </w:pPr>
      <w:r>
        <w:rPr>
          <w:szCs w:val="28"/>
        </w:rPr>
        <w:t>На набуття офіційно не реєстрованого статусу заручених вказують зміни у поведінці персонажів-учасників ситуації, як це, наприклад, описано в романі Е.М.Фостера “Howard’s End”:</w:t>
      </w:r>
    </w:p>
    <w:p w14:paraId="265A2217" w14:textId="77777777" w:rsidR="0019249F" w:rsidRDefault="0019249F" w:rsidP="0019249F">
      <w:pPr>
        <w:widowControl w:val="0"/>
        <w:spacing w:line="269" w:lineRule="auto"/>
        <w:ind w:firstLine="709"/>
        <w:jc w:val="both"/>
        <w:rPr>
          <w:szCs w:val="28"/>
        </w:rPr>
      </w:pPr>
      <w:r>
        <w:rPr>
          <w:i/>
          <w:szCs w:val="28"/>
        </w:rPr>
        <w:t xml:space="preserve">Miss Evie Wilcox had changed perceptibly after her engagement. </w:t>
      </w:r>
      <w:r>
        <w:rPr>
          <w:i/>
          <w:szCs w:val="28"/>
          <w:u w:val="single"/>
        </w:rPr>
        <w:t>Her voice was gruffer</w:t>
      </w:r>
      <w:r>
        <w:rPr>
          <w:i/>
          <w:szCs w:val="28"/>
        </w:rPr>
        <w:t xml:space="preserve">, </w:t>
      </w:r>
      <w:r>
        <w:rPr>
          <w:i/>
          <w:szCs w:val="28"/>
          <w:u w:val="single"/>
        </w:rPr>
        <w:t>her manner more downright</w:t>
      </w:r>
      <w:r>
        <w:rPr>
          <w:i/>
          <w:szCs w:val="28"/>
        </w:rPr>
        <w:t xml:space="preserve"> and she was </w:t>
      </w:r>
      <w:r>
        <w:rPr>
          <w:i/>
          <w:szCs w:val="28"/>
          <w:u w:val="single"/>
        </w:rPr>
        <w:t>inclined to patronize</w:t>
      </w:r>
      <w:r>
        <w:rPr>
          <w:i/>
          <w:szCs w:val="28"/>
        </w:rPr>
        <w:t xml:space="preserve"> </w:t>
      </w:r>
      <w:r>
        <w:rPr>
          <w:i/>
          <w:szCs w:val="28"/>
          <w:u w:val="single"/>
        </w:rPr>
        <w:t>the more foolish virgin</w:t>
      </w:r>
      <w:r>
        <w:rPr>
          <w:szCs w:val="28"/>
        </w:rPr>
        <w:t xml:space="preserve"> (E.M.Foster).</w:t>
      </w:r>
    </w:p>
    <w:p w14:paraId="6ADA9B8D" w14:textId="77777777" w:rsidR="0019249F" w:rsidRDefault="0019249F" w:rsidP="0019249F">
      <w:pPr>
        <w:widowControl w:val="0"/>
        <w:spacing w:line="269" w:lineRule="auto"/>
        <w:ind w:firstLine="709"/>
        <w:jc w:val="both"/>
        <w:rPr>
          <w:szCs w:val="28"/>
        </w:rPr>
      </w:pPr>
      <w:r>
        <w:rPr>
          <w:szCs w:val="28"/>
        </w:rPr>
        <w:t>Після заручин дівчина дозволяє собі змінити тембр голосу (</w:t>
      </w:r>
      <w:r>
        <w:rPr>
          <w:i/>
          <w:szCs w:val="28"/>
        </w:rPr>
        <w:t>Her voice was gruffer</w:t>
      </w:r>
      <w:r>
        <w:rPr>
          <w:szCs w:val="28"/>
        </w:rPr>
        <w:t>), манери (</w:t>
      </w:r>
      <w:r>
        <w:rPr>
          <w:i/>
          <w:szCs w:val="28"/>
        </w:rPr>
        <w:t>manner more downright</w:t>
      </w:r>
      <w:r>
        <w:rPr>
          <w:szCs w:val="28"/>
        </w:rPr>
        <w:t>), власне ставлення (</w:t>
      </w:r>
      <w:r>
        <w:rPr>
          <w:i/>
          <w:szCs w:val="28"/>
        </w:rPr>
        <w:t>inclined to patronize</w:t>
      </w:r>
      <w:r>
        <w:rPr>
          <w:szCs w:val="28"/>
        </w:rPr>
        <w:t>) до незаміжньої і навіть незарученої Маргарет, яку вона вважає не настільки розумною (</w:t>
      </w:r>
      <w:r>
        <w:rPr>
          <w:i/>
          <w:szCs w:val="28"/>
        </w:rPr>
        <w:t>the more foolish virgin</w:t>
      </w:r>
      <w:r>
        <w:rPr>
          <w:szCs w:val="28"/>
        </w:rPr>
        <w:t xml:space="preserve">), як сама. </w:t>
      </w:r>
      <w:r>
        <w:rPr>
          <w:i/>
          <w:szCs w:val="28"/>
        </w:rPr>
        <w:t>Зміна матримоніального стану</w:t>
      </w:r>
      <w:r>
        <w:rPr>
          <w:szCs w:val="28"/>
        </w:rPr>
        <w:t xml:space="preserve"> формально ще не відбулася, але Іві вже отримала новий соціальний статус.</w:t>
      </w:r>
    </w:p>
    <w:p w14:paraId="5F8E7033" w14:textId="77777777" w:rsidR="0019249F" w:rsidRDefault="0019249F" w:rsidP="0019249F">
      <w:pPr>
        <w:widowControl w:val="0"/>
        <w:spacing w:line="269" w:lineRule="auto"/>
        <w:ind w:firstLine="709"/>
        <w:jc w:val="both"/>
        <w:rPr>
          <w:spacing w:val="-4"/>
          <w:szCs w:val="28"/>
        </w:rPr>
      </w:pPr>
      <w:r>
        <w:rPr>
          <w:spacing w:val="-4"/>
          <w:szCs w:val="28"/>
        </w:rPr>
        <w:t>Така зміна стосується не лише однієї людини, але й впливає на інших членів родини, їхні обов’язки в сім’ї, як це описано в романі У.Тревор “</w:t>
      </w:r>
      <w:r>
        <w:rPr>
          <w:spacing w:val="-4"/>
          <w:szCs w:val="28"/>
          <w:lang w:val="en-US"/>
        </w:rPr>
        <w:t>Two</w:t>
      </w:r>
      <w:r>
        <w:rPr>
          <w:spacing w:val="-4"/>
          <w:szCs w:val="28"/>
        </w:rPr>
        <w:t xml:space="preserve"> </w:t>
      </w:r>
      <w:r>
        <w:rPr>
          <w:spacing w:val="-4"/>
          <w:szCs w:val="28"/>
          <w:lang w:val="en-US"/>
        </w:rPr>
        <w:t>Lives</w:t>
      </w:r>
      <w:r>
        <w:rPr>
          <w:spacing w:val="-4"/>
          <w:szCs w:val="28"/>
        </w:rPr>
        <w:t>”:</w:t>
      </w:r>
    </w:p>
    <w:p w14:paraId="767337A8" w14:textId="77777777" w:rsidR="0019249F" w:rsidRDefault="0019249F" w:rsidP="0019249F">
      <w:pPr>
        <w:widowControl w:val="0"/>
        <w:spacing w:line="269" w:lineRule="auto"/>
        <w:ind w:firstLine="709"/>
        <w:jc w:val="both"/>
        <w:rPr>
          <w:szCs w:val="28"/>
        </w:rPr>
      </w:pPr>
      <w:r>
        <w:rPr>
          <w:i/>
          <w:szCs w:val="28"/>
        </w:rPr>
        <w:t xml:space="preserve">Neither had married and both were displeased when Elmer’s glances were cast in the direction of Mary Louise Dallon. Why should </w:t>
      </w:r>
      <w:r>
        <w:rPr>
          <w:i/>
          <w:szCs w:val="28"/>
          <w:u w:val="single"/>
        </w:rPr>
        <w:t>the status quo</w:t>
      </w:r>
      <w:r>
        <w:rPr>
          <w:i/>
          <w:szCs w:val="28"/>
        </w:rPr>
        <w:t xml:space="preserve"> in the house above the shop, and in the shop itself, </w:t>
      </w:r>
      <w:r>
        <w:rPr>
          <w:i/>
          <w:szCs w:val="28"/>
          <w:u w:val="single"/>
        </w:rPr>
        <w:t>be disturbed</w:t>
      </w:r>
      <w:r>
        <w:rPr>
          <w:i/>
          <w:szCs w:val="28"/>
        </w:rPr>
        <w:t>?</w:t>
      </w:r>
      <w:r>
        <w:rPr>
          <w:szCs w:val="28"/>
        </w:rPr>
        <w:t xml:space="preserve"> (</w:t>
      </w:r>
      <w:r>
        <w:rPr>
          <w:szCs w:val="28"/>
          <w:lang w:val="en-US"/>
        </w:rPr>
        <w:t>W</w:t>
      </w:r>
      <w:r>
        <w:rPr>
          <w:szCs w:val="28"/>
        </w:rPr>
        <w:t>.Trevor).</w:t>
      </w:r>
    </w:p>
    <w:p w14:paraId="3D2B0DC9" w14:textId="77777777" w:rsidR="0019249F" w:rsidRDefault="0019249F" w:rsidP="0019249F">
      <w:pPr>
        <w:widowControl w:val="0"/>
        <w:spacing w:line="269" w:lineRule="auto"/>
        <w:ind w:firstLine="709"/>
        <w:jc w:val="both"/>
        <w:rPr>
          <w:szCs w:val="28"/>
        </w:rPr>
      </w:pPr>
      <w:r>
        <w:rPr>
          <w:szCs w:val="28"/>
        </w:rPr>
        <w:t>Щойно Елмер починає встановлювати стосунки з дівчиною, як його сестри вбачають у цьому зазіхання на їхнє положення в сім’ї (</w:t>
      </w:r>
      <w:r>
        <w:rPr>
          <w:i/>
          <w:szCs w:val="28"/>
        </w:rPr>
        <w:t>the status quo... be disturbed</w:t>
      </w:r>
      <w:r>
        <w:rPr>
          <w:szCs w:val="28"/>
        </w:rPr>
        <w:t>). Новий член родини вносить зміни в усталений спосіб життя дійових осіб, тому одруження брата матиме наслідки для його старших сестер.</w:t>
      </w:r>
    </w:p>
    <w:p w14:paraId="37BCA545" w14:textId="77777777" w:rsidR="0019249F" w:rsidRDefault="0019249F" w:rsidP="0019249F">
      <w:pPr>
        <w:widowControl w:val="0"/>
        <w:spacing w:line="269" w:lineRule="auto"/>
        <w:ind w:firstLine="709"/>
        <w:jc w:val="both"/>
        <w:rPr>
          <w:spacing w:val="-4"/>
          <w:szCs w:val="28"/>
        </w:rPr>
      </w:pPr>
      <w:r>
        <w:rPr>
          <w:szCs w:val="28"/>
        </w:rPr>
        <w:t xml:space="preserve">Різних інтерпретацій набуває вираження концепта ВІДНОСИНИ, який своєрідно розгортається в різних проаналізованих романах або навіть в одному: це можуть бути </w:t>
      </w:r>
      <w:r>
        <w:rPr>
          <w:b/>
          <w:i/>
          <w:szCs w:val="28"/>
        </w:rPr>
        <w:t>ділові стосунки</w:t>
      </w:r>
      <w:r>
        <w:rPr>
          <w:szCs w:val="28"/>
        </w:rPr>
        <w:t>, напр., Сесіл та Люсі (</w:t>
      </w:r>
      <w:r>
        <w:rPr>
          <w:szCs w:val="28"/>
          <w:lang w:val="en-US"/>
        </w:rPr>
        <w:t>E</w:t>
      </w:r>
      <w:r>
        <w:rPr>
          <w:szCs w:val="28"/>
        </w:rPr>
        <w:t>.</w:t>
      </w:r>
      <w:r>
        <w:rPr>
          <w:szCs w:val="28"/>
          <w:lang w:val="en-US"/>
        </w:rPr>
        <w:t>M</w:t>
      </w:r>
      <w:r>
        <w:rPr>
          <w:szCs w:val="28"/>
        </w:rPr>
        <w:t>.</w:t>
      </w:r>
      <w:r>
        <w:rPr>
          <w:szCs w:val="28"/>
          <w:lang w:val="en-US"/>
        </w:rPr>
        <w:t>Forster</w:t>
      </w:r>
      <w:r>
        <w:rPr>
          <w:szCs w:val="28"/>
        </w:rPr>
        <w:t xml:space="preserve"> “A Room With </w:t>
      </w:r>
      <w:r>
        <w:rPr>
          <w:szCs w:val="28"/>
        </w:rPr>
        <w:br/>
        <w:t>A View”), Елмер та Марі-Луїза (</w:t>
      </w:r>
      <w:r>
        <w:rPr>
          <w:szCs w:val="28"/>
          <w:lang w:val="en-US"/>
        </w:rPr>
        <w:t>W</w:t>
      </w:r>
      <w:r>
        <w:rPr>
          <w:szCs w:val="28"/>
        </w:rPr>
        <w:t>.</w:t>
      </w:r>
      <w:r>
        <w:rPr>
          <w:szCs w:val="28"/>
          <w:lang w:val="en-US"/>
        </w:rPr>
        <w:t>Tevor</w:t>
      </w:r>
      <w:r>
        <w:rPr>
          <w:szCs w:val="28"/>
        </w:rPr>
        <w:t xml:space="preserve"> “Two Lives”); </w:t>
      </w:r>
      <w:r>
        <w:rPr>
          <w:b/>
          <w:i/>
          <w:szCs w:val="28"/>
        </w:rPr>
        <w:t>дружба</w:t>
      </w:r>
      <w:r>
        <w:rPr>
          <w:szCs w:val="28"/>
        </w:rPr>
        <w:t>, напр., Урсула та Біркін (</w:t>
      </w:r>
      <w:r>
        <w:rPr>
          <w:szCs w:val="28"/>
          <w:lang w:val="en-US"/>
        </w:rPr>
        <w:t>D</w:t>
      </w:r>
      <w:r>
        <w:rPr>
          <w:szCs w:val="28"/>
        </w:rPr>
        <w:t>.</w:t>
      </w:r>
      <w:r>
        <w:rPr>
          <w:szCs w:val="28"/>
          <w:lang w:val="en-US"/>
        </w:rPr>
        <w:t>L</w:t>
      </w:r>
      <w:r>
        <w:rPr>
          <w:szCs w:val="28"/>
        </w:rPr>
        <w:t>а</w:t>
      </w:r>
      <w:r>
        <w:rPr>
          <w:szCs w:val="28"/>
          <w:lang w:val="en-US"/>
        </w:rPr>
        <w:t>wrence</w:t>
      </w:r>
      <w:r>
        <w:rPr>
          <w:szCs w:val="28"/>
        </w:rPr>
        <w:t xml:space="preserve"> “Women in Love”), Фібі та Джордж (</w:t>
      </w:r>
      <w:r>
        <w:rPr>
          <w:szCs w:val="28"/>
          <w:lang w:val="en-US"/>
        </w:rPr>
        <w:t>B</w:t>
      </w:r>
      <w:r>
        <w:rPr>
          <w:szCs w:val="28"/>
        </w:rPr>
        <w:t>.</w:t>
      </w:r>
      <w:r>
        <w:rPr>
          <w:szCs w:val="28"/>
          <w:lang w:val="en-US"/>
        </w:rPr>
        <w:t>Neels</w:t>
      </w:r>
      <w:r>
        <w:rPr>
          <w:szCs w:val="28"/>
        </w:rPr>
        <w:t xml:space="preserve"> “A Summer Idyll”); </w:t>
      </w:r>
      <w:r>
        <w:rPr>
          <w:b/>
          <w:i/>
          <w:szCs w:val="28"/>
        </w:rPr>
        <w:t>домовленість</w:t>
      </w:r>
      <w:r>
        <w:rPr>
          <w:szCs w:val="28"/>
        </w:rPr>
        <w:t>, напр., Мімі та Лаутнер (</w:t>
      </w:r>
      <w:r>
        <w:rPr>
          <w:szCs w:val="28"/>
          <w:lang w:val="en-US"/>
        </w:rPr>
        <w:t>A</w:t>
      </w:r>
      <w:r>
        <w:rPr>
          <w:szCs w:val="28"/>
        </w:rPr>
        <w:t>.</w:t>
      </w:r>
      <w:r>
        <w:rPr>
          <w:szCs w:val="28"/>
          <w:lang w:val="en-US"/>
        </w:rPr>
        <w:t>Brookner</w:t>
      </w:r>
      <w:r>
        <w:rPr>
          <w:szCs w:val="28"/>
        </w:rPr>
        <w:t xml:space="preserve"> “Family and Friends”); </w:t>
      </w:r>
      <w:r>
        <w:rPr>
          <w:b/>
          <w:i/>
          <w:szCs w:val="28"/>
        </w:rPr>
        <w:t>залицяння</w:t>
      </w:r>
      <w:r>
        <w:rPr>
          <w:szCs w:val="28"/>
        </w:rPr>
        <w:t>, напр., Іві та Макс (</w:t>
      </w:r>
      <w:r>
        <w:rPr>
          <w:szCs w:val="28"/>
          <w:lang w:val="en-US"/>
        </w:rPr>
        <w:t>C</w:t>
      </w:r>
      <w:r>
        <w:rPr>
          <w:szCs w:val="28"/>
        </w:rPr>
        <w:t>.</w:t>
      </w:r>
      <w:r>
        <w:rPr>
          <w:szCs w:val="28"/>
          <w:lang w:val="en-US"/>
        </w:rPr>
        <w:t>Kelly</w:t>
      </w:r>
      <w:r>
        <w:rPr>
          <w:szCs w:val="28"/>
        </w:rPr>
        <w:t xml:space="preserve"> “Never Too Late”), Джанет та Ліам (</w:t>
      </w:r>
      <w:r>
        <w:rPr>
          <w:szCs w:val="28"/>
          <w:lang w:val="en-US"/>
        </w:rPr>
        <w:t>C</w:t>
      </w:r>
      <w:r>
        <w:rPr>
          <w:szCs w:val="28"/>
        </w:rPr>
        <w:t>.</w:t>
      </w:r>
      <w:r>
        <w:rPr>
          <w:szCs w:val="28"/>
          <w:lang w:val="en-US"/>
        </w:rPr>
        <w:t>Spencer</w:t>
      </w:r>
      <w:r>
        <w:rPr>
          <w:szCs w:val="28"/>
        </w:rPr>
        <w:t xml:space="preserve"> “Passion’s Baby”). </w:t>
      </w:r>
      <w:r>
        <w:rPr>
          <w:spacing w:val="-4"/>
          <w:szCs w:val="28"/>
        </w:rPr>
        <w:t xml:space="preserve">Типовим для лексики, яка вербалізує цей </w:t>
      </w:r>
      <w:r>
        <w:rPr>
          <w:spacing w:val="-4"/>
          <w:szCs w:val="28"/>
        </w:rPr>
        <w:lastRenderedPageBreak/>
        <w:t xml:space="preserve">концепт, є те, що вона підпорядкована концепту КОХАННЯ, який описано в різних ракурсах: як </w:t>
      </w:r>
      <w:r>
        <w:rPr>
          <w:b/>
          <w:i/>
          <w:spacing w:val="-4"/>
          <w:szCs w:val="28"/>
        </w:rPr>
        <w:t>справжнє почуття</w:t>
      </w:r>
      <w:r>
        <w:rPr>
          <w:spacing w:val="-4"/>
          <w:szCs w:val="28"/>
        </w:rPr>
        <w:t xml:space="preserve">, </w:t>
      </w:r>
      <w:r>
        <w:rPr>
          <w:szCs w:val="28"/>
        </w:rPr>
        <w:t xml:space="preserve">напр., </w:t>
      </w:r>
      <w:r>
        <w:rPr>
          <w:spacing w:val="-4"/>
          <w:szCs w:val="28"/>
        </w:rPr>
        <w:t>Джил та Стюарт (</w:t>
      </w:r>
      <w:r>
        <w:rPr>
          <w:spacing w:val="-4"/>
          <w:szCs w:val="28"/>
          <w:lang w:val="en-US"/>
        </w:rPr>
        <w:t>J</w:t>
      </w:r>
      <w:r>
        <w:rPr>
          <w:spacing w:val="-4"/>
          <w:szCs w:val="28"/>
        </w:rPr>
        <w:t>.</w:t>
      </w:r>
      <w:r>
        <w:rPr>
          <w:spacing w:val="-4"/>
          <w:szCs w:val="28"/>
          <w:lang w:val="en-US"/>
        </w:rPr>
        <w:t>Barnes</w:t>
      </w:r>
      <w:r>
        <w:rPr>
          <w:spacing w:val="-4"/>
          <w:szCs w:val="28"/>
        </w:rPr>
        <w:t xml:space="preserve"> “Love, et</w:t>
      </w:r>
      <w:r>
        <w:rPr>
          <w:spacing w:val="-4"/>
          <w:szCs w:val="28"/>
          <w:lang w:val="en-US"/>
        </w:rPr>
        <w:t>c</w:t>
      </w:r>
      <w:r>
        <w:rPr>
          <w:spacing w:val="-4"/>
          <w:szCs w:val="28"/>
        </w:rPr>
        <w:t xml:space="preserve">”); як </w:t>
      </w:r>
      <w:r>
        <w:rPr>
          <w:b/>
          <w:i/>
          <w:spacing w:val="-4"/>
          <w:szCs w:val="28"/>
        </w:rPr>
        <w:t>пристрасть</w:t>
      </w:r>
      <w:r>
        <w:rPr>
          <w:spacing w:val="-4"/>
          <w:szCs w:val="28"/>
        </w:rPr>
        <w:t xml:space="preserve">, </w:t>
      </w:r>
      <w:r>
        <w:rPr>
          <w:szCs w:val="28"/>
        </w:rPr>
        <w:t xml:space="preserve">напр., </w:t>
      </w:r>
      <w:r>
        <w:rPr>
          <w:spacing w:val="-4"/>
          <w:szCs w:val="28"/>
        </w:rPr>
        <w:t>Сара та Чарльз (</w:t>
      </w:r>
      <w:r>
        <w:rPr>
          <w:spacing w:val="-4"/>
          <w:szCs w:val="28"/>
          <w:lang w:val="en-US"/>
        </w:rPr>
        <w:t>D</w:t>
      </w:r>
      <w:r>
        <w:rPr>
          <w:spacing w:val="-4"/>
          <w:szCs w:val="28"/>
        </w:rPr>
        <w:t>.</w:t>
      </w:r>
      <w:r>
        <w:rPr>
          <w:spacing w:val="-4"/>
          <w:szCs w:val="28"/>
          <w:lang w:val="en-US"/>
        </w:rPr>
        <w:t>du</w:t>
      </w:r>
      <w:r>
        <w:rPr>
          <w:spacing w:val="-4"/>
          <w:szCs w:val="28"/>
        </w:rPr>
        <w:t xml:space="preserve"> </w:t>
      </w:r>
      <w:r>
        <w:rPr>
          <w:spacing w:val="-4"/>
          <w:szCs w:val="28"/>
          <w:lang w:val="en-US"/>
        </w:rPr>
        <w:t>Maurier</w:t>
      </w:r>
      <w:r>
        <w:rPr>
          <w:spacing w:val="-4"/>
          <w:szCs w:val="28"/>
        </w:rPr>
        <w:t xml:space="preserve"> “The French Lieutenant’s Woman”), Джулія та Чарльз (</w:t>
      </w:r>
      <w:r>
        <w:rPr>
          <w:spacing w:val="-4"/>
          <w:szCs w:val="28"/>
          <w:lang w:val="en-US"/>
        </w:rPr>
        <w:t>E</w:t>
      </w:r>
      <w:r>
        <w:rPr>
          <w:spacing w:val="-4"/>
          <w:szCs w:val="28"/>
        </w:rPr>
        <w:t>.</w:t>
      </w:r>
      <w:r>
        <w:rPr>
          <w:spacing w:val="-4"/>
          <w:szCs w:val="28"/>
          <w:lang w:val="en-US"/>
        </w:rPr>
        <w:t>Waugh</w:t>
      </w:r>
      <w:r>
        <w:rPr>
          <w:spacing w:val="-4"/>
          <w:szCs w:val="28"/>
        </w:rPr>
        <w:t xml:space="preserve"> “Brideshead Revisited”); як </w:t>
      </w:r>
      <w:r>
        <w:rPr>
          <w:b/>
          <w:i/>
          <w:spacing w:val="-4"/>
          <w:szCs w:val="28"/>
        </w:rPr>
        <w:t>романтичні стосунки</w:t>
      </w:r>
      <w:r>
        <w:rPr>
          <w:spacing w:val="-4"/>
          <w:szCs w:val="28"/>
        </w:rPr>
        <w:t xml:space="preserve">, </w:t>
      </w:r>
      <w:r>
        <w:rPr>
          <w:szCs w:val="28"/>
        </w:rPr>
        <w:t xml:space="preserve">напр., </w:t>
      </w:r>
      <w:r>
        <w:rPr>
          <w:spacing w:val="-4"/>
          <w:szCs w:val="28"/>
        </w:rPr>
        <w:t>Джанет та Томас (</w:t>
      </w:r>
      <w:r>
        <w:rPr>
          <w:spacing w:val="-4"/>
          <w:szCs w:val="28"/>
          <w:lang w:val="en-US"/>
        </w:rPr>
        <w:t>D</w:t>
      </w:r>
      <w:r>
        <w:rPr>
          <w:spacing w:val="-4"/>
          <w:szCs w:val="28"/>
        </w:rPr>
        <w:t>.</w:t>
      </w:r>
      <w:r>
        <w:rPr>
          <w:spacing w:val="-4"/>
          <w:szCs w:val="28"/>
          <w:lang w:val="en-US"/>
        </w:rPr>
        <w:t>du</w:t>
      </w:r>
      <w:r>
        <w:rPr>
          <w:spacing w:val="-4"/>
          <w:szCs w:val="28"/>
        </w:rPr>
        <w:t xml:space="preserve"> </w:t>
      </w:r>
      <w:r>
        <w:rPr>
          <w:spacing w:val="-4"/>
          <w:szCs w:val="28"/>
          <w:lang w:val="en-US"/>
        </w:rPr>
        <w:t>Maurier</w:t>
      </w:r>
      <w:r>
        <w:rPr>
          <w:spacing w:val="-4"/>
          <w:szCs w:val="28"/>
        </w:rPr>
        <w:t xml:space="preserve"> “The Loving Spirit”); як </w:t>
      </w:r>
      <w:r>
        <w:rPr>
          <w:b/>
          <w:i/>
          <w:spacing w:val="-4"/>
          <w:szCs w:val="28"/>
        </w:rPr>
        <w:t>союз</w:t>
      </w:r>
      <w:r>
        <w:rPr>
          <w:spacing w:val="-4"/>
          <w:szCs w:val="28"/>
        </w:rPr>
        <w:t xml:space="preserve">, </w:t>
      </w:r>
      <w:r>
        <w:rPr>
          <w:szCs w:val="28"/>
        </w:rPr>
        <w:t xml:space="preserve">напр., </w:t>
      </w:r>
      <w:r>
        <w:rPr>
          <w:spacing w:val="-4"/>
          <w:szCs w:val="28"/>
        </w:rPr>
        <w:t>Віда та Ендрю (</w:t>
      </w:r>
      <w:r>
        <w:rPr>
          <w:spacing w:val="-4"/>
          <w:szCs w:val="28"/>
          <w:lang w:val="en-US"/>
        </w:rPr>
        <w:t>C</w:t>
      </w:r>
      <w:r>
        <w:rPr>
          <w:spacing w:val="-4"/>
          <w:szCs w:val="28"/>
        </w:rPr>
        <w:t>.</w:t>
      </w:r>
      <w:r>
        <w:rPr>
          <w:spacing w:val="-4"/>
          <w:szCs w:val="28"/>
          <w:lang w:val="en-US"/>
        </w:rPr>
        <w:t>Kelly</w:t>
      </w:r>
      <w:r>
        <w:rPr>
          <w:spacing w:val="-4"/>
          <w:szCs w:val="28"/>
        </w:rPr>
        <w:t xml:space="preserve"> “Never Too Late”).</w:t>
      </w:r>
    </w:p>
    <w:p w14:paraId="5B1D2C52" w14:textId="77777777" w:rsidR="0019249F" w:rsidRDefault="0019249F" w:rsidP="0019249F">
      <w:pPr>
        <w:widowControl w:val="0"/>
        <w:spacing w:line="269" w:lineRule="auto"/>
        <w:ind w:firstLine="709"/>
        <w:jc w:val="both"/>
        <w:rPr>
          <w:szCs w:val="28"/>
        </w:rPr>
      </w:pPr>
      <w:r>
        <w:rPr>
          <w:spacing w:val="-4"/>
          <w:szCs w:val="28"/>
        </w:rPr>
        <w:t>Концепт КОХАННЯ не заступає концепт ВІДНОСИНИ, а є лише одним із шляхів його реалізації. Якщо концепт КОХАННЯ не експлікується для конкретизації концепта ВІДНОСИНИ, то останній знаходить інше вербальне вираження.</w:t>
      </w:r>
      <w:r>
        <w:rPr>
          <w:szCs w:val="28"/>
        </w:rPr>
        <w:t xml:space="preserve"> </w:t>
      </w:r>
      <w:r>
        <w:rPr>
          <w:szCs w:val="28"/>
        </w:rPr>
        <w:br/>
        <w:t>У шлюбі коханням та власними емоціями можуть пожертвувати заради соціальних вигод, як, наприклад, Мімі у романі А.Брукнер “Family and Friends”:</w:t>
      </w:r>
    </w:p>
    <w:p w14:paraId="093A20FB" w14:textId="77777777" w:rsidR="0019249F" w:rsidRDefault="0019249F" w:rsidP="0019249F">
      <w:pPr>
        <w:widowControl w:val="0"/>
        <w:spacing w:line="269" w:lineRule="auto"/>
        <w:ind w:firstLine="709"/>
        <w:jc w:val="both"/>
        <w:rPr>
          <w:i/>
          <w:szCs w:val="28"/>
        </w:rPr>
      </w:pPr>
      <w:r>
        <w:rPr>
          <w:i/>
          <w:szCs w:val="28"/>
        </w:rPr>
        <w:t xml:space="preserve">Send him away, Mama. </w:t>
      </w:r>
      <w:r>
        <w:rPr>
          <w:i/>
          <w:szCs w:val="28"/>
          <w:u w:val="single"/>
        </w:rPr>
        <w:t>I cannot marry him</w:t>
      </w:r>
      <w:r>
        <w:rPr>
          <w:i/>
          <w:szCs w:val="28"/>
        </w:rPr>
        <w:t xml:space="preserve">. </w:t>
      </w:r>
      <w:r>
        <w:rPr>
          <w:i/>
          <w:szCs w:val="28"/>
          <w:u w:val="single"/>
        </w:rPr>
        <w:t>I don’t love him</w:t>
      </w:r>
      <w:r>
        <w:rPr>
          <w:i/>
          <w:szCs w:val="28"/>
        </w:rPr>
        <w:t xml:space="preserve"> and never shall.</w:t>
      </w:r>
    </w:p>
    <w:p w14:paraId="160FF2D6" w14:textId="77777777" w:rsidR="0019249F" w:rsidRDefault="0019249F" w:rsidP="0019249F">
      <w:pPr>
        <w:widowControl w:val="0"/>
        <w:spacing w:line="269" w:lineRule="auto"/>
        <w:ind w:firstLine="709"/>
        <w:jc w:val="both"/>
        <w:rPr>
          <w:i/>
          <w:szCs w:val="28"/>
        </w:rPr>
      </w:pPr>
      <w:r>
        <w:rPr>
          <w:i/>
          <w:szCs w:val="28"/>
        </w:rPr>
        <w:t>Look at you! Your eyes are red, your hair untidy. And when you receive a proposal of marriage, you cry like a baby.</w:t>
      </w:r>
    </w:p>
    <w:p w14:paraId="7CE3B150" w14:textId="77777777" w:rsidR="0019249F" w:rsidRDefault="0019249F" w:rsidP="0019249F">
      <w:pPr>
        <w:widowControl w:val="0"/>
        <w:spacing w:line="269" w:lineRule="auto"/>
        <w:ind w:firstLine="709"/>
        <w:jc w:val="both"/>
        <w:rPr>
          <w:i/>
          <w:szCs w:val="28"/>
        </w:rPr>
      </w:pPr>
      <w:r>
        <w:rPr>
          <w:i/>
          <w:szCs w:val="28"/>
        </w:rPr>
        <w:t>It is because I don’t love him.</w:t>
      </w:r>
    </w:p>
    <w:p w14:paraId="46164565" w14:textId="77777777" w:rsidR="0019249F" w:rsidRDefault="0019249F" w:rsidP="0019249F">
      <w:pPr>
        <w:widowControl w:val="0"/>
        <w:spacing w:line="269" w:lineRule="auto"/>
        <w:ind w:firstLine="709"/>
        <w:jc w:val="both"/>
        <w:rPr>
          <w:szCs w:val="28"/>
        </w:rPr>
      </w:pPr>
      <w:r>
        <w:rPr>
          <w:i/>
          <w:szCs w:val="28"/>
          <w:u w:val="single"/>
        </w:rPr>
        <w:t>Love! It is marriage we are talking about</w:t>
      </w:r>
      <w:r>
        <w:rPr>
          <w:i/>
          <w:szCs w:val="28"/>
        </w:rPr>
        <w:t xml:space="preserve">. </w:t>
      </w:r>
      <w:r>
        <w:rPr>
          <w:i/>
          <w:szCs w:val="28"/>
          <w:u w:val="single"/>
        </w:rPr>
        <w:t>He doesn’t ask you to love him</w:t>
      </w:r>
      <w:r>
        <w:rPr>
          <w:i/>
          <w:szCs w:val="28"/>
        </w:rPr>
        <w:t xml:space="preserve">. </w:t>
      </w:r>
      <w:r>
        <w:rPr>
          <w:i/>
          <w:szCs w:val="28"/>
          <w:u w:val="single"/>
        </w:rPr>
        <w:t xml:space="preserve">He asks you to care for him </w:t>
      </w:r>
      <w:r>
        <w:rPr>
          <w:i/>
          <w:szCs w:val="28"/>
        </w:rPr>
        <w:t>as he will care for you</w:t>
      </w:r>
      <w:r>
        <w:rPr>
          <w:szCs w:val="28"/>
        </w:rPr>
        <w:t xml:space="preserve"> (</w:t>
      </w:r>
      <w:r>
        <w:rPr>
          <w:szCs w:val="28"/>
          <w:lang w:val="en-US"/>
        </w:rPr>
        <w:t>A.Brookner</w:t>
      </w:r>
      <w:r>
        <w:rPr>
          <w:szCs w:val="28"/>
        </w:rPr>
        <w:t>).</w:t>
      </w:r>
    </w:p>
    <w:p w14:paraId="5F710CEE" w14:textId="77777777" w:rsidR="0019249F" w:rsidRDefault="0019249F" w:rsidP="0019249F">
      <w:pPr>
        <w:widowControl w:val="0"/>
        <w:spacing w:line="269" w:lineRule="auto"/>
        <w:ind w:firstLine="709"/>
        <w:jc w:val="both"/>
        <w:rPr>
          <w:szCs w:val="28"/>
        </w:rPr>
      </w:pPr>
      <w:r>
        <w:rPr>
          <w:szCs w:val="28"/>
        </w:rPr>
        <w:t xml:space="preserve">Оскільки спершу Мімі відмовилася від заміжжя з некоханим чоловіком </w:t>
      </w:r>
      <w:r>
        <w:rPr>
          <w:szCs w:val="28"/>
        </w:rPr>
        <w:br/>
        <w:t>(</w:t>
      </w:r>
      <w:r>
        <w:rPr>
          <w:i/>
          <w:szCs w:val="28"/>
        </w:rPr>
        <w:t>I cannot marry him. I don’t love him</w:t>
      </w:r>
      <w:r>
        <w:rPr>
          <w:szCs w:val="28"/>
        </w:rPr>
        <w:t>), мати переконує дочку, що кохання не є важливішим за статус заміжньої жінки. Вона протиставляє кохання заміжжю (</w:t>
      </w:r>
      <w:r>
        <w:rPr>
          <w:i/>
          <w:szCs w:val="28"/>
        </w:rPr>
        <w:t>Love! It is marriage we are talking about</w:t>
      </w:r>
      <w:r>
        <w:rPr>
          <w:szCs w:val="28"/>
        </w:rPr>
        <w:t>) й піклуванню (</w:t>
      </w:r>
      <w:r>
        <w:rPr>
          <w:i/>
          <w:szCs w:val="28"/>
        </w:rPr>
        <w:t xml:space="preserve">he doesn’t ask you to love him, </w:t>
      </w:r>
      <w:r>
        <w:rPr>
          <w:i/>
          <w:szCs w:val="28"/>
          <w:lang w:val="en-US"/>
        </w:rPr>
        <w:t>he</w:t>
      </w:r>
      <w:r>
        <w:rPr>
          <w:i/>
          <w:szCs w:val="28"/>
        </w:rPr>
        <w:t xml:space="preserve"> asks you to care for him</w:t>
      </w:r>
      <w:r>
        <w:rPr>
          <w:szCs w:val="28"/>
        </w:rPr>
        <w:t xml:space="preserve">), хоча лексеми </w:t>
      </w:r>
      <w:r>
        <w:rPr>
          <w:i/>
          <w:szCs w:val="28"/>
        </w:rPr>
        <w:t>love</w:t>
      </w:r>
      <w:r>
        <w:rPr>
          <w:szCs w:val="28"/>
        </w:rPr>
        <w:t xml:space="preserve"> „кохати” та </w:t>
      </w:r>
      <w:r>
        <w:rPr>
          <w:i/>
          <w:szCs w:val="28"/>
        </w:rPr>
        <w:t>care</w:t>
      </w:r>
      <w:r>
        <w:rPr>
          <w:szCs w:val="28"/>
        </w:rPr>
        <w:t xml:space="preserve"> „піклуватися” є семантично близькими та зазвичай не протиставляються.</w:t>
      </w:r>
    </w:p>
    <w:p w14:paraId="0F09ED1E" w14:textId="77777777" w:rsidR="0019249F" w:rsidRDefault="0019249F" w:rsidP="0019249F">
      <w:pPr>
        <w:widowControl w:val="0"/>
        <w:spacing w:line="269" w:lineRule="auto"/>
        <w:ind w:firstLine="709"/>
        <w:jc w:val="both"/>
        <w:rPr>
          <w:szCs w:val="28"/>
        </w:rPr>
      </w:pPr>
      <w:r>
        <w:rPr>
          <w:szCs w:val="28"/>
        </w:rPr>
        <w:t xml:space="preserve">Отже, текстове відображення </w:t>
      </w:r>
      <w:r>
        <w:rPr>
          <w:i/>
          <w:szCs w:val="28"/>
        </w:rPr>
        <w:t>зміни матримоніального стану</w:t>
      </w:r>
      <w:r>
        <w:rPr>
          <w:szCs w:val="28"/>
        </w:rPr>
        <w:t xml:space="preserve"> полягає у вербалізації концептів ВІДНОСИНИ, ЗГОДА, МАТРИМОНІАЛЬНИЙ СТАТУС, ОДРУЖЕННЯ та РОЗЛУЧУВАННЯ у певній послідовності, заданій у культурнозумовленому скрипті цієї ситуації.</w:t>
      </w:r>
    </w:p>
    <w:p w14:paraId="0ADA4589" w14:textId="77777777" w:rsidR="0019249F" w:rsidRDefault="0019249F" w:rsidP="0019249F">
      <w:pPr>
        <w:widowControl w:val="0"/>
        <w:spacing w:line="269" w:lineRule="auto"/>
        <w:ind w:firstLine="709"/>
        <w:jc w:val="both"/>
        <w:rPr>
          <w:spacing w:val="-8"/>
          <w:szCs w:val="28"/>
        </w:rPr>
      </w:pPr>
      <w:r>
        <w:rPr>
          <w:b/>
          <w:szCs w:val="28"/>
        </w:rPr>
        <w:t>Розділ 2</w:t>
      </w:r>
      <w:bookmarkStart w:id="0" w:name="_Toc34075337"/>
      <w:bookmarkStart w:id="1" w:name="_Toc51407964"/>
      <w:bookmarkStart w:id="2" w:name="_Toc51408288"/>
      <w:bookmarkStart w:id="3" w:name="_Toc96361965"/>
      <w:r>
        <w:rPr>
          <w:b/>
          <w:szCs w:val="28"/>
        </w:rPr>
        <w:t>. „</w:t>
      </w:r>
      <w:r>
        <w:rPr>
          <w:b/>
          <w:i/>
          <w:szCs w:val="28"/>
        </w:rPr>
        <w:t>Лексичні засоби відображення ситуації ЗМІНА МАТРИМОНІАЛЬНОГО СТАНУ в творах англійських письменників</w:t>
      </w:r>
      <w:bookmarkEnd w:id="1"/>
      <w:bookmarkEnd w:id="2"/>
      <w:r>
        <w:rPr>
          <w:b/>
          <w:i/>
          <w:szCs w:val="28"/>
        </w:rPr>
        <w:t xml:space="preserve"> </w:t>
      </w:r>
      <w:r>
        <w:rPr>
          <w:b/>
          <w:i/>
          <w:szCs w:val="28"/>
        </w:rPr>
        <w:br/>
        <w:t>XX століття</w:t>
      </w:r>
      <w:bookmarkEnd w:id="3"/>
      <w:r>
        <w:rPr>
          <w:b/>
          <w:szCs w:val="28"/>
        </w:rPr>
        <w:t xml:space="preserve">”. </w:t>
      </w:r>
      <w:r>
        <w:rPr>
          <w:spacing w:val="-6"/>
          <w:szCs w:val="28"/>
        </w:rPr>
        <w:t>Найбільш розгалуженою (126</w:t>
      </w:r>
      <w:r>
        <w:rPr>
          <w:szCs w:val="28"/>
        </w:rPr>
        <w:t xml:space="preserve"> лексичних одиниць) є група лексики, що вербалізує концепт </w:t>
      </w:r>
      <w:r>
        <w:rPr>
          <w:b/>
          <w:szCs w:val="28"/>
        </w:rPr>
        <w:t>ОДРУЖЕННЯ</w:t>
      </w:r>
      <w:r>
        <w:rPr>
          <w:szCs w:val="28"/>
        </w:rPr>
        <w:t xml:space="preserve">, згідно з усіма етапами реалізації відповідної ситуації – сватання, заручини та весілля. </w:t>
      </w:r>
      <w:r>
        <w:rPr>
          <w:spacing w:val="-8"/>
          <w:szCs w:val="28"/>
        </w:rPr>
        <w:t xml:space="preserve">Ключовими лексемами сучасної англійської мови, що залучені до мовного відтворення складників фрейма ситуації </w:t>
      </w:r>
      <w:r>
        <w:rPr>
          <w:i/>
          <w:spacing w:val="-8"/>
          <w:szCs w:val="28"/>
        </w:rPr>
        <w:t>ЗМС</w:t>
      </w:r>
      <w:r>
        <w:rPr>
          <w:spacing w:val="-8"/>
          <w:szCs w:val="28"/>
        </w:rPr>
        <w:t xml:space="preserve">, є „одружуватися” </w:t>
      </w:r>
      <w:r>
        <w:rPr>
          <w:b/>
          <w:i/>
          <w:spacing w:val="-8"/>
          <w:szCs w:val="28"/>
          <w:lang w:val="en-US"/>
        </w:rPr>
        <w:t>marry</w:t>
      </w:r>
      <w:r>
        <w:rPr>
          <w:spacing w:val="-8"/>
          <w:szCs w:val="28"/>
        </w:rPr>
        <w:t xml:space="preserve"> – </w:t>
      </w:r>
      <w:r>
        <w:rPr>
          <w:i/>
          <w:spacing w:val="-8"/>
          <w:szCs w:val="28"/>
          <w:lang w:val="en-US"/>
        </w:rPr>
        <w:t>to</w:t>
      </w:r>
      <w:r>
        <w:rPr>
          <w:i/>
          <w:spacing w:val="-8"/>
          <w:szCs w:val="28"/>
        </w:rPr>
        <w:t xml:space="preserve"> </w:t>
      </w:r>
      <w:r>
        <w:rPr>
          <w:i/>
          <w:spacing w:val="-8"/>
          <w:szCs w:val="28"/>
          <w:lang w:val="en-US"/>
        </w:rPr>
        <w:t>enter</w:t>
      </w:r>
      <w:r>
        <w:rPr>
          <w:i/>
          <w:spacing w:val="-8"/>
          <w:szCs w:val="28"/>
        </w:rPr>
        <w:t xml:space="preserve"> </w:t>
      </w:r>
      <w:r>
        <w:rPr>
          <w:i/>
          <w:spacing w:val="-8"/>
          <w:szCs w:val="28"/>
          <w:lang w:val="en-US"/>
        </w:rPr>
        <w:t>into</w:t>
      </w:r>
      <w:r>
        <w:rPr>
          <w:i/>
          <w:spacing w:val="-8"/>
          <w:szCs w:val="28"/>
        </w:rPr>
        <w:t xml:space="preserve"> </w:t>
      </w:r>
      <w:r>
        <w:rPr>
          <w:i/>
          <w:spacing w:val="-8"/>
          <w:szCs w:val="28"/>
          <w:lang w:val="en-US"/>
        </w:rPr>
        <w:t>matrimonial</w:t>
      </w:r>
      <w:r>
        <w:rPr>
          <w:i/>
          <w:spacing w:val="-8"/>
          <w:szCs w:val="28"/>
        </w:rPr>
        <w:t xml:space="preserve"> </w:t>
      </w:r>
      <w:r>
        <w:rPr>
          <w:i/>
          <w:spacing w:val="-8"/>
          <w:szCs w:val="28"/>
          <w:lang w:val="en-US"/>
        </w:rPr>
        <w:t>state</w:t>
      </w:r>
      <w:r>
        <w:rPr>
          <w:spacing w:val="-8"/>
          <w:szCs w:val="28"/>
        </w:rPr>
        <w:t xml:space="preserve"> та „одружуватися” </w:t>
      </w:r>
      <w:r>
        <w:rPr>
          <w:b/>
          <w:i/>
          <w:spacing w:val="-8"/>
          <w:szCs w:val="28"/>
          <w:lang w:val="en-US"/>
        </w:rPr>
        <w:t>wed</w:t>
      </w:r>
      <w:r>
        <w:rPr>
          <w:b/>
          <w:i/>
          <w:spacing w:val="-8"/>
          <w:szCs w:val="28"/>
        </w:rPr>
        <w:t xml:space="preserve"> </w:t>
      </w:r>
      <w:r>
        <w:rPr>
          <w:spacing w:val="-8"/>
          <w:szCs w:val="28"/>
        </w:rPr>
        <w:t xml:space="preserve">– </w:t>
      </w:r>
      <w:r>
        <w:rPr>
          <w:i/>
          <w:spacing w:val="-8"/>
          <w:szCs w:val="28"/>
          <w:lang w:val="en-US"/>
        </w:rPr>
        <w:t>to</w:t>
      </w:r>
      <w:r>
        <w:rPr>
          <w:i/>
          <w:spacing w:val="-8"/>
          <w:szCs w:val="28"/>
        </w:rPr>
        <w:t xml:space="preserve"> </w:t>
      </w:r>
      <w:r>
        <w:rPr>
          <w:i/>
          <w:spacing w:val="-8"/>
          <w:szCs w:val="28"/>
          <w:lang w:val="en-US"/>
        </w:rPr>
        <w:t>accept</w:t>
      </w:r>
      <w:r>
        <w:rPr>
          <w:i/>
          <w:spacing w:val="-8"/>
          <w:szCs w:val="28"/>
        </w:rPr>
        <w:t xml:space="preserve"> </w:t>
      </w:r>
      <w:r>
        <w:rPr>
          <w:i/>
          <w:spacing w:val="-8"/>
          <w:szCs w:val="28"/>
          <w:lang w:val="en-US"/>
        </w:rPr>
        <w:t>in</w:t>
      </w:r>
      <w:r>
        <w:rPr>
          <w:i/>
          <w:spacing w:val="-8"/>
          <w:szCs w:val="28"/>
        </w:rPr>
        <w:t xml:space="preserve"> </w:t>
      </w:r>
      <w:r>
        <w:rPr>
          <w:i/>
          <w:spacing w:val="-8"/>
          <w:szCs w:val="28"/>
          <w:lang w:val="en-US"/>
        </w:rPr>
        <w:t>marriage</w:t>
      </w:r>
      <w:r>
        <w:rPr>
          <w:spacing w:val="-8"/>
          <w:szCs w:val="28"/>
        </w:rPr>
        <w:t xml:space="preserve"> (</w:t>
      </w:r>
      <w:r>
        <w:rPr>
          <w:spacing w:val="-8"/>
          <w:szCs w:val="28"/>
          <w:lang w:val="en-US"/>
        </w:rPr>
        <w:t>The</w:t>
      </w:r>
      <w:r>
        <w:rPr>
          <w:spacing w:val="-8"/>
          <w:szCs w:val="28"/>
        </w:rPr>
        <w:t xml:space="preserve"> </w:t>
      </w:r>
      <w:r>
        <w:rPr>
          <w:spacing w:val="-8"/>
          <w:szCs w:val="28"/>
          <w:lang w:val="en-US"/>
        </w:rPr>
        <w:t>Oxford</w:t>
      </w:r>
      <w:r>
        <w:rPr>
          <w:spacing w:val="-8"/>
          <w:szCs w:val="28"/>
        </w:rPr>
        <w:t xml:space="preserve"> </w:t>
      </w:r>
      <w:r>
        <w:rPr>
          <w:spacing w:val="-8"/>
          <w:szCs w:val="28"/>
          <w:lang w:val="en-US"/>
        </w:rPr>
        <w:t>English</w:t>
      </w:r>
      <w:r>
        <w:rPr>
          <w:spacing w:val="-8"/>
          <w:szCs w:val="28"/>
        </w:rPr>
        <w:t xml:space="preserve"> </w:t>
      </w:r>
      <w:r>
        <w:rPr>
          <w:spacing w:val="-8"/>
          <w:szCs w:val="28"/>
          <w:lang w:val="en-US"/>
        </w:rPr>
        <w:t>Dictionary</w:t>
      </w:r>
      <w:r>
        <w:rPr>
          <w:spacing w:val="-8"/>
          <w:szCs w:val="28"/>
        </w:rPr>
        <w:t>, надалі Т</w:t>
      </w:r>
      <w:r>
        <w:rPr>
          <w:spacing w:val="-8"/>
          <w:szCs w:val="28"/>
          <w:lang w:val="en-US"/>
        </w:rPr>
        <w:t>OED</w:t>
      </w:r>
      <w:r>
        <w:rPr>
          <w:spacing w:val="-8"/>
          <w:szCs w:val="28"/>
        </w:rPr>
        <w:t xml:space="preserve">), а також їхні відповідні деривати. Крім того, вживаються синонімічні лексеми </w:t>
      </w:r>
      <w:r>
        <w:rPr>
          <w:i/>
          <w:spacing w:val="-8"/>
          <w:szCs w:val="28"/>
          <w:lang w:val="en-US"/>
        </w:rPr>
        <w:t>conjugal</w:t>
      </w:r>
      <w:r>
        <w:rPr>
          <w:i/>
          <w:spacing w:val="-8"/>
          <w:szCs w:val="28"/>
        </w:rPr>
        <w:t xml:space="preserve">, </w:t>
      </w:r>
      <w:r>
        <w:rPr>
          <w:i/>
          <w:spacing w:val="-8"/>
          <w:szCs w:val="28"/>
          <w:lang w:val="en-US"/>
        </w:rPr>
        <w:t>marital</w:t>
      </w:r>
      <w:r>
        <w:rPr>
          <w:i/>
          <w:spacing w:val="-8"/>
          <w:szCs w:val="28"/>
        </w:rPr>
        <w:t xml:space="preserve">, </w:t>
      </w:r>
      <w:r>
        <w:rPr>
          <w:i/>
          <w:spacing w:val="-8"/>
          <w:szCs w:val="28"/>
          <w:lang w:val="en-US"/>
        </w:rPr>
        <w:t>matrimony</w:t>
      </w:r>
      <w:r>
        <w:rPr>
          <w:i/>
          <w:spacing w:val="-8"/>
          <w:szCs w:val="28"/>
        </w:rPr>
        <w:t xml:space="preserve">, </w:t>
      </w:r>
      <w:r>
        <w:rPr>
          <w:i/>
          <w:spacing w:val="-8"/>
          <w:szCs w:val="28"/>
          <w:lang w:val="en-US"/>
        </w:rPr>
        <w:t>espousal</w:t>
      </w:r>
      <w:r>
        <w:rPr>
          <w:spacing w:val="-8"/>
          <w:szCs w:val="28"/>
        </w:rPr>
        <w:t xml:space="preserve"> (</w:t>
      </w:r>
      <w:r>
        <w:rPr>
          <w:spacing w:val="-2"/>
          <w:szCs w:val="28"/>
          <w:lang w:val="en-US"/>
        </w:rPr>
        <w:t>TOED</w:t>
      </w:r>
      <w:r>
        <w:rPr>
          <w:spacing w:val="-8"/>
          <w:szCs w:val="28"/>
        </w:rPr>
        <w:t>), що належать до цієї тематичної групи.</w:t>
      </w:r>
    </w:p>
    <w:p w14:paraId="72AA3DA2" w14:textId="77777777" w:rsidR="0019249F" w:rsidRDefault="0019249F" w:rsidP="0019249F">
      <w:pPr>
        <w:widowControl w:val="0"/>
        <w:spacing w:line="269" w:lineRule="auto"/>
        <w:ind w:firstLine="709"/>
        <w:jc w:val="both"/>
        <w:rPr>
          <w:szCs w:val="28"/>
        </w:rPr>
      </w:pPr>
      <w:r>
        <w:rPr>
          <w:spacing w:val="-6"/>
          <w:szCs w:val="28"/>
        </w:rPr>
        <w:t xml:space="preserve">Тлумачні словники, як правило, пояснюють задіяні лексеми одну через іншу: </w:t>
      </w:r>
      <w:r>
        <w:rPr>
          <w:i/>
          <w:spacing w:val="-6"/>
          <w:szCs w:val="28"/>
        </w:rPr>
        <w:t xml:space="preserve">wedding – the action of </w:t>
      </w:r>
      <w:r>
        <w:rPr>
          <w:i/>
          <w:spacing w:val="-6"/>
          <w:szCs w:val="28"/>
          <w:u w:val="single"/>
        </w:rPr>
        <w:t>marrying</w:t>
      </w:r>
      <w:r>
        <w:rPr>
          <w:i/>
          <w:szCs w:val="28"/>
        </w:rPr>
        <w:t xml:space="preserve">, the performance of </w:t>
      </w:r>
      <w:r>
        <w:rPr>
          <w:i/>
          <w:szCs w:val="28"/>
          <w:u w:val="single"/>
        </w:rPr>
        <w:t>marriage</w:t>
      </w:r>
      <w:r>
        <w:rPr>
          <w:i/>
          <w:szCs w:val="28"/>
        </w:rPr>
        <w:t xml:space="preserve"> rite</w:t>
      </w:r>
      <w:r>
        <w:rPr>
          <w:szCs w:val="28"/>
        </w:rPr>
        <w:t xml:space="preserve"> </w:t>
      </w:r>
      <w:r>
        <w:rPr>
          <w:szCs w:val="28"/>
          <w:lang w:val="en-US"/>
        </w:rPr>
        <w:t>(</w:t>
      </w:r>
      <w:r>
        <w:rPr>
          <w:szCs w:val="28"/>
        </w:rPr>
        <w:t>The Shorter Oxford English Dictionary on Historical Principles</w:t>
      </w:r>
      <w:r>
        <w:rPr>
          <w:szCs w:val="28"/>
          <w:lang w:val="en-US"/>
        </w:rPr>
        <w:t xml:space="preserve">, </w:t>
      </w:r>
      <w:r>
        <w:rPr>
          <w:szCs w:val="28"/>
        </w:rPr>
        <w:t xml:space="preserve">надалі </w:t>
      </w:r>
      <w:r>
        <w:rPr>
          <w:szCs w:val="28"/>
          <w:lang w:val="en-US"/>
        </w:rPr>
        <w:t>TSOEDOHP)</w:t>
      </w:r>
      <w:r>
        <w:rPr>
          <w:szCs w:val="28"/>
        </w:rPr>
        <w:t xml:space="preserve"> або </w:t>
      </w:r>
      <w:r>
        <w:rPr>
          <w:i/>
          <w:szCs w:val="28"/>
        </w:rPr>
        <w:t xml:space="preserve">marriage – relations between married persons, </w:t>
      </w:r>
      <w:r>
        <w:rPr>
          <w:i/>
          <w:spacing w:val="-4"/>
          <w:szCs w:val="28"/>
        </w:rPr>
        <w:t xml:space="preserve">entrance into </w:t>
      </w:r>
      <w:r>
        <w:rPr>
          <w:i/>
          <w:spacing w:val="-4"/>
          <w:szCs w:val="28"/>
          <w:u w:val="single"/>
        </w:rPr>
        <w:t>wedlock</w:t>
      </w:r>
      <w:r>
        <w:rPr>
          <w:spacing w:val="-4"/>
          <w:szCs w:val="28"/>
        </w:rPr>
        <w:t xml:space="preserve"> </w:t>
      </w:r>
      <w:r>
        <w:rPr>
          <w:spacing w:val="-4"/>
          <w:szCs w:val="28"/>
          <w:lang w:val="en-US"/>
        </w:rPr>
        <w:t>(</w:t>
      </w:r>
      <w:r>
        <w:rPr>
          <w:szCs w:val="28"/>
          <w:lang w:val="en-US"/>
        </w:rPr>
        <w:t>TSOEDOHP</w:t>
      </w:r>
      <w:r>
        <w:rPr>
          <w:spacing w:val="-4"/>
          <w:szCs w:val="28"/>
          <w:lang w:val="en-US"/>
        </w:rPr>
        <w:t>)</w:t>
      </w:r>
      <w:r>
        <w:rPr>
          <w:spacing w:val="-4"/>
          <w:szCs w:val="28"/>
        </w:rPr>
        <w:t xml:space="preserve">; </w:t>
      </w:r>
      <w:r>
        <w:rPr>
          <w:i/>
          <w:spacing w:val="-4"/>
          <w:szCs w:val="28"/>
        </w:rPr>
        <w:t xml:space="preserve">to marry – to join in </w:t>
      </w:r>
      <w:r>
        <w:rPr>
          <w:i/>
          <w:spacing w:val="-4"/>
          <w:szCs w:val="28"/>
          <w:u w:val="single"/>
        </w:rPr>
        <w:t>wedlock</w:t>
      </w:r>
      <w:r>
        <w:rPr>
          <w:i/>
          <w:spacing w:val="-4"/>
          <w:szCs w:val="28"/>
        </w:rPr>
        <w:t xml:space="preserve"> or </w:t>
      </w:r>
      <w:r>
        <w:rPr>
          <w:i/>
          <w:spacing w:val="-4"/>
          <w:szCs w:val="28"/>
          <w:u w:val="single"/>
        </w:rPr>
        <w:t>matrimony</w:t>
      </w:r>
      <w:r>
        <w:rPr>
          <w:spacing w:val="-4"/>
          <w:szCs w:val="28"/>
        </w:rPr>
        <w:t xml:space="preserve"> </w:t>
      </w:r>
      <w:r>
        <w:rPr>
          <w:spacing w:val="-4"/>
          <w:szCs w:val="28"/>
          <w:lang w:val="en-US"/>
        </w:rPr>
        <w:t>(</w:t>
      </w:r>
      <w:r>
        <w:rPr>
          <w:szCs w:val="28"/>
          <w:lang w:val="en-US"/>
        </w:rPr>
        <w:t>TSOEDOHP</w:t>
      </w:r>
      <w:r>
        <w:rPr>
          <w:spacing w:val="-4"/>
          <w:szCs w:val="28"/>
          <w:lang w:val="en-US"/>
        </w:rPr>
        <w:t>)</w:t>
      </w:r>
      <w:r>
        <w:rPr>
          <w:spacing w:val="12"/>
          <w:szCs w:val="28"/>
        </w:rPr>
        <w:t>.</w:t>
      </w:r>
    </w:p>
    <w:p w14:paraId="080B57C8" w14:textId="77777777" w:rsidR="0019249F" w:rsidRDefault="0019249F" w:rsidP="0019249F">
      <w:pPr>
        <w:widowControl w:val="0"/>
        <w:spacing w:line="269" w:lineRule="auto"/>
        <w:ind w:firstLine="709"/>
        <w:jc w:val="both"/>
        <w:rPr>
          <w:szCs w:val="28"/>
        </w:rPr>
      </w:pPr>
      <w:r>
        <w:rPr>
          <w:szCs w:val="28"/>
        </w:rPr>
        <w:t xml:space="preserve">Складники фрейма ситуації </w:t>
      </w:r>
      <w:r>
        <w:rPr>
          <w:i/>
          <w:szCs w:val="28"/>
        </w:rPr>
        <w:t>ЗМС</w:t>
      </w:r>
      <w:r>
        <w:rPr>
          <w:szCs w:val="28"/>
        </w:rPr>
        <w:t xml:space="preserve"> втілюються у семантиці лексем, що вживаються в текстових описах: “</w:t>
      </w:r>
      <w:r>
        <w:rPr>
          <w:i/>
          <w:szCs w:val="28"/>
          <w:lang w:val="en-US"/>
        </w:rPr>
        <w:t>having</w:t>
      </w:r>
      <w:r>
        <w:rPr>
          <w:i/>
          <w:szCs w:val="28"/>
        </w:rPr>
        <w:t xml:space="preserve"> </w:t>
      </w:r>
      <w:r>
        <w:rPr>
          <w:i/>
          <w:szCs w:val="28"/>
          <w:lang w:val="en-US"/>
        </w:rPr>
        <w:t>matrimonial</w:t>
      </w:r>
      <w:r>
        <w:rPr>
          <w:i/>
          <w:szCs w:val="28"/>
        </w:rPr>
        <w:t xml:space="preserve"> </w:t>
      </w:r>
      <w:r>
        <w:rPr>
          <w:i/>
          <w:szCs w:val="28"/>
          <w:u w:val="single"/>
          <w:lang w:val="en-US"/>
        </w:rPr>
        <w:t>status</w:t>
      </w:r>
      <w:r>
        <w:rPr>
          <w:szCs w:val="28"/>
        </w:rPr>
        <w:t>”, “</w:t>
      </w:r>
      <w:r>
        <w:rPr>
          <w:i/>
          <w:szCs w:val="28"/>
          <w:lang w:val="en-US"/>
        </w:rPr>
        <w:t>to</w:t>
      </w:r>
      <w:r>
        <w:rPr>
          <w:i/>
          <w:szCs w:val="28"/>
        </w:rPr>
        <w:t xml:space="preserve"> </w:t>
      </w:r>
      <w:r>
        <w:rPr>
          <w:i/>
          <w:szCs w:val="28"/>
          <w:lang w:val="en-US"/>
        </w:rPr>
        <w:t>enter</w:t>
      </w:r>
      <w:r>
        <w:rPr>
          <w:i/>
          <w:szCs w:val="28"/>
        </w:rPr>
        <w:t xml:space="preserve"> </w:t>
      </w:r>
      <w:r>
        <w:rPr>
          <w:i/>
          <w:szCs w:val="28"/>
          <w:lang w:val="en-US"/>
        </w:rPr>
        <w:t>into</w:t>
      </w:r>
      <w:r>
        <w:rPr>
          <w:i/>
          <w:szCs w:val="28"/>
        </w:rPr>
        <w:t xml:space="preserve"> </w:t>
      </w:r>
      <w:r>
        <w:rPr>
          <w:i/>
          <w:szCs w:val="28"/>
          <w:lang w:val="en-US"/>
        </w:rPr>
        <w:t>matrimonial</w:t>
      </w:r>
      <w:r>
        <w:rPr>
          <w:i/>
          <w:szCs w:val="28"/>
        </w:rPr>
        <w:t xml:space="preserve"> </w:t>
      </w:r>
      <w:r>
        <w:rPr>
          <w:i/>
          <w:szCs w:val="28"/>
          <w:u w:val="single"/>
          <w:lang w:val="en-US"/>
        </w:rPr>
        <w:t>state</w:t>
      </w:r>
      <w:r>
        <w:rPr>
          <w:szCs w:val="28"/>
        </w:rPr>
        <w:t>” – концепт МАТРИМОНІАЛЬНИЙ СТАТУС, “</w:t>
      </w:r>
      <w:r>
        <w:rPr>
          <w:i/>
          <w:szCs w:val="28"/>
          <w:u w:val="single"/>
          <w:lang w:val="en-US"/>
        </w:rPr>
        <w:t>relations</w:t>
      </w:r>
      <w:r>
        <w:rPr>
          <w:i/>
          <w:szCs w:val="28"/>
        </w:rPr>
        <w:t xml:space="preserve"> </w:t>
      </w:r>
      <w:r>
        <w:rPr>
          <w:i/>
          <w:szCs w:val="28"/>
          <w:lang w:val="en-US"/>
        </w:rPr>
        <w:t>between</w:t>
      </w:r>
      <w:r>
        <w:rPr>
          <w:i/>
          <w:szCs w:val="28"/>
        </w:rPr>
        <w:t xml:space="preserve"> </w:t>
      </w:r>
      <w:r>
        <w:rPr>
          <w:i/>
          <w:szCs w:val="28"/>
          <w:lang w:val="en-US"/>
        </w:rPr>
        <w:t>married</w:t>
      </w:r>
      <w:r>
        <w:rPr>
          <w:i/>
          <w:szCs w:val="28"/>
        </w:rPr>
        <w:t xml:space="preserve"> </w:t>
      </w:r>
      <w:r>
        <w:rPr>
          <w:i/>
          <w:szCs w:val="28"/>
          <w:lang w:val="en-US"/>
        </w:rPr>
        <w:t>persons</w:t>
      </w:r>
      <w:r>
        <w:rPr>
          <w:szCs w:val="28"/>
        </w:rPr>
        <w:t>” – концепт ВІДНОСИНИ, “</w:t>
      </w:r>
      <w:r>
        <w:rPr>
          <w:i/>
          <w:szCs w:val="28"/>
          <w:u w:val="single"/>
          <w:lang w:val="en-US"/>
        </w:rPr>
        <w:t>to</w:t>
      </w:r>
      <w:r>
        <w:rPr>
          <w:i/>
          <w:szCs w:val="28"/>
          <w:u w:val="single"/>
        </w:rPr>
        <w:t xml:space="preserve"> </w:t>
      </w:r>
      <w:r>
        <w:rPr>
          <w:i/>
          <w:szCs w:val="28"/>
          <w:u w:val="single"/>
          <w:lang w:val="en-US"/>
        </w:rPr>
        <w:t>accept</w:t>
      </w:r>
      <w:r>
        <w:rPr>
          <w:i/>
          <w:szCs w:val="28"/>
        </w:rPr>
        <w:t xml:space="preserve"> </w:t>
      </w:r>
      <w:r>
        <w:rPr>
          <w:i/>
          <w:szCs w:val="28"/>
          <w:lang w:val="en-US"/>
        </w:rPr>
        <w:t>in</w:t>
      </w:r>
      <w:r>
        <w:rPr>
          <w:i/>
          <w:szCs w:val="28"/>
        </w:rPr>
        <w:t xml:space="preserve"> </w:t>
      </w:r>
      <w:r>
        <w:rPr>
          <w:i/>
          <w:szCs w:val="28"/>
          <w:lang w:val="en-US"/>
        </w:rPr>
        <w:t>marriage</w:t>
      </w:r>
      <w:r>
        <w:rPr>
          <w:szCs w:val="28"/>
        </w:rPr>
        <w:t>”, “</w:t>
      </w:r>
      <w:r>
        <w:rPr>
          <w:i/>
          <w:szCs w:val="28"/>
          <w:lang w:val="en-US"/>
        </w:rPr>
        <w:t>the</w:t>
      </w:r>
      <w:r>
        <w:rPr>
          <w:i/>
          <w:szCs w:val="28"/>
        </w:rPr>
        <w:t xml:space="preserve"> </w:t>
      </w:r>
      <w:r>
        <w:rPr>
          <w:i/>
          <w:szCs w:val="28"/>
          <w:lang w:val="en-US"/>
        </w:rPr>
        <w:t>marriage</w:t>
      </w:r>
      <w:r>
        <w:rPr>
          <w:i/>
          <w:szCs w:val="28"/>
        </w:rPr>
        <w:t xml:space="preserve"> </w:t>
      </w:r>
      <w:r>
        <w:rPr>
          <w:i/>
          <w:szCs w:val="28"/>
          <w:u w:val="single"/>
          <w:lang w:val="en-US"/>
        </w:rPr>
        <w:t>vow</w:t>
      </w:r>
      <w:r>
        <w:rPr>
          <w:i/>
          <w:szCs w:val="28"/>
          <w:u w:val="single"/>
        </w:rPr>
        <w:t xml:space="preserve"> </w:t>
      </w:r>
      <w:r>
        <w:rPr>
          <w:i/>
          <w:szCs w:val="28"/>
          <w:u w:val="single"/>
          <w:lang w:val="en-US"/>
        </w:rPr>
        <w:t>or</w:t>
      </w:r>
      <w:r>
        <w:rPr>
          <w:i/>
          <w:szCs w:val="28"/>
          <w:u w:val="single"/>
        </w:rPr>
        <w:t xml:space="preserve"> </w:t>
      </w:r>
      <w:r>
        <w:rPr>
          <w:i/>
          <w:szCs w:val="28"/>
          <w:u w:val="single"/>
          <w:lang w:val="en-US"/>
        </w:rPr>
        <w:t>obligation</w:t>
      </w:r>
      <w:r>
        <w:rPr>
          <w:szCs w:val="28"/>
        </w:rPr>
        <w:t>” – концепт ЗГОДА (</w:t>
      </w:r>
      <w:r>
        <w:rPr>
          <w:szCs w:val="28"/>
          <w:lang w:val="en-US"/>
        </w:rPr>
        <w:t>TOED</w:t>
      </w:r>
      <w:r>
        <w:rPr>
          <w:szCs w:val="28"/>
        </w:rPr>
        <w:t>).</w:t>
      </w:r>
    </w:p>
    <w:p w14:paraId="363344BC" w14:textId="77777777" w:rsidR="0019249F" w:rsidRDefault="0019249F" w:rsidP="0019249F">
      <w:pPr>
        <w:widowControl w:val="0"/>
        <w:spacing w:line="269" w:lineRule="auto"/>
        <w:ind w:firstLine="709"/>
        <w:jc w:val="both"/>
        <w:rPr>
          <w:spacing w:val="-4"/>
          <w:szCs w:val="28"/>
        </w:rPr>
      </w:pPr>
      <w:r>
        <w:rPr>
          <w:spacing w:val="-4"/>
          <w:szCs w:val="28"/>
        </w:rPr>
        <w:t xml:space="preserve">Система англомовного словотворення відображає концептуальну картину світу, що закріплюється в одиницях словотворчої системи: у словотворчому типі, </w:t>
      </w:r>
      <w:r>
        <w:rPr>
          <w:spacing w:val="-4"/>
          <w:szCs w:val="28"/>
        </w:rPr>
        <w:br/>
        <w:t xml:space="preserve">у словотворчій моделі (Л.Б.Овакимян). Морфологічні особливості відображення ситуації </w:t>
      </w:r>
      <w:r>
        <w:rPr>
          <w:i/>
          <w:spacing w:val="-4"/>
          <w:szCs w:val="28"/>
        </w:rPr>
        <w:t>ЗМС</w:t>
      </w:r>
      <w:r>
        <w:rPr>
          <w:spacing w:val="-4"/>
          <w:szCs w:val="28"/>
        </w:rPr>
        <w:t xml:space="preserve"> включають словотвірну модель „</w:t>
      </w:r>
      <w:r>
        <w:rPr>
          <w:i/>
          <w:spacing w:val="-4"/>
          <w:szCs w:val="28"/>
          <w:lang w:val="en-US"/>
        </w:rPr>
        <w:t>N</w:t>
      </w:r>
      <w:r>
        <w:rPr>
          <w:i/>
          <w:spacing w:val="-4"/>
          <w:szCs w:val="28"/>
        </w:rPr>
        <w:t xml:space="preserve"> + </w:t>
      </w:r>
      <w:r>
        <w:rPr>
          <w:i/>
          <w:spacing w:val="-4"/>
          <w:szCs w:val="28"/>
          <w:lang w:val="en-US"/>
        </w:rPr>
        <w:t>in</w:t>
      </w:r>
      <w:r>
        <w:rPr>
          <w:i/>
          <w:spacing w:val="-4"/>
          <w:szCs w:val="28"/>
        </w:rPr>
        <w:t>-</w:t>
      </w:r>
      <w:r>
        <w:rPr>
          <w:i/>
          <w:spacing w:val="-4"/>
          <w:szCs w:val="28"/>
          <w:lang w:val="en-US"/>
        </w:rPr>
        <w:t>law</w:t>
      </w:r>
      <w:r>
        <w:rPr>
          <w:spacing w:val="-4"/>
          <w:szCs w:val="28"/>
        </w:rPr>
        <w:t xml:space="preserve">” для позначення дійових осіб розглянутої ситуації. Члени родин чоловіка та жінки набувають нових статусів, так званих </w:t>
      </w:r>
      <w:r>
        <w:rPr>
          <w:i/>
          <w:spacing w:val="-4"/>
          <w:szCs w:val="28"/>
          <w:lang w:val="en-US"/>
        </w:rPr>
        <w:t>in</w:t>
      </w:r>
      <w:r>
        <w:rPr>
          <w:i/>
          <w:spacing w:val="-4"/>
          <w:szCs w:val="28"/>
        </w:rPr>
        <w:t>-</w:t>
      </w:r>
      <w:r>
        <w:rPr>
          <w:i/>
          <w:spacing w:val="-4"/>
          <w:szCs w:val="28"/>
          <w:lang w:val="en-US"/>
        </w:rPr>
        <w:t>laws</w:t>
      </w:r>
      <w:r>
        <w:rPr>
          <w:spacing w:val="-4"/>
          <w:szCs w:val="28"/>
        </w:rPr>
        <w:t xml:space="preserve"> – свекор/свекруха, </w:t>
      </w:r>
      <w:r>
        <w:rPr>
          <w:spacing w:val="4"/>
          <w:szCs w:val="28"/>
        </w:rPr>
        <w:t>тесть/теща, зять, невістка. Відносно родин одружені стають невісткою</w:t>
      </w:r>
      <w:r>
        <w:rPr>
          <w:spacing w:val="-4"/>
          <w:szCs w:val="28"/>
        </w:rPr>
        <w:t xml:space="preserve"> (</w:t>
      </w:r>
      <w:r>
        <w:rPr>
          <w:i/>
          <w:spacing w:val="-4"/>
          <w:szCs w:val="28"/>
          <w:lang w:val="en-US"/>
        </w:rPr>
        <w:t>daughter</w:t>
      </w:r>
      <w:r>
        <w:rPr>
          <w:i/>
          <w:spacing w:val="-4"/>
          <w:szCs w:val="28"/>
        </w:rPr>
        <w:t>-</w:t>
      </w:r>
      <w:r>
        <w:rPr>
          <w:i/>
          <w:spacing w:val="-4"/>
          <w:szCs w:val="28"/>
          <w:lang w:val="en-US"/>
        </w:rPr>
        <w:t>in</w:t>
      </w:r>
      <w:r>
        <w:rPr>
          <w:i/>
          <w:spacing w:val="-4"/>
          <w:szCs w:val="28"/>
        </w:rPr>
        <w:t>-</w:t>
      </w:r>
      <w:r>
        <w:rPr>
          <w:i/>
          <w:spacing w:val="-4"/>
          <w:szCs w:val="28"/>
          <w:lang w:val="en-US"/>
        </w:rPr>
        <w:t>law</w:t>
      </w:r>
      <w:r>
        <w:rPr>
          <w:spacing w:val="-4"/>
          <w:szCs w:val="28"/>
        </w:rPr>
        <w:t>) або</w:t>
      </w:r>
      <w:r>
        <w:rPr>
          <w:i/>
          <w:spacing w:val="-4"/>
          <w:szCs w:val="28"/>
        </w:rPr>
        <w:t xml:space="preserve"> </w:t>
      </w:r>
      <w:r>
        <w:rPr>
          <w:spacing w:val="-4"/>
          <w:szCs w:val="28"/>
        </w:rPr>
        <w:t>зятем</w:t>
      </w:r>
      <w:r>
        <w:rPr>
          <w:i/>
          <w:spacing w:val="-4"/>
          <w:szCs w:val="28"/>
        </w:rPr>
        <w:t xml:space="preserve"> </w:t>
      </w:r>
      <w:r>
        <w:rPr>
          <w:spacing w:val="-4"/>
          <w:szCs w:val="28"/>
        </w:rPr>
        <w:t>(</w:t>
      </w:r>
      <w:r>
        <w:rPr>
          <w:i/>
          <w:spacing w:val="-4"/>
          <w:szCs w:val="28"/>
          <w:lang w:val="en-US"/>
        </w:rPr>
        <w:t>son</w:t>
      </w:r>
      <w:r>
        <w:rPr>
          <w:i/>
          <w:spacing w:val="-4"/>
          <w:szCs w:val="28"/>
        </w:rPr>
        <w:t>-</w:t>
      </w:r>
      <w:r>
        <w:rPr>
          <w:i/>
          <w:spacing w:val="-4"/>
          <w:szCs w:val="28"/>
          <w:lang w:val="en-US"/>
        </w:rPr>
        <w:t>in</w:t>
      </w:r>
      <w:r>
        <w:rPr>
          <w:i/>
          <w:spacing w:val="-4"/>
          <w:szCs w:val="28"/>
        </w:rPr>
        <w:t>-</w:t>
      </w:r>
      <w:r>
        <w:rPr>
          <w:i/>
          <w:spacing w:val="-4"/>
          <w:szCs w:val="28"/>
          <w:lang w:val="en-US"/>
        </w:rPr>
        <w:t>law</w:t>
      </w:r>
      <w:r>
        <w:rPr>
          <w:spacing w:val="-4"/>
          <w:szCs w:val="28"/>
        </w:rPr>
        <w:t>).</w:t>
      </w:r>
    </w:p>
    <w:p w14:paraId="67E0B929" w14:textId="77777777" w:rsidR="0019249F" w:rsidRDefault="0019249F" w:rsidP="0019249F">
      <w:pPr>
        <w:widowControl w:val="0"/>
        <w:spacing w:line="269" w:lineRule="auto"/>
        <w:ind w:firstLine="709"/>
        <w:jc w:val="both"/>
        <w:rPr>
          <w:szCs w:val="28"/>
        </w:rPr>
      </w:pPr>
      <w:r>
        <w:rPr>
          <w:szCs w:val="28"/>
        </w:rPr>
        <w:t xml:space="preserve">Предмети й атрибути весільної церемонії мають свої окремі назви, що утворюються </w:t>
      </w:r>
      <w:r>
        <w:rPr>
          <w:szCs w:val="28"/>
        </w:rPr>
        <w:lastRenderedPageBreak/>
        <w:t>сполученням двох складників: „</w:t>
      </w:r>
      <w:r>
        <w:rPr>
          <w:i/>
          <w:szCs w:val="28"/>
        </w:rPr>
        <w:t>bride + N</w:t>
      </w:r>
      <w:r>
        <w:rPr>
          <w:szCs w:val="28"/>
        </w:rPr>
        <w:t>” або „</w:t>
      </w:r>
      <w:r>
        <w:rPr>
          <w:i/>
          <w:szCs w:val="28"/>
        </w:rPr>
        <w:t>wedding + N</w:t>
      </w:r>
      <w:r>
        <w:rPr>
          <w:szCs w:val="28"/>
        </w:rPr>
        <w:t xml:space="preserve">”. Так, лексеми з першим компонентом </w:t>
      </w:r>
      <w:r>
        <w:rPr>
          <w:i/>
          <w:szCs w:val="28"/>
        </w:rPr>
        <w:t>bride</w:t>
      </w:r>
      <w:r>
        <w:rPr>
          <w:szCs w:val="28"/>
        </w:rPr>
        <w:t xml:space="preserve"> позначають зв’язок із нареченою (</w:t>
      </w:r>
      <w:r>
        <w:rPr>
          <w:i/>
          <w:szCs w:val="28"/>
        </w:rPr>
        <w:t xml:space="preserve">bride chamber – </w:t>
      </w:r>
      <w:r>
        <w:rPr>
          <w:szCs w:val="28"/>
        </w:rPr>
        <w:t>кімната нареченої</w:t>
      </w:r>
      <w:r>
        <w:rPr>
          <w:i/>
          <w:szCs w:val="28"/>
        </w:rPr>
        <w:t xml:space="preserve">, bride house – </w:t>
      </w:r>
      <w:r>
        <w:rPr>
          <w:szCs w:val="28"/>
        </w:rPr>
        <w:t>дім нареченої</w:t>
      </w:r>
      <w:r>
        <w:rPr>
          <w:i/>
          <w:szCs w:val="28"/>
        </w:rPr>
        <w:t xml:space="preserve">, bride door – </w:t>
      </w:r>
      <w:r>
        <w:rPr>
          <w:szCs w:val="28"/>
        </w:rPr>
        <w:t>поріг дому нареченої</w:t>
      </w:r>
      <w:r>
        <w:rPr>
          <w:i/>
          <w:szCs w:val="28"/>
        </w:rPr>
        <w:t xml:space="preserve">, bride party </w:t>
      </w:r>
      <w:r>
        <w:rPr>
          <w:szCs w:val="28"/>
        </w:rPr>
        <w:t>– вечірка нареченої перед весіллям</w:t>
      </w:r>
      <w:r>
        <w:rPr>
          <w:i/>
          <w:szCs w:val="28"/>
        </w:rPr>
        <w:t xml:space="preserve">, bride dress – </w:t>
      </w:r>
      <w:r>
        <w:rPr>
          <w:szCs w:val="28"/>
        </w:rPr>
        <w:t xml:space="preserve">сукня </w:t>
      </w:r>
      <w:r>
        <w:rPr>
          <w:spacing w:val="14"/>
          <w:szCs w:val="28"/>
        </w:rPr>
        <w:t>нареченої</w:t>
      </w:r>
      <w:r>
        <w:rPr>
          <w:i/>
          <w:spacing w:val="14"/>
          <w:szCs w:val="28"/>
        </w:rPr>
        <w:t xml:space="preserve">, bride belt – </w:t>
      </w:r>
      <w:r>
        <w:rPr>
          <w:spacing w:val="14"/>
          <w:szCs w:val="28"/>
        </w:rPr>
        <w:t>білизна нареченої</w:t>
      </w:r>
      <w:r>
        <w:rPr>
          <w:i/>
          <w:spacing w:val="14"/>
          <w:szCs w:val="28"/>
        </w:rPr>
        <w:t xml:space="preserve">, bride lace – </w:t>
      </w:r>
      <w:r>
        <w:rPr>
          <w:spacing w:val="14"/>
          <w:szCs w:val="28"/>
        </w:rPr>
        <w:t>мережива нареченої). В</w:t>
      </w:r>
      <w:r>
        <w:rPr>
          <w:szCs w:val="28"/>
        </w:rPr>
        <w:t xml:space="preserve"> окремих випадках такі одиниці вказують на предмети, що є значущими для церемонії в цілому (</w:t>
      </w:r>
      <w:r>
        <w:rPr>
          <w:i/>
          <w:szCs w:val="28"/>
        </w:rPr>
        <w:t xml:space="preserve">bride suite – </w:t>
      </w:r>
      <w:r>
        <w:rPr>
          <w:szCs w:val="28"/>
        </w:rPr>
        <w:t>номер готелю для молодят</w:t>
      </w:r>
      <w:r>
        <w:rPr>
          <w:i/>
          <w:szCs w:val="28"/>
        </w:rPr>
        <w:t xml:space="preserve">, bride chapel – </w:t>
      </w:r>
      <w:r>
        <w:rPr>
          <w:szCs w:val="28"/>
        </w:rPr>
        <w:t>церква для вінчань).</w:t>
      </w:r>
    </w:p>
    <w:p w14:paraId="332C4412" w14:textId="77777777" w:rsidR="0019249F" w:rsidRDefault="0019249F" w:rsidP="0019249F">
      <w:pPr>
        <w:widowControl w:val="0"/>
        <w:spacing w:line="269" w:lineRule="auto"/>
        <w:ind w:firstLine="709"/>
        <w:jc w:val="both"/>
        <w:rPr>
          <w:szCs w:val="28"/>
        </w:rPr>
      </w:pPr>
      <w:r>
        <w:rPr>
          <w:szCs w:val="28"/>
        </w:rPr>
        <w:t xml:space="preserve">Одиниці з компонентом </w:t>
      </w:r>
      <w:r>
        <w:rPr>
          <w:i/>
          <w:szCs w:val="28"/>
        </w:rPr>
        <w:t>wedding</w:t>
      </w:r>
      <w:r>
        <w:rPr>
          <w:szCs w:val="28"/>
        </w:rPr>
        <w:t xml:space="preserve"> позначають предмети та явища, які безпосередньо стосуються церемонії (</w:t>
      </w:r>
      <w:r>
        <w:rPr>
          <w:i/>
          <w:szCs w:val="28"/>
        </w:rPr>
        <w:t xml:space="preserve">wedding breakfast – </w:t>
      </w:r>
      <w:r>
        <w:rPr>
          <w:szCs w:val="28"/>
        </w:rPr>
        <w:t>весільна страва</w:t>
      </w:r>
      <w:r>
        <w:rPr>
          <w:i/>
          <w:szCs w:val="28"/>
        </w:rPr>
        <w:t xml:space="preserve">, wedding </w:t>
      </w:r>
      <w:r>
        <w:rPr>
          <w:i/>
          <w:spacing w:val="-6"/>
          <w:szCs w:val="28"/>
        </w:rPr>
        <w:t xml:space="preserve">reception – </w:t>
      </w:r>
      <w:r>
        <w:rPr>
          <w:spacing w:val="-6"/>
          <w:szCs w:val="28"/>
        </w:rPr>
        <w:t>весільний прийом</w:t>
      </w:r>
      <w:r>
        <w:rPr>
          <w:i/>
          <w:spacing w:val="4"/>
          <w:szCs w:val="28"/>
        </w:rPr>
        <w:t xml:space="preserve">, wedding invitation – </w:t>
      </w:r>
      <w:r>
        <w:rPr>
          <w:spacing w:val="4"/>
          <w:szCs w:val="28"/>
        </w:rPr>
        <w:t>запрошення на весілля</w:t>
      </w:r>
      <w:r>
        <w:rPr>
          <w:i/>
          <w:spacing w:val="4"/>
          <w:szCs w:val="28"/>
        </w:rPr>
        <w:t xml:space="preserve">, wedding present – </w:t>
      </w:r>
      <w:r>
        <w:rPr>
          <w:spacing w:val="4"/>
          <w:szCs w:val="28"/>
        </w:rPr>
        <w:t>весільний подарунок</w:t>
      </w:r>
      <w:r>
        <w:rPr>
          <w:i/>
          <w:spacing w:val="4"/>
          <w:szCs w:val="28"/>
        </w:rPr>
        <w:t xml:space="preserve">, wedding cake – </w:t>
      </w:r>
      <w:r>
        <w:rPr>
          <w:spacing w:val="4"/>
          <w:szCs w:val="28"/>
        </w:rPr>
        <w:t>весільний пиріг</w:t>
      </w:r>
      <w:r>
        <w:rPr>
          <w:i/>
          <w:spacing w:val="4"/>
          <w:szCs w:val="28"/>
        </w:rPr>
        <w:t xml:space="preserve">, wedding march – </w:t>
      </w:r>
      <w:r>
        <w:rPr>
          <w:spacing w:val="4"/>
          <w:szCs w:val="28"/>
        </w:rPr>
        <w:t>весільний марш).</w:t>
      </w:r>
      <w:r>
        <w:rPr>
          <w:spacing w:val="-6"/>
          <w:szCs w:val="28"/>
        </w:rPr>
        <w:t xml:space="preserve"> Значення таких словосполучень не є простою сумою смислів їхніх складників (М.М. Болдирєв), унаслідок чого утворюється нове значення: </w:t>
      </w:r>
      <w:r>
        <w:rPr>
          <w:i/>
          <w:spacing w:val="-6"/>
          <w:szCs w:val="28"/>
        </w:rPr>
        <w:t>wedding march</w:t>
      </w:r>
      <w:r>
        <w:rPr>
          <w:spacing w:val="-6"/>
          <w:szCs w:val="28"/>
        </w:rPr>
        <w:t xml:space="preserve"> – це не будь-який урочистий марш, а така мелодія, що виконується лише на весільних церемоніях. </w:t>
      </w:r>
      <w:r>
        <w:rPr>
          <w:i/>
          <w:szCs w:val="28"/>
        </w:rPr>
        <w:t>Wedding cake</w:t>
      </w:r>
      <w:r>
        <w:rPr>
          <w:szCs w:val="28"/>
        </w:rPr>
        <w:t xml:space="preserve"> – це не просто десерт довільної форми та будь-якого складу, а високий торт із прісного тіста, щедро оздоблений кремом та декоративними квітами. Словосполучення </w:t>
      </w:r>
      <w:r>
        <w:rPr>
          <w:i/>
          <w:szCs w:val="28"/>
        </w:rPr>
        <w:t>engagement ring</w:t>
      </w:r>
      <w:r>
        <w:rPr>
          <w:szCs w:val="28"/>
        </w:rPr>
        <w:t xml:space="preserve"> (заручальна обручка) та </w:t>
      </w:r>
      <w:r>
        <w:rPr>
          <w:i/>
          <w:szCs w:val="28"/>
        </w:rPr>
        <w:t>wedding ring</w:t>
      </w:r>
      <w:r>
        <w:rPr>
          <w:szCs w:val="28"/>
        </w:rPr>
        <w:t xml:space="preserve"> (вінчальна обручка) не є синонімічними, оскільки позначають різні за призначенням предмети: заручальну обручку дарують дівчині під час сватання і вона її носить протягом заручин на знак майбутньої зміни статусу, а вінчальну обручку</w:t>
      </w:r>
      <w:r>
        <w:rPr>
          <w:i/>
          <w:szCs w:val="28"/>
        </w:rPr>
        <w:t xml:space="preserve"> </w:t>
      </w:r>
      <w:r>
        <w:rPr>
          <w:szCs w:val="28"/>
        </w:rPr>
        <w:t>молодята надягають одне одному під час весілля.</w:t>
      </w:r>
    </w:p>
    <w:p w14:paraId="443C28C7" w14:textId="77777777" w:rsidR="0019249F" w:rsidRDefault="0019249F" w:rsidP="0019249F">
      <w:pPr>
        <w:widowControl w:val="0"/>
        <w:spacing w:line="269" w:lineRule="auto"/>
        <w:ind w:firstLine="709"/>
        <w:jc w:val="both"/>
        <w:rPr>
          <w:szCs w:val="28"/>
        </w:rPr>
      </w:pPr>
      <w:r>
        <w:rPr>
          <w:szCs w:val="28"/>
        </w:rPr>
        <w:t xml:space="preserve">Одиниці, що вербалізують концепт </w:t>
      </w:r>
      <w:r>
        <w:rPr>
          <w:b/>
          <w:szCs w:val="28"/>
        </w:rPr>
        <w:t>РОЗЛУЧУВАННЯ</w:t>
      </w:r>
      <w:r>
        <w:rPr>
          <w:szCs w:val="28"/>
        </w:rPr>
        <w:t>, за семантикою протилежні лексемам на позначення ОДРУЖЕННЯ. Концепт ВІДНОСИНИ відображає стосунки, спрямовані діаметрально протилежно шлюбним. ЗГОДА виявляється в погодженні розірвати шлюб та жити нарізно, а у разі протистояння одного із суб’єктів реалізується НЕ-ЗГОДА на розлучення.</w:t>
      </w:r>
    </w:p>
    <w:p w14:paraId="52F523A6" w14:textId="77777777" w:rsidR="0019249F" w:rsidRDefault="0019249F" w:rsidP="0019249F">
      <w:pPr>
        <w:widowControl w:val="0"/>
        <w:spacing w:line="265" w:lineRule="auto"/>
        <w:ind w:firstLine="709"/>
        <w:jc w:val="both"/>
        <w:rPr>
          <w:szCs w:val="28"/>
        </w:rPr>
      </w:pPr>
      <w:r>
        <w:rPr>
          <w:szCs w:val="28"/>
        </w:rPr>
        <w:t xml:space="preserve">Ключовими лексемами на позначення ситуації </w:t>
      </w:r>
      <w:r>
        <w:rPr>
          <w:b/>
          <w:szCs w:val="28"/>
        </w:rPr>
        <w:t xml:space="preserve">розлучення </w:t>
      </w:r>
      <w:r>
        <w:rPr>
          <w:szCs w:val="28"/>
        </w:rPr>
        <w:t xml:space="preserve">(усього 30 лексичних одиниць) є </w:t>
      </w:r>
      <w:r>
        <w:rPr>
          <w:i/>
          <w:szCs w:val="28"/>
          <w:lang w:val="en-US"/>
        </w:rPr>
        <w:t>divorce</w:t>
      </w:r>
      <w:r>
        <w:rPr>
          <w:szCs w:val="28"/>
        </w:rPr>
        <w:t xml:space="preserve"> та </w:t>
      </w:r>
      <w:r>
        <w:rPr>
          <w:i/>
          <w:szCs w:val="28"/>
          <w:lang w:val="en-US"/>
        </w:rPr>
        <w:t>separate</w:t>
      </w:r>
      <w:r>
        <w:rPr>
          <w:szCs w:val="28"/>
        </w:rPr>
        <w:t xml:space="preserve">. Англійський іменник </w:t>
      </w:r>
      <w:r>
        <w:rPr>
          <w:i/>
          <w:szCs w:val="28"/>
          <w:lang w:val="en-US"/>
        </w:rPr>
        <w:t>divorce</w:t>
      </w:r>
      <w:r>
        <w:rPr>
          <w:szCs w:val="28"/>
        </w:rPr>
        <w:t xml:space="preserve"> (розлучення) означає </w:t>
      </w:r>
      <w:r>
        <w:rPr>
          <w:i/>
          <w:szCs w:val="28"/>
        </w:rPr>
        <w:t>юридичний</w:t>
      </w:r>
      <w:r>
        <w:rPr>
          <w:szCs w:val="28"/>
        </w:rPr>
        <w:t xml:space="preserve"> розрив шлюбу (</w:t>
      </w:r>
      <w:r>
        <w:rPr>
          <w:i/>
          <w:szCs w:val="28"/>
          <w:lang w:val="en-US"/>
        </w:rPr>
        <w:t>legal</w:t>
      </w:r>
      <w:r>
        <w:rPr>
          <w:i/>
          <w:szCs w:val="28"/>
        </w:rPr>
        <w:t xml:space="preserve"> </w:t>
      </w:r>
      <w:r>
        <w:rPr>
          <w:i/>
          <w:szCs w:val="28"/>
          <w:lang w:val="en-US"/>
        </w:rPr>
        <w:t>dissolution</w:t>
      </w:r>
      <w:r>
        <w:rPr>
          <w:i/>
          <w:szCs w:val="28"/>
        </w:rPr>
        <w:t xml:space="preserve"> </w:t>
      </w:r>
      <w:r>
        <w:rPr>
          <w:i/>
          <w:szCs w:val="28"/>
          <w:lang w:val="en-US"/>
        </w:rPr>
        <w:t>of</w:t>
      </w:r>
      <w:r>
        <w:rPr>
          <w:i/>
          <w:szCs w:val="28"/>
        </w:rPr>
        <w:t xml:space="preserve"> </w:t>
      </w:r>
      <w:r>
        <w:rPr>
          <w:i/>
          <w:szCs w:val="28"/>
          <w:lang w:val="en-US"/>
        </w:rPr>
        <w:t>marriage</w:t>
      </w:r>
      <w:r>
        <w:rPr>
          <w:i/>
          <w:szCs w:val="28"/>
        </w:rPr>
        <w:t xml:space="preserve"> </w:t>
      </w:r>
      <w:r>
        <w:rPr>
          <w:i/>
          <w:szCs w:val="28"/>
          <w:lang w:val="en-US"/>
        </w:rPr>
        <w:t>by</w:t>
      </w:r>
      <w:r>
        <w:rPr>
          <w:i/>
          <w:szCs w:val="28"/>
        </w:rPr>
        <w:t xml:space="preserve"> </w:t>
      </w:r>
      <w:r>
        <w:rPr>
          <w:i/>
          <w:szCs w:val="28"/>
          <w:lang w:val="en-US"/>
        </w:rPr>
        <w:t>court</w:t>
      </w:r>
      <w:r>
        <w:rPr>
          <w:i/>
          <w:szCs w:val="28"/>
        </w:rPr>
        <w:t xml:space="preserve"> </w:t>
      </w:r>
      <w:r>
        <w:rPr>
          <w:i/>
          <w:szCs w:val="28"/>
          <w:lang w:val="en-US"/>
        </w:rPr>
        <w:t>according</w:t>
      </w:r>
      <w:r>
        <w:rPr>
          <w:i/>
          <w:szCs w:val="28"/>
        </w:rPr>
        <w:t xml:space="preserve"> </w:t>
      </w:r>
      <w:r>
        <w:rPr>
          <w:i/>
          <w:szCs w:val="28"/>
          <w:lang w:val="en-US"/>
        </w:rPr>
        <w:t>to</w:t>
      </w:r>
      <w:r>
        <w:rPr>
          <w:i/>
          <w:szCs w:val="28"/>
        </w:rPr>
        <w:t xml:space="preserve"> </w:t>
      </w:r>
      <w:r>
        <w:rPr>
          <w:i/>
          <w:szCs w:val="28"/>
          <w:lang w:val="en-US"/>
        </w:rPr>
        <w:t>forms</w:t>
      </w:r>
      <w:r>
        <w:rPr>
          <w:i/>
          <w:szCs w:val="28"/>
        </w:rPr>
        <w:t xml:space="preserve"> </w:t>
      </w:r>
      <w:r>
        <w:rPr>
          <w:i/>
          <w:szCs w:val="28"/>
          <w:lang w:val="en-US"/>
        </w:rPr>
        <w:t>recognized</w:t>
      </w:r>
      <w:r>
        <w:rPr>
          <w:i/>
          <w:szCs w:val="28"/>
        </w:rPr>
        <w:t xml:space="preserve"> </w:t>
      </w:r>
      <w:r>
        <w:rPr>
          <w:i/>
          <w:szCs w:val="28"/>
          <w:lang w:val="en-US"/>
        </w:rPr>
        <w:t>in</w:t>
      </w:r>
      <w:r>
        <w:rPr>
          <w:i/>
          <w:szCs w:val="28"/>
        </w:rPr>
        <w:t xml:space="preserve"> </w:t>
      </w:r>
      <w:r>
        <w:rPr>
          <w:i/>
          <w:szCs w:val="28"/>
          <w:lang w:val="en-US"/>
        </w:rPr>
        <w:t>the</w:t>
      </w:r>
      <w:r>
        <w:rPr>
          <w:i/>
          <w:szCs w:val="28"/>
        </w:rPr>
        <w:t xml:space="preserve"> </w:t>
      </w:r>
      <w:r>
        <w:rPr>
          <w:i/>
          <w:szCs w:val="28"/>
          <w:lang w:val="en-US"/>
        </w:rPr>
        <w:t>country</w:t>
      </w:r>
      <w:r>
        <w:rPr>
          <w:szCs w:val="28"/>
        </w:rPr>
        <w:t xml:space="preserve"> (</w:t>
      </w:r>
      <w:r>
        <w:rPr>
          <w:szCs w:val="28"/>
          <w:lang w:val="en-US"/>
        </w:rPr>
        <w:t>TOED</w:t>
      </w:r>
      <w:r>
        <w:rPr>
          <w:szCs w:val="28"/>
        </w:rPr>
        <w:t xml:space="preserve">)), внаслідок якого обидва партнери можуть повторно одружуватися. Відповідно, дієслово </w:t>
      </w:r>
      <w:r>
        <w:rPr>
          <w:i/>
          <w:szCs w:val="28"/>
          <w:lang w:val="en-US"/>
        </w:rPr>
        <w:t>to</w:t>
      </w:r>
      <w:r>
        <w:rPr>
          <w:i/>
          <w:szCs w:val="28"/>
        </w:rPr>
        <w:t xml:space="preserve"> </w:t>
      </w:r>
      <w:r>
        <w:rPr>
          <w:i/>
          <w:szCs w:val="28"/>
          <w:lang w:val="en-US"/>
        </w:rPr>
        <w:t>divorce</w:t>
      </w:r>
      <w:r>
        <w:rPr>
          <w:szCs w:val="28"/>
        </w:rPr>
        <w:t xml:space="preserve"> (розлучати, розлучатися) означає </w:t>
      </w:r>
      <w:r>
        <w:rPr>
          <w:i/>
          <w:szCs w:val="28"/>
        </w:rPr>
        <w:t>юридичне</w:t>
      </w:r>
      <w:r>
        <w:rPr>
          <w:szCs w:val="28"/>
        </w:rPr>
        <w:t xml:space="preserve"> припинення подружніх відносин між партнерами (</w:t>
      </w:r>
      <w:r>
        <w:rPr>
          <w:i/>
          <w:szCs w:val="28"/>
          <w:lang w:val="en-US"/>
        </w:rPr>
        <w:t>to</w:t>
      </w:r>
      <w:r>
        <w:rPr>
          <w:i/>
          <w:szCs w:val="28"/>
        </w:rPr>
        <w:t xml:space="preserve"> </w:t>
      </w:r>
      <w:r>
        <w:rPr>
          <w:i/>
          <w:szCs w:val="28"/>
          <w:lang w:val="en-US"/>
        </w:rPr>
        <w:t>dissolve</w:t>
      </w:r>
      <w:r>
        <w:rPr>
          <w:i/>
          <w:szCs w:val="28"/>
        </w:rPr>
        <w:t xml:space="preserve"> </w:t>
      </w:r>
      <w:r>
        <w:rPr>
          <w:i/>
          <w:szCs w:val="28"/>
          <w:lang w:val="en-US"/>
        </w:rPr>
        <w:t>the</w:t>
      </w:r>
      <w:r>
        <w:rPr>
          <w:i/>
          <w:szCs w:val="28"/>
        </w:rPr>
        <w:t xml:space="preserve"> </w:t>
      </w:r>
      <w:r>
        <w:rPr>
          <w:i/>
          <w:szCs w:val="28"/>
          <w:lang w:val="en-US"/>
        </w:rPr>
        <w:t>marriage</w:t>
      </w:r>
      <w:r>
        <w:rPr>
          <w:i/>
          <w:szCs w:val="28"/>
        </w:rPr>
        <w:t xml:space="preserve"> </w:t>
      </w:r>
      <w:r>
        <w:rPr>
          <w:i/>
          <w:szCs w:val="28"/>
          <w:lang w:val="en-US"/>
        </w:rPr>
        <w:t>contract</w:t>
      </w:r>
      <w:r>
        <w:rPr>
          <w:i/>
          <w:szCs w:val="28"/>
        </w:rPr>
        <w:t xml:space="preserve"> </w:t>
      </w:r>
      <w:r>
        <w:rPr>
          <w:i/>
          <w:szCs w:val="28"/>
          <w:lang w:val="en-US"/>
        </w:rPr>
        <w:t>between</w:t>
      </w:r>
      <w:r>
        <w:rPr>
          <w:i/>
          <w:szCs w:val="28"/>
        </w:rPr>
        <w:t xml:space="preserve"> </w:t>
      </w:r>
      <w:r>
        <w:rPr>
          <w:i/>
          <w:szCs w:val="28"/>
          <w:lang w:val="en-US"/>
        </w:rPr>
        <w:t>husband</w:t>
      </w:r>
      <w:r>
        <w:rPr>
          <w:i/>
          <w:szCs w:val="28"/>
        </w:rPr>
        <w:t xml:space="preserve"> </w:t>
      </w:r>
      <w:r>
        <w:rPr>
          <w:i/>
          <w:szCs w:val="28"/>
          <w:lang w:val="en-US"/>
        </w:rPr>
        <w:t>and</w:t>
      </w:r>
      <w:r>
        <w:rPr>
          <w:i/>
          <w:szCs w:val="28"/>
        </w:rPr>
        <w:t xml:space="preserve"> </w:t>
      </w:r>
      <w:r>
        <w:rPr>
          <w:i/>
          <w:szCs w:val="28"/>
          <w:lang w:val="en-US"/>
        </w:rPr>
        <w:t>wife</w:t>
      </w:r>
      <w:r>
        <w:rPr>
          <w:i/>
          <w:szCs w:val="28"/>
        </w:rPr>
        <w:t xml:space="preserve"> </w:t>
      </w:r>
      <w:r>
        <w:rPr>
          <w:i/>
          <w:szCs w:val="28"/>
          <w:lang w:val="en-US"/>
        </w:rPr>
        <w:t>by</w:t>
      </w:r>
      <w:r>
        <w:rPr>
          <w:i/>
          <w:szCs w:val="28"/>
        </w:rPr>
        <w:t xml:space="preserve"> </w:t>
      </w:r>
      <w:r>
        <w:rPr>
          <w:i/>
          <w:szCs w:val="28"/>
          <w:lang w:val="en-US"/>
        </w:rPr>
        <w:t>process</w:t>
      </w:r>
      <w:r>
        <w:rPr>
          <w:i/>
          <w:szCs w:val="28"/>
        </w:rPr>
        <w:t xml:space="preserve"> </w:t>
      </w:r>
      <w:r>
        <w:rPr>
          <w:i/>
          <w:szCs w:val="28"/>
          <w:lang w:val="en-US"/>
        </w:rPr>
        <w:t>of</w:t>
      </w:r>
      <w:r>
        <w:rPr>
          <w:i/>
          <w:szCs w:val="28"/>
        </w:rPr>
        <w:t xml:space="preserve"> </w:t>
      </w:r>
      <w:r>
        <w:rPr>
          <w:i/>
          <w:szCs w:val="28"/>
          <w:lang w:val="en-US"/>
        </w:rPr>
        <w:t>law</w:t>
      </w:r>
      <w:r>
        <w:rPr>
          <w:i/>
          <w:szCs w:val="28"/>
        </w:rPr>
        <w:t xml:space="preserve"> </w:t>
      </w:r>
      <w:r>
        <w:rPr>
          <w:szCs w:val="28"/>
        </w:rPr>
        <w:t>(</w:t>
      </w:r>
      <w:r>
        <w:rPr>
          <w:szCs w:val="28"/>
          <w:lang w:val="en-US"/>
        </w:rPr>
        <w:t>TOED</w:t>
      </w:r>
      <w:r>
        <w:rPr>
          <w:szCs w:val="28"/>
        </w:rPr>
        <w:t xml:space="preserve">)), внаслідок чого вони можуть одружуватися знову. За словниковим визначенням </w:t>
      </w:r>
      <w:r>
        <w:rPr>
          <w:i/>
          <w:szCs w:val="28"/>
          <w:lang w:val="en-US"/>
        </w:rPr>
        <w:t>to</w:t>
      </w:r>
      <w:r>
        <w:rPr>
          <w:i/>
          <w:szCs w:val="28"/>
        </w:rPr>
        <w:t xml:space="preserve"> </w:t>
      </w:r>
      <w:r>
        <w:rPr>
          <w:i/>
          <w:szCs w:val="28"/>
          <w:lang w:val="en-US"/>
        </w:rPr>
        <w:t>separate</w:t>
      </w:r>
      <w:r>
        <w:rPr>
          <w:szCs w:val="28"/>
        </w:rPr>
        <w:t xml:space="preserve"> „розлучатися” значить „бути не разом, роз’єднатися” (</w:t>
      </w:r>
      <w:r>
        <w:rPr>
          <w:i/>
          <w:szCs w:val="28"/>
          <w:lang w:val="en-US"/>
        </w:rPr>
        <w:t>to</w:t>
      </w:r>
      <w:r>
        <w:rPr>
          <w:i/>
          <w:szCs w:val="28"/>
        </w:rPr>
        <w:t xml:space="preserve"> </w:t>
      </w:r>
      <w:r>
        <w:rPr>
          <w:i/>
          <w:szCs w:val="28"/>
          <w:lang w:val="en-US"/>
        </w:rPr>
        <w:t>put</w:t>
      </w:r>
      <w:r>
        <w:rPr>
          <w:i/>
          <w:szCs w:val="28"/>
        </w:rPr>
        <w:t xml:space="preserve"> </w:t>
      </w:r>
      <w:r>
        <w:rPr>
          <w:i/>
          <w:szCs w:val="28"/>
          <w:lang w:val="en-US"/>
        </w:rPr>
        <w:t>apart</w:t>
      </w:r>
      <w:r>
        <w:rPr>
          <w:i/>
          <w:szCs w:val="28"/>
        </w:rPr>
        <w:t xml:space="preserve">, </w:t>
      </w:r>
      <w:r>
        <w:rPr>
          <w:i/>
          <w:szCs w:val="28"/>
          <w:lang w:val="en-US"/>
        </w:rPr>
        <w:t>to</w:t>
      </w:r>
      <w:r>
        <w:rPr>
          <w:i/>
          <w:szCs w:val="28"/>
        </w:rPr>
        <w:t xml:space="preserve"> </w:t>
      </w:r>
      <w:r>
        <w:rPr>
          <w:i/>
          <w:szCs w:val="28"/>
          <w:lang w:val="en-US"/>
        </w:rPr>
        <w:t>set</w:t>
      </w:r>
      <w:r>
        <w:rPr>
          <w:i/>
          <w:szCs w:val="28"/>
        </w:rPr>
        <w:t xml:space="preserve"> </w:t>
      </w:r>
      <w:r>
        <w:rPr>
          <w:i/>
          <w:szCs w:val="28"/>
          <w:lang w:val="en-US"/>
        </w:rPr>
        <w:t>asunder</w:t>
      </w:r>
      <w:r>
        <w:rPr>
          <w:szCs w:val="28"/>
        </w:rPr>
        <w:t xml:space="preserve">), відповідно, </w:t>
      </w:r>
      <w:r>
        <w:rPr>
          <w:i/>
          <w:szCs w:val="28"/>
          <w:lang w:val="en-US"/>
        </w:rPr>
        <w:t>separation</w:t>
      </w:r>
      <w:r>
        <w:rPr>
          <w:szCs w:val="28"/>
        </w:rPr>
        <w:t xml:space="preserve"> „розлука” (</w:t>
      </w:r>
      <w:r>
        <w:rPr>
          <w:i/>
          <w:szCs w:val="28"/>
          <w:lang w:val="en-US"/>
        </w:rPr>
        <w:t>the</w:t>
      </w:r>
      <w:r>
        <w:rPr>
          <w:i/>
          <w:szCs w:val="28"/>
        </w:rPr>
        <w:t xml:space="preserve"> </w:t>
      </w:r>
      <w:r>
        <w:rPr>
          <w:i/>
          <w:szCs w:val="28"/>
          <w:lang w:val="en-US"/>
        </w:rPr>
        <w:t>action</w:t>
      </w:r>
      <w:r>
        <w:rPr>
          <w:i/>
          <w:szCs w:val="28"/>
        </w:rPr>
        <w:t xml:space="preserve"> </w:t>
      </w:r>
      <w:r>
        <w:rPr>
          <w:i/>
          <w:szCs w:val="28"/>
          <w:lang w:val="en-US"/>
        </w:rPr>
        <w:t>of</w:t>
      </w:r>
      <w:r>
        <w:rPr>
          <w:i/>
          <w:szCs w:val="28"/>
        </w:rPr>
        <w:t xml:space="preserve"> </w:t>
      </w:r>
      <w:r>
        <w:rPr>
          <w:i/>
          <w:szCs w:val="28"/>
          <w:lang w:val="en-US"/>
        </w:rPr>
        <w:t>separating</w:t>
      </w:r>
      <w:r>
        <w:rPr>
          <w:i/>
          <w:szCs w:val="28"/>
        </w:rPr>
        <w:t xml:space="preserve">, </w:t>
      </w:r>
      <w:r>
        <w:rPr>
          <w:i/>
          <w:szCs w:val="28"/>
          <w:lang w:val="en-US"/>
        </w:rPr>
        <w:t>cessation</w:t>
      </w:r>
      <w:r>
        <w:rPr>
          <w:i/>
          <w:szCs w:val="28"/>
        </w:rPr>
        <w:t xml:space="preserve"> </w:t>
      </w:r>
      <w:r>
        <w:rPr>
          <w:i/>
          <w:szCs w:val="28"/>
          <w:lang w:val="en-US"/>
        </w:rPr>
        <w:t>of</w:t>
      </w:r>
      <w:r>
        <w:rPr>
          <w:i/>
          <w:szCs w:val="28"/>
        </w:rPr>
        <w:t xml:space="preserve"> </w:t>
      </w:r>
      <w:r>
        <w:rPr>
          <w:i/>
          <w:szCs w:val="28"/>
          <w:lang w:val="en-US"/>
        </w:rPr>
        <w:t>conjugal</w:t>
      </w:r>
      <w:r>
        <w:rPr>
          <w:i/>
          <w:szCs w:val="28"/>
        </w:rPr>
        <w:t xml:space="preserve"> </w:t>
      </w:r>
      <w:r>
        <w:rPr>
          <w:i/>
          <w:spacing w:val="-6"/>
          <w:szCs w:val="28"/>
          <w:lang w:val="en-US"/>
        </w:rPr>
        <w:t>cohabitation</w:t>
      </w:r>
      <w:r>
        <w:rPr>
          <w:i/>
          <w:spacing w:val="-6"/>
          <w:szCs w:val="28"/>
        </w:rPr>
        <w:t xml:space="preserve"> </w:t>
      </w:r>
      <w:r>
        <w:rPr>
          <w:szCs w:val="28"/>
        </w:rPr>
        <w:t>(</w:t>
      </w:r>
      <w:r>
        <w:rPr>
          <w:szCs w:val="28"/>
          <w:lang w:val="en-US"/>
        </w:rPr>
        <w:t>TOED</w:t>
      </w:r>
      <w:r>
        <w:rPr>
          <w:szCs w:val="28"/>
        </w:rPr>
        <w:t>)</w:t>
      </w:r>
      <w:r>
        <w:rPr>
          <w:spacing w:val="-6"/>
          <w:szCs w:val="28"/>
        </w:rPr>
        <w:t>) означає проживання порізно, відсутність зв’язку, розрив єдності. У</w:t>
      </w:r>
      <w:r>
        <w:rPr>
          <w:szCs w:val="28"/>
        </w:rPr>
        <w:t xml:space="preserve"> цьому значенні </w:t>
      </w:r>
      <w:r>
        <w:rPr>
          <w:i/>
          <w:szCs w:val="28"/>
          <w:lang w:val="en-US"/>
        </w:rPr>
        <w:t>separation</w:t>
      </w:r>
      <w:r>
        <w:rPr>
          <w:szCs w:val="28"/>
        </w:rPr>
        <w:t xml:space="preserve"> є синонімом до </w:t>
      </w:r>
      <w:r>
        <w:rPr>
          <w:i/>
          <w:szCs w:val="28"/>
          <w:lang w:val="en-GB"/>
        </w:rPr>
        <w:t>civil</w:t>
      </w:r>
      <w:r>
        <w:rPr>
          <w:i/>
          <w:szCs w:val="28"/>
        </w:rPr>
        <w:t xml:space="preserve"> </w:t>
      </w:r>
      <w:r>
        <w:rPr>
          <w:i/>
          <w:szCs w:val="28"/>
          <w:lang w:val="en-GB"/>
        </w:rPr>
        <w:t>divorce</w:t>
      </w:r>
      <w:r>
        <w:rPr>
          <w:i/>
          <w:szCs w:val="28"/>
        </w:rPr>
        <w:t xml:space="preserve"> – </w:t>
      </w:r>
      <w:r>
        <w:rPr>
          <w:szCs w:val="28"/>
        </w:rPr>
        <w:t>„громадянське розлучення” (</w:t>
      </w:r>
      <w:r>
        <w:rPr>
          <w:szCs w:val="28"/>
          <w:lang w:val="en-US"/>
        </w:rPr>
        <w:t>TOED</w:t>
      </w:r>
      <w:r>
        <w:rPr>
          <w:szCs w:val="28"/>
        </w:rPr>
        <w:t xml:space="preserve">), що означає фактичне розлучення, не оформлене законом. Словосполучення </w:t>
      </w:r>
      <w:r>
        <w:rPr>
          <w:i/>
          <w:szCs w:val="28"/>
          <w:lang w:val="en-GB"/>
        </w:rPr>
        <w:t>legal</w:t>
      </w:r>
      <w:r>
        <w:rPr>
          <w:i/>
          <w:szCs w:val="28"/>
        </w:rPr>
        <w:t>/</w:t>
      </w:r>
      <w:r>
        <w:rPr>
          <w:i/>
          <w:szCs w:val="28"/>
          <w:lang w:val="en-GB"/>
        </w:rPr>
        <w:t>judicial</w:t>
      </w:r>
      <w:r>
        <w:rPr>
          <w:i/>
          <w:szCs w:val="28"/>
        </w:rPr>
        <w:t xml:space="preserve"> </w:t>
      </w:r>
      <w:r>
        <w:rPr>
          <w:i/>
          <w:szCs w:val="28"/>
          <w:lang w:val="en-GB"/>
        </w:rPr>
        <w:t>separation</w:t>
      </w:r>
      <w:r>
        <w:rPr>
          <w:i/>
          <w:szCs w:val="28"/>
        </w:rPr>
        <w:t xml:space="preserve"> – </w:t>
      </w:r>
      <w:r>
        <w:rPr>
          <w:szCs w:val="28"/>
        </w:rPr>
        <w:t>„юридична розлука, законна розлука” (</w:t>
      </w:r>
      <w:r>
        <w:rPr>
          <w:szCs w:val="28"/>
          <w:lang w:val="en-US"/>
        </w:rPr>
        <w:t>TOED</w:t>
      </w:r>
      <w:r>
        <w:rPr>
          <w:szCs w:val="28"/>
        </w:rPr>
        <w:t xml:space="preserve">) синонімічне лексемі </w:t>
      </w:r>
      <w:r>
        <w:rPr>
          <w:i/>
          <w:szCs w:val="28"/>
          <w:lang w:val="en-US"/>
        </w:rPr>
        <w:t>divorce</w:t>
      </w:r>
      <w:r>
        <w:rPr>
          <w:szCs w:val="28"/>
        </w:rPr>
        <w:t xml:space="preserve"> „розлучення”.</w:t>
      </w:r>
    </w:p>
    <w:p w14:paraId="21656A7A" w14:textId="77777777" w:rsidR="0019249F" w:rsidRDefault="0019249F" w:rsidP="0019249F">
      <w:pPr>
        <w:widowControl w:val="0"/>
        <w:spacing w:line="265" w:lineRule="auto"/>
        <w:ind w:firstLine="709"/>
        <w:jc w:val="both"/>
        <w:rPr>
          <w:szCs w:val="28"/>
        </w:rPr>
      </w:pPr>
      <w:r>
        <w:rPr>
          <w:szCs w:val="28"/>
        </w:rPr>
        <w:t xml:space="preserve">Лексеми, які втілюють концепт РОЗЛУЧУВАННЯ в аналізованих текстах, мають негативну конотацію, пов’язану з порушенням єдності, як, наприклад, </w:t>
      </w:r>
      <w:r>
        <w:rPr>
          <w:szCs w:val="28"/>
        </w:rPr>
        <w:br/>
        <w:t>у романі Г.Біанкін “</w:t>
      </w:r>
      <w:r>
        <w:rPr>
          <w:szCs w:val="28"/>
          <w:lang w:val="en-US"/>
        </w:rPr>
        <w:t>The</w:t>
      </w:r>
      <w:r>
        <w:rPr>
          <w:szCs w:val="28"/>
        </w:rPr>
        <w:t xml:space="preserve"> </w:t>
      </w:r>
      <w:r>
        <w:rPr>
          <w:szCs w:val="28"/>
          <w:lang w:val="en-US"/>
        </w:rPr>
        <w:t>Marriage</w:t>
      </w:r>
      <w:r>
        <w:rPr>
          <w:szCs w:val="28"/>
        </w:rPr>
        <w:t xml:space="preserve"> </w:t>
      </w:r>
      <w:r>
        <w:rPr>
          <w:szCs w:val="28"/>
          <w:lang w:val="en-US"/>
        </w:rPr>
        <w:t>Deal</w:t>
      </w:r>
      <w:r>
        <w:rPr>
          <w:szCs w:val="28"/>
        </w:rPr>
        <w:t>”:</w:t>
      </w:r>
    </w:p>
    <w:p w14:paraId="4AB2959F" w14:textId="77777777" w:rsidR="0019249F" w:rsidRDefault="0019249F" w:rsidP="0019249F">
      <w:pPr>
        <w:widowControl w:val="0"/>
        <w:spacing w:line="265" w:lineRule="auto"/>
        <w:ind w:firstLine="709"/>
        <w:jc w:val="both"/>
        <w:rPr>
          <w:szCs w:val="28"/>
        </w:rPr>
      </w:pPr>
      <w:r>
        <w:rPr>
          <w:i/>
          <w:szCs w:val="28"/>
        </w:rPr>
        <w:t xml:space="preserve">A midyear school break with her parents in the days </w:t>
      </w:r>
      <w:r>
        <w:rPr>
          <w:i/>
          <w:szCs w:val="28"/>
          <w:u w:val="single"/>
        </w:rPr>
        <w:t>before divorce had torn the family in two</w:t>
      </w:r>
      <w:r>
        <w:rPr>
          <w:i/>
          <w:szCs w:val="28"/>
        </w:rPr>
        <w:t>, introduced bitterness and a division of loyalties with the advent of step-parents and step-siblings</w:t>
      </w:r>
      <w:r>
        <w:rPr>
          <w:szCs w:val="28"/>
        </w:rPr>
        <w:t xml:space="preserve"> (</w:t>
      </w:r>
      <w:r>
        <w:rPr>
          <w:szCs w:val="28"/>
          <w:lang w:val="en-US"/>
        </w:rPr>
        <w:t>H.Bianchin</w:t>
      </w:r>
      <w:r>
        <w:rPr>
          <w:szCs w:val="28"/>
        </w:rPr>
        <w:t>).</w:t>
      </w:r>
    </w:p>
    <w:p w14:paraId="4022E3A8" w14:textId="77777777" w:rsidR="0019249F" w:rsidRDefault="0019249F" w:rsidP="0019249F">
      <w:pPr>
        <w:widowControl w:val="0"/>
        <w:spacing w:line="265" w:lineRule="auto"/>
        <w:ind w:firstLine="709"/>
        <w:jc w:val="both"/>
        <w:rPr>
          <w:szCs w:val="28"/>
        </w:rPr>
      </w:pPr>
      <w:r>
        <w:rPr>
          <w:szCs w:val="28"/>
        </w:rPr>
        <w:t>Метафоричний вираз “</w:t>
      </w:r>
      <w:r>
        <w:rPr>
          <w:i/>
          <w:szCs w:val="28"/>
        </w:rPr>
        <w:t>divorce had torn the family in two</w:t>
      </w:r>
      <w:r>
        <w:rPr>
          <w:szCs w:val="28"/>
        </w:rPr>
        <w:t>” (розлучення розірвало сім’ю навпіл) підкреслює деструктивний характер ситуації й акцентує увагу на скрутному становищі дитини внаслідок розлучення батьків. Окрім тяжкого особистого переживання (</w:t>
      </w:r>
      <w:r>
        <w:rPr>
          <w:i/>
          <w:szCs w:val="28"/>
        </w:rPr>
        <w:t>bitterness</w:t>
      </w:r>
      <w:r>
        <w:rPr>
          <w:szCs w:val="28"/>
        </w:rPr>
        <w:t>), вона змушена розділити своє життя між двома новими сім’ями (</w:t>
      </w:r>
      <w:r>
        <w:rPr>
          <w:i/>
          <w:szCs w:val="28"/>
        </w:rPr>
        <w:t>division of loyalties</w:t>
      </w:r>
      <w:r>
        <w:rPr>
          <w:szCs w:val="28"/>
        </w:rPr>
        <w:t>) та рахуватися з новими членами родини (</w:t>
      </w:r>
      <w:r>
        <w:rPr>
          <w:i/>
          <w:szCs w:val="28"/>
        </w:rPr>
        <w:t>advent of step-parents and step-siblings</w:t>
      </w:r>
      <w:r>
        <w:rPr>
          <w:szCs w:val="28"/>
        </w:rPr>
        <w:t>).</w:t>
      </w:r>
    </w:p>
    <w:p w14:paraId="15847748" w14:textId="77777777" w:rsidR="0019249F" w:rsidRDefault="0019249F" w:rsidP="0019249F">
      <w:pPr>
        <w:widowControl w:val="0"/>
        <w:spacing w:line="265" w:lineRule="auto"/>
        <w:ind w:firstLine="709"/>
        <w:jc w:val="both"/>
        <w:rPr>
          <w:szCs w:val="28"/>
        </w:rPr>
      </w:pPr>
      <w:r>
        <w:rPr>
          <w:szCs w:val="28"/>
        </w:rPr>
        <w:t xml:space="preserve">Слоти фрейма ситуації </w:t>
      </w:r>
      <w:r>
        <w:rPr>
          <w:i/>
          <w:szCs w:val="28"/>
        </w:rPr>
        <w:t>ЗМС</w:t>
      </w:r>
      <w:r>
        <w:rPr>
          <w:szCs w:val="28"/>
        </w:rPr>
        <w:t xml:space="preserve"> отримують часткове вираження у тематично-лексичній групі </w:t>
      </w:r>
      <w:r>
        <w:rPr>
          <w:b/>
          <w:szCs w:val="28"/>
        </w:rPr>
        <w:t xml:space="preserve">овдовіння </w:t>
      </w:r>
      <w:r>
        <w:rPr>
          <w:szCs w:val="28"/>
        </w:rPr>
        <w:t xml:space="preserve">(11 лексичних одиниць). Смерть одного з партнерів означає не тільки його перехід до світу померлих, але й </w:t>
      </w:r>
      <w:r>
        <w:rPr>
          <w:i/>
          <w:szCs w:val="28"/>
        </w:rPr>
        <w:t>зміну матримоніального стану</w:t>
      </w:r>
      <w:r>
        <w:rPr>
          <w:szCs w:val="28"/>
        </w:rPr>
        <w:t xml:space="preserve"> іншого партнера: від одруженого – до вдівця, від </w:t>
      </w:r>
      <w:r>
        <w:rPr>
          <w:szCs w:val="28"/>
        </w:rPr>
        <w:lastRenderedPageBreak/>
        <w:t xml:space="preserve">заміжньої – до вдови. Саме тому, перехід до вдівства відображений такими лексичними одиницями, що мають спільний семантичний компонент ‘смерть’: </w:t>
      </w:r>
      <w:r>
        <w:rPr>
          <w:i/>
          <w:szCs w:val="28"/>
          <w:lang w:val="en-US"/>
        </w:rPr>
        <w:t>dissevered</w:t>
      </w:r>
      <w:r>
        <w:rPr>
          <w:i/>
          <w:szCs w:val="28"/>
        </w:rPr>
        <w:t xml:space="preserve"> </w:t>
      </w:r>
      <w:r>
        <w:rPr>
          <w:i/>
          <w:szCs w:val="28"/>
          <w:lang w:val="en-US"/>
        </w:rPr>
        <w:t>from</w:t>
      </w:r>
      <w:r>
        <w:rPr>
          <w:i/>
          <w:szCs w:val="28"/>
        </w:rPr>
        <w:t xml:space="preserve"> </w:t>
      </w:r>
      <w:r>
        <w:rPr>
          <w:i/>
          <w:szCs w:val="28"/>
          <w:lang w:val="en-US"/>
        </w:rPr>
        <w:t>him</w:t>
      </w:r>
      <w:r>
        <w:rPr>
          <w:i/>
          <w:szCs w:val="28"/>
        </w:rPr>
        <w:t xml:space="preserve"> </w:t>
      </w:r>
      <w:r>
        <w:rPr>
          <w:i/>
          <w:szCs w:val="28"/>
          <w:lang w:val="en-US"/>
        </w:rPr>
        <w:t>by</w:t>
      </w:r>
      <w:r>
        <w:rPr>
          <w:i/>
          <w:szCs w:val="28"/>
        </w:rPr>
        <w:t xml:space="preserve"> </w:t>
      </w:r>
      <w:r>
        <w:rPr>
          <w:i/>
          <w:szCs w:val="28"/>
          <w:u w:val="single"/>
          <w:lang w:val="en-US"/>
        </w:rPr>
        <w:t>death</w:t>
      </w:r>
      <w:r>
        <w:rPr>
          <w:szCs w:val="28"/>
        </w:rPr>
        <w:t xml:space="preserve"> (</w:t>
      </w:r>
      <w:r>
        <w:rPr>
          <w:szCs w:val="28"/>
          <w:lang w:val="en-US"/>
        </w:rPr>
        <w:t>A</w:t>
      </w:r>
      <w:r>
        <w:rPr>
          <w:szCs w:val="28"/>
        </w:rPr>
        <w:t>.</w:t>
      </w:r>
      <w:r>
        <w:rPr>
          <w:szCs w:val="28"/>
          <w:lang w:val="en-US"/>
        </w:rPr>
        <w:t>Brookner</w:t>
      </w:r>
      <w:r>
        <w:rPr>
          <w:szCs w:val="28"/>
        </w:rPr>
        <w:t xml:space="preserve"> “</w:t>
      </w:r>
      <w:r>
        <w:rPr>
          <w:szCs w:val="28"/>
          <w:lang w:val="en-US"/>
        </w:rPr>
        <w:t>Visitors</w:t>
      </w:r>
      <w:r>
        <w:rPr>
          <w:szCs w:val="28"/>
        </w:rPr>
        <w:t>”),</w:t>
      </w:r>
      <w:r>
        <w:rPr>
          <w:i/>
          <w:szCs w:val="28"/>
        </w:rPr>
        <w:t xml:space="preserve"> have </w:t>
      </w:r>
      <w:r>
        <w:rPr>
          <w:i/>
          <w:szCs w:val="28"/>
          <w:u w:val="single"/>
        </w:rPr>
        <w:t>passed into eternity</w:t>
      </w:r>
      <w:r>
        <w:rPr>
          <w:i/>
          <w:szCs w:val="28"/>
        </w:rPr>
        <w:t xml:space="preserve"> </w:t>
      </w:r>
      <w:r>
        <w:rPr>
          <w:szCs w:val="28"/>
        </w:rPr>
        <w:t>(</w:t>
      </w:r>
      <w:r>
        <w:rPr>
          <w:szCs w:val="28"/>
          <w:lang w:val="en-US"/>
        </w:rPr>
        <w:t>J</w:t>
      </w:r>
      <w:r>
        <w:rPr>
          <w:szCs w:val="28"/>
        </w:rPr>
        <w:t>.</w:t>
      </w:r>
      <w:r>
        <w:rPr>
          <w:szCs w:val="28"/>
          <w:lang w:val="en-US"/>
        </w:rPr>
        <w:t>Fowles</w:t>
      </w:r>
      <w:r>
        <w:rPr>
          <w:szCs w:val="28"/>
        </w:rPr>
        <w:t xml:space="preserve"> “</w:t>
      </w:r>
      <w:r>
        <w:rPr>
          <w:szCs w:val="28"/>
          <w:lang w:val="en-US"/>
        </w:rPr>
        <w:t>The</w:t>
      </w:r>
      <w:r>
        <w:rPr>
          <w:szCs w:val="28"/>
        </w:rPr>
        <w:t xml:space="preserve"> </w:t>
      </w:r>
      <w:r>
        <w:rPr>
          <w:szCs w:val="28"/>
          <w:lang w:val="en-US"/>
        </w:rPr>
        <w:t>French</w:t>
      </w:r>
      <w:r>
        <w:rPr>
          <w:szCs w:val="28"/>
        </w:rPr>
        <w:t xml:space="preserve"> </w:t>
      </w:r>
      <w:r>
        <w:rPr>
          <w:szCs w:val="28"/>
          <w:lang w:val="en-US"/>
        </w:rPr>
        <w:t>Lieutenant</w:t>
      </w:r>
      <w:r>
        <w:rPr>
          <w:szCs w:val="28"/>
        </w:rPr>
        <w:t>’</w:t>
      </w:r>
      <w:r>
        <w:rPr>
          <w:szCs w:val="28"/>
          <w:lang w:val="en-US"/>
        </w:rPr>
        <w:t>s</w:t>
      </w:r>
      <w:r>
        <w:rPr>
          <w:szCs w:val="28"/>
        </w:rPr>
        <w:t xml:space="preserve"> </w:t>
      </w:r>
      <w:r>
        <w:rPr>
          <w:szCs w:val="28"/>
          <w:lang w:val="en-US"/>
        </w:rPr>
        <w:t>Woman</w:t>
      </w:r>
      <w:r>
        <w:rPr>
          <w:szCs w:val="28"/>
        </w:rPr>
        <w:t>”),</w:t>
      </w:r>
      <w:r>
        <w:rPr>
          <w:i/>
          <w:szCs w:val="28"/>
        </w:rPr>
        <w:t xml:space="preserve"> his early </w:t>
      </w:r>
      <w:r>
        <w:rPr>
          <w:i/>
          <w:szCs w:val="28"/>
          <w:u w:val="single"/>
        </w:rPr>
        <w:t>demise</w:t>
      </w:r>
      <w:r>
        <w:rPr>
          <w:i/>
          <w:szCs w:val="28"/>
        </w:rPr>
        <w:t xml:space="preserve"> </w:t>
      </w:r>
      <w:r>
        <w:rPr>
          <w:szCs w:val="28"/>
        </w:rPr>
        <w:t>(</w:t>
      </w:r>
      <w:r>
        <w:rPr>
          <w:szCs w:val="28"/>
          <w:lang w:val="en-US"/>
        </w:rPr>
        <w:t>C</w:t>
      </w:r>
      <w:r>
        <w:rPr>
          <w:szCs w:val="28"/>
        </w:rPr>
        <w:t>.</w:t>
      </w:r>
      <w:r>
        <w:rPr>
          <w:szCs w:val="28"/>
          <w:lang w:val="en-US"/>
        </w:rPr>
        <w:t>Spencer</w:t>
      </w:r>
      <w:r>
        <w:rPr>
          <w:szCs w:val="28"/>
        </w:rPr>
        <w:t xml:space="preserve"> “</w:t>
      </w:r>
      <w:r>
        <w:rPr>
          <w:szCs w:val="28"/>
          <w:lang w:val="en-US"/>
        </w:rPr>
        <w:t>Passion</w:t>
      </w:r>
      <w:r>
        <w:rPr>
          <w:szCs w:val="28"/>
        </w:rPr>
        <w:t>’</w:t>
      </w:r>
      <w:r>
        <w:rPr>
          <w:szCs w:val="28"/>
          <w:lang w:val="en-US"/>
        </w:rPr>
        <w:t>s</w:t>
      </w:r>
      <w:r>
        <w:rPr>
          <w:szCs w:val="28"/>
        </w:rPr>
        <w:t xml:space="preserve"> </w:t>
      </w:r>
      <w:r>
        <w:rPr>
          <w:szCs w:val="28"/>
          <w:lang w:val="en-US"/>
        </w:rPr>
        <w:t>Baby</w:t>
      </w:r>
      <w:r>
        <w:rPr>
          <w:szCs w:val="28"/>
        </w:rPr>
        <w:t>”).</w:t>
      </w:r>
    </w:p>
    <w:p w14:paraId="15E0B111" w14:textId="77777777" w:rsidR="0019249F" w:rsidRDefault="0019249F" w:rsidP="0019249F">
      <w:pPr>
        <w:widowControl w:val="0"/>
        <w:spacing w:line="265" w:lineRule="auto"/>
        <w:ind w:firstLine="709"/>
        <w:jc w:val="both"/>
        <w:rPr>
          <w:spacing w:val="4"/>
          <w:szCs w:val="28"/>
        </w:rPr>
      </w:pPr>
      <w:r>
        <w:rPr>
          <w:szCs w:val="28"/>
        </w:rPr>
        <w:t xml:space="preserve">Статус вдівства позначається лексемами </w:t>
      </w:r>
      <w:r>
        <w:rPr>
          <w:i/>
          <w:szCs w:val="28"/>
        </w:rPr>
        <w:t>widow,</w:t>
      </w:r>
      <w:r>
        <w:rPr>
          <w:szCs w:val="28"/>
        </w:rPr>
        <w:t xml:space="preserve"> </w:t>
      </w:r>
      <w:r>
        <w:rPr>
          <w:i/>
          <w:szCs w:val="28"/>
        </w:rPr>
        <w:t>widower</w:t>
      </w:r>
      <w:r>
        <w:rPr>
          <w:szCs w:val="28"/>
        </w:rPr>
        <w:t xml:space="preserve">, </w:t>
      </w:r>
      <w:r>
        <w:rPr>
          <w:i/>
          <w:szCs w:val="28"/>
        </w:rPr>
        <w:t>widowed</w:t>
      </w:r>
      <w:r>
        <w:rPr>
          <w:szCs w:val="28"/>
        </w:rPr>
        <w:t xml:space="preserve">. </w:t>
      </w:r>
      <w:r>
        <w:rPr>
          <w:spacing w:val="4"/>
          <w:szCs w:val="28"/>
        </w:rPr>
        <w:t>Називати конкретний статус не обов’язково, достатньо описати або згадати про смерть партнера, щоб встановити статус персонажів досліджуваних романів. Наприклад, хазяйка готелю в романі У.Тревор “</w:t>
      </w:r>
      <w:r>
        <w:rPr>
          <w:spacing w:val="4"/>
          <w:szCs w:val="28"/>
          <w:lang w:val="en-US"/>
        </w:rPr>
        <w:t>Two</w:t>
      </w:r>
      <w:r>
        <w:rPr>
          <w:spacing w:val="4"/>
          <w:szCs w:val="28"/>
        </w:rPr>
        <w:t xml:space="preserve"> </w:t>
      </w:r>
      <w:r>
        <w:rPr>
          <w:spacing w:val="4"/>
          <w:szCs w:val="28"/>
          <w:lang w:val="en-US"/>
        </w:rPr>
        <w:t>Lives</w:t>
      </w:r>
      <w:r>
        <w:rPr>
          <w:spacing w:val="4"/>
          <w:szCs w:val="28"/>
        </w:rPr>
        <w:t>”, намагаючись встановити статус гостя, цікавиться, з ким він проживатиме:</w:t>
      </w:r>
    </w:p>
    <w:p w14:paraId="67F59D95" w14:textId="77777777" w:rsidR="0019249F" w:rsidRDefault="0019249F" w:rsidP="0019249F">
      <w:pPr>
        <w:widowControl w:val="0"/>
        <w:spacing w:line="265" w:lineRule="auto"/>
        <w:ind w:firstLine="709"/>
        <w:jc w:val="both"/>
        <w:rPr>
          <w:szCs w:val="28"/>
        </w:rPr>
      </w:pPr>
      <w:r>
        <w:rPr>
          <w:i/>
          <w:szCs w:val="28"/>
        </w:rPr>
        <w:t xml:space="preserve">“Are you </w:t>
      </w:r>
      <w:r>
        <w:rPr>
          <w:i/>
          <w:szCs w:val="28"/>
          <w:u w:val="single"/>
        </w:rPr>
        <w:t>on your own</w:t>
      </w:r>
      <w:r>
        <w:rPr>
          <w:i/>
          <w:szCs w:val="28"/>
        </w:rPr>
        <w:t xml:space="preserve">, General?” “Since my </w:t>
      </w:r>
      <w:r>
        <w:rPr>
          <w:i/>
          <w:szCs w:val="28"/>
          <w:u w:val="single"/>
        </w:rPr>
        <w:t>wife died</w:t>
      </w:r>
      <w:r>
        <w:rPr>
          <w:i/>
          <w:szCs w:val="28"/>
        </w:rPr>
        <w:t xml:space="preserve">” </w:t>
      </w:r>
      <w:r>
        <w:rPr>
          <w:szCs w:val="28"/>
        </w:rPr>
        <w:t>(</w:t>
      </w:r>
      <w:r>
        <w:rPr>
          <w:szCs w:val="28"/>
          <w:lang w:val="en-US"/>
        </w:rPr>
        <w:t>W.Trevor</w:t>
      </w:r>
      <w:r>
        <w:rPr>
          <w:szCs w:val="28"/>
        </w:rPr>
        <w:t>).</w:t>
      </w:r>
    </w:p>
    <w:p w14:paraId="54AB571C" w14:textId="77777777" w:rsidR="0019249F" w:rsidRDefault="0019249F" w:rsidP="0019249F">
      <w:pPr>
        <w:widowControl w:val="0"/>
        <w:spacing w:line="265" w:lineRule="auto"/>
        <w:ind w:firstLine="709"/>
        <w:jc w:val="both"/>
        <w:rPr>
          <w:szCs w:val="28"/>
        </w:rPr>
      </w:pPr>
      <w:r>
        <w:rPr>
          <w:szCs w:val="28"/>
        </w:rPr>
        <w:t>Відповідь генерала не тільки забезпечує необхідною інформацією хазяйку готелю, але й вказує на матримоніальний статус гостя як вдівця, оскільки згадка про смерть дружини (</w:t>
      </w:r>
      <w:r>
        <w:rPr>
          <w:i/>
          <w:szCs w:val="28"/>
        </w:rPr>
        <w:t>wife died</w:t>
      </w:r>
      <w:r>
        <w:rPr>
          <w:szCs w:val="28"/>
        </w:rPr>
        <w:t>) та його самотність (</w:t>
      </w:r>
      <w:r>
        <w:rPr>
          <w:i/>
          <w:szCs w:val="28"/>
        </w:rPr>
        <w:t>on your own</w:t>
      </w:r>
      <w:r>
        <w:rPr>
          <w:szCs w:val="28"/>
        </w:rPr>
        <w:t>) означають, що він не одружився вдруге.</w:t>
      </w:r>
    </w:p>
    <w:p w14:paraId="4C39C249" w14:textId="77777777" w:rsidR="0019249F" w:rsidRDefault="0019249F" w:rsidP="0019249F">
      <w:pPr>
        <w:widowControl w:val="0"/>
        <w:spacing w:line="265" w:lineRule="auto"/>
        <w:ind w:firstLine="709"/>
        <w:jc w:val="both"/>
        <w:rPr>
          <w:szCs w:val="28"/>
        </w:rPr>
      </w:pPr>
      <w:r>
        <w:rPr>
          <w:szCs w:val="28"/>
        </w:rPr>
        <w:t>Лексичним одиницям, які позначають овдовіння, властива негативна конотація, оскільки згадка про статуси вдови або вдівця дає не лише інформацію про матримоніальний стан людини, але й має певне психологічне та емоційне навантаження. Сувора та непривітна вдова Феарлі описана в романі Дж.Фаулза “</w:t>
      </w:r>
      <w:r>
        <w:rPr>
          <w:szCs w:val="28"/>
          <w:lang w:val="en-US"/>
        </w:rPr>
        <w:t>The</w:t>
      </w:r>
      <w:r>
        <w:rPr>
          <w:szCs w:val="28"/>
        </w:rPr>
        <w:t xml:space="preserve"> </w:t>
      </w:r>
      <w:r>
        <w:rPr>
          <w:szCs w:val="28"/>
          <w:lang w:val="en-US"/>
        </w:rPr>
        <w:t>French</w:t>
      </w:r>
      <w:r>
        <w:rPr>
          <w:szCs w:val="28"/>
        </w:rPr>
        <w:t xml:space="preserve"> </w:t>
      </w:r>
      <w:r>
        <w:rPr>
          <w:szCs w:val="28"/>
          <w:lang w:val="en-US"/>
        </w:rPr>
        <w:t>Lieutenant</w:t>
      </w:r>
      <w:r>
        <w:rPr>
          <w:szCs w:val="28"/>
        </w:rPr>
        <w:t>’</w:t>
      </w:r>
      <w:r>
        <w:rPr>
          <w:szCs w:val="28"/>
          <w:lang w:val="en-US"/>
        </w:rPr>
        <w:t>s</w:t>
      </w:r>
      <w:r>
        <w:rPr>
          <w:szCs w:val="28"/>
        </w:rPr>
        <w:t xml:space="preserve"> </w:t>
      </w:r>
      <w:r>
        <w:rPr>
          <w:szCs w:val="28"/>
          <w:lang w:val="en-US"/>
        </w:rPr>
        <w:t>Woman</w:t>
      </w:r>
      <w:r>
        <w:rPr>
          <w:szCs w:val="28"/>
        </w:rPr>
        <w:t>” так:</w:t>
      </w:r>
    </w:p>
    <w:p w14:paraId="5EDF40AF" w14:textId="77777777" w:rsidR="0019249F" w:rsidRDefault="0019249F" w:rsidP="0019249F">
      <w:pPr>
        <w:widowControl w:val="0"/>
        <w:spacing w:line="269" w:lineRule="auto"/>
        <w:ind w:firstLine="709"/>
        <w:jc w:val="both"/>
        <w:rPr>
          <w:szCs w:val="28"/>
        </w:rPr>
      </w:pPr>
      <w:r>
        <w:rPr>
          <w:i/>
          <w:szCs w:val="28"/>
        </w:rPr>
        <w:t xml:space="preserve">Mrs. Fairley, a thin, small person who always </w:t>
      </w:r>
      <w:r>
        <w:rPr>
          <w:i/>
          <w:szCs w:val="28"/>
          <w:u w:val="single"/>
        </w:rPr>
        <w:t>wore black</w:t>
      </w:r>
      <w:r>
        <w:rPr>
          <w:i/>
          <w:szCs w:val="28"/>
        </w:rPr>
        <w:t xml:space="preserve">, but less </w:t>
      </w:r>
      <w:r>
        <w:rPr>
          <w:i/>
          <w:szCs w:val="28"/>
          <w:u w:val="single"/>
        </w:rPr>
        <w:t>for her widowhood</w:t>
      </w:r>
      <w:r>
        <w:rPr>
          <w:i/>
          <w:szCs w:val="28"/>
        </w:rPr>
        <w:t xml:space="preserve"> than by temperament</w:t>
      </w:r>
      <w:r>
        <w:rPr>
          <w:szCs w:val="28"/>
        </w:rPr>
        <w:t xml:space="preserve"> (J. Fowles).</w:t>
      </w:r>
    </w:p>
    <w:p w14:paraId="35C1756E" w14:textId="77777777" w:rsidR="0019249F" w:rsidRDefault="0019249F" w:rsidP="0019249F">
      <w:pPr>
        <w:widowControl w:val="0"/>
        <w:spacing w:line="269" w:lineRule="auto"/>
        <w:ind w:firstLine="709"/>
        <w:jc w:val="both"/>
        <w:rPr>
          <w:spacing w:val="-6"/>
          <w:szCs w:val="28"/>
          <w:lang w:val="en-US"/>
        </w:rPr>
      </w:pPr>
      <w:r>
        <w:rPr>
          <w:szCs w:val="28"/>
        </w:rPr>
        <w:t>Чорний колір її одягу (</w:t>
      </w:r>
      <w:r>
        <w:rPr>
          <w:i/>
          <w:szCs w:val="28"/>
        </w:rPr>
        <w:t>wore black</w:t>
      </w:r>
      <w:r>
        <w:rPr>
          <w:szCs w:val="28"/>
        </w:rPr>
        <w:t>) безпосередньо вказує на статус вдови (</w:t>
      </w:r>
      <w:r>
        <w:rPr>
          <w:i/>
          <w:szCs w:val="28"/>
        </w:rPr>
        <w:t>for her widowhood</w:t>
      </w:r>
      <w:r>
        <w:rPr>
          <w:szCs w:val="28"/>
        </w:rPr>
        <w:t xml:space="preserve">). Овдовіння також імплікує </w:t>
      </w:r>
      <w:r>
        <w:rPr>
          <w:b/>
          <w:i/>
          <w:szCs w:val="28"/>
        </w:rPr>
        <w:t>нещасливість</w:t>
      </w:r>
      <w:r>
        <w:rPr>
          <w:szCs w:val="28"/>
        </w:rPr>
        <w:t xml:space="preserve"> – </w:t>
      </w:r>
      <w:r>
        <w:rPr>
          <w:i/>
          <w:szCs w:val="28"/>
        </w:rPr>
        <w:t>austere widowhood, the dark years</w:t>
      </w:r>
      <w:r>
        <w:rPr>
          <w:szCs w:val="28"/>
        </w:rPr>
        <w:t xml:space="preserve"> (</w:t>
      </w:r>
      <w:r>
        <w:rPr>
          <w:szCs w:val="28"/>
          <w:lang w:val="en-US"/>
        </w:rPr>
        <w:t xml:space="preserve">A.Brookner </w:t>
      </w:r>
      <w:r>
        <w:rPr>
          <w:szCs w:val="28"/>
        </w:rPr>
        <w:t>“</w:t>
      </w:r>
      <w:r>
        <w:rPr>
          <w:szCs w:val="28"/>
          <w:lang w:val="en-US"/>
        </w:rPr>
        <w:t>Visitors</w:t>
      </w:r>
      <w:r>
        <w:rPr>
          <w:szCs w:val="28"/>
        </w:rPr>
        <w:t>”</w:t>
      </w:r>
      <w:r>
        <w:rPr>
          <w:szCs w:val="28"/>
          <w:lang w:val="en-US"/>
        </w:rPr>
        <w:t>)</w:t>
      </w:r>
      <w:r>
        <w:rPr>
          <w:szCs w:val="28"/>
        </w:rPr>
        <w:t xml:space="preserve">, </w:t>
      </w:r>
      <w:r>
        <w:rPr>
          <w:b/>
          <w:i/>
          <w:spacing w:val="-4"/>
          <w:szCs w:val="28"/>
        </w:rPr>
        <w:t>самотність</w:t>
      </w:r>
      <w:r>
        <w:rPr>
          <w:spacing w:val="-4"/>
          <w:szCs w:val="28"/>
        </w:rPr>
        <w:t xml:space="preserve"> – </w:t>
      </w:r>
      <w:r>
        <w:rPr>
          <w:i/>
          <w:spacing w:val="-4"/>
          <w:szCs w:val="28"/>
        </w:rPr>
        <w:t>he had nobody, the dark years of loneliness</w:t>
      </w:r>
      <w:r>
        <w:rPr>
          <w:spacing w:val="-4"/>
          <w:szCs w:val="28"/>
        </w:rPr>
        <w:t xml:space="preserve"> (</w:t>
      </w:r>
      <w:r>
        <w:rPr>
          <w:spacing w:val="-4"/>
          <w:szCs w:val="28"/>
          <w:lang w:val="en-US"/>
        </w:rPr>
        <w:t>C.Kelly “Never Too Late”</w:t>
      </w:r>
      <w:r>
        <w:rPr>
          <w:spacing w:val="-4"/>
          <w:szCs w:val="28"/>
        </w:rPr>
        <w:t>)</w:t>
      </w:r>
      <w:r>
        <w:rPr>
          <w:spacing w:val="-4"/>
          <w:szCs w:val="28"/>
          <w:lang w:val="en-US"/>
        </w:rPr>
        <w:t>,</w:t>
      </w:r>
      <w:r>
        <w:rPr>
          <w:i/>
          <w:spacing w:val="-4"/>
          <w:szCs w:val="28"/>
        </w:rPr>
        <w:t xml:space="preserve"> she was all alone, her solitude, her </w:t>
      </w:r>
      <w:r>
        <w:rPr>
          <w:i/>
          <w:szCs w:val="28"/>
        </w:rPr>
        <w:t>detachment</w:t>
      </w:r>
      <w:r>
        <w:rPr>
          <w:szCs w:val="28"/>
        </w:rPr>
        <w:t xml:space="preserve"> (</w:t>
      </w:r>
      <w:r>
        <w:rPr>
          <w:szCs w:val="28"/>
          <w:lang w:val="en-US"/>
        </w:rPr>
        <w:t xml:space="preserve">D.Lessing </w:t>
      </w:r>
      <w:r>
        <w:rPr>
          <w:szCs w:val="28"/>
        </w:rPr>
        <w:t>“</w:t>
      </w:r>
      <w:r>
        <w:rPr>
          <w:szCs w:val="28"/>
          <w:lang w:val="en-US"/>
        </w:rPr>
        <w:t xml:space="preserve">The </w:t>
      </w:r>
      <w:r>
        <w:rPr>
          <w:spacing w:val="-6"/>
          <w:szCs w:val="28"/>
          <w:lang w:val="en-US"/>
        </w:rPr>
        <w:t>Diaries of Joan Somers</w:t>
      </w:r>
      <w:r>
        <w:rPr>
          <w:spacing w:val="-6"/>
          <w:szCs w:val="28"/>
        </w:rPr>
        <w:t xml:space="preserve">”), </w:t>
      </w:r>
      <w:r>
        <w:rPr>
          <w:b/>
          <w:i/>
          <w:spacing w:val="-6"/>
          <w:szCs w:val="28"/>
        </w:rPr>
        <w:t>меланхолійність</w:t>
      </w:r>
      <w:r>
        <w:rPr>
          <w:spacing w:val="-6"/>
          <w:szCs w:val="28"/>
        </w:rPr>
        <w:t xml:space="preserve"> – </w:t>
      </w:r>
      <w:r>
        <w:rPr>
          <w:i/>
          <w:spacing w:val="-6"/>
          <w:szCs w:val="28"/>
        </w:rPr>
        <w:t>he can’t get over, he looks ill</w:t>
      </w:r>
      <w:r>
        <w:rPr>
          <w:spacing w:val="-6"/>
          <w:szCs w:val="28"/>
        </w:rPr>
        <w:t xml:space="preserve"> (</w:t>
      </w:r>
      <w:r>
        <w:rPr>
          <w:spacing w:val="-6"/>
          <w:szCs w:val="28"/>
          <w:lang w:val="en-US"/>
        </w:rPr>
        <w:t xml:space="preserve">D. du Maurier </w:t>
      </w:r>
      <w:r>
        <w:rPr>
          <w:spacing w:val="-6"/>
          <w:szCs w:val="28"/>
        </w:rPr>
        <w:t>“</w:t>
      </w:r>
      <w:r>
        <w:rPr>
          <w:spacing w:val="-6"/>
          <w:szCs w:val="28"/>
          <w:lang w:val="en-US"/>
        </w:rPr>
        <w:t>Rebecca</w:t>
      </w:r>
      <w:r>
        <w:rPr>
          <w:spacing w:val="-6"/>
          <w:szCs w:val="28"/>
        </w:rPr>
        <w:t>”).</w:t>
      </w:r>
    </w:p>
    <w:p w14:paraId="59C2E077" w14:textId="77777777" w:rsidR="0019249F" w:rsidRDefault="0019249F" w:rsidP="0019249F">
      <w:pPr>
        <w:widowControl w:val="0"/>
        <w:spacing w:line="269" w:lineRule="auto"/>
        <w:ind w:firstLine="709"/>
        <w:jc w:val="both"/>
        <w:rPr>
          <w:spacing w:val="-4"/>
          <w:szCs w:val="28"/>
        </w:rPr>
      </w:pPr>
      <w:r>
        <w:rPr>
          <w:spacing w:val="-4"/>
          <w:szCs w:val="28"/>
        </w:rPr>
        <w:t xml:space="preserve">Отже, зміст проаналізованих лексичних одиниць спирається на спільну для носіїв мови концептуальну картину світу, фрагментом якої є ситуація </w:t>
      </w:r>
      <w:r>
        <w:rPr>
          <w:i/>
          <w:spacing w:val="-4"/>
          <w:szCs w:val="28"/>
        </w:rPr>
        <w:t>ЗМС</w:t>
      </w:r>
      <w:r>
        <w:rPr>
          <w:spacing w:val="-4"/>
          <w:szCs w:val="28"/>
        </w:rPr>
        <w:t>, а їхні значення містять ізоморфні компоненти досліджуваного фрейма.</w:t>
      </w:r>
    </w:p>
    <w:p w14:paraId="242A1777" w14:textId="77777777" w:rsidR="0019249F" w:rsidRDefault="0019249F" w:rsidP="0019249F">
      <w:pPr>
        <w:widowControl w:val="0"/>
        <w:spacing w:line="269" w:lineRule="auto"/>
        <w:ind w:firstLine="709"/>
        <w:jc w:val="both"/>
        <w:rPr>
          <w:spacing w:val="-2"/>
          <w:szCs w:val="28"/>
        </w:rPr>
      </w:pPr>
      <w:bookmarkStart w:id="4" w:name="_Toc96361976"/>
      <w:bookmarkStart w:id="5" w:name="_Toc96362103"/>
      <w:bookmarkStart w:id="6" w:name="_Toc98051505"/>
      <w:r>
        <w:rPr>
          <w:b/>
          <w:szCs w:val="28"/>
        </w:rPr>
        <w:t>Розділ 3</w:t>
      </w:r>
      <w:bookmarkStart w:id="7" w:name="_Toc42316778"/>
      <w:bookmarkStart w:id="8" w:name="_Toc42317258"/>
      <w:bookmarkStart w:id="9" w:name="_Toc42336434"/>
      <w:bookmarkStart w:id="10" w:name="_Toc42351610"/>
      <w:bookmarkStart w:id="11" w:name="_Toc42532137"/>
      <w:bookmarkStart w:id="12" w:name="_Toc42532379"/>
      <w:bookmarkStart w:id="13" w:name="_Toc42532467"/>
      <w:bookmarkStart w:id="14" w:name="_Toc51407974"/>
      <w:bookmarkStart w:id="15" w:name="_Toc51408298"/>
      <w:bookmarkStart w:id="16" w:name="_Toc96361977"/>
      <w:bookmarkEnd w:id="4"/>
      <w:r>
        <w:rPr>
          <w:b/>
          <w:szCs w:val="28"/>
        </w:rPr>
        <w:t xml:space="preserve">. </w:t>
      </w:r>
      <w:r>
        <w:rPr>
          <w:b/>
          <w:i/>
          <w:szCs w:val="28"/>
        </w:rPr>
        <w:t>„Комунікативно-прагматичні особливості відображення ситуації ЗМІНА МАТРИМОНІАЛЬНОГО СТАНУ в англійській художній прозі</w:t>
      </w:r>
      <w:bookmarkEnd w:id="7"/>
      <w:bookmarkEnd w:id="8"/>
      <w:bookmarkEnd w:id="9"/>
      <w:bookmarkEnd w:id="10"/>
      <w:bookmarkEnd w:id="11"/>
      <w:bookmarkEnd w:id="12"/>
      <w:bookmarkEnd w:id="13"/>
      <w:bookmarkEnd w:id="14"/>
      <w:bookmarkEnd w:id="15"/>
      <w:r>
        <w:rPr>
          <w:b/>
          <w:i/>
          <w:szCs w:val="28"/>
        </w:rPr>
        <w:t xml:space="preserve"> </w:t>
      </w:r>
      <w:r>
        <w:rPr>
          <w:b/>
          <w:i/>
          <w:szCs w:val="28"/>
          <w:lang w:val="en-US"/>
        </w:rPr>
        <w:t>XX</w:t>
      </w:r>
      <w:r>
        <w:rPr>
          <w:b/>
          <w:i/>
          <w:szCs w:val="28"/>
        </w:rPr>
        <w:t xml:space="preserve"> століття</w:t>
      </w:r>
      <w:bookmarkEnd w:id="5"/>
      <w:bookmarkEnd w:id="6"/>
      <w:bookmarkEnd w:id="16"/>
      <w:r>
        <w:rPr>
          <w:b/>
          <w:i/>
          <w:szCs w:val="28"/>
        </w:rPr>
        <w:t>”</w:t>
      </w:r>
      <w:r>
        <w:rPr>
          <w:szCs w:val="28"/>
        </w:rPr>
        <w:t xml:space="preserve">. У термінах лінгвопрагматики мовленнєвий акт одруження розглядається як </w:t>
      </w:r>
      <w:r>
        <w:rPr>
          <w:b/>
          <w:szCs w:val="28"/>
        </w:rPr>
        <w:t>декларатив</w:t>
      </w:r>
      <w:r>
        <w:rPr>
          <w:szCs w:val="28"/>
        </w:rPr>
        <w:t xml:space="preserve"> (Дж. Остін, Г.Г.Почепцов, Дж.Серль), проте таке тлумачення потребує уточнення, оскільки цей перформатив є тільки актом проголошення уповноваженою особою статусу одруженого/одруженої. Особливість відображення в текстах мовлення персонажів при одруженні полягає у використанні послідовності різних мовленнєвих актів: </w:t>
      </w:r>
      <w:r>
        <w:rPr>
          <w:b/>
          <w:szCs w:val="28"/>
        </w:rPr>
        <w:t>директивів</w:t>
      </w:r>
      <w:r>
        <w:rPr>
          <w:szCs w:val="28"/>
        </w:rPr>
        <w:t xml:space="preserve">, тобто вказівки про готовність до виконання шлюбних обов’язків, </w:t>
      </w:r>
      <w:r>
        <w:rPr>
          <w:spacing w:val="-2"/>
          <w:szCs w:val="28"/>
        </w:rPr>
        <w:t xml:space="preserve">напр., </w:t>
      </w:r>
      <w:r>
        <w:rPr>
          <w:i/>
          <w:spacing w:val="-2"/>
          <w:szCs w:val="28"/>
          <w:lang w:val="en-US"/>
        </w:rPr>
        <w:t>The</w:t>
      </w:r>
      <w:r>
        <w:rPr>
          <w:i/>
          <w:spacing w:val="-2"/>
          <w:szCs w:val="28"/>
        </w:rPr>
        <w:t xml:space="preserve"> </w:t>
      </w:r>
      <w:r>
        <w:rPr>
          <w:i/>
          <w:spacing w:val="-2"/>
          <w:szCs w:val="28"/>
          <w:lang w:val="en-US"/>
        </w:rPr>
        <w:t>registrar</w:t>
      </w:r>
      <w:r>
        <w:rPr>
          <w:i/>
          <w:spacing w:val="-2"/>
          <w:szCs w:val="28"/>
        </w:rPr>
        <w:t xml:space="preserve"> </w:t>
      </w:r>
      <w:r>
        <w:rPr>
          <w:i/>
          <w:spacing w:val="-2"/>
          <w:szCs w:val="28"/>
          <w:lang w:val="en-US"/>
        </w:rPr>
        <w:t>instructed</w:t>
      </w:r>
      <w:r>
        <w:rPr>
          <w:i/>
          <w:spacing w:val="-2"/>
          <w:szCs w:val="28"/>
        </w:rPr>
        <w:t>: “</w:t>
      </w:r>
      <w:r>
        <w:rPr>
          <w:i/>
          <w:spacing w:val="-2"/>
          <w:szCs w:val="28"/>
          <w:u w:val="single"/>
          <w:lang w:val="en-US"/>
        </w:rPr>
        <w:t>Take</w:t>
      </w:r>
      <w:r>
        <w:rPr>
          <w:i/>
          <w:spacing w:val="-2"/>
          <w:szCs w:val="28"/>
          <w:u w:val="single"/>
        </w:rPr>
        <w:t xml:space="preserve"> </w:t>
      </w:r>
      <w:r>
        <w:rPr>
          <w:i/>
          <w:spacing w:val="-2"/>
          <w:szCs w:val="28"/>
          <w:u w:val="single"/>
          <w:lang w:val="en-US"/>
        </w:rPr>
        <w:t>hands</w:t>
      </w:r>
      <w:r>
        <w:rPr>
          <w:i/>
          <w:spacing w:val="-2"/>
          <w:szCs w:val="28"/>
          <w:u w:val="single"/>
        </w:rPr>
        <w:t xml:space="preserve">, </w:t>
      </w:r>
      <w:r>
        <w:rPr>
          <w:i/>
          <w:spacing w:val="-2"/>
          <w:szCs w:val="28"/>
          <w:u w:val="single"/>
          <w:lang w:val="en-US"/>
        </w:rPr>
        <w:t>please</w:t>
      </w:r>
      <w:r>
        <w:rPr>
          <w:i/>
          <w:spacing w:val="-2"/>
          <w:szCs w:val="28"/>
        </w:rPr>
        <w:t xml:space="preserve">! </w:t>
      </w:r>
      <w:r>
        <w:rPr>
          <w:i/>
          <w:spacing w:val="-2"/>
          <w:szCs w:val="28"/>
          <w:lang w:val="en-US"/>
        </w:rPr>
        <w:t>before</w:t>
      </w:r>
      <w:r>
        <w:rPr>
          <w:i/>
          <w:spacing w:val="-2"/>
          <w:szCs w:val="28"/>
        </w:rPr>
        <w:t xml:space="preserve"> </w:t>
      </w:r>
      <w:r>
        <w:rPr>
          <w:i/>
          <w:spacing w:val="-2"/>
          <w:szCs w:val="28"/>
          <w:lang w:val="en-US"/>
        </w:rPr>
        <w:t>you</w:t>
      </w:r>
      <w:r>
        <w:rPr>
          <w:i/>
          <w:spacing w:val="-2"/>
          <w:szCs w:val="28"/>
        </w:rPr>
        <w:t xml:space="preserve"> </w:t>
      </w:r>
      <w:r>
        <w:rPr>
          <w:i/>
          <w:spacing w:val="-2"/>
          <w:szCs w:val="28"/>
          <w:lang w:val="en-US"/>
        </w:rPr>
        <w:t>are</w:t>
      </w:r>
      <w:r>
        <w:rPr>
          <w:i/>
          <w:spacing w:val="-2"/>
          <w:szCs w:val="28"/>
        </w:rPr>
        <w:t xml:space="preserve"> </w:t>
      </w:r>
      <w:r>
        <w:rPr>
          <w:i/>
          <w:spacing w:val="-2"/>
          <w:szCs w:val="28"/>
          <w:lang w:val="en-US"/>
        </w:rPr>
        <w:t>joined</w:t>
      </w:r>
      <w:r>
        <w:rPr>
          <w:i/>
          <w:spacing w:val="-2"/>
          <w:szCs w:val="28"/>
        </w:rPr>
        <w:t xml:space="preserve"> </w:t>
      </w:r>
      <w:r>
        <w:rPr>
          <w:i/>
          <w:spacing w:val="-2"/>
          <w:szCs w:val="28"/>
          <w:lang w:val="en-US"/>
        </w:rPr>
        <w:t>in</w:t>
      </w:r>
      <w:r>
        <w:rPr>
          <w:i/>
          <w:spacing w:val="-2"/>
          <w:szCs w:val="28"/>
        </w:rPr>
        <w:t xml:space="preserve"> </w:t>
      </w:r>
      <w:r>
        <w:rPr>
          <w:i/>
          <w:spacing w:val="-2"/>
          <w:szCs w:val="28"/>
          <w:lang w:val="en-US"/>
        </w:rPr>
        <w:t>matrimony</w:t>
      </w:r>
      <w:r>
        <w:rPr>
          <w:i/>
          <w:spacing w:val="-2"/>
          <w:szCs w:val="28"/>
        </w:rPr>
        <w:t xml:space="preserve"> </w:t>
      </w:r>
      <w:r>
        <w:rPr>
          <w:i/>
          <w:spacing w:val="-2"/>
          <w:szCs w:val="28"/>
          <w:lang w:val="en-US"/>
        </w:rPr>
        <w:t>I</w:t>
      </w:r>
      <w:r>
        <w:rPr>
          <w:i/>
          <w:spacing w:val="-2"/>
          <w:szCs w:val="28"/>
        </w:rPr>
        <w:t xml:space="preserve"> </w:t>
      </w:r>
      <w:r>
        <w:rPr>
          <w:i/>
          <w:spacing w:val="-2"/>
          <w:szCs w:val="28"/>
          <w:lang w:val="en-US"/>
        </w:rPr>
        <w:t>have</w:t>
      </w:r>
      <w:r>
        <w:rPr>
          <w:i/>
          <w:spacing w:val="-2"/>
          <w:szCs w:val="28"/>
        </w:rPr>
        <w:t xml:space="preserve"> </w:t>
      </w:r>
      <w:r>
        <w:rPr>
          <w:i/>
          <w:spacing w:val="-2"/>
          <w:szCs w:val="28"/>
          <w:lang w:val="en-US"/>
        </w:rPr>
        <w:t>to</w:t>
      </w:r>
      <w:r>
        <w:rPr>
          <w:i/>
          <w:spacing w:val="-2"/>
          <w:szCs w:val="28"/>
        </w:rPr>
        <w:t xml:space="preserve"> </w:t>
      </w:r>
      <w:r>
        <w:rPr>
          <w:i/>
          <w:spacing w:val="-2"/>
          <w:szCs w:val="28"/>
          <w:lang w:val="en-US"/>
        </w:rPr>
        <w:t>remind</w:t>
      </w:r>
      <w:r>
        <w:rPr>
          <w:i/>
          <w:spacing w:val="-2"/>
          <w:szCs w:val="28"/>
        </w:rPr>
        <w:t xml:space="preserve"> </w:t>
      </w:r>
      <w:r>
        <w:rPr>
          <w:i/>
          <w:spacing w:val="-2"/>
          <w:szCs w:val="28"/>
          <w:lang w:val="en-US"/>
        </w:rPr>
        <w:t>you</w:t>
      </w:r>
      <w:r>
        <w:rPr>
          <w:i/>
          <w:spacing w:val="-2"/>
          <w:szCs w:val="28"/>
        </w:rPr>
        <w:t xml:space="preserve"> </w:t>
      </w:r>
      <w:r>
        <w:rPr>
          <w:i/>
          <w:spacing w:val="-2"/>
          <w:szCs w:val="28"/>
          <w:lang w:val="en-US"/>
        </w:rPr>
        <w:t>of</w:t>
      </w:r>
      <w:r>
        <w:rPr>
          <w:i/>
          <w:spacing w:val="-2"/>
          <w:szCs w:val="28"/>
        </w:rPr>
        <w:t xml:space="preserve"> </w:t>
      </w:r>
      <w:r>
        <w:rPr>
          <w:i/>
          <w:spacing w:val="-2"/>
          <w:szCs w:val="28"/>
          <w:lang w:val="en-US"/>
        </w:rPr>
        <w:t>the</w:t>
      </w:r>
      <w:r>
        <w:rPr>
          <w:i/>
          <w:spacing w:val="-2"/>
          <w:szCs w:val="28"/>
        </w:rPr>
        <w:t xml:space="preserve"> </w:t>
      </w:r>
      <w:r>
        <w:rPr>
          <w:i/>
          <w:spacing w:val="-2"/>
          <w:szCs w:val="28"/>
          <w:lang w:val="en-US"/>
        </w:rPr>
        <w:t>vows</w:t>
      </w:r>
      <w:r>
        <w:rPr>
          <w:i/>
          <w:spacing w:val="-2"/>
          <w:szCs w:val="28"/>
        </w:rPr>
        <w:t xml:space="preserve"> </w:t>
      </w:r>
      <w:r>
        <w:rPr>
          <w:i/>
          <w:spacing w:val="-2"/>
          <w:szCs w:val="28"/>
          <w:lang w:val="en-US"/>
        </w:rPr>
        <w:t>you</w:t>
      </w:r>
      <w:r>
        <w:rPr>
          <w:i/>
          <w:spacing w:val="-2"/>
          <w:szCs w:val="28"/>
        </w:rPr>
        <w:t xml:space="preserve"> </w:t>
      </w:r>
      <w:r>
        <w:rPr>
          <w:i/>
          <w:spacing w:val="-2"/>
          <w:szCs w:val="28"/>
          <w:lang w:val="en-US"/>
        </w:rPr>
        <w:t>are</w:t>
      </w:r>
      <w:r>
        <w:rPr>
          <w:i/>
          <w:spacing w:val="-2"/>
          <w:szCs w:val="28"/>
        </w:rPr>
        <w:t xml:space="preserve"> </w:t>
      </w:r>
      <w:r>
        <w:rPr>
          <w:i/>
          <w:spacing w:val="-2"/>
          <w:szCs w:val="28"/>
          <w:lang w:val="en-US"/>
        </w:rPr>
        <w:t>about</w:t>
      </w:r>
      <w:r>
        <w:rPr>
          <w:i/>
          <w:spacing w:val="-2"/>
          <w:szCs w:val="28"/>
        </w:rPr>
        <w:t xml:space="preserve"> </w:t>
      </w:r>
      <w:r>
        <w:rPr>
          <w:i/>
          <w:spacing w:val="-2"/>
          <w:szCs w:val="28"/>
          <w:lang w:val="en-US"/>
        </w:rPr>
        <w:t>to</w:t>
      </w:r>
      <w:r>
        <w:rPr>
          <w:i/>
          <w:spacing w:val="-2"/>
          <w:szCs w:val="28"/>
        </w:rPr>
        <w:t xml:space="preserve"> </w:t>
      </w:r>
      <w:r>
        <w:rPr>
          <w:i/>
          <w:spacing w:val="-2"/>
          <w:szCs w:val="28"/>
          <w:lang w:val="en-US"/>
        </w:rPr>
        <w:t>take</w:t>
      </w:r>
      <w:r>
        <w:rPr>
          <w:i/>
          <w:spacing w:val="-2"/>
          <w:szCs w:val="28"/>
        </w:rPr>
        <w:t>”</w:t>
      </w:r>
      <w:r>
        <w:rPr>
          <w:spacing w:val="-2"/>
          <w:szCs w:val="28"/>
        </w:rPr>
        <w:t xml:space="preserve"> (</w:t>
      </w:r>
      <w:r>
        <w:rPr>
          <w:spacing w:val="-2"/>
          <w:szCs w:val="28"/>
          <w:lang w:val="en-US"/>
        </w:rPr>
        <w:t>L</w:t>
      </w:r>
      <w:r>
        <w:rPr>
          <w:spacing w:val="-2"/>
          <w:szCs w:val="28"/>
        </w:rPr>
        <w:t>.</w:t>
      </w:r>
      <w:r>
        <w:rPr>
          <w:spacing w:val="-2"/>
          <w:szCs w:val="28"/>
          <w:lang w:val="en-US"/>
        </w:rPr>
        <w:t>Fleischer</w:t>
      </w:r>
      <w:r>
        <w:rPr>
          <w:spacing w:val="-2"/>
          <w:szCs w:val="28"/>
        </w:rPr>
        <w:t xml:space="preserve"> “</w:t>
      </w:r>
      <w:r>
        <w:rPr>
          <w:spacing w:val="-2"/>
          <w:szCs w:val="28"/>
          <w:lang w:val="en-US"/>
        </w:rPr>
        <w:t>Shadowlands</w:t>
      </w:r>
      <w:r>
        <w:rPr>
          <w:spacing w:val="-2"/>
          <w:szCs w:val="28"/>
        </w:rPr>
        <w:t xml:space="preserve">”); </w:t>
      </w:r>
      <w:r>
        <w:rPr>
          <w:b/>
          <w:spacing w:val="-2"/>
          <w:szCs w:val="28"/>
        </w:rPr>
        <w:t>комісивів</w:t>
      </w:r>
      <w:r>
        <w:rPr>
          <w:spacing w:val="-2"/>
          <w:szCs w:val="28"/>
        </w:rPr>
        <w:t xml:space="preserve"> – шлюбних обіцянок молодят, напр., </w:t>
      </w:r>
      <w:r>
        <w:rPr>
          <w:i/>
          <w:spacing w:val="-2"/>
          <w:szCs w:val="28"/>
          <w:u w:val="single"/>
          <w:lang w:val="en-US"/>
        </w:rPr>
        <w:t>I</w:t>
      </w:r>
      <w:r>
        <w:rPr>
          <w:i/>
          <w:spacing w:val="-2"/>
          <w:szCs w:val="28"/>
        </w:rPr>
        <w:t xml:space="preserve">, </w:t>
      </w:r>
      <w:r>
        <w:rPr>
          <w:i/>
          <w:spacing w:val="-2"/>
          <w:szCs w:val="28"/>
          <w:lang w:val="en-US"/>
        </w:rPr>
        <w:t>Joy</w:t>
      </w:r>
      <w:r>
        <w:rPr>
          <w:i/>
          <w:spacing w:val="-2"/>
          <w:szCs w:val="28"/>
          <w:u w:val="single"/>
        </w:rPr>
        <w:t xml:space="preserve">, </w:t>
      </w:r>
      <w:r>
        <w:rPr>
          <w:i/>
          <w:spacing w:val="-2"/>
          <w:szCs w:val="28"/>
          <w:u w:val="single"/>
          <w:lang w:val="en-US"/>
        </w:rPr>
        <w:t>take</w:t>
      </w:r>
      <w:r>
        <w:rPr>
          <w:i/>
          <w:spacing w:val="-2"/>
          <w:szCs w:val="28"/>
          <w:u w:val="single"/>
        </w:rPr>
        <w:t xml:space="preserve"> </w:t>
      </w:r>
      <w:r>
        <w:rPr>
          <w:i/>
          <w:spacing w:val="-2"/>
          <w:szCs w:val="28"/>
          <w:u w:val="single"/>
          <w:lang w:val="en-US"/>
        </w:rPr>
        <w:t>thee</w:t>
      </w:r>
      <w:r>
        <w:rPr>
          <w:i/>
          <w:spacing w:val="-2"/>
          <w:szCs w:val="28"/>
        </w:rPr>
        <w:t xml:space="preserve">, </w:t>
      </w:r>
      <w:r>
        <w:rPr>
          <w:i/>
          <w:spacing w:val="-2"/>
          <w:szCs w:val="28"/>
          <w:lang w:val="en-US"/>
        </w:rPr>
        <w:t>Jack</w:t>
      </w:r>
      <w:r>
        <w:rPr>
          <w:i/>
          <w:spacing w:val="-2"/>
          <w:szCs w:val="28"/>
        </w:rPr>
        <w:t xml:space="preserve">, </w:t>
      </w:r>
      <w:r>
        <w:rPr>
          <w:i/>
          <w:spacing w:val="-2"/>
          <w:szCs w:val="28"/>
          <w:u w:val="single"/>
          <w:lang w:val="en-US"/>
        </w:rPr>
        <w:t>to</w:t>
      </w:r>
      <w:r>
        <w:rPr>
          <w:i/>
          <w:spacing w:val="-2"/>
          <w:szCs w:val="28"/>
          <w:u w:val="single"/>
        </w:rPr>
        <w:t xml:space="preserve"> </w:t>
      </w:r>
      <w:r>
        <w:rPr>
          <w:i/>
          <w:spacing w:val="-2"/>
          <w:szCs w:val="28"/>
          <w:u w:val="single"/>
          <w:lang w:val="en-US"/>
        </w:rPr>
        <w:t>have</w:t>
      </w:r>
      <w:r>
        <w:rPr>
          <w:i/>
          <w:spacing w:val="-2"/>
          <w:szCs w:val="28"/>
          <w:u w:val="single"/>
        </w:rPr>
        <w:t xml:space="preserve"> </w:t>
      </w:r>
      <w:r>
        <w:rPr>
          <w:i/>
          <w:spacing w:val="-2"/>
          <w:szCs w:val="28"/>
          <w:u w:val="single"/>
          <w:lang w:val="en-US"/>
        </w:rPr>
        <w:t>and</w:t>
      </w:r>
      <w:r>
        <w:rPr>
          <w:i/>
          <w:spacing w:val="-2"/>
          <w:szCs w:val="28"/>
          <w:u w:val="single"/>
        </w:rPr>
        <w:t xml:space="preserve"> </w:t>
      </w:r>
      <w:r>
        <w:rPr>
          <w:i/>
          <w:spacing w:val="-2"/>
          <w:szCs w:val="28"/>
          <w:u w:val="single"/>
          <w:lang w:val="en-US"/>
        </w:rPr>
        <w:t>to</w:t>
      </w:r>
      <w:r>
        <w:rPr>
          <w:i/>
          <w:spacing w:val="-2"/>
          <w:szCs w:val="28"/>
          <w:u w:val="single"/>
        </w:rPr>
        <w:t xml:space="preserve"> </w:t>
      </w:r>
      <w:r>
        <w:rPr>
          <w:i/>
          <w:spacing w:val="-2"/>
          <w:szCs w:val="28"/>
          <w:u w:val="single"/>
          <w:lang w:val="en-US"/>
        </w:rPr>
        <w:t>hold</w:t>
      </w:r>
      <w:r>
        <w:rPr>
          <w:i/>
          <w:spacing w:val="-2"/>
          <w:szCs w:val="28"/>
        </w:rPr>
        <w:t xml:space="preserve"> </w:t>
      </w:r>
      <w:r>
        <w:rPr>
          <w:i/>
          <w:spacing w:val="-2"/>
          <w:szCs w:val="28"/>
          <w:lang w:val="en-US"/>
        </w:rPr>
        <w:t>from</w:t>
      </w:r>
      <w:r>
        <w:rPr>
          <w:i/>
          <w:spacing w:val="-2"/>
          <w:szCs w:val="28"/>
        </w:rPr>
        <w:t xml:space="preserve"> </w:t>
      </w:r>
      <w:r>
        <w:rPr>
          <w:i/>
          <w:spacing w:val="-2"/>
          <w:szCs w:val="28"/>
          <w:lang w:val="en-US"/>
        </w:rPr>
        <w:t>this</w:t>
      </w:r>
      <w:r>
        <w:rPr>
          <w:i/>
          <w:spacing w:val="-2"/>
          <w:szCs w:val="28"/>
        </w:rPr>
        <w:t xml:space="preserve"> </w:t>
      </w:r>
      <w:r>
        <w:rPr>
          <w:i/>
          <w:spacing w:val="-2"/>
          <w:szCs w:val="28"/>
          <w:lang w:val="en-US"/>
        </w:rPr>
        <w:t>day</w:t>
      </w:r>
      <w:r>
        <w:rPr>
          <w:i/>
          <w:spacing w:val="-2"/>
          <w:szCs w:val="28"/>
        </w:rPr>
        <w:t xml:space="preserve"> </w:t>
      </w:r>
      <w:r>
        <w:rPr>
          <w:i/>
          <w:spacing w:val="-2"/>
          <w:szCs w:val="28"/>
          <w:lang w:val="en-US"/>
        </w:rPr>
        <w:t>forward</w:t>
      </w:r>
      <w:r>
        <w:rPr>
          <w:i/>
          <w:spacing w:val="-2"/>
          <w:szCs w:val="28"/>
        </w:rPr>
        <w:t xml:space="preserve">, </w:t>
      </w:r>
      <w:r>
        <w:rPr>
          <w:i/>
          <w:spacing w:val="-2"/>
          <w:szCs w:val="28"/>
          <w:lang w:val="en-US"/>
        </w:rPr>
        <w:t>for</w:t>
      </w:r>
      <w:r>
        <w:rPr>
          <w:i/>
          <w:spacing w:val="-2"/>
          <w:szCs w:val="28"/>
        </w:rPr>
        <w:t xml:space="preserve"> </w:t>
      </w:r>
      <w:r>
        <w:rPr>
          <w:i/>
          <w:spacing w:val="-2"/>
          <w:szCs w:val="28"/>
          <w:lang w:val="en-US"/>
        </w:rPr>
        <w:t>better</w:t>
      </w:r>
      <w:r>
        <w:rPr>
          <w:i/>
          <w:spacing w:val="-2"/>
          <w:szCs w:val="28"/>
        </w:rPr>
        <w:t xml:space="preserve">, </w:t>
      </w:r>
      <w:r>
        <w:rPr>
          <w:i/>
          <w:spacing w:val="-2"/>
          <w:szCs w:val="28"/>
          <w:lang w:val="en-US"/>
        </w:rPr>
        <w:t>for</w:t>
      </w:r>
      <w:r>
        <w:rPr>
          <w:i/>
          <w:spacing w:val="-2"/>
          <w:szCs w:val="28"/>
        </w:rPr>
        <w:t xml:space="preserve"> </w:t>
      </w:r>
      <w:r>
        <w:rPr>
          <w:i/>
          <w:spacing w:val="-2"/>
          <w:szCs w:val="28"/>
          <w:lang w:val="en-US"/>
        </w:rPr>
        <w:t>worse</w:t>
      </w:r>
      <w:r>
        <w:rPr>
          <w:i/>
          <w:spacing w:val="-2"/>
          <w:szCs w:val="28"/>
        </w:rPr>
        <w:t xml:space="preserve">, </w:t>
      </w:r>
      <w:r>
        <w:rPr>
          <w:i/>
          <w:spacing w:val="-2"/>
          <w:szCs w:val="28"/>
          <w:lang w:val="en-US"/>
        </w:rPr>
        <w:t>for</w:t>
      </w:r>
      <w:r>
        <w:rPr>
          <w:i/>
          <w:spacing w:val="-2"/>
          <w:szCs w:val="28"/>
        </w:rPr>
        <w:t xml:space="preserve"> </w:t>
      </w:r>
      <w:r>
        <w:rPr>
          <w:i/>
          <w:spacing w:val="-2"/>
          <w:szCs w:val="28"/>
          <w:lang w:val="en-US"/>
        </w:rPr>
        <w:t>richer</w:t>
      </w:r>
      <w:r>
        <w:rPr>
          <w:i/>
          <w:spacing w:val="-2"/>
          <w:szCs w:val="28"/>
        </w:rPr>
        <w:t xml:space="preserve">, </w:t>
      </w:r>
      <w:r>
        <w:rPr>
          <w:i/>
          <w:spacing w:val="-2"/>
          <w:szCs w:val="28"/>
          <w:lang w:val="en-US"/>
        </w:rPr>
        <w:t>for</w:t>
      </w:r>
      <w:r>
        <w:rPr>
          <w:i/>
          <w:spacing w:val="-2"/>
          <w:szCs w:val="28"/>
        </w:rPr>
        <w:t xml:space="preserve"> </w:t>
      </w:r>
      <w:r>
        <w:rPr>
          <w:i/>
          <w:spacing w:val="-2"/>
          <w:szCs w:val="28"/>
          <w:lang w:val="en-US"/>
        </w:rPr>
        <w:t>poorer</w:t>
      </w:r>
      <w:r>
        <w:rPr>
          <w:i/>
          <w:spacing w:val="-2"/>
          <w:szCs w:val="28"/>
        </w:rPr>
        <w:t xml:space="preserve">, </w:t>
      </w:r>
      <w:r>
        <w:rPr>
          <w:i/>
          <w:spacing w:val="-2"/>
          <w:szCs w:val="28"/>
          <w:lang w:val="en-US"/>
        </w:rPr>
        <w:t>in</w:t>
      </w:r>
      <w:r>
        <w:rPr>
          <w:i/>
          <w:spacing w:val="-2"/>
          <w:szCs w:val="28"/>
        </w:rPr>
        <w:t xml:space="preserve"> </w:t>
      </w:r>
      <w:r>
        <w:rPr>
          <w:i/>
          <w:spacing w:val="-2"/>
          <w:szCs w:val="28"/>
          <w:lang w:val="en-US"/>
        </w:rPr>
        <w:t>sickness</w:t>
      </w:r>
      <w:r>
        <w:rPr>
          <w:i/>
          <w:spacing w:val="-2"/>
          <w:szCs w:val="28"/>
        </w:rPr>
        <w:t xml:space="preserve"> </w:t>
      </w:r>
      <w:r>
        <w:rPr>
          <w:i/>
          <w:spacing w:val="-2"/>
          <w:szCs w:val="28"/>
          <w:lang w:val="en-US"/>
        </w:rPr>
        <w:t>and</w:t>
      </w:r>
      <w:r>
        <w:rPr>
          <w:i/>
          <w:spacing w:val="-2"/>
          <w:szCs w:val="28"/>
        </w:rPr>
        <w:t xml:space="preserve"> </w:t>
      </w:r>
      <w:r>
        <w:rPr>
          <w:i/>
          <w:spacing w:val="-2"/>
          <w:szCs w:val="28"/>
          <w:lang w:val="en-US"/>
        </w:rPr>
        <w:t>in</w:t>
      </w:r>
      <w:r>
        <w:rPr>
          <w:i/>
          <w:spacing w:val="-2"/>
          <w:szCs w:val="28"/>
        </w:rPr>
        <w:t xml:space="preserve"> </w:t>
      </w:r>
      <w:r>
        <w:rPr>
          <w:i/>
          <w:spacing w:val="-2"/>
          <w:szCs w:val="28"/>
          <w:lang w:val="en-US"/>
        </w:rPr>
        <w:t>health</w:t>
      </w:r>
      <w:r>
        <w:rPr>
          <w:i/>
          <w:spacing w:val="-2"/>
          <w:szCs w:val="28"/>
        </w:rPr>
        <w:t xml:space="preserve">, </w:t>
      </w:r>
      <w:r>
        <w:rPr>
          <w:i/>
          <w:spacing w:val="-2"/>
          <w:szCs w:val="28"/>
          <w:u w:val="single"/>
          <w:lang w:val="en-US"/>
        </w:rPr>
        <w:t>to</w:t>
      </w:r>
      <w:r>
        <w:rPr>
          <w:i/>
          <w:spacing w:val="-2"/>
          <w:szCs w:val="28"/>
          <w:u w:val="single"/>
        </w:rPr>
        <w:t xml:space="preserve"> </w:t>
      </w:r>
      <w:r>
        <w:rPr>
          <w:i/>
          <w:spacing w:val="-2"/>
          <w:szCs w:val="28"/>
          <w:u w:val="single"/>
          <w:lang w:val="en-US"/>
        </w:rPr>
        <w:t>love</w:t>
      </w:r>
      <w:r>
        <w:rPr>
          <w:i/>
          <w:spacing w:val="-2"/>
          <w:szCs w:val="28"/>
          <w:u w:val="single"/>
        </w:rPr>
        <w:t xml:space="preserve">, </w:t>
      </w:r>
      <w:r>
        <w:rPr>
          <w:i/>
          <w:spacing w:val="-2"/>
          <w:szCs w:val="28"/>
          <w:u w:val="single"/>
          <w:lang w:val="en-US"/>
        </w:rPr>
        <w:t>cherish</w:t>
      </w:r>
      <w:r>
        <w:rPr>
          <w:i/>
          <w:spacing w:val="-2"/>
          <w:szCs w:val="28"/>
          <w:u w:val="single"/>
        </w:rPr>
        <w:t xml:space="preserve"> </w:t>
      </w:r>
      <w:r>
        <w:rPr>
          <w:i/>
          <w:spacing w:val="-2"/>
          <w:szCs w:val="28"/>
          <w:u w:val="single"/>
          <w:lang w:val="en-US"/>
        </w:rPr>
        <w:t>and</w:t>
      </w:r>
      <w:r>
        <w:rPr>
          <w:i/>
          <w:spacing w:val="-2"/>
          <w:szCs w:val="28"/>
          <w:u w:val="single"/>
        </w:rPr>
        <w:t xml:space="preserve"> </w:t>
      </w:r>
      <w:r>
        <w:rPr>
          <w:i/>
          <w:spacing w:val="-2"/>
          <w:szCs w:val="28"/>
          <w:u w:val="single"/>
          <w:lang w:val="en-US"/>
        </w:rPr>
        <w:t>obey</w:t>
      </w:r>
      <w:r>
        <w:rPr>
          <w:i/>
          <w:spacing w:val="-2"/>
          <w:szCs w:val="28"/>
        </w:rPr>
        <w:t xml:space="preserve">, </w:t>
      </w:r>
      <w:r>
        <w:rPr>
          <w:i/>
          <w:spacing w:val="-2"/>
          <w:szCs w:val="28"/>
          <w:lang w:val="en-US"/>
        </w:rPr>
        <w:t>till</w:t>
      </w:r>
      <w:r>
        <w:rPr>
          <w:i/>
          <w:spacing w:val="-2"/>
          <w:szCs w:val="28"/>
        </w:rPr>
        <w:t xml:space="preserve"> </w:t>
      </w:r>
      <w:r>
        <w:rPr>
          <w:i/>
          <w:spacing w:val="-2"/>
          <w:szCs w:val="28"/>
          <w:lang w:val="en-US"/>
        </w:rPr>
        <w:t>death</w:t>
      </w:r>
      <w:r>
        <w:rPr>
          <w:i/>
          <w:spacing w:val="-2"/>
          <w:szCs w:val="28"/>
        </w:rPr>
        <w:t xml:space="preserve"> </w:t>
      </w:r>
      <w:r>
        <w:rPr>
          <w:i/>
          <w:spacing w:val="-2"/>
          <w:szCs w:val="28"/>
          <w:lang w:val="en-US"/>
        </w:rPr>
        <w:t>us</w:t>
      </w:r>
      <w:r>
        <w:rPr>
          <w:i/>
          <w:spacing w:val="-2"/>
          <w:szCs w:val="28"/>
        </w:rPr>
        <w:t xml:space="preserve"> </w:t>
      </w:r>
      <w:r>
        <w:rPr>
          <w:i/>
          <w:spacing w:val="-2"/>
          <w:szCs w:val="28"/>
          <w:lang w:val="en-US"/>
        </w:rPr>
        <w:t>do</w:t>
      </w:r>
      <w:r>
        <w:rPr>
          <w:i/>
          <w:spacing w:val="-2"/>
          <w:szCs w:val="28"/>
        </w:rPr>
        <w:t xml:space="preserve"> </w:t>
      </w:r>
      <w:r>
        <w:rPr>
          <w:i/>
          <w:spacing w:val="-2"/>
          <w:szCs w:val="28"/>
          <w:lang w:val="en-US"/>
        </w:rPr>
        <w:t>part</w:t>
      </w:r>
      <w:r>
        <w:rPr>
          <w:spacing w:val="-2"/>
          <w:szCs w:val="28"/>
        </w:rPr>
        <w:t xml:space="preserve"> (там само); </w:t>
      </w:r>
      <w:r>
        <w:rPr>
          <w:b/>
          <w:spacing w:val="-2"/>
          <w:szCs w:val="28"/>
        </w:rPr>
        <w:t>експресивів</w:t>
      </w:r>
      <w:r>
        <w:rPr>
          <w:spacing w:val="-2"/>
          <w:szCs w:val="28"/>
        </w:rPr>
        <w:t xml:space="preserve"> – висловлень привітання та побажання щасливих років життя, напр., </w:t>
      </w:r>
      <w:r>
        <w:rPr>
          <w:i/>
          <w:spacing w:val="-2"/>
          <w:szCs w:val="28"/>
          <w:u w:val="single"/>
          <w:lang w:val="en-US"/>
        </w:rPr>
        <w:t>What</w:t>
      </w:r>
      <w:r>
        <w:rPr>
          <w:i/>
          <w:spacing w:val="-2"/>
          <w:szCs w:val="28"/>
          <w:u w:val="single"/>
        </w:rPr>
        <w:t xml:space="preserve"> </w:t>
      </w:r>
      <w:r>
        <w:rPr>
          <w:i/>
          <w:spacing w:val="-2"/>
          <w:szCs w:val="28"/>
          <w:u w:val="single"/>
          <w:lang w:val="en-US"/>
        </w:rPr>
        <w:t>a</w:t>
      </w:r>
      <w:r>
        <w:rPr>
          <w:i/>
          <w:spacing w:val="-2"/>
          <w:szCs w:val="28"/>
          <w:u w:val="single"/>
        </w:rPr>
        <w:t xml:space="preserve"> </w:t>
      </w:r>
      <w:r>
        <w:rPr>
          <w:i/>
          <w:spacing w:val="-2"/>
          <w:szCs w:val="28"/>
          <w:u w:val="single"/>
          <w:lang w:val="en-US"/>
        </w:rPr>
        <w:t>surprise</w:t>
      </w:r>
      <w:r>
        <w:rPr>
          <w:i/>
          <w:spacing w:val="-2"/>
          <w:szCs w:val="28"/>
        </w:rPr>
        <w:t xml:space="preserve">! </w:t>
      </w:r>
      <w:r>
        <w:rPr>
          <w:i/>
          <w:spacing w:val="-2"/>
          <w:szCs w:val="28"/>
          <w:u w:val="single"/>
          <w:lang w:val="en-US"/>
        </w:rPr>
        <w:t>Congratulations</w:t>
      </w:r>
      <w:r>
        <w:rPr>
          <w:i/>
          <w:spacing w:val="-2"/>
          <w:szCs w:val="28"/>
        </w:rPr>
        <w:t>!</w:t>
      </w:r>
      <w:r>
        <w:rPr>
          <w:spacing w:val="-2"/>
          <w:szCs w:val="28"/>
        </w:rPr>
        <w:t xml:space="preserve"> (</w:t>
      </w:r>
      <w:r>
        <w:rPr>
          <w:spacing w:val="-2"/>
          <w:szCs w:val="28"/>
          <w:lang w:val="en-US"/>
        </w:rPr>
        <w:t>M</w:t>
      </w:r>
      <w:r>
        <w:rPr>
          <w:spacing w:val="-2"/>
          <w:szCs w:val="28"/>
        </w:rPr>
        <w:t>.</w:t>
      </w:r>
      <w:r>
        <w:rPr>
          <w:spacing w:val="-2"/>
          <w:szCs w:val="28"/>
          <w:lang w:val="en-US"/>
        </w:rPr>
        <w:t>Wesley</w:t>
      </w:r>
      <w:r>
        <w:rPr>
          <w:spacing w:val="-2"/>
          <w:szCs w:val="28"/>
        </w:rPr>
        <w:t xml:space="preserve"> “</w:t>
      </w:r>
      <w:r>
        <w:rPr>
          <w:spacing w:val="-2"/>
          <w:szCs w:val="28"/>
          <w:lang w:val="en-US"/>
        </w:rPr>
        <w:t>A</w:t>
      </w:r>
      <w:r>
        <w:rPr>
          <w:spacing w:val="-2"/>
          <w:szCs w:val="28"/>
        </w:rPr>
        <w:t xml:space="preserve"> </w:t>
      </w:r>
      <w:r>
        <w:rPr>
          <w:spacing w:val="-2"/>
          <w:szCs w:val="28"/>
          <w:lang w:val="en-US"/>
        </w:rPr>
        <w:t>Sensible</w:t>
      </w:r>
      <w:r>
        <w:rPr>
          <w:spacing w:val="-2"/>
          <w:szCs w:val="28"/>
        </w:rPr>
        <w:t xml:space="preserve"> </w:t>
      </w:r>
      <w:r>
        <w:rPr>
          <w:spacing w:val="-2"/>
          <w:szCs w:val="28"/>
          <w:lang w:val="en-US"/>
        </w:rPr>
        <w:t>Life</w:t>
      </w:r>
      <w:r>
        <w:rPr>
          <w:spacing w:val="-2"/>
          <w:szCs w:val="28"/>
        </w:rPr>
        <w:t>”).</w:t>
      </w:r>
    </w:p>
    <w:p w14:paraId="7DD2E8B9" w14:textId="77777777" w:rsidR="0019249F" w:rsidRDefault="0019249F" w:rsidP="0019249F">
      <w:pPr>
        <w:widowControl w:val="0"/>
        <w:spacing w:line="269" w:lineRule="auto"/>
        <w:ind w:firstLine="709"/>
        <w:jc w:val="both"/>
        <w:rPr>
          <w:szCs w:val="28"/>
        </w:rPr>
      </w:pPr>
      <w:r>
        <w:rPr>
          <w:szCs w:val="28"/>
        </w:rPr>
        <w:t xml:space="preserve">Опис одруження в сучасній англійській художній прозі може доповнюватися іншими мовленнєвими актами, здебільшого </w:t>
      </w:r>
      <w:r>
        <w:rPr>
          <w:b/>
          <w:szCs w:val="28"/>
        </w:rPr>
        <w:t>репрезентативами</w:t>
      </w:r>
      <w:r>
        <w:rPr>
          <w:szCs w:val="28"/>
        </w:rPr>
        <w:t xml:space="preserve">: </w:t>
      </w:r>
      <w:r>
        <w:rPr>
          <w:i/>
          <w:szCs w:val="28"/>
          <w:lang w:val="en-US"/>
        </w:rPr>
        <w:t>I</w:t>
      </w:r>
      <w:r>
        <w:rPr>
          <w:i/>
          <w:szCs w:val="28"/>
        </w:rPr>
        <w:t xml:space="preserve"> </w:t>
      </w:r>
      <w:r>
        <w:rPr>
          <w:i/>
          <w:szCs w:val="28"/>
          <w:lang w:val="en-US"/>
        </w:rPr>
        <w:t>think</w:t>
      </w:r>
      <w:r>
        <w:rPr>
          <w:i/>
          <w:szCs w:val="28"/>
        </w:rPr>
        <w:t xml:space="preserve"> </w:t>
      </w:r>
      <w:r>
        <w:rPr>
          <w:i/>
          <w:szCs w:val="28"/>
          <w:lang w:val="en-US"/>
        </w:rPr>
        <w:t>we</w:t>
      </w:r>
      <w:r>
        <w:rPr>
          <w:i/>
          <w:szCs w:val="28"/>
        </w:rPr>
        <w:t xml:space="preserve"> </w:t>
      </w:r>
      <w:r>
        <w:rPr>
          <w:i/>
          <w:szCs w:val="28"/>
          <w:lang w:val="en-US"/>
        </w:rPr>
        <w:t>would</w:t>
      </w:r>
      <w:r>
        <w:rPr>
          <w:i/>
          <w:szCs w:val="28"/>
        </w:rPr>
        <w:t xml:space="preserve"> </w:t>
      </w:r>
      <w:r>
        <w:rPr>
          <w:i/>
          <w:szCs w:val="28"/>
          <w:lang w:val="en-US"/>
        </w:rPr>
        <w:t>be</w:t>
      </w:r>
      <w:r>
        <w:rPr>
          <w:i/>
          <w:szCs w:val="28"/>
        </w:rPr>
        <w:t xml:space="preserve"> </w:t>
      </w:r>
      <w:r>
        <w:rPr>
          <w:i/>
          <w:szCs w:val="28"/>
          <w:lang w:val="en-US"/>
        </w:rPr>
        <w:t>happy</w:t>
      </w:r>
      <w:r>
        <w:rPr>
          <w:szCs w:val="28"/>
        </w:rPr>
        <w:t xml:space="preserve"> (</w:t>
      </w:r>
      <w:r>
        <w:rPr>
          <w:szCs w:val="28"/>
          <w:lang w:val="en-US"/>
        </w:rPr>
        <w:t>A</w:t>
      </w:r>
      <w:r>
        <w:rPr>
          <w:szCs w:val="28"/>
        </w:rPr>
        <w:t>.</w:t>
      </w:r>
      <w:r>
        <w:rPr>
          <w:szCs w:val="28"/>
          <w:lang w:val="en-US"/>
        </w:rPr>
        <w:t>Brookner</w:t>
      </w:r>
      <w:r>
        <w:rPr>
          <w:szCs w:val="28"/>
        </w:rPr>
        <w:t xml:space="preserve"> “</w:t>
      </w:r>
      <w:r>
        <w:rPr>
          <w:szCs w:val="28"/>
          <w:lang w:val="en-US"/>
        </w:rPr>
        <w:t>Hotel</w:t>
      </w:r>
      <w:r>
        <w:rPr>
          <w:szCs w:val="28"/>
        </w:rPr>
        <w:t xml:space="preserve"> </w:t>
      </w:r>
      <w:r>
        <w:rPr>
          <w:szCs w:val="28"/>
          <w:lang w:val="en-US"/>
        </w:rPr>
        <w:t>du</w:t>
      </w:r>
      <w:r>
        <w:rPr>
          <w:szCs w:val="28"/>
        </w:rPr>
        <w:t xml:space="preserve"> </w:t>
      </w:r>
      <w:r>
        <w:rPr>
          <w:szCs w:val="28"/>
          <w:lang w:val="en-US"/>
        </w:rPr>
        <w:t>Lac</w:t>
      </w:r>
      <w:r>
        <w:rPr>
          <w:szCs w:val="28"/>
        </w:rPr>
        <w:t>”),</w:t>
      </w:r>
      <w:r>
        <w:rPr>
          <w:i/>
          <w:szCs w:val="28"/>
        </w:rPr>
        <w:t xml:space="preserve"> </w:t>
      </w:r>
      <w:r>
        <w:rPr>
          <w:i/>
          <w:szCs w:val="28"/>
          <w:lang w:val="en-US"/>
        </w:rPr>
        <w:t>We</w:t>
      </w:r>
      <w:r>
        <w:rPr>
          <w:i/>
          <w:szCs w:val="28"/>
        </w:rPr>
        <w:t xml:space="preserve"> </w:t>
      </w:r>
      <w:r>
        <w:rPr>
          <w:i/>
          <w:szCs w:val="28"/>
          <w:lang w:val="en-US"/>
        </w:rPr>
        <w:t>could</w:t>
      </w:r>
      <w:r>
        <w:rPr>
          <w:i/>
          <w:szCs w:val="28"/>
        </w:rPr>
        <w:t xml:space="preserve"> </w:t>
      </w:r>
      <w:r>
        <w:rPr>
          <w:i/>
          <w:szCs w:val="28"/>
          <w:lang w:val="en-US"/>
        </w:rPr>
        <w:t>make</w:t>
      </w:r>
      <w:r>
        <w:rPr>
          <w:i/>
          <w:szCs w:val="28"/>
        </w:rPr>
        <w:t xml:space="preserve"> </w:t>
      </w:r>
      <w:r>
        <w:rPr>
          <w:i/>
          <w:szCs w:val="28"/>
          <w:lang w:val="en-US"/>
        </w:rPr>
        <w:t>a</w:t>
      </w:r>
      <w:r>
        <w:rPr>
          <w:i/>
          <w:szCs w:val="28"/>
        </w:rPr>
        <w:t xml:space="preserve"> </w:t>
      </w:r>
      <w:r>
        <w:rPr>
          <w:i/>
          <w:szCs w:val="28"/>
          <w:lang w:val="en-US"/>
        </w:rPr>
        <w:t>good</w:t>
      </w:r>
      <w:r>
        <w:rPr>
          <w:i/>
          <w:szCs w:val="28"/>
        </w:rPr>
        <w:t xml:space="preserve"> </w:t>
      </w:r>
      <w:r>
        <w:rPr>
          <w:i/>
          <w:szCs w:val="28"/>
          <w:lang w:val="en-US"/>
        </w:rPr>
        <w:t>couple</w:t>
      </w:r>
      <w:r>
        <w:rPr>
          <w:szCs w:val="28"/>
        </w:rPr>
        <w:t xml:space="preserve"> (</w:t>
      </w:r>
      <w:r>
        <w:rPr>
          <w:szCs w:val="28"/>
          <w:lang w:val="en-US"/>
        </w:rPr>
        <w:t>D</w:t>
      </w:r>
      <w:r>
        <w:rPr>
          <w:szCs w:val="28"/>
        </w:rPr>
        <w:t>.</w:t>
      </w:r>
      <w:r>
        <w:rPr>
          <w:szCs w:val="28"/>
          <w:lang w:val="en-US"/>
        </w:rPr>
        <w:t>du</w:t>
      </w:r>
      <w:r>
        <w:rPr>
          <w:szCs w:val="28"/>
        </w:rPr>
        <w:t xml:space="preserve"> </w:t>
      </w:r>
      <w:r>
        <w:rPr>
          <w:szCs w:val="28"/>
          <w:lang w:val="en-US"/>
        </w:rPr>
        <w:t>Maurier</w:t>
      </w:r>
      <w:r>
        <w:rPr>
          <w:szCs w:val="28"/>
        </w:rPr>
        <w:t xml:space="preserve"> “</w:t>
      </w:r>
      <w:r>
        <w:rPr>
          <w:szCs w:val="28"/>
          <w:lang w:val="en-US"/>
        </w:rPr>
        <w:t>Rebecca</w:t>
      </w:r>
      <w:r>
        <w:rPr>
          <w:szCs w:val="28"/>
        </w:rPr>
        <w:t>”),</w:t>
      </w:r>
      <w:r>
        <w:rPr>
          <w:i/>
          <w:szCs w:val="28"/>
        </w:rPr>
        <w:t xml:space="preserve"> </w:t>
      </w:r>
      <w:r>
        <w:rPr>
          <w:i/>
          <w:szCs w:val="28"/>
          <w:lang w:val="en-US"/>
        </w:rPr>
        <w:t>I</w:t>
      </w:r>
      <w:r>
        <w:rPr>
          <w:i/>
          <w:szCs w:val="28"/>
        </w:rPr>
        <w:t xml:space="preserve"> </w:t>
      </w:r>
      <w:r>
        <w:rPr>
          <w:i/>
          <w:szCs w:val="28"/>
          <w:lang w:val="en-US"/>
        </w:rPr>
        <w:t>need</w:t>
      </w:r>
      <w:r>
        <w:rPr>
          <w:i/>
          <w:szCs w:val="28"/>
        </w:rPr>
        <w:t xml:space="preserve"> </w:t>
      </w:r>
      <w:r>
        <w:rPr>
          <w:i/>
          <w:szCs w:val="28"/>
          <w:lang w:val="en-US"/>
        </w:rPr>
        <w:t>someone</w:t>
      </w:r>
      <w:r>
        <w:rPr>
          <w:i/>
          <w:szCs w:val="28"/>
        </w:rPr>
        <w:t xml:space="preserve"> </w:t>
      </w:r>
      <w:r>
        <w:rPr>
          <w:i/>
          <w:szCs w:val="28"/>
          <w:lang w:val="en-US"/>
        </w:rPr>
        <w:t>like</w:t>
      </w:r>
      <w:r>
        <w:rPr>
          <w:i/>
          <w:szCs w:val="28"/>
        </w:rPr>
        <w:t xml:space="preserve"> </w:t>
      </w:r>
      <w:r>
        <w:rPr>
          <w:i/>
          <w:szCs w:val="28"/>
          <w:lang w:val="en-US"/>
        </w:rPr>
        <w:t>you</w:t>
      </w:r>
      <w:r>
        <w:rPr>
          <w:i/>
          <w:szCs w:val="28"/>
        </w:rPr>
        <w:t xml:space="preserve"> </w:t>
      </w:r>
      <w:r>
        <w:rPr>
          <w:i/>
          <w:szCs w:val="28"/>
          <w:lang w:val="en-US"/>
        </w:rPr>
        <w:t>beside</w:t>
      </w:r>
      <w:r>
        <w:rPr>
          <w:i/>
          <w:szCs w:val="28"/>
        </w:rPr>
        <w:t xml:space="preserve"> </w:t>
      </w:r>
      <w:r>
        <w:rPr>
          <w:i/>
          <w:szCs w:val="28"/>
          <w:lang w:val="en-US"/>
        </w:rPr>
        <w:t>me</w:t>
      </w:r>
      <w:r>
        <w:rPr>
          <w:i/>
          <w:szCs w:val="28"/>
        </w:rPr>
        <w:t xml:space="preserve"> </w:t>
      </w:r>
      <w:r>
        <w:rPr>
          <w:szCs w:val="28"/>
        </w:rPr>
        <w:t>(</w:t>
      </w:r>
      <w:r>
        <w:rPr>
          <w:szCs w:val="28"/>
          <w:lang w:val="en-US"/>
        </w:rPr>
        <w:t>H</w:t>
      </w:r>
      <w:r>
        <w:rPr>
          <w:szCs w:val="28"/>
        </w:rPr>
        <w:t>.</w:t>
      </w:r>
      <w:r>
        <w:rPr>
          <w:szCs w:val="28"/>
          <w:lang w:val="en-US"/>
        </w:rPr>
        <w:t>Bianchin</w:t>
      </w:r>
      <w:r>
        <w:rPr>
          <w:szCs w:val="28"/>
        </w:rPr>
        <w:t xml:space="preserve"> “</w:t>
      </w:r>
      <w:r>
        <w:rPr>
          <w:szCs w:val="28"/>
          <w:lang w:val="en-US"/>
        </w:rPr>
        <w:t>The</w:t>
      </w:r>
      <w:r>
        <w:rPr>
          <w:szCs w:val="28"/>
        </w:rPr>
        <w:t xml:space="preserve"> </w:t>
      </w:r>
      <w:r>
        <w:rPr>
          <w:szCs w:val="28"/>
          <w:lang w:val="en-US"/>
        </w:rPr>
        <w:t>Marriage</w:t>
      </w:r>
      <w:r>
        <w:rPr>
          <w:szCs w:val="28"/>
        </w:rPr>
        <w:t xml:space="preserve"> </w:t>
      </w:r>
      <w:r>
        <w:rPr>
          <w:szCs w:val="28"/>
          <w:lang w:val="en-US"/>
        </w:rPr>
        <w:t>Deal</w:t>
      </w:r>
      <w:r>
        <w:rPr>
          <w:szCs w:val="28"/>
        </w:rPr>
        <w:t>”), вживання яких не чітко регламентовано, але необхідно для деталізації опису весільної процедури.</w:t>
      </w:r>
    </w:p>
    <w:p w14:paraId="1F36FFC3" w14:textId="77777777" w:rsidR="0019249F" w:rsidRDefault="0019249F" w:rsidP="0019249F">
      <w:pPr>
        <w:widowControl w:val="0"/>
        <w:spacing w:line="269" w:lineRule="auto"/>
        <w:ind w:firstLine="709"/>
        <w:jc w:val="both"/>
        <w:rPr>
          <w:szCs w:val="28"/>
        </w:rPr>
      </w:pPr>
      <w:r>
        <w:rPr>
          <w:szCs w:val="28"/>
        </w:rPr>
        <w:t xml:space="preserve">Текстове відображення сватання не можна вважати декларативом, оскільки жодний персонаж-стороння особа не проголошує нового статусу молодят. Проте, з іншого боку, після успішного сватання статус молодих людей змінюється – вони стають зарученими. Ця подія у творах сучасних англійських письменників представлена діалогічною єдністю </w:t>
      </w:r>
      <w:r>
        <w:rPr>
          <w:b/>
          <w:szCs w:val="28"/>
        </w:rPr>
        <w:t xml:space="preserve">„директив – </w:t>
      </w:r>
      <w:r>
        <w:rPr>
          <w:b/>
          <w:szCs w:val="28"/>
        </w:rPr>
        <w:lastRenderedPageBreak/>
        <w:t>комісив”</w:t>
      </w:r>
      <w:r>
        <w:rPr>
          <w:szCs w:val="28"/>
        </w:rPr>
        <w:t xml:space="preserve">. Пропозиція одружитися є директивом: </w:t>
      </w:r>
      <w:r>
        <w:rPr>
          <w:i/>
          <w:szCs w:val="28"/>
          <w:lang w:val="en-US"/>
        </w:rPr>
        <w:t>Will</w:t>
      </w:r>
      <w:r>
        <w:rPr>
          <w:i/>
          <w:szCs w:val="28"/>
        </w:rPr>
        <w:t xml:space="preserve"> </w:t>
      </w:r>
      <w:r>
        <w:rPr>
          <w:i/>
          <w:szCs w:val="28"/>
          <w:lang w:val="en-US"/>
        </w:rPr>
        <w:t>you</w:t>
      </w:r>
      <w:r>
        <w:rPr>
          <w:i/>
          <w:szCs w:val="28"/>
        </w:rPr>
        <w:t xml:space="preserve"> </w:t>
      </w:r>
      <w:r>
        <w:rPr>
          <w:i/>
          <w:szCs w:val="28"/>
          <w:lang w:val="en-US"/>
        </w:rPr>
        <w:t>marry</w:t>
      </w:r>
      <w:r>
        <w:rPr>
          <w:i/>
          <w:szCs w:val="28"/>
        </w:rPr>
        <w:t xml:space="preserve"> </w:t>
      </w:r>
      <w:r>
        <w:rPr>
          <w:i/>
          <w:szCs w:val="28"/>
          <w:lang w:val="en-US"/>
        </w:rPr>
        <w:t>me</w:t>
      </w:r>
      <w:r>
        <w:rPr>
          <w:i/>
          <w:szCs w:val="28"/>
        </w:rPr>
        <w:t>?</w:t>
      </w:r>
      <w:r>
        <w:rPr>
          <w:szCs w:val="28"/>
        </w:rPr>
        <w:t xml:space="preserve">, а згода на шлюб – комісивом: </w:t>
      </w:r>
      <w:r>
        <w:rPr>
          <w:i/>
          <w:szCs w:val="28"/>
          <w:lang w:val="en-US"/>
        </w:rPr>
        <w:t>I</w:t>
      </w:r>
      <w:r>
        <w:rPr>
          <w:i/>
          <w:szCs w:val="28"/>
        </w:rPr>
        <w:t xml:space="preserve"> </w:t>
      </w:r>
      <w:r>
        <w:rPr>
          <w:i/>
          <w:szCs w:val="28"/>
          <w:lang w:val="en-US"/>
        </w:rPr>
        <w:t>will</w:t>
      </w:r>
      <w:r>
        <w:rPr>
          <w:szCs w:val="28"/>
        </w:rPr>
        <w:t xml:space="preserve"> (</w:t>
      </w:r>
      <w:r>
        <w:rPr>
          <w:szCs w:val="28"/>
          <w:lang w:val="en-US"/>
        </w:rPr>
        <w:t>L</w:t>
      </w:r>
      <w:r>
        <w:rPr>
          <w:szCs w:val="28"/>
        </w:rPr>
        <w:t>.</w:t>
      </w:r>
      <w:r>
        <w:rPr>
          <w:szCs w:val="28"/>
          <w:lang w:val="en-US"/>
        </w:rPr>
        <w:t>Fleischer</w:t>
      </w:r>
      <w:r>
        <w:rPr>
          <w:szCs w:val="28"/>
        </w:rPr>
        <w:t xml:space="preserve"> “</w:t>
      </w:r>
      <w:r>
        <w:rPr>
          <w:szCs w:val="28"/>
          <w:lang w:val="en-US"/>
        </w:rPr>
        <w:t>Shadowlands</w:t>
      </w:r>
      <w:r>
        <w:rPr>
          <w:szCs w:val="28"/>
        </w:rPr>
        <w:t>”).</w:t>
      </w:r>
    </w:p>
    <w:p w14:paraId="1BFEADBD" w14:textId="77777777" w:rsidR="0019249F" w:rsidRDefault="0019249F" w:rsidP="0019249F">
      <w:pPr>
        <w:widowControl w:val="0"/>
        <w:spacing w:line="269" w:lineRule="auto"/>
        <w:ind w:firstLine="709"/>
        <w:jc w:val="both"/>
        <w:rPr>
          <w:szCs w:val="28"/>
        </w:rPr>
      </w:pPr>
      <w:r>
        <w:rPr>
          <w:szCs w:val="28"/>
        </w:rPr>
        <w:t>У мовленні персонажів-учасників розглянутої ситуації використовуються мовні засоби для висловлення почуттів і думок, проте порядок і спосіб їхнього подання мають відповідати такій послідовності (див. рис. 2):</w:t>
      </w:r>
    </w:p>
    <w:p w14:paraId="145BF398" w14:textId="77777777" w:rsidR="0019249F" w:rsidRDefault="0019249F" w:rsidP="0019249F">
      <w:pPr>
        <w:widowControl w:val="0"/>
        <w:spacing w:line="269" w:lineRule="auto"/>
        <w:ind w:firstLine="709"/>
        <w:jc w:val="both"/>
        <w:rPr>
          <w:sz w:val="16"/>
          <w:szCs w:val="16"/>
        </w:rPr>
      </w:pPr>
    </w:p>
    <w:p w14:paraId="269CD015" w14:textId="17D5F368" w:rsidR="0019249F" w:rsidRDefault="0019249F" w:rsidP="0019249F">
      <w:pPr>
        <w:widowControl w:val="0"/>
        <w:spacing w:line="269" w:lineRule="auto"/>
        <w:ind w:firstLine="709"/>
        <w:jc w:val="both"/>
        <w:rPr>
          <w:szCs w:val="28"/>
        </w:rPr>
      </w:pPr>
      <w:r>
        <w:rPr>
          <w:noProof/>
          <w:szCs w:val="28"/>
          <w:lang w:eastAsia="ru-RU"/>
        </w:rPr>
        <mc:AlternateContent>
          <mc:Choice Requires="wps">
            <w:drawing>
              <wp:anchor distT="0" distB="0" distL="114300" distR="114300" simplePos="0" relativeHeight="251664384" behindDoc="0" locked="0" layoutInCell="0" allowOverlap="1" wp14:anchorId="60ADE342" wp14:editId="1DD1E1F3">
                <wp:simplePos x="0" y="0"/>
                <wp:positionH relativeFrom="column">
                  <wp:posOffset>4343400</wp:posOffset>
                </wp:positionH>
                <wp:positionV relativeFrom="paragraph">
                  <wp:posOffset>107315</wp:posOffset>
                </wp:positionV>
                <wp:extent cx="1828800" cy="464820"/>
                <wp:effectExtent l="12065" t="10160" r="6985" b="10795"/>
                <wp:wrapNone/>
                <wp:docPr id="254" name="Овал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4820"/>
                        </a:xfrm>
                        <a:prstGeom prst="ellipse">
                          <a:avLst/>
                        </a:prstGeom>
                        <a:solidFill>
                          <a:srgbClr val="FFFFFF"/>
                        </a:solidFill>
                        <a:ln w="9525">
                          <a:solidFill>
                            <a:srgbClr val="000000"/>
                          </a:solidFill>
                          <a:round/>
                          <a:headEnd/>
                          <a:tailEnd/>
                        </a:ln>
                      </wps:spPr>
                      <wps:txbx>
                        <w:txbxContent>
                          <w:p w14:paraId="78B95EBB" w14:textId="77777777" w:rsidR="0019249F" w:rsidRDefault="0019249F" w:rsidP="0019249F">
                            <w:pPr>
                              <w:jc w:val="center"/>
                            </w:pPr>
                            <w:r>
                              <w:t>ВІН заручений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DE342" id="Овал 254" o:spid="_x0000_s1035" style="position:absolute;left:0;text-align:left;margin-left:342pt;margin-top:8.45pt;width:2in;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" o:allowincell="f">
                <v:textbox>
                  <w:txbxContent>
                    <w:p w14:paraId="78B95EBB" w14:textId="77777777" w:rsidR="0019249F" w:rsidRDefault="0019249F" w:rsidP="0019249F">
                      <w:pPr>
                        <w:jc w:val="center"/>
                      </w:pPr>
                      <w:r>
                        <w:t>ВІН заручений</w:t>
                      </w:r>
                    </w:p>
                  </w:txbxContent>
                </v:textbox>
              </v:oval>
            </w:pict>
          </mc:Fallback>
        </mc:AlternateContent>
      </w:r>
      <w:r>
        <w:rPr>
          <w:noProof/>
          <w:szCs w:val="28"/>
          <w:lang w:eastAsia="ru-RU"/>
        </w:rPr>
        <mc:AlternateContent>
          <mc:Choice Requires="wps">
            <w:drawing>
              <wp:anchor distT="0" distB="0" distL="114300" distR="114300" simplePos="0" relativeHeight="251660288" behindDoc="0" locked="0" layoutInCell="0" allowOverlap="1" wp14:anchorId="09F452CA" wp14:editId="3056F77E">
                <wp:simplePos x="0" y="0"/>
                <wp:positionH relativeFrom="column">
                  <wp:posOffset>4267200</wp:posOffset>
                </wp:positionH>
                <wp:positionV relativeFrom="paragraph">
                  <wp:posOffset>44450</wp:posOffset>
                </wp:positionV>
                <wp:extent cx="2019300" cy="1777365"/>
                <wp:effectExtent l="12065" t="13970" r="6985" b="889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777365"/>
                        </a:xfrm>
                        <a:prstGeom prst="rect">
                          <a:avLst/>
                        </a:prstGeom>
                        <a:solidFill>
                          <a:srgbClr val="FFFFFF"/>
                        </a:solidFill>
                        <a:ln w="9525">
                          <a:solidFill>
                            <a:srgbClr val="000000"/>
                          </a:solidFill>
                          <a:miter lim="800000"/>
                          <a:headEnd/>
                          <a:tailEnd/>
                        </a:ln>
                      </wps:spPr>
                      <wps:txbx>
                        <w:txbxContent>
                          <w:p w14:paraId="7A74308E" w14:textId="77777777" w:rsidR="0019249F" w:rsidRDefault="0019249F" w:rsidP="0019249F"/>
                          <w:p w14:paraId="5677A4E8" w14:textId="77777777" w:rsidR="0019249F" w:rsidRDefault="0019249F" w:rsidP="0019249F"/>
                          <w:p w14:paraId="46FE32B8" w14:textId="77777777" w:rsidR="0019249F" w:rsidRDefault="0019249F" w:rsidP="00192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452CA" id="Прямоугольник 253" o:spid="_x0000_s1036" style="position:absolute;left:0;text-align:left;margin-left:336pt;margin-top:3.5pt;width:159pt;height:1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" o:allowincell="f">
                <v:textbox>
                  <w:txbxContent>
                    <w:p w14:paraId="7A74308E" w14:textId="77777777" w:rsidR="0019249F" w:rsidRDefault="0019249F" w:rsidP="0019249F"/>
                    <w:p w14:paraId="5677A4E8" w14:textId="77777777" w:rsidR="0019249F" w:rsidRDefault="0019249F" w:rsidP="0019249F"/>
                    <w:p w14:paraId="46FE32B8" w14:textId="77777777" w:rsidR="0019249F" w:rsidRDefault="0019249F" w:rsidP="0019249F"/>
                  </w:txbxContent>
                </v:textbox>
              </v:rect>
            </w:pict>
          </mc:Fallback>
        </mc:AlternateContent>
      </w:r>
      <w:r>
        <w:rPr>
          <w:noProof/>
          <w:szCs w:val="28"/>
          <w:lang w:eastAsia="ru-RU"/>
        </w:rPr>
        <mc:AlternateContent>
          <mc:Choice Requires="wps">
            <w:drawing>
              <wp:anchor distT="0" distB="0" distL="114300" distR="114300" simplePos="0" relativeHeight="251659264" behindDoc="0" locked="0" layoutInCell="0" allowOverlap="1" wp14:anchorId="7D18D3DD" wp14:editId="2229A78F">
                <wp:simplePos x="0" y="0"/>
                <wp:positionH relativeFrom="column">
                  <wp:posOffset>76200</wp:posOffset>
                </wp:positionH>
                <wp:positionV relativeFrom="paragraph">
                  <wp:posOffset>-3175</wp:posOffset>
                </wp:positionV>
                <wp:extent cx="3581400" cy="1824990"/>
                <wp:effectExtent l="12065" t="13970" r="6985" b="889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824990"/>
                        </a:xfrm>
                        <a:prstGeom prst="rect">
                          <a:avLst/>
                        </a:prstGeom>
                        <a:solidFill>
                          <a:srgbClr val="FFFFFF"/>
                        </a:solidFill>
                        <a:ln w="9525">
                          <a:solidFill>
                            <a:srgbClr val="000000"/>
                          </a:solidFill>
                          <a:miter lim="800000"/>
                          <a:headEnd/>
                          <a:tailEnd/>
                        </a:ln>
                      </wps:spPr>
                      <wps:txbx>
                        <w:txbxContent>
                          <w:p w14:paraId="20EC9FE7" w14:textId="77777777" w:rsidR="0019249F" w:rsidRDefault="0019249F" w:rsidP="00192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D3DD" id="Прямоугольник 252" o:spid="_x0000_s1037" style="position:absolute;left:0;text-align:left;margin-left:6pt;margin-top:-.25pt;width:282pt;height:1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" o:allowincell="f">
                <v:textbox>
                  <w:txbxContent>
                    <w:p w14:paraId="20EC9FE7" w14:textId="77777777" w:rsidR="0019249F" w:rsidRDefault="0019249F" w:rsidP="0019249F"/>
                  </w:txbxContent>
                </v:textbox>
              </v:rect>
            </w:pict>
          </mc:Fallback>
        </mc:AlternateContent>
      </w:r>
      <w:r>
        <w:rPr>
          <w:noProof/>
          <w:szCs w:val="28"/>
          <w:lang w:eastAsia="ru-RU"/>
        </w:rPr>
        <mc:AlternateContent>
          <mc:Choice Requires="wps">
            <w:drawing>
              <wp:anchor distT="0" distB="0" distL="114300" distR="114300" simplePos="0" relativeHeight="251665408" behindDoc="0" locked="0" layoutInCell="0" allowOverlap="1" wp14:anchorId="3C84C63D" wp14:editId="619E6AFE">
                <wp:simplePos x="0" y="0"/>
                <wp:positionH relativeFrom="column">
                  <wp:posOffset>228600</wp:posOffset>
                </wp:positionH>
                <wp:positionV relativeFrom="paragraph">
                  <wp:posOffset>107315</wp:posOffset>
                </wp:positionV>
                <wp:extent cx="3124200" cy="342900"/>
                <wp:effectExtent l="12065" t="10160" r="6985" b="8890"/>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14:paraId="30BF1957" w14:textId="77777777" w:rsidR="0019249F" w:rsidRDefault="0019249F" w:rsidP="0019249F">
                            <w:pPr>
                              <w:jc w:val="center"/>
                            </w:pPr>
                            <w:r>
                              <w:t>ВІН неодружений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C63D" id="Прямоугольник 251" o:spid="_x0000_s1038" style="position:absolute;left:0;text-align:left;margin-left:18pt;margin-top:8.45pt;width:24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" o:allowincell="f">
                <v:textbox>
                  <w:txbxContent>
                    <w:p w14:paraId="30BF1957" w14:textId="77777777" w:rsidR="0019249F" w:rsidRDefault="0019249F" w:rsidP="0019249F">
                      <w:pPr>
                        <w:jc w:val="center"/>
                      </w:pPr>
                      <w:r>
                        <w:t>ВІН неодружений</w:t>
                      </w:r>
                    </w:p>
                  </w:txbxContent>
                </v:textbox>
              </v:rect>
            </w:pict>
          </mc:Fallback>
        </mc:AlternateContent>
      </w:r>
    </w:p>
    <w:p w14:paraId="68E78281" w14:textId="32A6381A" w:rsidR="0019249F" w:rsidRDefault="0019249F" w:rsidP="0019249F">
      <w:pPr>
        <w:widowControl w:val="0"/>
        <w:spacing w:line="269" w:lineRule="auto"/>
        <w:ind w:firstLine="709"/>
        <w:jc w:val="both"/>
        <w:rPr>
          <w:szCs w:val="28"/>
        </w:rPr>
      </w:pPr>
      <w:r>
        <w:rPr>
          <w:noProof/>
          <w:szCs w:val="28"/>
          <w:lang w:eastAsia="ru-RU"/>
        </w:rPr>
        <mc:AlternateContent>
          <mc:Choice Requires="wps">
            <w:drawing>
              <wp:anchor distT="0" distB="0" distL="114300" distR="114300" simplePos="0" relativeHeight="251668480" behindDoc="0" locked="0" layoutInCell="0" allowOverlap="1" wp14:anchorId="4CB5DCDD" wp14:editId="2E9559E3">
                <wp:simplePos x="0" y="0"/>
                <wp:positionH relativeFrom="column">
                  <wp:posOffset>2743200</wp:posOffset>
                </wp:positionH>
                <wp:positionV relativeFrom="paragraph">
                  <wp:posOffset>184785</wp:posOffset>
                </wp:positionV>
                <wp:extent cx="647700" cy="988060"/>
                <wp:effectExtent l="21590" t="12065" r="26035" b="9525"/>
                <wp:wrapNone/>
                <wp:docPr id="250" name="Стрелка вверх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88060"/>
                        </a:xfrm>
                        <a:prstGeom prst="upArrow">
                          <a:avLst>
                            <a:gd name="adj1" fmla="val 50000"/>
                            <a:gd name="adj2" fmla="val 38137"/>
                          </a:avLst>
                        </a:prstGeom>
                        <a:solidFill>
                          <a:srgbClr val="FFFFFF"/>
                        </a:solidFill>
                        <a:ln w="9525">
                          <a:solidFill>
                            <a:srgbClr val="000000"/>
                          </a:solidFill>
                          <a:miter lim="800000"/>
                          <a:headEnd/>
                          <a:tailEnd/>
                        </a:ln>
                      </wps:spPr>
                      <wps:txbx>
                        <w:txbxContent>
                          <w:p w14:paraId="2E3BEFD4" w14:textId="77777777" w:rsidR="0019249F" w:rsidRDefault="0019249F" w:rsidP="0019249F">
                            <w:pPr>
                              <w:jc w:val="center"/>
                              <w:rPr>
                                <w:i/>
                              </w:rPr>
                            </w:pPr>
                            <w:r>
                              <w:rPr>
                                <w:i/>
                              </w:rPr>
                              <w:t>комісив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5DCD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50" o:spid="_x0000_s1039" type="#_x0000_t68" style="position:absolute;left:0;text-align:left;margin-left:3in;margin-top:14.55pt;width:51pt;height:7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" o:allowincell="f">
                <v:textbox style="layout-flow:vertical;mso-layout-flow-alt:bottom-to-top">
                  <w:txbxContent>
                    <w:p w14:paraId="2E3BEFD4" w14:textId="77777777" w:rsidR="0019249F" w:rsidRDefault="0019249F" w:rsidP="0019249F">
                      <w:pPr>
                        <w:jc w:val="center"/>
                        <w:rPr>
                          <w:i/>
                        </w:rPr>
                      </w:pPr>
                      <w:r>
                        <w:rPr>
                          <w:i/>
                        </w:rPr>
                        <w:t>комісив</w:t>
                      </w:r>
                    </w:p>
                  </w:txbxContent>
                </v:textbox>
              </v:shape>
            </w:pict>
          </mc:Fallback>
        </mc:AlternateContent>
      </w:r>
      <w:r>
        <w:rPr>
          <w:noProof/>
          <w:szCs w:val="28"/>
          <w:lang w:eastAsia="ru-RU"/>
        </w:rPr>
        <mc:AlternateContent>
          <mc:Choice Requires="wps">
            <w:drawing>
              <wp:anchor distT="0" distB="0" distL="114300" distR="114300" simplePos="0" relativeHeight="251661312" behindDoc="0" locked="0" layoutInCell="0" allowOverlap="1" wp14:anchorId="77E6E7CB" wp14:editId="3E1BEE1C">
                <wp:simplePos x="0" y="0"/>
                <wp:positionH relativeFrom="column">
                  <wp:posOffset>3314700</wp:posOffset>
                </wp:positionH>
                <wp:positionV relativeFrom="paragraph">
                  <wp:posOffset>111125</wp:posOffset>
                </wp:positionV>
                <wp:extent cx="1028700" cy="0"/>
                <wp:effectExtent l="12065" t="52705" r="16510" b="61595"/>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7592" id="Прямая соединительная линия 24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75pt" to="3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" o:allowincell="f">
                <v:stroke endarrow="block"/>
              </v:line>
            </w:pict>
          </mc:Fallback>
        </mc:AlternateContent>
      </w:r>
    </w:p>
    <w:p w14:paraId="148676A4" w14:textId="09B630C8" w:rsidR="0019249F" w:rsidRDefault="0019249F" w:rsidP="0019249F">
      <w:pPr>
        <w:widowControl w:val="0"/>
        <w:spacing w:line="269" w:lineRule="auto"/>
        <w:ind w:firstLine="709"/>
        <w:jc w:val="both"/>
        <w:rPr>
          <w:szCs w:val="28"/>
        </w:rPr>
      </w:pPr>
      <w:r>
        <w:rPr>
          <w:noProof/>
          <w:szCs w:val="28"/>
          <w:lang w:eastAsia="ru-RU"/>
        </w:rPr>
        <mc:AlternateContent>
          <mc:Choice Requires="wps">
            <w:drawing>
              <wp:anchor distT="0" distB="0" distL="114300" distR="114300" simplePos="0" relativeHeight="251667456" behindDoc="0" locked="0" layoutInCell="0" allowOverlap="1" wp14:anchorId="70574AF5" wp14:editId="11C69105">
                <wp:simplePos x="0" y="0"/>
                <wp:positionH relativeFrom="column">
                  <wp:posOffset>228600</wp:posOffset>
                </wp:positionH>
                <wp:positionV relativeFrom="paragraph">
                  <wp:posOffset>635</wp:posOffset>
                </wp:positionV>
                <wp:extent cx="647700" cy="1002665"/>
                <wp:effectExtent l="21590" t="9525" r="16510" b="16510"/>
                <wp:wrapNone/>
                <wp:docPr id="248" name="Стрелка вниз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02665"/>
                        </a:xfrm>
                        <a:prstGeom prst="downArrow">
                          <a:avLst>
                            <a:gd name="adj1" fmla="val 48037"/>
                            <a:gd name="adj2" fmla="val 52153"/>
                          </a:avLst>
                        </a:prstGeom>
                        <a:solidFill>
                          <a:srgbClr val="FFFFFF"/>
                        </a:solidFill>
                        <a:ln w="9525">
                          <a:solidFill>
                            <a:srgbClr val="000000"/>
                          </a:solidFill>
                          <a:miter lim="800000"/>
                          <a:headEnd/>
                          <a:tailEnd/>
                        </a:ln>
                      </wps:spPr>
                      <wps:txbx>
                        <w:txbxContent>
                          <w:p w14:paraId="4C6C6DF5" w14:textId="77777777" w:rsidR="0019249F" w:rsidRDefault="0019249F" w:rsidP="0019249F">
                            <w:pPr>
                              <w:rPr>
                                <w:i/>
                              </w:rPr>
                            </w:pPr>
                            <w:r>
                              <w:rPr>
                                <w:i/>
                              </w:rPr>
                              <w:t>директив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4A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8" o:spid="_x0000_s1040" type="#_x0000_t67" style="position:absolute;left:0;text-align:left;margin-left:18pt;margin-top:.05pt;width:51pt;height: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" o:allowincell="f" adj="14323,5612">
                <v:textbox style="layout-flow:vertical;mso-layout-flow-alt:bottom-to-top">
                  <w:txbxContent>
                    <w:p w14:paraId="4C6C6DF5" w14:textId="77777777" w:rsidR="0019249F" w:rsidRDefault="0019249F" w:rsidP="0019249F">
                      <w:pPr>
                        <w:rPr>
                          <w:i/>
                        </w:rPr>
                      </w:pPr>
                      <w:r>
                        <w:rPr>
                          <w:i/>
                        </w:rPr>
                        <w:t>директив</w:t>
                      </w:r>
                    </w:p>
                  </w:txbxContent>
                </v:textbox>
              </v:shape>
            </w:pict>
          </mc:Fallback>
        </mc:AlternateContent>
      </w:r>
      <w:r>
        <w:rPr>
          <w:noProof/>
          <w:szCs w:val="28"/>
          <w:lang w:eastAsia="ru-RU"/>
        </w:rPr>
        <mc:AlternateContent>
          <mc:Choice Requires="wps">
            <w:drawing>
              <wp:anchor distT="0" distB="0" distL="114300" distR="114300" simplePos="0" relativeHeight="251670528" behindDoc="0" locked="0" layoutInCell="0" allowOverlap="1" wp14:anchorId="5FE38EB7" wp14:editId="4F4924E6">
                <wp:simplePos x="0" y="0"/>
                <wp:positionH relativeFrom="column">
                  <wp:posOffset>2171700</wp:posOffset>
                </wp:positionH>
                <wp:positionV relativeFrom="paragraph">
                  <wp:posOffset>635</wp:posOffset>
                </wp:positionV>
                <wp:extent cx="457200" cy="914400"/>
                <wp:effectExtent l="12065" t="9525" r="54610" b="3810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C8BE" id="Прямая соединительная линия 2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5pt" to="207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" o:allowincell="f">
                <v:stroke dashstyle="longDash" endarrow="block"/>
              </v:line>
            </w:pict>
          </mc:Fallback>
        </mc:AlternateContent>
      </w:r>
      <w:r>
        <w:rPr>
          <w:noProof/>
          <w:szCs w:val="28"/>
          <w:lang w:eastAsia="ru-RU"/>
        </w:rPr>
        <mc:AlternateContent>
          <mc:Choice Requires="wps">
            <w:drawing>
              <wp:anchor distT="0" distB="0" distL="114300" distR="114300" simplePos="0" relativeHeight="251669504" behindDoc="0" locked="0" layoutInCell="0" allowOverlap="1" wp14:anchorId="37E6EA1B" wp14:editId="5E045267">
                <wp:simplePos x="0" y="0"/>
                <wp:positionH relativeFrom="column">
                  <wp:posOffset>914400</wp:posOffset>
                </wp:positionH>
                <wp:positionV relativeFrom="paragraph">
                  <wp:posOffset>635</wp:posOffset>
                </wp:positionV>
                <wp:extent cx="533400" cy="888365"/>
                <wp:effectExtent l="12065" t="38100" r="54610" b="6985"/>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88836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AF0E" id="Прямая соединительная линия 2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114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" o:allowincell="f">
                <v:stroke dashstyle="longDash" endarrow="block"/>
              </v:line>
            </w:pict>
          </mc:Fallback>
        </mc:AlternateContent>
      </w:r>
    </w:p>
    <w:p w14:paraId="05823B03" w14:textId="77777777" w:rsidR="0019249F" w:rsidRDefault="0019249F" w:rsidP="0019249F">
      <w:pPr>
        <w:widowControl w:val="0"/>
        <w:spacing w:line="269" w:lineRule="auto"/>
        <w:ind w:firstLine="709"/>
        <w:jc w:val="both"/>
        <w:rPr>
          <w:szCs w:val="28"/>
        </w:rPr>
      </w:pPr>
    </w:p>
    <w:p w14:paraId="701E95DD" w14:textId="77777777" w:rsidR="0019249F" w:rsidRDefault="0019249F" w:rsidP="0019249F">
      <w:pPr>
        <w:widowControl w:val="0"/>
        <w:spacing w:line="269" w:lineRule="auto"/>
        <w:ind w:firstLine="709"/>
        <w:jc w:val="both"/>
        <w:rPr>
          <w:szCs w:val="28"/>
        </w:rPr>
      </w:pPr>
    </w:p>
    <w:p w14:paraId="60682CD4" w14:textId="3C009F3B" w:rsidR="0019249F" w:rsidRDefault="0019249F" w:rsidP="0019249F">
      <w:pPr>
        <w:widowControl w:val="0"/>
        <w:spacing w:line="269" w:lineRule="auto"/>
        <w:ind w:firstLine="709"/>
        <w:jc w:val="both"/>
        <w:rPr>
          <w:szCs w:val="28"/>
        </w:rPr>
      </w:pPr>
      <w:r>
        <w:rPr>
          <w:noProof/>
          <w:szCs w:val="28"/>
          <w:lang w:eastAsia="ru-RU"/>
        </w:rPr>
        <mc:AlternateContent>
          <mc:Choice Requires="wps">
            <w:drawing>
              <wp:anchor distT="0" distB="0" distL="114300" distR="114300" simplePos="0" relativeHeight="251663360" behindDoc="0" locked="0" layoutInCell="0" allowOverlap="1" wp14:anchorId="30AFEFAB" wp14:editId="67EE4CAE">
                <wp:simplePos x="0" y="0"/>
                <wp:positionH relativeFrom="column">
                  <wp:posOffset>4343400</wp:posOffset>
                </wp:positionH>
                <wp:positionV relativeFrom="paragraph">
                  <wp:posOffset>125730</wp:posOffset>
                </wp:positionV>
                <wp:extent cx="1943100" cy="436245"/>
                <wp:effectExtent l="12065" t="12065" r="6985" b="8890"/>
                <wp:wrapNone/>
                <wp:docPr id="245" name="Овал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36245"/>
                        </a:xfrm>
                        <a:prstGeom prst="ellipse">
                          <a:avLst/>
                        </a:prstGeom>
                        <a:solidFill>
                          <a:srgbClr val="FFFFFF"/>
                        </a:solidFill>
                        <a:ln w="9525">
                          <a:solidFill>
                            <a:srgbClr val="000000"/>
                          </a:solidFill>
                          <a:round/>
                          <a:headEnd/>
                          <a:tailEnd/>
                        </a:ln>
                      </wps:spPr>
                      <wps:txbx>
                        <w:txbxContent>
                          <w:p w14:paraId="76C336F4" w14:textId="77777777" w:rsidR="0019249F" w:rsidRDefault="0019249F" w:rsidP="0019249F">
                            <w:pPr>
                              <w:jc w:val="center"/>
                            </w:pPr>
                            <w:r>
                              <w:t>ВОНА заручена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FEFAB" id="Овал 245" o:spid="_x0000_s1041" style="position:absolute;left:0;text-align:left;margin-left:342pt;margin-top:9.9pt;width:153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" o:allowincell="f">
                <v:textbox>
                  <w:txbxContent>
                    <w:p w14:paraId="76C336F4" w14:textId="77777777" w:rsidR="0019249F" w:rsidRDefault="0019249F" w:rsidP="0019249F">
                      <w:pPr>
                        <w:jc w:val="center"/>
                      </w:pPr>
                      <w:r>
                        <w:t>ВОНА заручена</w:t>
                      </w:r>
                    </w:p>
                  </w:txbxContent>
                </v:textbox>
              </v:oval>
            </w:pict>
          </mc:Fallback>
        </mc:AlternateContent>
      </w:r>
    </w:p>
    <w:p w14:paraId="178CB070" w14:textId="403AA5D1" w:rsidR="0019249F" w:rsidRDefault="0019249F" w:rsidP="0019249F">
      <w:pPr>
        <w:widowControl w:val="0"/>
        <w:spacing w:line="269" w:lineRule="auto"/>
        <w:ind w:firstLine="709"/>
        <w:jc w:val="both"/>
        <w:rPr>
          <w:szCs w:val="28"/>
        </w:rPr>
      </w:pPr>
      <w:r>
        <w:rPr>
          <w:noProof/>
          <w:szCs w:val="28"/>
          <w:lang w:eastAsia="ru-RU"/>
        </w:rPr>
        <mc:AlternateContent>
          <mc:Choice Requires="wps">
            <w:drawing>
              <wp:anchor distT="0" distB="0" distL="114300" distR="114300" simplePos="0" relativeHeight="251662336" behindDoc="0" locked="0" layoutInCell="0" allowOverlap="1" wp14:anchorId="688A2F23" wp14:editId="725EF71A">
                <wp:simplePos x="0" y="0"/>
                <wp:positionH relativeFrom="column">
                  <wp:posOffset>3429000</wp:posOffset>
                </wp:positionH>
                <wp:positionV relativeFrom="paragraph">
                  <wp:posOffset>129540</wp:posOffset>
                </wp:positionV>
                <wp:extent cx="914400" cy="0"/>
                <wp:effectExtent l="12065" t="54610" r="16510" b="5969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FDE4" id="Прямая соединительная линия 24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2pt" to="3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" o:allowincell="f">
                <v:stroke endarrow="block"/>
              </v:line>
            </w:pict>
          </mc:Fallback>
        </mc:AlternateContent>
      </w:r>
      <w:r>
        <w:rPr>
          <w:noProof/>
          <w:szCs w:val="28"/>
          <w:lang w:eastAsia="ru-RU"/>
        </w:rPr>
        <mc:AlternateContent>
          <mc:Choice Requires="wps">
            <w:drawing>
              <wp:anchor distT="0" distB="0" distL="114300" distR="114300" simplePos="0" relativeHeight="251666432" behindDoc="0" locked="0" layoutInCell="0" allowOverlap="1" wp14:anchorId="183F3E83" wp14:editId="20D4BAB7">
                <wp:simplePos x="0" y="0"/>
                <wp:positionH relativeFrom="column">
                  <wp:posOffset>228600</wp:posOffset>
                </wp:positionH>
                <wp:positionV relativeFrom="paragraph">
                  <wp:posOffset>15240</wp:posOffset>
                </wp:positionV>
                <wp:extent cx="3200400" cy="342900"/>
                <wp:effectExtent l="12065" t="6985" r="6985" b="1206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14:paraId="3A201E82" w14:textId="77777777" w:rsidR="0019249F" w:rsidRDefault="0019249F" w:rsidP="0019249F">
                            <w:pPr>
                              <w:jc w:val="center"/>
                            </w:pPr>
                            <w:r>
                              <w:t>ВОНА неодружена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3E83" id="Прямоугольник 243" o:spid="_x0000_s1042" style="position:absolute;left:0;text-align:left;margin-left:18pt;margin-top:1.2pt;width:25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" o:allowincell="f">
                <v:textbox>
                  <w:txbxContent>
                    <w:p w14:paraId="3A201E82" w14:textId="77777777" w:rsidR="0019249F" w:rsidRDefault="0019249F" w:rsidP="0019249F">
                      <w:pPr>
                        <w:jc w:val="center"/>
                      </w:pPr>
                      <w:r>
                        <w:t>ВОНА неодружена</w:t>
                      </w:r>
                    </w:p>
                  </w:txbxContent>
                </v:textbox>
              </v:rect>
            </w:pict>
          </mc:Fallback>
        </mc:AlternateContent>
      </w:r>
    </w:p>
    <w:p w14:paraId="0B596FFD" w14:textId="77777777" w:rsidR="0019249F" w:rsidRDefault="0019249F" w:rsidP="0019249F">
      <w:pPr>
        <w:widowControl w:val="0"/>
        <w:spacing w:line="269" w:lineRule="auto"/>
        <w:ind w:firstLine="709"/>
        <w:jc w:val="both"/>
        <w:rPr>
          <w:szCs w:val="28"/>
        </w:rPr>
      </w:pPr>
    </w:p>
    <w:p w14:paraId="0129F257" w14:textId="77777777" w:rsidR="0019249F" w:rsidRDefault="0019249F" w:rsidP="0019249F">
      <w:pPr>
        <w:widowControl w:val="0"/>
        <w:spacing w:line="269" w:lineRule="auto"/>
        <w:ind w:firstLine="709"/>
        <w:jc w:val="both"/>
        <w:rPr>
          <w:sz w:val="16"/>
          <w:szCs w:val="16"/>
        </w:rPr>
      </w:pPr>
    </w:p>
    <w:p w14:paraId="41429446" w14:textId="77777777" w:rsidR="0019249F" w:rsidRDefault="0019249F" w:rsidP="0019249F">
      <w:pPr>
        <w:widowControl w:val="0"/>
        <w:spacing w:line="269" w:lineRule="auto"/>
        <w:jc w:val="center"/>
        <w:rPr>
          <w:b/>
          <w:szCs w:val="28"/>
        </w:rPr>
      </w:pPr>
      <w:r>
        <w:rPr>
          <w:b/>
          <w:i/>
          <w:szCs w:val="28"/>
        </w:rPr>
        <w:t>Рис. 2.</w:t>
      </w:r>
      <w:r>
        <w:rPr>
          <w:b/>
          <w:szCs w:val="28"/>
        </w:rPr>
        <w:t xml:space="preserve"> Мовленнєва будова скрипту „сватання”</w:t>
      </w:r>
    </w:p>
    <w:p w14:paraId="323F22C4" w14:textId="77777777" w:rsidR="0019249F" w:rsidRDefault="0019249F" w:rsidP="0019249F">
      <w:pPr>
        <w:widowControl w:val="0"/>
        <w:spacing w:line="269" w:lineRule="auto"/>
        <w:ind w:firstLine="709"/>
        <w:jc w:val="both"/>
        <w:rPr>
          <w:szCs w:val="28"/>
        </w:rPr>
      </w:pPr>
    </w:p>
    <w:p w14:paraId="3B257645" w14:textId="77777777" w:rsidR="0019249F" w:rsidRDefault="0019249F" w:rsidP="0019249F">
      <w:pPr>
        <w:widowControl w:val="0"/>
        <w:spacing w:line="269" w:lineRule="auto"/>
        <w:ind w:firstLine="709"/>
        <w:jc w:val="both"/>
        <w:rPr>
          <w:szCs w:val="28"/>
        </w:rPr>
      </w:pPr>
      <w:r>
        <w:rPr>
          <w:szCs w:val="28"/>
        </w:rPr>
        <w:t xml:space="preserve">Послідовність реалізації складників ситуації </w:t>
      </w:r>
      <w:r>
        <w:rPr>
          <w:i/>
          <w:szCs w:val="28"/>
        </w:rPr>
        <w:t>ЗМС</w:t>
      </w:r>
      <w:r>
        <w:rPr>
          <w:szCs w:val="28"/>
        </w:rPr>
        <w:t xml:space="preserve"> не допускає варіативності й полягає в обміні комісивами і завершується декларативом.</w:t>
      </w:r>
    </w:p>
    <w:p w14:paraId="27371055" w14:textId="77777777" w:rsidR="0019249F" w:rsidRDefault="0019249F" w:rsidP="0019249F">
      <w:pPr>
        <w:widowControl w:val="0"/>
        <w:spacing w:line="269" w:lineRule="auto"/>
        <w:ind w:firstLine="709"/>
        <w:jc w:val="both"/>
        <w:rPr>
          <w:spacing w:val="-6"/>
          <w:szCs w:val="28"/>
        </w:rPr>
      </w:pPr>
      <w:r>
        <w:rPr>
          <w:szCs w:val="28"/>
        </w:rPr>
        <w:t xml:space="preserve">Мовлення персонажів, задіяних у ситуації розлучення, підпорядковано особливостям текстової репрезентації судового процесу, його основу складає </w:t>
      </w:r>
      <w:r>
        <w:rPr>
          <w:spacing w:val="-6"/>
          <w:szCs w:val="28"/>
        </w:rPr>
        <w:t xml:space="preserve">директивний мовленнєвий акт – офіційне проголошення нових статусів. Відображення ситуації овдовіння відрізняється від інших текстових втілень ситуації </w:t>
      </w:r>
      <w:r>
        <w:rPr>
          <w:i/>
          <w:spacing w:val="-6"/>
          <w:szCs w:val="28"/>
        </w:rPr>
        <w:t>ЗМС</w:t>
      </w:r>
      <w:r>
        <w:rPr>
          <w:spacing w:val="-6"/>
          <w:szCs w:val="28"/>
        </w:rPr>
        <w:t xml:space="preserve"> відсутністю описів церемоній і процедур, пов’язаних зі </w:t>
      </w:r>
      <w:r>
        <w:rPr>
          <w:i/>
          <w:spacing w:val="-6"/>
          <w:szCs w:val="28"/>
        </w:rPr>
        <w:t>зміною матримоніального стану</w:t>
      </w:r>
      <w:r>
        <w:rPr>
          <w:spacing w:val="-6"/>
          <w:szCs w:val="28"/>
        </w:rPr>
        <w:t>.</w:t>
      </w:r>
    </w:p>
    <w:p w14:paraId="067A4980" w14:textId="77777777" w:rsidR="0019249F" w:rsidRDefault="0019249F" w:rsidP="0019249F">
      <w:pPr>
        <w:widowControl w:val="0"/>
        <w:spacing w:line="269" w:lineRule="auto"/>
        <w:ind w:firstLine="709"/>
        <w:jc w:val="both"/>
        <w:rPr>
          <w:szCs w:val="28"/>
        </w:rPr>
      </w:pPr>
      <w:r>
        <w:rPr>
          <w:szCs w:val="28"/>
        </w:rPr>
        <w:t xml:space="preserve">Повідомлення про зміну статусу при овдовінні здійснюється не обов’язково персонажем-уповноваженою особою. Кожен, хто приносить звістку про смерть одного з </w:t>
      </w:r>
      <w:r>
        <w:rPr>
          <w:spacing w:val="6"/>
          <w:szCs w:val="28"/>
        </w:rPr>
        <w:t xml:space="preserve">подружжя, реалізує цей непрямий декларатив (Дж.Серль). Наприклад, у романі Д.дю Мур’є </w:t>
      </w:r>
      <w:r>
        <w:rPr>
          <w:szCs w:val="28"/>
        </w:rPr>
        <w:t>“</w:t>
      </w:r>
      <w:r>
        <w:rPr>
          <w:szCs w:val="28"/>
          <w:lang w:val="en-US"/>
        </w:rPr>
        <w:t>The</w:t>
      </w:r>
      <w:r>
        <w:rPr>
          <w:szCs w:val="28"/>
        </w:rPr>
        <w:t xml:space="preserve"> </w:t>
      </w:r>
      <w:r>
        <w:rPr>
          <w:szCs w:val="28"/>
          <w:lang w:val="en-US"/>
        </w:rPr>
        <w:t>Loving</w:t>
      </w:r>
      <w:r>
        <w:rPr>
          <w:szCs w:val="28"/>
        </w:rPr>
        <w:t xml:space="preserve"> </w:t>
      </w:r>
      <w:r>
        <w:rPr>
          <w:szCs w:val="28"/>
          <w:lang w:val="en-US"/>
        </w:rPr>
        <w:t>Spirit</w:t>
      </w:r>
      <w:r>
        <w:rPr>
          <w:szCs w:val="28"/>
        </w:rPr>
        <w:t>” Герберт сповіщає братові:</w:t>
      </w:r>
    </w:p>
    <w:p w14:paraId="1C6264F5" w14:textId="77777777" w:rsidR="0019249F" w:rsidRDefault="0019249F" w:rsidP="0019249F">
      <w:pPr>
        <w:widowControl w:val="0"/>
        <w:spacing w:line="269" w:lineRule="auto"/>
        <w:ind w:firstLine="709"/>
        <w:jc w:val="both"/>
        <w:rPr>
          <w:szCs w:val="28"/>
        </w:rPr>
      </w:pPr>
      <w:r>
        <w:rPr>
          <w:i/>
          <w:szCs w:val="28"/>
          <w:u w:val="single"/>
          <w:lang w:val="en-US"/>
        </w:rPr>
        <w:t>“Your</w:t>
      </w:r>
      <w:r>
        <w:rPr>
          <w:i/>
          <w:szCs w:val="28"/>
          <w:u w:val="single"/>
        </w:rPr>
        <w:t xml:space="preserve"> </w:t>
      </w:r>
      <w:r>
        <w:rPr>
          <w:i/>
          <w:szCs w:val="28"/>
          <w:u w:val="single"/>
          <w:lang w:val="en-US"/>
        </w:rPr>
        <w:t>dear</w:t>
      </w:r>
      <w:r>
        <w:rPr>
          <w:i/>
          <w:szCs w:val="28"/>
          <w:u w:val="single"/>
        </w:rPr>
        <w:t xml:space="preserve"> </w:t>
      </w:r>
      <w:r>
        <w:rPr>
          <w:i/>
          <w:szCs w:val="28"/>
          <w:u w:val="single"/>
          <w:lang w:val="en-US"/>
        </w:rPr>
        <w:t>wife</w:t>
      </w:r>
      <w:r>
        <w:rPr>
          <w:i/>
          <w:szCs w:val="28"/>
          <w:u w:val="single"/>
        </w:rPr>
        <w:t xml:space="preserve"> </w:t>
      </w:r>
      <w:r>
        <w:rPr>
          <w:i/>
          <w:szCs w:val="28"/>
          <w:u w:val="single"/>
          <w:lang w:val="en-US"/>
        </w:rPr>
        <w:t>Susan</w:t>
      </w:r>
      <w:r>
        <w:rPr>
          <w:i/>
          <w:szCs w:val="28"/>
          <w:u w:val="single"/>
        </w:rPr>
        <w:t xml:space="preserve"> </w:t>
      </w:r>
      <w:r>
        <w:rPr>
          <w:i/>
          <w:szCs w:val="28"/>
          <w:u w:val="single"/>
          <w:lang w:val="en-US"/>
        </w:rPr>
        <w:t>has</w:t>
      </w:r>
      <w:r>
        <w:rPr>
          <w:i/>
          <w:szCs w:val="28"/>
          <w:u w:val="single"/>
        </w:rPr>
        <w:t xml:space="preserve"> </w:t>
      </w:r>
      <w:r>
        <w:rPr>
          <w:i/>
          <w:szCs w:val="28"/>
          <w:u w:val="single"/>
          <w:lang w:val="en-US"/>
        </w:rPr>
        <w:t>left</w:t>
      </w:r>
      <w:r>
        <w:rPr>
          <w:i/>
          <w:szCs w:val="28"/>
          <w:u w:val="single"/>
        </w:rPr>
        <w:t xml:space="preserve"> </w:t>
      </w:r>
      <w:r>
        <w:rPr>
          <w:i/>
          <w:szCs w:val="28"/>
          <w:u w:val="single"/>
          <w:lang w:val="en-US"/>
        </w:rPr>
        <w:t>us</w:t>
      </w:r>
      <w:r>
        <w:rPr>
          <w:i/>
          <w:szCs w:val="28"/>
          <w:u w:val="single"/>
        </w:rPr>
        <w:t xml:space="preserve"> </w:t>
      </w:r>
      <w:r>
        <w:rPr>
          <w:i/>
          <w:szCs w:val="28"/>
          <w:u w:val="single"/>
          <w:lang w:val="en-US"/>
        </w:rPr>
        <w:t>yesterday</w:t>
      </w:r>
      <w:r>
        <w:rPr>
          <w:i/>
          <w:szCs w:val="28"/>
        </w:rPr>
        <w:t xml:space="preserve">,” </w:t>
      </w:r>
      <w:r>
        <w:rPr>
          <w:i/>
          <w:szCs w:val="28"/>
          <w:lang w:val="en-US"/>
        </w:rPr>
        <w:t>said</w:t>
      </w:r>
      <w:r>
        <w:rPr>
          <w:i/>
          <w:szCs w:val="28"/>
        </w:rPr>
        <w:t xml:space="preserve"> </w:t>
      </w:r>
      <w:r>
        <w:rPr>
          <w:i/>
          <w:szCs w:val="28"/>
          <w:lang w:val="en-US"/>
        </w:rPr>
        <w:t>Herbert</w:t>
      </w:r>
      <w:r>
        <w:rPr>
          <w:i/>
          <w:szCs w:val="28"/>
        </w:rPr>
        <w:t>. “</w:t>
      </w:r>
      <w:r>
        <w:rPr>
          <w:i/>
          <w:szCs w:val="28"/>
          <w:lang w:val="en-US"/>
        </w:rPr>
        <w:t>Oh</w:t>
      </w:r>
      <w:r>
        <w:rPr>
          <w:i/>
          <w:szCs w:val="28"/>
        </w:rPr>
        <w:t xml:space="preserve">, </w:t>
      </w:r>
      <w:r>
        <w:rPr>
          <w:i/>
          <w:szCs w:val="28"/>
          <w:lang w:val="en-US"/>
        </w:rPr>
        <w:t>brother</w:t>
      </w:r>
      <w:r>
        <w:rPr>
          <w:i/>
          <w:szCs w:val="28"/>
        </w:rPr>
        <w:t xml:space="preserve">, </w:t>
      </w:r>
      <w:r>
        <w:rPr>
          <w:i/>
          <w:szCs w:val="28"/>
          <w:lang w:val="en-US"/>
        </w:rPr>
        <w:t>what</w:t>
      </w:r>
      <w:r>
        <w:rPr>
          <w:i/>
          <w:szCs w:val="28"/>
        </w:rPr>
        <w:t xml:space="preserve"> </w:t>
      </w:r>
      <w:r>
        <w:rPr>
          <w:i/>
          <w:szCs w:val="28"/>
          <w:lang w:val="en-US"/>
        </w:rPr>
        <w:t>a</w:t>
      </w:r>
      <w:r>
        <w:rPr>
          <w:i/>
          <w:szCs w:val="28"/>
        </w:rPr>
        <w:t xml:space="preserve"> </w:t>
      </w:r>
      <w:r>
        <w:rPr>
          <w:i/>
          <w:szCs w:val="28"/>
          <w:lang w:val="en-US"/>
        </w:rPr>
        <w:t>wretched</w:t>
      </w:r>
      <w:r>
        <w:rPr>
          <w:i/>
          <w:szCs w:val="28"/>
        </w:rPr>
        <w:t xml:space="preserve"> </w:t>
      </w:r>
      <w:r>
        <w:rPr>
          <w:i/>
          <w:szCs w:val="28"/>
          <w:lang w:val="en-US"/>
        </w:rPr>
        <w:t>homecoming</w:t>
      </w:r>
      <w:r>
        <w:rPr>
          <w:i/>
          <w:szCs w:val="28"/>
        </w:rPr>
        <w:t xml:space="preserve"> </w:t>
      </w:r>
      <w:r>
        <w:rPr>
          <w:i/>
          <w:szCs w:val="28"/>
          <w:lang w:val="en-US"/>
        </w:rPr>
        <w:t>for</w:t>
      </w:r>
      <w:r>
        <w:rPr>
          <w:i/>
          <w:szCs w:val="28"/>
        </w:rPr>
        <w:t xml:space="preserve"> </w:t>
      </w:r>
      <w:r>
        <w:rPr>
          <w:i/>
          <w:szCs w:val="28"/>
          <w:lang w:val="en-US"/>
        </w:rPr>
        <w:t>you</w:t>
      </w:r>
      <w:r>
        <w:rPr>
          <w:i/>
          <w:szCs w:val="28"/>
        </w:rPr>
        <w:t>!”</w:t>
      </w:r>
      <w:r>
        <w:rPr>
          <w:szCs w:val="28"/>
        </w:rPr>
        <w:t xml:space="preserve"> (</w:t>
      </w:r>
      <w:r>
        <w:rPr>
          <w:szCs w:val="28"/>
          <w:lang w:val="en-US"/>
        </w:rPr>
        <w:t>D</w:t>
      </w:r>
      <w:r>
        <w:rPr>
          <w:szCs w:val="28"/>
        </w:rPr>
        <w:t xml:space="preserve">. </w:t>
      </w:r>
      <w:r>
        <w:rPr>
          <w:szCs w:val="28"/>
          <w:lang w:val="en-US"/>
        </w:rPr>
        <w:t>du</w:t>
      </w:r>
      <w:r>
        <w:rPr>
          <w:szCs w:val="28"/>
        </w:rPr>
        <w:t xml:space="preserve"> </w:t>
      </w:r>
      <w:r>
        <w:rPr>
          <w:szCs w:val="28"/>
          <w:lang w:val="en-US"/>
        </w:rPr>
        <w:t>Maurier</w:t>
      </w:r>
      <w:r>
        <w:rPr>
          <w:szCs w:val="28"/>
        </w:rPr>
        <w:t>).</w:t>
      </w:r>
    </w:p>
    <w:p w14:paraId="05C7B9FD" w14:textId="77777777" w:rsidR="0019249F" w:rsidRDefault="0019249F" w:rsidP="0019249F">
      <w:pPr>
        <w:widowControl w:val="0"/>
        <w:spacing w:line="269" w:lineRule="auto"/>
        <w:ind w:firstLine="709"/>
        <w:jc w:val="both"/>
        <w:rPr>
          <w:szCs w:val="28"/>
        </w:rPr>
      </w:pPr>
      <w:r>
        <w:rPr>
          <w:szCs w:val="28"/>
        </w:rPr>
        <w:t xml:space="preserve">Особливість наведеного декларативу полягає в тому, що він має усі ознаки репрезентативу, оскільки містить певну інформацію, за достовірність якої мовець відповідає. Проте перлокутивний ефект повідомлення у такому втіленні ситуації </w:t>
      </w:r>
      <w:r>
        <w:rPr>
          <w:i/>
          <w:szCs w:val="28"/>
        </w:rPr>
        <w:t>ЗМС</w:t>
      </w:r>
      <w:r>
        <w:rPr>
          <w:szCs w:val="28"/>
        </w:rPr>
        <w:t xml:space="preserve"> відповідає декларативу.</w:t>
      </w:r>
    </w:p>
    <w:p w14:paraId="5A36CE1D" w14:textId="77777777" w:rsidR="0019249F" w:rsidRDefault="0019249F" w:rsidP="0019249F">
      <w:pPr>
        <w:widowControl w:val="0"/>
        <w:spacing w:line="269" w:lineRule="auto"/>
        <w:ind w:firstLine="709"/>
        <w:jc w:val="both"/>
        <w:rPr>
          <w:spacing w:val="-6"/>
          <w:szCs w:val="28"/>
        </w:rPr>
      </w:pPr>
      <w:r>
        <w:rPr>
          <w:spacing w:val="-6"/>
          <w:szCs w:val="28"/>
        </w:rPr>
        <w:t>Використання певних</w:t>
      </w:r>
      <w:r>
        <w:rPr>
          <w:b/>
          <w:spacing w:val="-6"/>
          <w:szCs w:val="28"/>
        </w:rPr>
        <w:t xml:space="preserve"> стратегій і тактик</w:t>
      </w:r>
      <w:r>
        <w:rPr>
          <w:spacing w:val="-6"/>
          <w:szCs w:val="28"/>
        </w:rPr>
        <w:t xml:space="preserve"> для зображення мовлення персонажів зумовлює специфічну комунікативну будову ситуації </w:t>
      </w:r>
      <w:r>
        <w:rPr>
          <w:i/>
          <w:spacing w:val="-6"/>
          <w:szCs w:val="28"/>
        </w:rPr>
        <w:t>ЗМС</w:t>
      </w:r>
      <w:r>
        <w:rPr>
          <w:spacing w:val="-6"/>
          <w:szCs w:val="28"/>
        </w:rPr>
        <w:t xml:space="preserve">. Йдеться про обговорення весільної церемонії та умов майбутнього шлюбу. Основні стратегії, використані у відображенні ситуації </w:t>
      </w:r>
      <w:r>
        <w:rPr>
          <w:i/>
          <w:spacing w:val="-6"/>
          <w:szCs w:val="28"/>
        </w:rPr>
        <w:t>ЗМС</w:t>
      </w:r>
      <w:r>
        <w:rPr>
          <w:spacing w:val="-6"/>
          <w:szCs w:val="28"/>
        </w:rPr>
        <w:t xml:space="preserve">, – це </w:t>
      </w:r>
      <w:r>
        <w:rPr>
          <w:b/>
          <w:spacing w:val="-6"/>
          <w:szCs w:val="28"/>
        </w:rPr>
        <w:t>домінування</w:t>
      </w:r>
      <w:r>
        <w:rPr>
          <w:spacing w:val="-6"/>
          <w:szCs w:val="28"/>
        </w:rPr>
        <w:t xml:space="preserve"> та </w:t>
      </w:r>
      <w:r>
        <w:rPr>
          <w:b/>
          <w:spacing w:val="-6"/>
          <w:szCs w:val="28"/>
        </w:rPr>
        <w:t>кооперування</w:t>
      </w:r>
      <w:r>
        <w:rPr>
          <w:spacing w:val="-6"/>
          <w:szCs w:val="28"/>
        </w:rPr>
        <w:t>.</w:t>
      </w:r>
    </w:p>
    <w:p w14:paraId="038E1903" w14:textId="77777777" w:rsidR="0019249F" w:rsidRDefault="0019249F" w:rsidP="0019249F">
      <w:pPr>
        <w:widowControl w:val="0"/>
        <w:spacing w:line="269" w:lineRule="auto"/>
        <w:ind w:firstLine="709"/>
        <w:jc w:val="both"/>
        <w:rPr>
          <w:szCs w:val="28"/>
        </w:rPr>
      </w:pPr>
      <w:r>
        <w:rPr>
          <w:szCs w:val="28"/>
        </w:rPr>
        <w:t xml:space="preserve">1. Стратегія </w:t>
      </w:r>
      <w:r>
        <w:rPr>
          <w:b/>
          <w:szCs w:val="28"/>
        </w:rPr>
        <w:t>домінування</w:t>
      </w:r>
      <w:r>
        <w:rPr>
          <w:szCs w:val="28"/>
        </w:rPr>
        <w:t xml:space="preserve"> втілюється низкою тактик, які реалізують комунікативну мету в окремих мовленнєвих утвореннях. Так, тактики </w:t>
      </w:r>
      <w:r>
        <w:rPr>
          <w:b/>
          <w:i/>
          <w:szCs w:val="28"/>
        </w:rPr>
        <w:t>диктування умов</w:t>
      </w:r>
      <w:r>
        <w:rPr>
          <w:szCs w:val="28"/>
        </w:rPr>
        <w:t xml:space="preserve"> та </w:t>
      </w:r>
      <w:r>
        <w:rPr>
          <w:b/>
          <w:i/>
          <w:szCs w:val="28"/>
        </w:rPr>
        <w:t>вимога відповіді</w:t>
      </w:r>
      <w:r>
        <w:rPr>
          <w:szCs w:val="28"/>
        </w:rPr>
        <w:t xml:space="preserve"> дозволяють підкреслити зверхність у реалізації концепту ВІДНОСИНИ, як, наприклад, у романі Д.Гамільтон “</w:t>
      </w:r>
      <w:r>
        <w:rPr>
          <w:szCs w:val="28"/>
          <w:lang w:val="en-US"/>
        </w:rPr>
        <w:t>The</w:t>
      </w:r>
      <w:r>
        <w:rPr>
          <w:szCs w:val="28"/>
        </w:rPr>
        <w:t xml:space="preserve"> </w:t>
      </w:r>
      <w:r>
        <w:rPr>
          <w:szCs w:val="28"/>
          <w:lang w:val="en-US"/>
        </w:rPr>
        <w:t>Christmas</w:t>
      </w:r>
      <w:r>
        <w:rPr>
          <w:szCs w:val="28"/>
        </w:rPr>
        <w:t xml:space="preserve"> </w:t>
      </w:r>
      <w:r>
        <w:rPr>
          <w:szCs w:val="28"/>
          <w:lang w:val="en-US"/>
        </w:rPr>
        <w:t>Child</w:t>
      </w:r>
      <w:r>
        <w:rPr>
          <w:szCs w:val="28"/>
        </w:rPr>
        <w:t>”:</w:t>
      </w:r>
    </w:p>
    <w:p w14:paraId="7D623FD5" w14:textId="77777777" w:rsidR="0019249F" w:rsidRDefault="0019249F" w:rsidP="0019249F">
      <w:pPr>
        <w:widowControl w:val="0"/>
        <w:spacing w:line="269" w:lineRule="auto"/>
        <w:ind w:firstLine="709"/>
        <w:jc w:val="both"/>
        <w:rPr>
          <w:szCs w:val="28"/>
        </w:rPr>
      </w:pPr>
      <w:r>
        <w:rPr>
          <w:i/>
          <w:szCs w:val="28"/>
          <w:lang w:val="en-US"/>
        </w:rPr>
        <w:t>“Well”,</w:t>
      </w:r>
      <w:r>
        <w:rPr>
          <w:i/>
          <w:szCs w:val="28"/>
        </w:rPr>
        <w:t xml:space="preserve"> – </w:t>
      </w:r>
      <w:r>
        <w:rPr>
          <w:i/>
          <w:szCs w:val="28"/>
          <w:u w:val="single"/>
          <w:lang w:val="en-US"/>
        </w:rPr>
        <w:t>she demanded</w:t>
      </w:r>
      <w:r>
        <w:rPr>
          <w:i/>
          <w:szCs w:val="28"/>
          <w:lang w:val="en-US"/>
        </w:rPr>
        <w:t>,</w:t>
      </w:r>
      <w:r>
        <w:rPr>
          <w:i/>
          <w:szCs w:val="28"/>
        </w:rPr>
        <w:t xml:space="preserve"> – </w:t>
      </w:r>
      <w:r>
        <w:rPr>
          <w:i/>
          <w:szCs w:val="28"/>
          <w:lang w:val="en-US"/>
        </w:rPr>
        <w:t>“</w:t>
      </w:r>
      <w:r>
        <w:rPr>
          <w:i/>
          <w:szCs w:val="28"/>
        </w:rPr>
        <w:t xml:space="preserve"> </w:t>
      </w:r>
      <w:r>
        <w:rPr>
          <w:i/>
          <w:szCs w:val="28"/>
          <w:lang w:val="en-US"/>
        </w:rPr>
        <w:t>No slick answer? Or have you suddenly fallen madly in love with me?</w:t>
      </w:r>
      <w:r>
        <w:rPr>
          <w:i/>
          <w:szCs w:val="28"/>
        </w:rPr>
        <w:t xml:space="preserve"> </w:t>
      </w:r>
      <w:r>
        <w:rPr>
          <w:i/>
          <w:szCs w:val="28"/>
          <w:u w:val="single"/>
          <w:lang w:val="en-US"/>
        </w:rPr>
        <w:t>I warn you, James</w:t>
      </w:r>
      <w:r>
        <w:rPr>
          <w:i/>
          <w:szCs w:val="28"/>
          <w:lang w:val="en-US"/>
        </w:rPr>
        <w:t xml:space="preserve">, </w:t>
      </w:r>
      <w:r>
        <w:rPr>
          <w:i/>
          <w:szCs w:val="28"/>
          <w:u w:val="single"/>
          <w:lang w:val="en-US"/>
        </w:rPr>
        <w:t>if</w:t>
      </w:r>
      <w:r>
        <w:rPr>
          <w:i/>
          <w:szCs w:val="28"/>
          <w:lang w:val="en-US"/>
        </w:rPr>
        <w:t xml:space="preserve">, as I suspect, you want to get engaged in such a hurry to pay Fiona back, </w:t>
      </w:r>
      <w:r>
        <w:rPr>
          <w:i/>
          <w:szCs w:val="28"/>
          <w:u w:val="single"/>
          <w:lang w:val="en-US"/>
        </w:rPr>
        <w:t>then</w:t>
      </w:r>
      <w:r>
        <w:rPr>
          <w:i/>
          <w:szCs w:val="28"/>
          <w:lang w:val="en-US"/>
        </w:rPr>
        <w:t xml:space="preserve"> you can forget it”</w:t>
      </w:r>
      <w:r>
        <w:rPr>
          <w:szCs w:val="28"/>
        </w:rPr>
        <w:t xml:space="preserve"> (</w:t>
      </w:r>
      <w:r>
        <w:rPr>
          <w:szCs w:val="28"/>
          <w:lang w:val="en-US"/>
        </w:rPr>
        <w:t>D</w:t>
      </w:r>
      <w:r>
        <w:rPr>
          <w:szCs w:val="28"/>
        </w:rPr>
        <w:t>.</w:t>
      </w:r>
      <w:r>
        <w:rPr>
          <w:szCs w:val="28"/>
          <w:lang w:val="en-US"/>
        </w:rPr>
        <w:t>Hamilton</w:t>
      </w:r>
      <w:r>
        <w:rPr>
          <w:szCs w:val="28"/>
        </w:rPr>
        <w:t>).</w:t>
      </w:r>
    </w:p>
    <w:p w14:paraId="3D37D3FA" w14:textId="77777777" w:rsidR="0019249F" w:rsidRDefault="0019249F" w:rsidP="0019249F">
      <w:pPr>
        <w:widowControl w:val="0"/>
        <w:spacing w:line="269" w:lineRule="auto"/>
        <w:ind w:firstLine="709"/>
        <w:jc w:val="both"/>
        <w:rPr>
          <w:szCs w:val="28"/>
        </w:rPr>
      </w:pPr>
      <w:r>
        <w:rPr>
          <w:szCs w:val="28"/>
        </w:rPr>
        <w:t>Для вираження особистого зверхнього ставлення героїня вдається до вимогливого тону (</w:t>
      </w:r>
      <w:r>
        <w:rPr>
          <w:i/>
          <w:szCs w:val="28"/>
          <w:lang w:val="en-US"/>
        </w:rPr>
        <w:t>she</w:t>
      </w:r>
      <w:r>
        <w:rPr>
          <w:i/>
          <w:szCs w:val="28"/>
        </w:rPr>
        <w:t xml:space="preserve"> </w:t>
      </w:r>
      <w:r>
        <w:rPr>
          <w:i/>
          <w:szCs w:val="28"/>
          <w:lang w:val="en-US"/>
        </w:rPr>
        <w:t>demanded</w:t>
      </w:r>
      <w:r>
        <w:rPr>
          <w:szCs w:val="28"/>
        </w:rPr>
        <w:t>), погрози (</w:t>
      </w:r>
      <w:r>
        <w:rPr>
          <w:i/>
          <w:szCs w:val="28"/>
          <w:lang w:val="en-US"/>
        </w:rPr>
        <w:t>I</w:t>
      </w:r>
      <w:r>
        <w:rPr>
          <w:i/>
          <w:szCs w:val="28"/>
        </w:rPr>
        <w:t xml:space="preserve"> </w:t>
      </w:r>
      <w:r>
        <w:rPr>
          <w:i/>
          <w:szCs w:val="28"/>
          <w:lang w:val="en-US"/>
        </w:rPr>
        <w:t>warn</w:t>
      </w:r>
      <w:r>
        <w:rPr>
          <w:i/>
          <w:szCs w:val="28"/>
        </w:rPr>
        <w:t xml:space="preserve"> </w:t>
      </w:r>
      <w:r>
        <w:rPr>
          <w:i/>
          <w:szCs w:val="28"/>
          <w:lang w:val="en-US"/>
        </w:rPr>
        <w:t>you</w:t>
      </w:r>
      <w:r>
        <w:rPr>
          <w:szCs w:val="28"/>
        </w:rPr>
        <w:t>), висунення умов (</w:t>
      </w:r>
      <w:r>
        <w:rPr>
          <w:i/>
          <w:szCs w:val="28"/>
          <w:lang w:val="en-US"/>
        </w:rPr>
        <w:t>if</w:t>
      </w:r>
      <w:r>
        <w:rPr>
          <w:i/>
          <w:szCs w:val="28"/>
        </w:rPr>
        <w:t xml:space="preserve"> – </w:t>
      </w:r>
      <w:r>
        <w:rPr>
          <w:i/>
          <w:szCs w:val="28"/>
          <w:lang w:val="en-US"/>
        </w:rPr>
        <w:t>then</w:t>
      </w:r>
      <w:r>
        <w:rPr>
          <w:szCs w:val="28"/>
        </w:rPr>
        <w:t>).</w:t>
      </w:r>
    </w:p>
    <w:p w14:paraId="21CBF291" w14:textId="77777777" w:rsidR="0019249F" w:rsidRDefault="0019249F" w:rsidP="0019249F">
      <w:pPr>
        <w:widowControl w:val="0"/>
        <w:spacing w:line="269" w:lineRule="auto"/>
        <w:ind w:firstLine="709"/>
        <w:jc w:val="both"/>
        <w:rPr>
          <w:szCs w:val="28"/>
        </w:rPr>
      </w:pPr>
      <w:r>
        <w:rPr>
          <w:szCs w:val="28"/>
        </w:rPr>
        <w:t xml:space="preserve">Тактика </w:t>
      </w:r>
      <w:r>
        <w:rPr>
          <w:b/>
          <w:i/>
          <w:szCs w:val="28"/>
        </w:rPr>
        <w:t>заборони відповіді</w:t>
      </w:r>
      <w:r>
        <w:rPr>
          <w:szCs w:val="28"/>
        </w:rPr>
        <w:t xml:space="preserve"> разом із диктуванням умов не дозволяє перехопити ініціативу в спілкуванні персонажів роману К.Келлі “</w:t>
      </w:r>
      <w:r>
        <w:rPr>
          <w:szCs w:val="28"/>
          <w:lang w:val="en-US"/>
        </w:rPr>
        <w:t>Never</w:t>
      </w:r>
      <w:r>
        <w:rPr>
          <w:szCs w:val="28"/>
        </w:rPr>
        <w:t xml:space="preserve"> </w:t>
      </w:r>
      <w:r>
        <w:rPr>
          <w:szCs w:val="28"/>
          <w:lang w:val="en-US"/>
        </w:rPr>
        <w:t>Too</w:t>
      </w:r>
      <w:r>
        <w:rPr>
          <w:szCs w:val="28"/>
        </w:rPr>
        <w:t xml:space="preserve"> </w:t>
      </w:r>
      <w:r>
        <w:rPr>
          <w:szCs w:val="28"/>
          <w:lang w:val="en-US"/>
        </w:rPr>
        <w:t>Late</w:t>
      </w:r>
      <w:r>
        <w:rPr>
          <w:szCs w:val="28"/>
        </w:rPr>
        <w:t>”:</w:t>
      </w:r>
    </w:p>
    <w:p w14:paraId="282568DD" w14:textId="77777777" w:rsidR="0019249F" w:rsidRDefault="0019249F" w:rsidP="0019249F">
      <w:pPr>
        <w:widowControl w:val="0"/>
        <w:spacing w:line="269" w:lineRule="auto"/>
        <w:ind w:firstLine="709"/>
        <w:jc w:val="both"/>
        <w:rPr>
          <w:szCs w:val="28"/>
        </w:rPr>
      </w:pPr>
      <w:r>
        <w:rPr>
          <w:i/>
          <w:szCs w:val="28"/>
          <w:u w:val="single"/>
          <w:lang w:val="en-US"/>
        </w:rPr>
        <w:t>I want</w:t>
      </w:r>
      <w:r>
        <w:rPr>
          <w:i/>
          <w:szCs w:val="28"/>
          <w:lang w:val="en-US"/>
        </w:rPr>
        <w:t xml:space="preserve"> you to move out. </w:t>
      </w:r>
      <w:r>
        <w:rPr>
          <w:i/>
          <w:szCs w:val="28"/>
          <w:u w:val="single"/>
          <w:lang w:val="en-US"/>
        </w:rPr>
        <w:t>I want</w:t>
      </w:r>
      <w:r>
        <w:rPr>
          <w:i/>
          <w:szCs w:val="28"/>
          <w:lang w:val="en-US"/>
        </w:rPr>
        <w:t xml:space="preserve"> a trial separation, it’s </w:t>
      </w:r>
      <w:r>
        <w:rPr>
          <w:i/>
          <w:szCs w:val="28"/>
          <w:u w:val="single"/>
          <w:lang w:val="en-US"/>
        </w:rPr>
        <w:t>not open to discussion</w:t>
      </w:r>
      <w:r>
        <w:rPr>
          <w:i/>
          <w:szCs w:val="28"/>
          <w:lang w:val="en-US"/>
        </w:rPr>
        <w:t xml:space="preserve">. </w:t>
      </w:r>
      <w:r>
        <w:rPr>
          <w:i/>
          <w:szCs w:val="28"/>
        </w:rPr>
        <w:br/>
      </w:r>
      <w:r>
        <w:rPr>
          <w:i/>
          <w:szCs w:val="28"/>
          <w:u w:val="single"/>
          <w:lang w:val="en-US"/>
        </w:rPr>
        <w:lastRenderedPageBreak/>
        <w:t>If you won’t, I will</w:t>
      </w:r>
      <w:r>
        <w:rPr>
          <w:i/>
          <w:szCs w:val="28"/>
          <w:lang w:val="en-US"/>
        </w:rPr>
        <w:t xml:space="preserve"> and I’ll take Sasha </w:t>
      </w:r>
      <w:r>
        <w:rPr>
          <w:i/>
          <w:szCs w:val="28"/>
          <w:lang w:val="en-US"/>
        </w:rPr>
        <w:sym w:font="Symbol" w:char="F05B"/>
      </w:r>
      <w:r>
        <w:rPr>
          <w:i/>
          <w:szCs w:val="28"/>
          <w:lang w:val="en-US"/>
        </w:rPr>
        <w:t>daughter</w:t>
      </w:r>
      <w:r>
        <w:rPr>
          <w:i/>
          <w:szCs w:val="28"/>
          <w:lang w:val="en-US"/>
        </w:rPr>
        <w:sym w:font="Symbol" w:char="F05D"/>
      </w:r>
      <w:r>
        <w:rPr>
          <w:i/>
          <w:szCs w:val="28"/>
        </w:rPr>
        <w:t xml:space="preserve"> </w:t>
      </w:r>
      <w:r>
        <w:rPr>
          <w:i/>
          <w:szCs w:val="28"/>
          <w:lang w:val="en-US"/>
        </w:rPr>
        <w:t>with me. This is the only chance we’ve got to see if we can sort out</w:t>
      </w:r>
      <w:r>
        <w:rPr>
          <w:i/>
          <w:szCs w:val="28"/>
        </w:rPr>
        <w:t xml:space="preserve"> </w:t>
      </w:r>
      <w:r>
        <w:rPr>
          <w:i/>
          <w:szCs w:val="28"/>
          <w:lang w:val="en-US"/>
        </w:rPr>
        <w:t xml:space="preserve">our marriage. If you don‘t agree I’ll just file for divorce. </w:t>
      </w:r>
      <w:r>
        <w:rPr>
          <w:i/>
          <w:szCs w:val="28"/>
          <w:u w:val="single"/>
          <w:lang w:val="en-US"/>
        </w:rPr>
        <w:t>End of story</w:t>
      </w:r>
      <w:r>
        <w:rPr>
          <w:szCs w:val="28"/>
        </w:rPr>
        <w:t xml:space="preserve"> (</w:t>
      </w:r>
      <w:r>
        <w:rPr>
          <w:szCs w:val="28"/>
          <w:lang w:val="en-US"/>
        </w:rPr>
        <w:t>C.Kelly</w:t>
      </w:r>
      <w:r>
        <w:rPr>
          <w:szCs w:val="28"/>
        </w:rPr>
        <w:t>).</w:t>
      </w:r>
    </w:p>
    <w:p w14:paraId="3E34A500" w14:textId="77777777" w:rsidR="0019249F" w:rsidRDefault="0019249F" w:rsidP="0019249F">
      <w:pPr>
        <w:widowControl w:val="0"/>
        <w:spacing w:line="269" w:lineRule="auto"/>
        <w:ind w:firstLine="709"/>
        <w:jc w:val="both"/>
        <w:rPr>
          <w:szCs w:val="28"/>
        </w:rPr>
      </w:pPr>
      <w:r>
        <w:rPr>
          <w:szCs w:val="28"/>
        </w:rPr>
        <w:t>Оголошення вимог (</w:t>
      </w:r>
      <w:r>
        <w:rPr>
          <w:i/>
          <w:szCs w:val="28"/>
          <w:lang w:val="en-US"/>
        </w:rPr>
        <w:t>I</w:t>
      </w:r>
      <w:r>
        <w:rPr>
          <w:i/>
          <w:szCs w:val="28"/>
        </w:rPr>
        <w:t xml:space="preserve"> </w:t>
      </w:r>
      <w:r>
        <w:rPr>
          <w:i/>
          <w:szCs w:val="28"/>
          <w:lang w:val="en-US"/>
        </w:rPr>
        <w:t>want</w:t>
      </w:r>
      <w:r>
        <w:rPr>
          <w:i/>
          <w:szCs w:val="28"/>
        </w:rPr>
        <w:t xml:space="preserve">... </w:t>
      </w:r>
      <w:r>
        <w:rPr>
          <w:i/>
          <w:szCs w:val="28"/>
          <w:lang w:val="en-US"/>
        </w:rPr>
        <w:t>I</w:t>
      </w:r>
      <w:r>
        <w:rPr>
          <w:i/>
          <w:szCs w:val="28"/>
        </w:rPr>
        <w:t xml:space="preserve"> </w:t>
      </w:r>
      <w:r>
        <w:rPr>
          <w:i/>
          <w:szCs w:val="28"/>
          <w:lang w:val="en-US"/>
        </w:rPr>
        <w:t>want</w:t>
      </w:r>
      <w:r>
        <w:rPr>
          <w:szCs w:val="28"/>
        </w:rPr>
        <w:t>) і заборона альтернативної думки (</w:t>
      </w:r>
      <w:r>
        <w:rPr>
          <w:i/>
          <w:szCs w:val="28"/>
          <w:lang w:val="en-US"/>
        </w:rPr>
        <w:t>it</w:t>
      </w:r>
      <w:r>
        <w:rPr>
          <w:i/>
          <w:szCs w:val="28"/>
        </w:rPr>
        <w:t>’</w:t>
      </w:r>
      <w:r>
        <w:rPr>
          <w:i/>
          <w:szCs w:val="28"/>
          <w:lang w:val="en-US"/>
        </w:rPr>
        <w:t>s</w:t>
      </w:r>
      <w:r>
        <w:rPr>
          <w:i/>
          <w:szCs w:val="28"/>
        </w:rPr>
        <w:t xml:space="preserve"> </w:t>
      </w:r>
      <w:r>
        <w:rPr>
          <w:i/>
          <w:szCs w:val="28"/>
          <w:lang w:val="en-US"/>
        </w:rPr>
        <w:t>not</w:t>
      </w:r>
      <w:r>
        <w:rPr>
          <w:i/>
          <w:szCs w:val="28"/>
        </w:rPr>
        <w:t xml:space="preserve"> </w:t>
      </w:r>
      <w:r>
        <w:rPr>
          <w:i/>
          <w:szCs w:val="28"/>
          <w:lang w:val="en-US"/>
        </w:rPr>
        <w:t>open</w:t>
      </w:r>
      <w:r>
        <w:rPr>
          <w:i/>
          <w:szCs w:val="28"/>
        </w:rPr>
        <w:t xml:space="preserve"> </w:t>
      </w:r>
      <w:r>
        <w:rPr>
          <w:i/>
          <w:szCs w:val="28"/>
          <w:lang w:val="en-US"/>
        </w:rPr>
        <w:t>to</w:t>
      </w:r>
      <w:r>
        <w:rPr>
          <w:i/>
          <w:szCs w:val="28"/>
        </w:rPr>
        <w:t xml:space="preserve"> </w:t>
      </w:r>
      <w:r>
        <w:rPr>
          <w:i/>
          <w:szCs w:val="28"/>
          <w:lang w:val="en-US"/>
        </w:rPr>
        <w:t>discussion</w:t>
      </w:r>
      <w:r>
        <w:rPr>
          <w:szCs w:val="28"/>
        </w:rPr>
        <w:t>) на початку репліки змушують чоловіка погодитися, а кінцева репліка (</w:t>
      </w:r>
      <w:r>
        <w:rPr>
          <w:i/>
          <w:szCs w:val="28"/>
          <w:lang w:val="en-US"/>
        </w:rPr>
        <w:t>end</w:t>
      </w:r>
      <w:r>
        <w:rPr>
          <w:i/>
          <w:szCs w:val="28"/>
        </w:rPr>
        <w:t xml:space="preserve"> </w:t>
      </w:r>
      <w:r>
        <w:rPr>
          <w:i/>
          <w:szCs w:val="28"/>
          <w:lang w:val="en-US"/>
        </w:rPr>
        <w:t>of</w:t>
      </w:r>
      <w:r>
        <w:rPr>
          <w:i/>
          <w:szCs w:val="28"/>
        </w:rPr>
        <w:t xml:space="preserve"> </w:t>
      </w:r>
      <w:r>
        <w:rPr>
          <w:i/>
          <w:szCs w:val="28"/>
          <w:lang w:val="en-US"/>
        </w:rPr>
        <w:t>story</w:t>
      </w:r>
      <w:r>
        <w:rPr>
          <w:szCs w:val="28"/>
        </w:rPr>
        <w:t>) не залишає можливості висловити будь-яку особисту думку.</w:t>
      </w:r>
    </w:p>
    <w:p w14:paraId="04AACC1E" w14:textId="77777777" w:rsidR="0019249F" w:rsidRDefault="0019249F" w:rsidP="0019249F">
      <w:pPr>
        <w:widowControl w:val="0"/>
        <w:spacing w:line="269" w:lineRule="auto"/>
        <w:ind w:firstLine="709"/>
        <w:jc w:val="both"/>
        <w:rPr>
          <w:szCs w:val="28"/>
        </w:rPr>
      </w:pPr>
      <w:r>
        <w:rPr>
          <w:szCs w:val="28"/>
        </w:rPr>
        <w:t xml:space="preserve">Тактика </w:t>
      </w:r>
      <w:r>
        <w:rPr>
          <w:b/>
          <w:i/>
          <w:szCs w:val="28"/>
        </w:rPr>
        <w:t>висловлення незгоди</w:t>
      </w:r>
      <w:r>
        <w:rPr>
          <w:szCs w:val="28"/>
        </w:rPr>
        <w:t xml:space="preserve"> допомагає встановити першочерговість інтересів одного з персонажів у романі Д.Лоуренса “</w:t>
      </w:r>
      <w:r>
        <w:rPr>
          <w:szCs w:val="28"/>
          <w:lang w:val="en-US"/>
        </w:rPr>
        <w:t>Women</w:t>
      </w:r>
      <w:r>
        <w:rPr>
          <w:szCs w:val="28"/>
        </w:rPr>
        <w:t xml:space="preserve"> </w:t>
      </w:r>
      <w:r>
        <w:rPr>
          <w:szCs w:val="28"/>
          <w:lang w:val="en-US"/>
        </w:rPr>
        <w:t>in</w:t>
      </w:r>
      <w:r>
        <w:rPr>
          <w:szCs w:val="28"/>
        </w:rPr>
        <w:t xml:space="preserve"> </w:t>
      </w:r>
      <w:r>
        <w:rPr>
          <w:szCs w:val="28"/>
          <w:lang w:val="en-US"/>
        </w:rPr>
        <w:t>Love</w:t>
      </w:r>
      <w:r>
        <w:rPr>
          <w:szCs w:val="28"/>
        </w:rPr>
        <w:t>”:</w:t>
      </w:r>
    </w:p>
    <w:p w14:paraId="27654995" w14:textId="77777777" w:rsidR="0019249F" w:rsidRDefault="0019249F" w:rsidP="0019249F">
      <w:pPr>
        <w:widowControl w:val="0"/>
        <w:spacing w:line="269" w:lineRule="auto"/>
        <w:ind w:firstLine="709"/>
        <w:jc w:val="both"/>
        <w:rPr>
          <w:i/>
          <w:szCs w:val="28"/>
        </w:rPr>
      </w:pPr>
      <w:r>
        <w:rPr>
          <w:i/>
          <w:szCs w:val="28"/>
          <w:u w:val="single"/>
        </w:rPr>
        <w:t>You can’t</w:t>
      </w:r>
      <w:r>
        <w:rPr>
          <w:i/>
          <w:szCs w:val="28"/>
        </w:rPr>
        <w:t xml:space="preserve"> get married as a Catholic when you’ve another wife alive. </w:t>
      </w:r>
      <w:r>
        <w:rPr>
          <w:i/>
          <w:szCs w:val="28"/>
          <w:u w:val="single"/>
        </w:rPr>
        <w:t>You can’t</w:t>
      </w:r>
      <w:r>
        <w:rPr>
          <w:i/>
          <w:szCs w:val="28"/>
        </w:rPr>
        <w:t xml:space="preserve"> be divorced as a Catholic.</w:t>
      </w:r>
    </w:p>
    <w:p w14:paraId="73C492D2" w14:textId="77777777" w:rsidR="0019249F" w:rsidRDefault="0019249F" w:rsidP="0019249F">
      <w:pPr>
        <w:widowControl w:val="0"/>
        <w:spacing w:line="269" w:lineRule="auto"/>
        <w:ind w:firstLine="709"/>
        <w:jc w:val="both"/>
        <w:rPr>
          <w:i/>
          <w:szCs w:val="28"/>
        </w:rPr>
      </w:pPr>
      <w:r>
        <w:rPr>
          <w:i/>
          <w:szCs w:val="28"/>
        </w:rPr>
        <w:t>May be you can stop us marrying in your cathedral. All right, we’ll be married in a Protestant Church.</w:t>
      </w:r>
    </w:p>
    <w:p w14:paraId="57417D3F" w14:textId="77777777" w:rsidR="0019249F" w:rsidRDefault="0019249F" w:rsidP="0019249F">
      <w:pPr>
        <w:widowControl w:val="0"/>
        <w:spacing w:line="269" w:lineRule="auto"/>
        <w:ind w:firstLine="709"/>
        <w:jc w:val="both"/>
        <w:rPr>
          <w:i/>
          <w:szCs w:val="28"/>
        </w:rPr>
      </w:pPr>
      <w:r>
        <w:rPr>
          <w:i/>
          <w:szCs w:val="28"/>
          <w:u w:val="single"/>
        </w:rPr>
        <w:t>I can stop that too</w:t>
      </w:r>
      <w:r>
        <w:rPr>
          <w:i/>
          <w:szCs w:val="28"/>
        </w:rPr>
        <w:t>.</w:t>
      </w:r>
    </w:p>
    <w:p w14:paraId="066EB694" w14:textId="77777777" w:rsidR="0019249F" w:rsidRPr="0019249F" w:rsidRDefault="0019249F" w:rsidP="0019249F">
      <w:pPr>
        <w:widowControl w:val="0"/>
        <w:spacing w:line="269" w:lineRule="auto"/>
        <w:ind w:firstLine="709"/>
        <w:jc w:val="both"/>
        <w:rPr>
          <w:szCs w:val="28"/>
          <w:lang w:val="en-US"/>
        </w:rPr>
      </w:pPr>
      <w:r w:rsidRPr="0019249F">
        <w:rPr>
          <w:i/>
          <w:szCs w:val="28"/>
          <w:lang w:val="en-US"/>
        </w:rPr>
        <w:t xml:space="preserve">But I don’t think you will, Mummy. You see, I’ve been Rex’s mistress for some time now and </w:t>
      </w:r>
      <w:r w:rsidRPr="0019249F">
        <w:rPr>
          <w:i/>
          <w:szCs w:val="28"/>
          <w:u w:val="single"/>
          <w:lang w:val="en-US"/>
        </w:rPr>
        <w:t>I shall go on</w:t>
      </w:r>
      <w:r w:rsidRPr="0019249F">
        <w:rPr>
          <w:i/>
          <w:szCs w:val="28"/>
          <w:lang w:val="en-US"/>
        </w:rPr>
        <w:t xml:space="preserve"> being married or not</w:t>
      </w:r>
      <w:r w:rsidRPr="0019249F">
        <w:rPr>
          <w:szCs w:val="28"/>
          <w:lang w:val="en-US"/>
        </w:rPr>
        <w:t xml:space="preserve"> (D.L</w:t>
      </w:r>
      <w:r>
        <w:rPr>
          <w:szCs w:val="28"/>
          <w:lang w:val="en-US"/>
        </w:rPr>
        <w:t>a</w:t>
      </w:r>
      <w:r w:rsidRPr="0019249F">
        <w:rPr>
          <w:szCs w:val="28"/>
          <w:lang w:val="en-US"/>
        </w:rPr>
        <w:t>wrence).</w:t>
      </w:r>
    </w:p>
    <w:p w14:paraId="605EF353" w14:textId="77777777" w:rsidR="0019249F" w:rsidRDefault="0019249F" w:rsidP="0019249F">
      <w:pPr>
        <w:widowControl w:val="0"/>
        <w:spacing w:line="269" w:lineRule="auto"/>
        <w:ind w:firstLine="709"/>
        <w:jc w:val="both"/>
        <w:rPr>
          <w:szCs w:val="28"/>
        </w:rPr>
      </w:pPr>
      <w:r>
        <w:rPr>
          <w:szCs w:val="28"/>
        </w:rPr>
        <w:t>Стратегія домінування в мовленнєвій поведінці матері проявляється у категоричній забороні одружитися (</w:t>
      </w:r>
      <w:r>
        <w:rPr>
          <w:i/>
          <w:szCs w:val="28"/>
        </w:rPr>
        <w:t>You can’t...</w:t>
      </w:r>
      <w:r>
        <w:rPr>
          <w:szCs w:val="28"/>
        </w:rPr>
        <w:t>) та наполяганні на своїх діях (</w:t>
      </w:r>
      <w:r>
        <w:rPr>
          <w:i/>
          <w:szCs w:val="28"/>
        </w:rPr>
        <w:t>I can stop that too</w:t>
      </w:r>
      <w:r>
        <w:rPr>
          <w:szCs w:val="28"/>
        </w:rPr>
        <w:t>), яке звучить як погроза використати увесь власний вплив і зв’язки. Спинити тиск може лише погроза у відповідь, до якої і вдається Джулія (</w:t>
      </w:r>
      <w:r>
        <w:rPr>
          <w:i/>
          <w:szCs w:val="28"/>
        </w:rPr>
        <w:t>I shall go on...</w:t>
      </w:r>
      <w:r>
        <w:rPr>
          <w:szCs w:val="28"/>
        </w:rPr>
        <w:t>), знаючи, як для матері важливо дотримуватися вимог добропорядності.</w:t>
      </w:r>
    </w:p>
    <w:p w14:paraId="35A9B3C2" w14:textId="77777777" w:rsidR="0019249F" w:rsidRDefault="0019249F" w:rsidP="0019249F">
      <w:pPr>
        <w:widowControl w:val="0"/>
        <w:spacing w:line="269" w:lineRule="auto"/>
        <w:ind w:firstLine="709"/>
        <w:jc w:val="both"/>
        <w:rPr>
          <w:szCs w:val="28"/>
        </w:rPr>
      </w:pPr>
      <w:r>
        <w:rPr>
          <w:szCs w:val="28"/>
        </w:rPr>
        <w:t>2. Стратегія</w:t>
      </w:r>
      <w:r>
        <w:rPr>
          <w:b/>
          <w:szCs w:val="28"/>
        </w:rPr>
        <w:t xml:space="preserve"> кооперування</w:t>
      </w:r>
      <w:r>
        <w:rPr>
          <w:szCs w:val="28"/>
        </w:rPr>
        <w:t xml:space="preserve"> включає тактики, які дозволяють персонажам демонструвати підтримку та прагнення спільної комунікативної мети. Так, тактика </w:t>
      </w:r>
      <w:r>
        <w:rPr>
          <w:b/>
          <w:i/>
          <w:szCs w:val="28"/>
        </w:rPr>
        <w:t>погодження</w:t>
      </w:r>
      <w:r>
        <w:rPr>
          <w:i/>
          <w:szCs w:val="28"/>
        </w:rPr>
        <w:t xml:space="preserve"> </w:t>
      </w:r>
      <w:r>
        <w:rPr>
          <w:szCs w:val="28"/>
        </w:rPr>
        <w:t>вказує на збіг інтересів дійових осіб, що спостерігаємо в поданому нижче уривку з цього ж роману:</w:t>
      </w:r>
    </w:p>
    <w:p w14:paraId="4A61F5F0" w14:textId="77777777" w:rsidR="0019249F" w:rsidRPr="0019249F" w:rsidRDefault="0019249F" w:rsidP="0019249F">
      <w:pPr>
        <w:widowControl w:val="0"/>
        <w:spacing w:line="269" w:lineRule="auto"/>
        <w:ind w:firstLine="709"/>
        <w:jc w:val="both"/>
        <w:rPr>
          <w:i/>
          <w:szCs w:val="28"/>
          <w:lang w:val="en-US"/>
        </w:rPr>
      </w:pPr>
      <w:r w:rsidRPr="0019249F">
        <w:rPr>
          <w:i/>
          <w:szCs w:val="28"/>
          <w:u w:val="single"/>
          <w:lang w:val="en-US"/>
        </w:rPr>
        <w:t>And of course</w:t>
      </w:r>
      <w:r w:rsidRPr="0019249F">
        <w:rPr>
          <w:i/>
          <w:szCs w:val="28"/>
          <w:lang w:val="en-US"/>
        </w:rPr>
        <w:t>, Celia will have the full custody of the children.</w:t>
      </w:r>
    </w:p>
    <w:p w14:paraId="2B24D793" w14:textId="77777777" w:rsidR="0019249F" w:rsidRPr="0019249F" w:rsidRDefault="0019249F" w:rsidP="0019249F">
      <w:pPr>
        <w:widowControl w:val="0"/>
        <w:spacing w:line="269" w:lineRule="auto"/>
        <w:ind w:firstLine="709"/>
        <w:jc w:val="both"/>
        <w:rPr>
          <w:i/>
          <w:szCs w:val="28"/>
          <w:lang w:val="en-US"/>
        </w:rPr>
      </w:pPr>
      <w:r w:rsidRPr="0019249F">
        <w:rPr>
          <w:i/>
          <w:szCs w:val="28"/>
          <w:u w:val="single"/>
          <w:lang w:val="en-US"/>
        </w:rPr>
        <w:t>Of course</w:t>
      </w:r>
      <w:r w:rsidRPr="0019249F">
        <w:rPr>
          <w:i/>
          <w:szCs w:val="28"/>
          <w:lang w:val="en-US"/>
        </w:rPr>
        <w:t>.</w:t>
      </w:r>
    </w:p>
    <w:p w14:paraId="3F6EDEA5" w14:textId="77777777" w:rsidR="0019249F" w:rsidRDefault="0019249F" w:rsidP="0019249F">
      <w:pPr>
        <w:widowControl w:val="0"/>
        <w:spacing w:line="269" w:lineRule="auto"/>
        <w:ind w:firstLine="709"/>
        <w:jc w:val="both"/>
        <w:rPr>
          <w:szCs w:val="28"/>
          <w:lang w:val="en-US"/>
        </w:rPr>
      </w:pPr>
      <w:r w:rsidRPr="0019249F">
        <w:rPr>
          <w:i/>
          <w:szCs w:val="28"/>
          <w:lang w:val="en-US"/>
        </w:rPr>
        <w:t>Well, I think that’s everything</w:t>
      </w:r>
      <w:r>
        <w:rPr>
          <w:szCs w:val="28"/>
          <w:lang w:val="en-US"/>
        </w:rPr>
        <w:t xml:space="preserve"> (D.Lawrence).</w:t>
      </w:r>
    </w:p>
    <w:p w14:paraId="1B603B48" w14:textId="77777777" w:rsidR="0019249F" w:rsidRPr="0019249F" w:rsidRDefault="0019249F" w:rsidP="0019249F">
      <w:pPr>
        <w:widowControl w:val="0"/>
        <w:spacing w:line="269" w:lineRule="auto"/>
        <w:ind w:firstLine="709"/>
        <w:jc w:val="both"/>
        <w:rPr>
          <w:szCs w:val="28"/>
          <w:lang w:val="en-US"/>
        </w:rPr>
      </w:pPr>
      <w:r>
        <w:rPr>
          <w:szCs w:val="28"/>
        </w:rPr>
        <w:t>Згода</w:t>
      </w:r>
      <w:r w:rsidRPr="0019249F">
        <w:rPr>
          <w:szCs w:val="28"/>
          <w:lang w:val="en-US"/>
        </w:rPr>
        <w:t xml:space="preserve"> </w:t>
      </w:r>
      <w:r>
        <w:rPr>
          <w:szCs w:val="28"/>
        </w:rPr>
        <w:t>чоловіка</w:t>
      </w:r>
      <w:r w:rsidRPr="0019249F">
        <w:rPr>
          <w:szCs w:val="28"/>
          <w:lang w:val="en-US"/>
        </w:rPr>
        <w:t xml:space="preserve"> </w:t>
      </w:r>
      <w:r>
        <w:rPr>
          <w:szCs w:val="28"/>
        </w:rPr>
        <w:t>і</w:t>
      </w:r>
      <w:r w:rsidRPr="0019249F">
        <w:rPr>
          <w:szCs w:val="28"/>
          <w:lang w:val="en-US"/>
        </w:rPr>
        <w:t xml:space="preserve"> </w:t>
      </w:r>
      <w:r>
        <w:rPr>
          <w:szCs w:val="28"/>
        </w:rPr>
        <w:t>повтор</w:t>
      </w:r>
      <w:r w:rsidRPr="0019249F">
        <w:rPr>
          <w:szCs w:val="28"/>
          <w:lang w:val="en-US"/>
        </w:rPr>
        <w:t xml:space="preserve"> </w:t>
      </w:r>
      <w:r>
        <w:rPr>
          <w:szCs w:val="28"/>
        </w:rPr>
        <w:t>формулювання</w:t>
      </w:r>
      <w:r w:rsidRPr="0019249F">
        <w:rPr>
          <w:szCs w:val="28"/>
          <w:lang w:val="en-US"/>
        </w:rPr>
        <w:t xml:space="preserve"> (</w:t>
      </w:r>
      <w:r>
        <w:rPr>
          <w:i/>
          <w:szCs w:val="28"/>
          <w:lang w:val="en-US"/>
        </w:rPr>
        <w:t>of course</w:t>
      </w:r>
      <w:r w:rsidRPr="0019249F">
        <w:rPr>
          <w:szCs w:val="28"/>
          <w:lang w:val="en-US"/>
        </w:rPr>
        <w:t xml:space="preserve">) </w:t>
      </w:r>
      <w:r>
        <w:rPr>
          <w:szCs w:val="28"/>
        </w:rPr>
        <w:t>за</w:t>
      </w:r>
      <w:r w:rsidRPr="0019249F">
        <w:rPr>
          <w:szCs w:val="28"/>
          <w:lang w:val="en-US"/>
        </w:rPr>
        <w:t xml:space="preserve"> </w:t>
      </w:r>
      <w:r>
        <w:rPr>
          <w:szCs w:val="28"/>
        </w:rPr>
        <w:t>адвокатом</w:t>
      </w:r>
      <w:r w:rsidRPr="0019249F">
        <w:rPr>
          <w:szCs w:val="28"/>
          <w:lang w:val="en-US"/>
        </w:rPr>
        <w:t xml:space="preserve"> </w:t>
      </w:r>
      <w:r>
        <w:rPr>
          <w:szCs w:val="28"/>
        </w:rPr>
        <w:t>дозволяють</w:t>
      </w:r>
      <w:r w:rsidRPr="0019249F">
        <w:rPr>
          <w:szCs w:val="28"/>
          <w:lang w:val="en-US"/>
        </w:rPr>
        <w:t xml:space="preserve"> </w:t>
      </w:r>
      <w:r>
        <w:rPr>
          <w:szCs w:val="28"/>
        </w:rPr>
        <w:t>продемонструвати</w:t>
      </w:r>
      <w:r w:rsidRPr="0019249F">
        <w:rPr>
          <w:szCs w:val="28"/>
          <w:lang w:val="en-US"/>
        </w:rPr>
        <w:t xml:space="preserve"> </w:t>
      </w:r>
      <w:r>
        <w:rPr>
          <w:szCs w:val="28"/>
        </w:rPr>
        <w:t>відсутність</w:t>
      </w:r>
      <w:r w:rsidRPr="0019249F">
        <w:rPr>
          <w:szCs w:val="28"/>
          <w:lang w:val="en-US"/>
        </w:rPr>
        <w:t xml:space="preserve"> </w:t>
      </w:r>
      <w:r>
        <w:rPr>
          <w:szCs w:val="28"/>
        </w:rPr>
        <w:t>конфлікту</w:t>
      </w:r>
      <w:r w:rsidRPr="0019249F">
        <w:rPr>
          <w:szCs w:val="28"/>
          <w:lang w:val="en-US"/>
        </w:rPr>
        <w:t xml:space="preserve"> </w:t>
      </w:r>
      <w:r>
        <w:rPr>
          <w:szCs w:val="28"/>
        </w:rPr>
        <w:t>інтересів</w:t>
      </w:r>
      <w:r w:rsidRPr="0019249F">
        <w:rPr>
          <w:szCs w:val="28"/>
          <w:lang w:val="en-US"/>
        </w:rPr>
        <w:t xml:space="preserve"> </w:t>
      </w:r>
      <w:r>
        <w:rPr>
          <w:szCs w:val="28"/>
        </w:rPr>
        <w:t>та</w:t>
      </w:r>
      <w:r w:rsidRPr="0019249F">
        <w:rPr>
          <w:szCs w:val="28"/>
          <w:lang w:val="en-US"/>
        </w:rPr>
        <w:t xml:space="preserve"> </w:t>
      </w:r>
      <w:r>
        <w:rPr>
          <w:szCs w:val="28"/>
        </w:rPr>
        <w:t>поступливість</w:t>
      </w:r>
      <w:r w:rsidRPr="0019249F">
        <w:rPr>
          <w:szCs w:val="28"/>
          <w:lang w:val="en-US"/>
        </w:rPr>
        <w:t xml:space="preserve"> </w:t>
      </w:r>
      <w:r>
        <w:rPr>
          <w:szCs w:val="28"/>
        </w:rPr>
        <w:t>однієї</w:t>
      </w:r>
      <w:r w:rsidRPr="0019249F">
        <w:rPr>
          <w:szCs w:val="28"/>
          <w:lang w:val="en-US"/>
        </w:rPr>
        <w:t xml:space="preserve"> </w:t>
      </w:r>
      <w:r>
        <w:rPr>
          <w:szCs w:val="28"/>
        </w:rPr>
        <w:t>сторони</w:t>
      </w:r>
      <w:r w:rsidRPr="0019249F">
        <w:rPr>
          <w:szCs w:val="28"/>
          <w:lang w:val="en-US"/>
        </w:rPr>
        <w:t xml:space="preserve"> </w:t>
      </w:r>
      <w:r>
        <w:rPr>
          <w:szCs w:val="28"/>
        </w:rPr>
        <w:t>на</w:t>
      </w:r>
      <w:r w:rsidRPr="0019249F">
        <w:rPr>
          <w:szCs w:val="28"/>
          <w:lang w:val="en-US"/>
        </w:rPr>
        <w:t xml:space="preserve"> </w:t>
      </w:r>
      <w:r>
        <w:rPr>
          <w:szCs w:val="28"/>
        </w:rPr>
        <w:t>вимоги</w:t>
      </w:r>
      <w:r w:rsidRPr="0019249F">
        <w:rPr>
          <w:szCs w:val="28"/>
          <w:lang w:val="en-US"/>
        </w:rPr>
        <w:t xml:space="preserve"> </w:t>
      </w:r>
      <w:r>
        <w:rPr>
          <w:szCs w:val="28"/>
        </w:rPr>
        <w:t>іншої</w:t>
      </w:r>
      <w:r w:rsidRPr="0019249F">
        <w:rPr>
          <w:szCs w:val="28"/>
          <w:lang w:val="en-US"/>
        </w:rPr>
        <w:t>.</w:t>
      </w:r>
    </w:p>
    <w:p w14:paraId="55CEFCBE" w14:textId="77777777" w:rsidR="0019249F" w:rsidRPr="0019249F" w:rsidRDefault="0019249F" w:rsidP="0019249F">
      <w:pPr>
        <w:widowControl w:val="0"/>
        <w:spacing w:line="269" w:lineRule="auto"/>
        <w:ind w:firstLine="709"/>
        <w:jc w:val="both"/>
        <w:rPr>
          <w:szCs w:val="28"/>
          <w:lang w:val="en-US"/>
        </w:rPr>
      </w:pPr>
      <w:r>
        <w:rPr>
          <w:b/>
          <w:i/>
          <w:szCs w:val="28"/>
        </w:rPr>
        <w:t>Конкретизація</w:t>
      </w:r>
      <w:r w:rsidRPr="0019249F">
        <w:rPr>
          <w:szCs w:val="28"/>
          <w:lang w:val="en-US"/>
        </w:rPr>
        <w:t xml:space="preserve"> </w:t>
      </w:r>
      <w:r>
        <w:rPr>
          <w:szCs w:val="28"/>
        </w:rPr>
        <w:t>у</w:t>
      </w:r>
      <w:r w:rsidRPr="0019249F">
        <w:rPr>
          <w:szCs w:val="28"/>
          <w:lang w:val="en-US"/>
        </w:rPr>
        <w:t xml:space="preserve"> </w:t>
      </w:r>
      <w:r>
        <w:rPr>
          <w:szCs w:val="28"/>
        </w:rPr>
        <w:t>кооперативному</w:t>
      </w:r>
      <w:r w:rsidRPr="0019249F">
        <w:rPr>
          <w:szCs w:val="28"/>
          <w:lang w:val="en-US"/>
        </w:rPr>
        <w:t xml:space="preserve"> </w:t>
      </w:r>
      <w:r>
        <w:rPr>
          <w:szCs w:val="28"/>
        </w:rPr>
        <w:t>спілкуванні</w:t>
      </w:r>
      <w:r w:rsidRPr="0019249F">
        <w:rPr>
          <w:szCs w:val="28"/>
          <w:lang w:val="en-US"/>
        </w:rPr>
        <w:t xml:space="preserve"> </w:t>
      </w:r>
      <w:r>
        <w:rPr>
          <w:szCs w:val="28"/>
        </w:rPr>
        <w:t>вказує</w:t>
      </w:r>
      <w:r w:rsidRPr="0019249F">
        <w:rPr>
          <w:szCs w:val="28"/>
          <w:lang w:val="en-US"/>
        </w:rPr>
        <w:t xml:space="preserve"> </w:t>
      </w:r>
      <w:r>
        <w:rPr>
          <w:szCs w:val="28"/>
        </w:rPr>
        <w:t>на</w:t>
      </w:r>
      <w:r w:rsidRPr="0019249F">
        <w:rPr>
          <w:szCs w:val="28"/>
          <w:lang w:val="en-US"/>
        </w:rPr>
        <w:t xml:space="preserve"> </w:t>
      </w:r>
      <w:r>
        <w:rPr>
          <w:szCs w:val="28"/>
        </w:rPr>
        <w:t>підтримку</w:t>
      </w:r>
      <w:r w:rsidRPr="0019249F">
        <w:rPr>
          <w:szCs w:val="28"/>
          <w:lang w:val="en-US"/>
        </w:rPr>
        <w:t xml:space="preserve"> </w:t>
      </w:r>
      <w:r>
        <w:rPr>
          <w:szCs w:val="28"/>
        </w:rPr>
        <w:t>дій</w:t>
      </w:r>
      <w:r w:rsidRPr="0019249F">
        <w:rPr>
          <w:szCs w:val="28"/>
          <w:lang w:val="en-US"/>
        </w:rPr>
        <w:t xml:space="preserve"> </w:t>
      </w:r>
      <w:r>
        <w:rPr>
          <w:szCs w:val="28"/>
        </w:rPr>
        <w:t>співбесідника</w:t>
      </w:r>
      <w:r w:rsidRPr="0019249F">
        <w:rPr>
          <w:szCs w:val="28"/>
          <w:lang w:val="en-US"/>
        </w:rPr>
        <w:t xml:space="preserve">, </w:t>
      </w:r>
      <w:r>
        <w:rPr>
          <w:szCs w:val="28"/>
        </w:rPr>
        <w:t>як</w:t>
      </w:r>
      <w:r w:rsidRPr="0019249F">
        <w:rPr>
          <w:szCs w:val="28"/>
          <w:lang w:val="en-US"/>
        </w:rPr>
        <w:t xml:space="preserve"> </w:t>
      </w:r>
      <w:r>
        <w:rPr>
          <w:szCs w:val="28"/>
        </w:rPr>
        <w:t>у</w:t>
      </w:r>
      <w:r w:rsidRPr="0019249F">
        <w:rPr>
          <w:szCs w:val="28"/>
          <w:lang w:val="en-US"/>
        </w:rPr>
        <w:t xml:space="preserve"> </w:t>
      </w:r>
      <w:r>
        <w:rPr>
          <w:szCs w:val="28"/>
        </w:rPr>
        <w:t>романі</w:t>
      </w:r>
      <w:r w:rsidRPr="0019249F">
        <w:rPr>
          <w:szCs w:val="28"/>
          <w:lang w:val="en-US"/>
        </w:rPr>
        <w:t xml:space="preserve"> </w:t>
      </w:r>
      <w:r>
        <w:rPr>
          <w:szCs w:val="28"/>
        </w:rPr>
        <w:t>А</w:t>
      </w:r>
      <w:r w:rsidRPr="0019249F">
        <w:rPr>
          <w:szCs w:val="28"/>
          <w:lang w:val="en-US"/>
        </w:rPr>
        <w:t>.</w:t>
      </w:r>
      <w:r>
        <w:rPr>
          <w:szCs w:val="28"/>
        </w:rPr>
        <w:t>Брукнер</w:t>
      </w:r>
      <w:r w:rsidRPr="0019249F">
        <w:rPr>
          <w:szCs w:val="28"/>
          <w:lang w:val="en-US"/>
        </w:rPr>
        <w:t xml:space="preserve"> “</w:t>
      </w:r>
      <w:r>
        <w:rPr>
          <w:szCs w:val="28"/>
          <w:lang w:val="en-US"/>
        </w:rPr>
        <w:t>Hotel</w:t>
      </w:r>
      <w:r w:rsidRPr="0019249F">
        <w:rPr>
          <w:szCs w:val="28"/>
          <w:lang w:val="en-US"/>
        </w:rPr>
        <w:t xml:space="preserve"> </w:t>
      </w:r>
      <w:r>
        <w:rPr>
          <w:szCs w:val="28"/>
          <w:lang w:val="en-US"/>
        </w:rPr>
        <w:t>du</w:t>
      </w:r>
      <w:r w:rsidRPr="0019249F">
        <w:rPr>
          <w:szCs w:val="28"/>
          <w:lang w:val="en-US"/>
        </w:rPr>
        <w:t xml:space="preserve"> </w:t>
      </w:r>
      <w:r>
        <w:rPr>
          <w:szCs w:val="28"/>
          <w:lang w:val="en-US"/>
        </w:rPr>
        <w:t>Lac</w:t>
      </w:r>
      <w:r w:rsidRPr="0019249F">
        <w:rPr>
          <w:szCs w:val="28"/>
          <w:lang w:val="en-US"/>
        </w:rPr>
        <w:t>”:</w:t>
      </w:r>
    </w:p>
    <w:p w14:paraId="00C2D8B9" w14:textId="77777777" w:rsidR="0019249F" w:rsidRPr="0019249F" w:rsidRDefault="0019249F" w:rsidP="0019249F">
      <w:pPr>
        <w:widowControl w:val="0"/>
        <w:spacing w:line="265" w:lineRule="auto"/>
        <w:ind w:firstLine="709"/>
        <w:jc w:val="both"/>
        <w:rPr>
          <w:i/>
          <w:szCs w:val="28"/>
          <w:lang w:val="en-US"/>
        </w:rPr>
      </w:pPr>
      <w:r w:rsidRPr="0019249F">
        <w:rPr>
          <w:i/>
          <w:szCs w:val="28"/>
          <w:u w:val="single"/>
          <w:lang w:val="en-US"/>
        </w:rPr>
        <w:t xml:space="preserve">If you </w:t>
      </w:r>
      <w:r w:rsidRPr="0019249F">
        <w:rPr>
          <w:i/>
          <w:szCs w:val="28"/>
          <w:lang w:val="en-US"/>
        </w:rPr>
        <w:t xml:space="preserve">wish to take a lover </w:t>
      </w:r>
      <w:r w:rsidRPr="0019249F">
        <w:rPr>
          <w:i/>
          <w:szCs w:val="28"/>
          <w:u w:val="single"/>
          <w:lang w:val="en-US"/>
        </w:rPr>
        <w:t>that is your concern</w:t>
      </w:r>
      <w:r w:rsidRPr="0019249F">
        <w:rPr>
          <w:i/>
          <w:szCs w:val="28"/>
          <w:lang w:val="en-US"/>
        </w:rPr>
        <w:t>, so long as you arrange it in a civilized manner.</w:t>
      </w:r>
    </w:p>
    <w:p w14:paraId="4E00E090" w14:textId="77777777" w:rsidR="0019249F" w:rsidRPr="0019249F" w:rsidRDefault="0019249F" w:rsidP="0019249F">
      <w:pPr>
        <w:widowControl w:val="0"/>
        <w:spacing w:line="265" w:lineRule="auto"/>
        <w:ind w:firstLine="709"/>
        <w:jc w:val="both"/>
        <w:rPr>
          <w:i/>
          <w:szCs w:val="28"/>
          <w:lang w:val="en-US"/>
        </w:rPr>
      </w:pPr>
      <w:r w:rsidRPr="0019249F">
        <w:rPr>
          <w:i/>
          <w:szCs w:val="28"/>
          <w:lang w:val="en-US"/>
        </w:rPr>
        <w:t xml:space="preserve">And </w:t>
      </w:r>
      <w:r w:rsidRPr="0019249F">
        <w:rPr>
          <w:i/>
          <w:szCs w:val="28"/>
          <w:u w:val="single"/>
          <w:lang w:val="en-US"/>
        </w:rPr>
        <w:t>if you</w:t>
      </w:r>
      <w:r w:rsidRPr="0019249F">
        <w:rPr>
          <w:i/>
          <w:szCs w:val="28"/>
          <w:lang w:val="en-US"/>
        </w:rPr>
        <w:t>…</w:t>
      </w:r>
    </w:p>
    <w:p w14:paraId="12B3C65D" w14:textId="77777777" w:rsidR="0019249F" w:rsidRPr="0019249F" w:rsidRDefault="0019249F" w:rsidP="0019249F">
      <w:pPr>
        <w:widowControl w:val="0"/>
        <w:spacing w:line="265" w:lineRule="auto"/>
        <w:ind w:firstLine="709"/>
        <w:jc w:val="both"/>
        <w:rPr>
          <w:b/>
          <w:szCs w:val="28"/>
          <w:lang w:val="en-US"/>
        </w:rPr>
      </w:pPr>
      <w:r w:rsidRPr="0019249F">
        <w:rPr>
          <w:i/>
          <w:szCs w:val="28"/>
          <w:lang w:val="en-US"/>
        </w:rPr>
        <w:t xml:space="preserve">The same applies, of course </w:t>
      </w:r>
      <w:r w:rsidRPr="0019249F">
        <w:rPr>
          <w:szCs w:val="28"/>
          <w:lang w:val="en-US"/>
        </w:rPr>
        <w:t>(</w:t>
      </w:r>
      <w:r>
        <w:rPr>
          <w:szCs w:val="28"/>
          <w:lang w:val="en-US"/>
        </w:rPr>
        <w:t>A</w:t>
      </w:r>
      <w:r w:rsidRPr="0019249F">
        <w:rPr>
          <w:szCs w:val="28"/>
          <w:lang w:val="en-US"/>
        </w:rPr>
        <w:t>.</w:t>
      </w:r>
      <w:r>
        <w:rPr>
          <w:szCs w:val="28"/>
          <w:lang w:val="en-US"/>
        </w:rPr>
        <w:t>Brookner</w:t>
      </w:r>
      <w:r w:rsidRPr="0019249F">
        <w:rPr>
          <w:szCs w:val="28"/>
          <w:lang w:val="en-US"/>
        </w:rPr>
        <w:t>).</w:t>
      </w:r>
    </w:p>
    <w:p w14:paraId="15CD98C2" w14:textId="77777777" w:rsidR="0019249F" w:rsidRDefault="0019249F" w:rsidP="0019249F">
      <w:pPr>
        <w:widowControl w:val="0"/>
        <w:spacing w:line="265" w:lineRule="auto"/>
        <w:ind w:firstLine="709"/>
        <w:jc w:val="both"/>
        <w:rPr>
          <w:szCs w:val="28"/>
        </w:rPr>
      </w:pPr>
      <w:r>
        <w:rPr>
          <w:szCs w:val="28"/>
        </w:rPr>
        <w:t>Персонажі дбають під час обговорення умов життя у шлюбі з розрахунку не лише про себе, але й про свободу партнера. На синтаксичному рівні вираження прагнення до свободи та рівноправне ставлення дійових осіб втілено через повторення певної стуктури (</w:t>
      </w:r>
      <w:r>
        <w:rPr>
          <w:i/>
          <w:szCs w:val="28"/>
        </w:rPr>
        <w:t>If you, ... and if you</w:t>
      </w:r>
      <w:r>
        <w:rPr>
          <w:szCs w:val="28"/>
        </w:rPr>
        <w:t>).</w:t>
      </w:r>
    </w:p>
    <w:p w14:paraId="0B69FC15" w14:textId="77777777" w:rsidR="0019249F" w:rsidRDefault="0019249F" w:rsidP="0019249F">
      <w:pPr>
        <w:widowControl w:val="0"/>
        <w:spacing w:line="265" w:lineRule="auto"/>
        <w:ind w:firstLine="709"/>
        <w:jc w:val="both"/>
        <w:rPr>
          <w:spacing w:val="-6"/>
          <w:szCs w:val="28"/>
        </w:rPr>
      </w:pPr>
      <w:r>
        <w:rPr>
          <w:spacing w:val="-6"/>
          <w:szCs w:val="28"/>
        </w:rPr>
        <w:t xml:space="preserve">Підбір стратегій і відповідних тактик не залежить від вираження певного фрагменту ситуації </w:t>
      </w:r>
      <w:r>
        <w:rPr>
          <w:i/>
          <w:spacing w:val="-6"/>
          <w:szCs w:val="28"/>
        </w:rPr>
        <w:t>ЗМС</w:t>
      </w:r>
      <w:r>
        <w:rPr>
          <w:spacing w:val="-6"/>
          <w:szCs w:val="28"/>
        </w:rPr>
        <w:t xml:space="preserve"> – до стратегії кооперування вдаються під час весілля та розлучення, а стратегія домінування використовується під час розлучення та сватання. Комунікативна мета мовця – єдиний чинник у виборі стратегій і тактик.</w:t>
      </w:r>
    </w:p>
    <w:p w14:paraId="7BF86E8B" w14:textId="77777777" w:rsidR="0019249F" w:rsidRDefault="0019249F" w:rsidP="0019249F">
      <w:pPr>
        <w:widowControl w:val="0"/>
        <w:spacing w:line="265" w:lineRule="auto"/>
        <w:ind w:firstLine="709"/>
        <w:jc w:val="both"/>
        <w:rPr>
          <w:szCs w:val="28"/>
        </w:rPr>
      </w:pPr>
      <w:r>
        <w:rPr>
          <w:b/>
          <w:spacing w:val="-6"/>
          <w:szCs w:val="28"/>
        </w:rPr>
        <w:t>Невербальний компонент</w:t>
      </w:r>
      <w:r>
        <w:rPr>
          <w:spacing w:val="-6"/>
          <w:szCs w:val="28"/>
        </w:rPr>
        <w:t xml:space="preserve"> комунікації у відображенні ситуації </w:t>
      </w:r>
      <w:r>
        <w:rPr>
          <w:i/>
          <w:spacing w:val="-6"/>
          <w:szCs w:val="28"/>
        </w:rPr>
        <w:t>ЗМС</w:t>
      </w:r>
      <w:r>
        <w:rPr>
          <w:spacing w:val="-6"/>
          <w:szCs w:val="28"/>
        </w:rPr>
        <w:t xml:space="preserve"> відіграє </w:t>
      </w:r>
      <w:r>
        <w:rPr>
          <w:szCs w:val="28"/>
        </w:rPr>
        <w:t>значну, а іноді й вирішальну роль. З одного боку, невербальні компоненти підсилюють або доповнюють процес вербального спілкування, а з іншого – вони є засобами комунікації, які заміщують лексичні одиниці на позначення певних складників ситуації.</w:t>
      </w:r>
    </w:p>
    <w:p w14:paraId="04B5BE30" w14:textId="77777777" w:rsidR="0019249F" w:rsidRDefault="0019249F" w:rsidP="0019249F">
      <w:pPr>
        <w:widowControl w:val="0"/>
        <w:spacing w:line="265" w:lineRule="auto"/>
        <w:ind w:firstLine="709"/>
        <w:jc w:val="both"/>
        <w:rPr>
          <w:szCs w:val="28"/>
        </w:rPr>
      </w:pPr>
      <w:r>
        <w:rPr>
          <w:szCs w:val="28"/>
        </w:rPr>
        <w:t xml:space="preserve">Важливим засобом імплікації ситуації </w:t>
      </w:r>
      <w:r>
        <w:rPr>
          <w:i/>
          <w:szCs w:val="28"/>
        </w:rPr>
        <w:t>ЗМС</w:t>
      </w:r>
      <w:r>
        <w:rPr>
          <w:szCs w:val="28"/>
        </w:rPr>
        <w:t xml:space="preserve"> є </w:t>
      </w:r>
      <w:r>
        <w:rPr>
          <w:b/>
          <w:szCs w:val="28"/>
        </w:rPr>
        <w:t>символ</w:t>
      </w:r>
      <w:r>
        <w:rPr>
          <w:szCs w:val="28"/>
        </w:rPr>
        <w:t>, який позначає факт культурного життя та статус людини. Інформативно значущими є суто весільні символи – обручка, дзвони, квіти, наявність або відсутність яких є певним сигналом для читача, як, наприклад, в романі Е.М.Фостера “</w:t>
      </w:r>
      <w:r>
        <w:rPr>
          <w:szCs w:val="28"/>
          <w:lang w:val="en-US"/>
        </w:rPr>
        <w:t>Howards</w:t>
      </w:r>
      <w:r>
        <w:rPr>
          <w:szCs w:val="28"/>
        </w:rPr>
        <w:t xml:space="preserve"> </w:t>
      </w:r>
      <w:r>
        <w:rPr>
          <w:szCs w:val="28"/>
          <w:lang w:val="en-US"/>
        </w:rPr>
        <w:t>End</w:t>
      </w:r>
      <w:r>
        <w:rPr>
          <w:szCs w:val="28"/>
        </w:rPr>
        <w:t>”:</w:t>
      </w:r>
    </w:p>
    <w:p w14:paraId="4B4DFC4C" w14:textId="77777777" w:rsidR="0019249F" w:rsidRPr="0019249F" w:rsidRDefault="0019249F" w:rsidP="0019249F">
      <w:pPr>
        <w:widowControl w:val="0"/>
        <w:spacing w:line="265" w:lineRule="auto"/>
        <w:ind w:firstLine="709"/>
        <w:jc w:val="both"/>
        <w:rPr>
          <w:szCs w:val="28"/>
          <w:lang w:val="en-US"/>
        </w:rPr>
      </w:pPr>
      <w:r w:rsidRPr="0019249F">
        <w:rPr>
          <w:i/>
          <w:szCs w:val="28"/>
          <w:lang w:val="en-US"/>
        </w:rPr>
        <w:t xml:space="preserve">They were married quietly. In a few minutes and </w:t>
      </w:r>
      <w:r w:rsidRPr="0019249F">
        <w:rPr>
          <w:i/>
          <w:szCs w:val="28"/>
          <w:u w:val="single"/>
          <w:lang w:val="en-US"/>
        </w:rPr>
        <w:t>without the aid of music</w:t>
      </w:r>
      <w:r w:rsidRPr="0019249F">
        <w:rPr>
          <w:i/>
          <w:szCs w:val="28"/>
          <w:lang w:val="en-US"/>
        </w:rPr>
        <w:t xml:space="preserve"> the clergyman made them man and wife</w:t>
      </w:r>
      <w:r w:rsidRPr="0019249F">
        <w:rPr>
          <w:szCs w:val="28"/>
          <w:lang w:val="en-US"/>
        </w:rPr>
        <w:t xml:space="preserve"> (</w:t>
      </w:r>
      <w:r>
        <w:rPr>
          <w:szCs w:val="28"/>
          <w:lang w:val="en-US"/>
        </w:rPr>
        <w:t>E.M.Foster</w:t>
      </w:r>
      <w:r w:rsidRPr="0019249F">
        <w:rPr>
          <w:szCs w:val="28"/>
          <w:lang w:val="en-US"/>
        </w:rPr>
        <w:t>).</w:t>
      </w:r>
    </w:p>
    <w:p w14:paraId="09D4C6AE" w14:textId="77777777" w:rsidR="0019249F" w:rsidRPr="0019249F" w:rsidRDefault="0019249F" w:rsidP="0019249F">
      <w:pPr>
        <w:widowControl w:val="0"/>
        <w:spacing w:line="265" w:lineRule="auto"/>
        <w:ind w:firstLine="709"/>
        <w:jc w:val="both"/>
        <w:rPr>
          <w:szCs w:val="28"/>
          <w:lang w:val="en-US"/>
        </w:rPr>
      </w:pPr>
      <w:r>
        <w:rPr>
          <w:szCs w:val="28"/>
        </w:rPr>
        <w:lastRenderedPageBreak/>
        <w:t>У</w:t>
      </w:r>
      <w:r w:rsidRPr="0019249F">
        <w:rPr>
          <w:szCs w:val="28"/>
          <w:lang w:val="en-US"/>
        </w:rPr>
        <w:t xml:space="preserve"> </w:t>
      </w:r>
      <w:r>
        <w:rPr>
          <w:szCs w:val="28"/>
        </w:rPr>
        <w:t>наведеному</w:t>
      </w:r>
      <w:r w:rsidRPr="0019249F">
        <w:rPr>
          <w:szCs w:val="28"/>
          <w:lang w:val="en-US"/>
        </w:rPr>
        <w:t xml:space="preserve"> </w:t>
      </w:r>
      <w:r>
        <w:rPr>
          <w:szCs w:val="28"/>
        </w:rPr>
        <w:t>прикладі</w:t>
      </w:r>
      <w:r w:rsidRPr="0019249F">
        <w:rPr>
          <w:szCs w:val="28"/>
          <w:lang w:val="en-US"/>
        </w:rPr>
        <w:t xml:space="preserve"> </w:t>
      </w:r>
      <w:r>
        <w:rPr>
          <w:szCs w:val="28"/>
        </w:rPr>
        <w:t>відсутність</w:t>
      </w:r>
      <w:r w:rsidRPr="0019249F">
        <w:rPr>
          <w:szCs w:val="28"/>
          <w:lang w:val="en-US"/>
        </w:rPr>
        <w:t xml:space="preserve"> </w:t>
      </w:r>
      <w:r>
        <w:rPr>
          <w:szCs w:val="28"/>
        </w:rPr>
        <w:t>музики</w:t>
      </w:r>
      <w:r w:rsidRPr="0019249F">
        <w:rPr>
          <w:szCs w:val="28"/>
          <w:lang w:val="en-US"/>
        </w:rPr>
        <w:t xml:space="preserve"> (</w:t>
      </w:r>
      <w:r w:rsidRPr="0019249F">
        <w:rPr>
          <w:i/>
          <w:szCs w:val="28"/>
          <w:lang w:val="en-US"/>
        </w:rPr>
        <w:t>without the aid of music</w:t>
      </w:r>
      <w:r w:rsidRPr="0019249F">
        <w:rPr>
          <w:szCs w:val="28"/>
          <w:lang w:val="en-US"/>
        </w:rPr>
        <w:t xml:space="preserve">) </w:t>
      </w:r>
      <w:r>
        <w:rPr>
          <w:szCs w:val="28"/>
        </w:rPr>
        <w:t>підкреслює</w:t>
      </w:r>
      <w:r w:rsidRPr="0019249F">
        <w:rPr>
          <w:szCs w:val="28"/>
          <w:lang w:val="en-US"/>
        </w:rPr>
        <w:t xml:space="preserve"> </w:t>
      </w:r>
      <w:r>
        <w:rPr>
          <w:szCs w:val="28"/>
        </w:rPr>
        <w:t>квапливість</w:t>
      </w:r>
      <w:r w:rsidRPr="0019249F">
        <w:rPr>
          <w:szCs w:val="28"/>
          <w:lang w:val="en-US"/>
        </w:rPr>
        <w:t xml:space="preserve"> </w:t>
      </w:r>
      <w:r>
        <w:rPr>
          <w:szCs w:val="28"/>
        </w:rPr>
        <w:t>та</w:t>
      </w:r>
      <w:r w:rsidRPr="0019249F">
        <w:rPr>
          <w:szCs w:val="28"/>
          <w:lang w:val="en-US"/>
        </w:rPr>
        <w:t xml:space="preserve"> </w:t>
      </w:r>
      <w:r>
        <w:rPr>
          <w:szCs w:val="28"/>
        </w:rPr>
        <w:t>буденність</w:t>
      </w:r>
      <w:r w:rsidRPr="0019249F">
        <w:rPr>
          <w:szCs w:val="28"/>
          <w:lang w:val="en-US"/>
        </w:rPr>
        <w:t xml:space="preserve"> </w:t>
      </w:r>
      <w:r>
        <w:rPr>
          <w:szCs w:val="28"/>
        </w:rPr>
        <w:t>весілля</w:t>
      </w:r>
      <w:r w:rsidRPr="0019249F">
        <w:rPr>
          <w:szCs w:val="28"/>
          <w:lang w:val="en-US"/>
        </w:rPr>
        <w:t>.</w:t>
      </w:r>
    </w:p>
    <w:p w14:paraId="42D6B73C" w14:textId="77777777" w:rsidR="0019249F" w:rsidRDefault="0019249F" w:rsidP="0019249F">
      <w:pPr>
        <w:widowControl w:val="0"/>
        <w:spacing w:line="265" w:lineRule="auto"/>
        <w:ind w:firstLine="709"/>
        <w:jc w:val="both"/>
        <w:rPr>
          <w:szCs w:val="28"/>
        </w:rPr>
      </w:pPr>
      <w:r>
        <w:rPr>
          <w:spacing w:val="6"/>
          <w:szCs w:val="28"/>
        </w:rPr>
        <w:t xml:space="preserve">Відображення </w:t>
      </w:r>
      <w:r>
        <w:rPr>
          <w:b/>
          <w:spacing w:val="6"/>
          <w:szCs w:val="28"/>
        </w:rPr>
        <w:t xml:space="preserve">атрибутики </w:t>
      </w:r>
      <w:r>
        <w:rPr>
          <w:spacing w:val="6"/>
          <w:szCs w:val="28"/>
        </w:rPr>
        <w:t>весільної церемонії різноманітне та численне. В описах</w:t>
      </w:r>
      <w:r>
        <w:rPr>
          <w:szCs w:val="28"/>
        </w:rPr>
        <w:t xml:space="preserve"> розлучення та овдовіння </w:t>
      </w:r>
      <w:r>
        <w:rPr>
          <w:b/>
          <w:i/>
          <w:szCs w:val="28"/>
        </w:rPr>
        <w:t>атрибути</w:t>
      </w:r>
      <w:r>
        <w:rPr>
          <w:szCs w:val="28"/>
        </w:rPr>
        <w:t xml:space="preserve"> й </w:t>
      </w:r>
      <w:r>
        <w:rPr>
          <w:b/>
          <w:i/>
          <w:szCs w:val="28"/>
        </w:rPr>
        <w:t>кінесика</w:t>
      </w:r>
      <w:r>
        <w:rPr>
          <w:szCs w:val="28"/>
        </w:rPr>
        <w:t xml:space="preserve"> набувають нових конотацій.</w:t>
      </w:r>
      <w:bookmarkEnd w:id="0"/>
      <w:r>
        <w:rPr>
          <w:szCs w:val="28"/>
        </w:rPr>
        <w:t xml:space="preserve"> Символіка весільної обручки отримує додатковий смисл при овдовінні, як це описано в романі К.Келлі “</w:t>
      </w:r>
      <w:r>
        <w:rPr>
          <w:szCs w:val="28"/>
          <w:lang w:val="en-US"/>
        </w:rPr>
        <w:t>Never</w:t>
      </w:r>
      <w:r>
        <w:rPr>
          <w:szCs w:val="28"/>
        </w:rPr>
        <w:t xml:space="preserve"> </w:t>
      </w:r>
      <w:r>
        <w:rPr>
          <w:szCs w:val="28"/>
          <w:lang w:val="en-US"/>
        </w:rPr>
        <w:t>Too</w:t>
      </w:r>
      <w:r>
        <w:rPr>
          <w:szCs w:val="28"/>
        </w:rPr>
        <w:t xml:space="preserve"> </w:t>
      </w:r>
      <w:r>
        <w:rPr>
          <w:szCs w:val="28"/>
          <w:lang w:val="en-US"/>
        </w:rPr>
        <w:t>Late</w:t>
      </w:r>
      <w:r>
        <w:rPr>
          <w:szCs w:val="28"/>
        </w:rPr>
        <w:t>”:</w:t>
      </w:r>
    </w:p>
    <w:p w14:paraId="42405136" w14:textId="77777777" w:rsidR="0019249F" w:rsidRPr="0019249F" w:rsidRDefault="0019249F" w:rsidP="0019249F">
      <w:pPr>
        <w:widowControl w:val="0"/>
        <w:spacing w:line="265" w:lineRule="auto"/>
        <w:ind w:firstLine="709"/>
        <w:jc w:val="both"/>
        <w:rPr>
          <w:szCs w:val="28"/>
          <w:lang w:val="en-US"/>
        </w:rPr>
      </w:pPr>
      <w:r w:rsidRPr="0019249F">
        <w:rPr>
          <w:i/>
          <w:szCs w:val="28"/>
          <w:lang w:val="en-US"/>
        </w:rPr>
        <w:t xml:space="preserve">When your husband was tragically killed at the age of twenty-one, your wedding ring was supposed to be </w:t>
      </w:r>
      <w:r w:rsidRPr="0019249F">
        <w:rPr>
          <w:i/>
          <w:szCs w:val="28"/>
          <w:u w:val="single"/>
          <w:lang w:val="en-US"/>
        </w:rPr>
        <w:t>the most precious thing in the world</w:t>
      </w:r>
      <w:r w:rsidRPr="0019249F">
        <w:rPr>
          <w:i/>
          <w:szCs w:val="28"/>
          <w:lang w:val="en-US"/>
        </w:rPr>
        <w:t xml:space="preserve"> to you, </w:t>
      </w:r>
      <w:r w:rsidRPr="0019249F">
        <w:rPr>
          <w:i/>
          <w:szCs w:val="28"/>
          <w:u w:val="single"/>
          <w:lang w:val="en-US"/>
        </w:rPr>
        <w:t>a painful symbol of all you’d lost</w:t>
      </w:r>
      <w:r w:rsidRPr="0019249F">
        <w:rPr>
          <w:szCs w:val="28"/>
          <w:lang w:val="en-US"/>
        </w:rPr>
        <w:t xml:space="preserve"> (</w:t>
      </w:r>
      <w:r>
        <w:rPr>
          <w:szCs w:val="28"/>
          <w:lang w:val="en-US"/>
        </w:rPr>
        <w:t>C.Kelly</w:t>
      </w:r>
      <w:r w:rsidRPr="0019249F">
        <w:rPr>
          <w:szCs w:val="28"/>
          <w:lang w:val="en-US"/>
        </w:rPr>
        <w:t>).</w:t>
      </w:r>
    </w:p>
    <w:p w14:paraId="38786B58" w14:textId="77777777" w:rsidR="0019249F" w:rsidRPr="0019249F" w:rsidRDefault="0019249F" w:rsidP="0019249F">
      <w:pPr>
        <w:widowControl w:val="0"/>
        <w:spacing w:line="265" w:lineRule="auto"/>
        <w:ind w:firstLine="709"/>
        <w:jc w:val="both"/>
        <w:rPr>
          <w:szCs w:val="28"/>
          <w:lang w:val="en-US"/>
        </w:rPr>
      </w:pPr>
      <w:r>
        <w:rPr>
          <w:szCs w:val="28"/>
        </w:rPr>
        <w:t>Обручка</w:t>
      </w:r>
      <w:r w:rsidRPr="0019249F">
        <w:rPr>
          <w:szCs w:val="28"/>
          <w:lang w:val="en-US"/>
        </w:rPr>
        <w:t xml:space="preserve"> </w:t>
      </w:r>
      <w:r>
        <w:rPr>
          <w:szCs w:val="28"/>
        </w:rPr>
        <w:t>залишається</w:t>
      </w:r>
      <w:r w:rsidRPr="0019249F">
        <w:rPr>
          <w:szCs w:val="28"/>
          <w:lang w:val="en-US"/>
        </w:rPr>
        <w:t xml:space="preserve"> </w:t>
      </w:r>
      <w:r>
        <w:rPr>
          <w:szCs w:val="28"/>
        </w:rPr>
        <w:t>цінним</w:t>
      </w:r>
      <w:r w:rsidRPr="0019249F">
        <w:rPr>
          <w:szCs w:val="28"/>
          <w:lang w:val="en-US"/>
        </w:rPr>
        <w:t xml:space="preserve"> </w:t>
      </w:r>
      <w:r>
        <w:rPr>
          <w:szCs w:val="28"/>
        </w:rPr>
        <w:t>символом</w:t>
      </w:r>
      <w:r w:rsidRPr="0019249F">
        <w:rPr>
          <w:szCs w:val="28"/>
          <w:lang w:val="en-US"/>
        </w:rPr>
        <w:t xml:space="preserve"> (</w:t>
      </w:r>
      <w:r w:rsidRPr="0019249F">
        <w:rPr>
          <w:i/>
          <w:szCs w:val="28"/>
          <w:lang w:val="en-US"/>
        </w:rPr>
        <w:t>the most precious thing in the world</w:t>
      </w:r>
      <w:r w:rsidRPr="0019249F">
        <w:rPr>
          <w:szCs w:val="28"/>
          <w:lang w:val="en-US"/>
        </w:rPr>
        <w:t xml:space="preserve">), </w:t>
      </w:r>
      <w:r>
        <w:rPr>
          <w:szCs w:val="28"/>
        </w:rPr>
        <w:t>але</w:t>
      </w:r>
      <w:r w:rsidRPr="0019249F">
        <w:rPr>
          <w:szCs w:val="28"/>
          <w:lang w:val="en-US"/>
        </w:rPr>
        <w:t xml:space="preserve"> </w:t>
      </w:r>
      <w:r>
        <w:rPr>
          <w:szCs w:val="28"/>
        </w:rPr>
        <w:t>відповідна</w:t>
      </w:r>
      <w:r w:rsidRPr="0019249F">
        <w:rPr>
          <w:szCs w:val="28"/>
          <w:lang w:val="en-US"/>
        </w:rPr>
        <w:t xml:space="preserve"> </w:t>
      </w:r>
      <w:r>
        <w:rPr>
          <w:szCs w:val="28"/>
        </w:rPr>
        <w:t>лексема</w:t>
      </w:r>
      <w:r w:rsidRPr="0019249F">
        <w:rPr>
          <w:szCs w:val="28"/>
          <w:lang w:val="en-US"/>
        </w:rPr>
        <w:t xml:space="preserve"> </w:t>
      </w:r>
      <w:r>
        <w:rPr>
          <w:szCs w:val="28"/>
        </w:rPr>
        <w:t>в</w:t>
      </w:r>
      <w:r w:rsidRPr="0019249F">
        <w:rPr>
          <w:szCs w:val="28"/>
          <w:lang w:val="en-US"/>
        </w:rPr>
        <w:t xml:space="preserve"> </w:t>
      </w:r>
      <w:r>
        <w:rPr>
          <w:szCs w:val="28"/>
        </w:rPr>
        <w:t>такому</w:t>
      </w:r>
      <w:r w:rsidRPr="0019249F">
        <w:rPr>
          <w:szCs w:val="28"/>
          <w:lang w:val="en-US"/>
        </w:rPr>
        <w:t xml:space="preserve"> </w:t>
      </w:r>
      <w:r>
        <w:rPr>
          <w:szCs w:val="28"/>
        </w:rPr>
        <w:t>контексті</w:t>
      </w:r>
      <w:r w:rsidRPr="0019249F">
        <w:rPr>
          <w:szCs w:val="28"/>
          <w:lang w:val="en-US"/>
        </w:rPr>
        <w:t xml:space="preserve"> </w:t>
      </w:r>
      <w:r>
        <w:rPr>
          <w:szCs w:val="28"/>
        </w:rPr>
        <w:t>отримує</w:t>
      </w:r>
      <w:r w:rsidRPr="0019249F">
        <w:rPr>
          <w:szCs w:val="28"/>
          <w:lang w:val="en-US"/>
        </w:rPr>
        <w:t xml:space="preserve"> </w:t>
      </w:r>
      <w:r>
        <w:rPr>
          <w:szCs w:val="28"/>
        </w:rPr>
        <w:t>негативне</w:t>
      </w:r>
      <w:r w:rsidRPr="0019249F">
        <w:rPr>
          <w:szCs w:val="28"/>
          <w:lang w:val="en-US"/>
        </w:rPr>
        <w:t xml:space="preserve"> </w:t>
      </w:r>
      <w:r>
        <w:rPr>
          <w:szCs w:val="28"/>
        </w:rPr>
        <w:t>забарвлення</w:t>
      </w:r>
      <w:r w:rsidRPr="0019249F">
        <w:rPr>
          <w:szCs w:val="28"/>
          <w:lang w:val="en-US"/>
        </w:rPr>
        <w:t xml:space="preserve"> (</w:t>
      </w:r>
      <w:r w:rsidRPr="0019249F">
        <w:rPr>
          <w:i/>
          <w:szCs w:val="28"/>
          <w:lang w:val="en-US"/>
        </w:rPr>
        <w:t>a painful symbol of all you’d lost</w:t>
      </w:r>
      <w:r w:rsidRPr="0019249F">
        <w:rPr>
          <w:szCs w:val="28"/>
          <w:lang w:val="en-US"/>
        </w:rPr>
        <w:t xml:space="preserve">), </w:t>
      </w:r>
      <w:r>
        <w:rPr>
          <w:szCs w:val="28"/>
        </w:rPr>
        <w:t>адже</w:t>
      </w:r>
      <w:r w:rsidRPr="0019249F">
        <w:rPr>
          <w:szCs w:val="28"/>
          <w:lang w:val="en-US"/>
        </w:rPr>
        <w:t xml:space="preserve"> </w:t>
      </w:r>
      <w:r>
        <w:rPr>
          <w:szCs w:val="28"/>
        </w:rPr>
        <w:t>тепер</w:t>
      </w:r>
      <w:r w:rsidRPr="0019249F">
        <w:rPr>
          <w:szCs w:val="28"/>
          <w:lang w:val="en-US"/>
        </w:rPr>
        <w:t xml:space="preserve"> </w:t>
      </w:r>
      <w:r>
        <w:rPr>
          <w:szCs w:val="28"/>
        </w:rPr>
        <w:t>обручка</w:t>
      </w:r>
      <w:r w:rsidRPr="0019249F">
        <w:rPr>
          <w:szCs w:val="28"/>
          <w:lang w:val="en-US"/>
        </w:rPr>
        <w:t xml:space="preserve"> </w:t>
      </w:r>
      <w:r>
        <w:rPr>
          <w:szCs w:val="28"/>
        </w:rPr>
        <w:t>нагадує</w:t>
      </w:r>
      <w:r w:rsidRPr="0019249F">
        <w:rPr>
          <w:szCs w:val="28"/>
          <w:lang w:val="en-US"/>
        </w:rPr>
        <w:t xml:space="preserve"> </w:t>
      </w:r>
      <w:r>
        <w:rPr>
          <w:szCs w:val="28"/>
        </w:rPr>
        <w:t>про</w:t>
      </w:r>
      <w:r w:rsidRPr="0019249F">
        <w:rPr>
          <w:szCs w:val="28"/>
          <w:lang w:val="en-US"/>
        </w:rPr>
        <w:t xml:space="preserve"> </w:t>
      </w:r>
      <w:r>
        <w:rPr>
          <w:szCs w:val="28"/>
        </w:rPr>
        <w:t>втрату</w:t>
      </w:r>
      <w:r w:rsidRPr="0019249F">
        <w:rPr>
          <w:szCs w:val="28"/>
          <w:lang w:val="en-US"/>
        </w:rPr>
        <w:t>.</w:t>
      </w:r>
    </w:p>
    <w:p w14:paraId="7EBAE9EE" w14:textId="77777777" w:rsidR="0019249F" w:rsidRPr="0019249F" w:rsidRDefault="0019249F" w:rsidP="0019249F">
      <w:pPr>
        <w:widowControl w:val="0"/>
        <w:spacing w:line="265" w:lineRule="auto"/>
        <w:ind w:firstLine="709"/>
        <w:jc w:val="both"/>
        <w:rPr>
          <w:spacing w:val="-4"/>
          <w:szCs w:val="28"/>
          <w:lang w:val="en-US"/>
        </w:rPr>
      </w:pPr>
      <w:r>
        <w:rPr>
          <w:b/>
          <w:szCs w:val="28"/>
        </w:rPr>
        <w:t>Кінесика</w:t>
      </w:r>
      <w:r w:rsidRPr="0019249F">
        <w:rPr>
          <w:szCs w:val="28"/>
          <w:lang w:val="en-US"/>
        </w:rPr>
        <w:t xml:space="preserve"> </w:t>
      </w:r>
      <w:r>
        <w:rPr>
          <w:szCs w:val="28"/>
        </w:rPr>
        <w:t>у</w:t>
      </w:r>
      <w:r w:rsidRPr="0019249F">
        <w:rPr>
          <w:szCs w:val="28"/>
          <w:lang w:val="en-US"/>
        </w:rPr>
        <w:t xml:space="preserve"> </w:t>
      </w:r>
      <w:r>
        <w:rPr>
          <w:szCs w:val="28"/>
        </w:rPr>
        <w:t>відображенні</w:t>
      </w:r>
      <w:r w:rsidRPr="0019249F">
        <w:rPr>
          <w:szCs w:val="28"/>
          <w:lang w:val="en-US"/>
        </w:rPr>
        <w:t xml:space="preserve"> </w:t>
      </w:r>
      <w:r>
        <w:rPr>
          <w:szCs w:val="28"/>
        </w:rPr>
        <w:t>весілля</w:t>
      </w:r>
      <w:r w:rsidRPr="0019249F">
        <w:rPr>
          <w:szCs w:val="28"/>
          <w:lang w:val="en-US"/>
        </w:rPr>
        <w:t xml:space="preserve"> </w:t>
      </w:r>
      <w:r>
        <w:rPr>
          <w:szCs w:val="28"/>
        </w:rPr>
        <w:t>не</w:t>
      </w:r>
      <w:r w:rsidRPr="0019249F">
        <w:rPr>
          <w:szCs w:val="28"/>
          <w:lang w:val="en-US"/>
        </w:rPr>
        <w:t xml:space="preserve"> </w:t>
      </w:r>
      <w:r>
        <w:rPr>
          <w:szCs w:val="28"/>
        </w:rPr>
        <w:t>має</w:t>
      </w:r>
      <w:r w:rsidRPr="0019249F">
        <w:rPr>
          <w:szCs w:val="28"/>
          <w:lang w:val="en-US"/>
        </w:rPr>
        <w:t xml:space="preserve"> </w:t>
      </w:r>
      <w:r>
        <w:rPr>
          <w:szCs w:val="28"/>
        </w:rPr>
        <w:t>додаткових</w:t>
      </w:r>
      <w:r w:rsidRPr="0019249F">
        <w:rPr>
          <w:szCs w:val="28"/>
          <w:lang w:val="en-US"/>
        </w:rPr>
        <w:t xml:space="preserve"> </w:t>
      </w:r>
      <w:r>
        <w:rPr>
          <w:szCs w:val="28"/>
        </w:rPr>
        <w:t>конотацій</w:t>
      </w:r>
      <w:r w:rsidRPr="0019249F">
        <w:rPr>
          <w:szCs w:val="28"/>
          <w:lang w:val="en-US"/>
        </w:rPr>
        <w:t xml:space="preserve">, </w:t>
      </w:r>
      <w:r>
        <w:rPr>
          <w:szCs w:val="28"/>
        </w:rPr>
        <w:t>але</w:t>
      </w:r>
      <w:r w:rsidRPr="0019249F">
        <w:rPr>
          <w:szCs w:val="28"/>
          <w:lang w:val="en-US"/>
        </w:rPr>
        <w:t xml:space="preserve"> </w:t>
      </w:r>
      <w:r>
        <w:rPr>
          <w:szCs w:val="28"/>
        </w:rPr>
        <w:t>водночас</w:t>
      </w:r>
      <w:r w:rsidRPr="0019249F">
        <w:rPr>
          <w:szCs w:val="28"/>
          <w:lang w:val="en-US"/>
        </w:rPr>
        <w:t xml:space="preserve"> </w:t>
      </w:r>
      <w:r>
        <w:rPr>
          <w:szCs w:val="28"/>
        </w:rPr>
        <w:t>є</w:t>
      </w:r>
      <w:r w:rsidRPr="0019249F">
        <w:rPr>
          <w:szCs w:val="28"/>
          <w:lang w:val="en-US"/>
        </w:rPr>
        <w:t xml:space="preserve"> </w:t>
      </w:r>
      <w:r>
        <w:rPr>
          <w:szCs w:val="28"/>
        </w:rPr>
        <w:t>важливою</w:t>
      </w:r>
      <w:r w:rsidRPr="0019249F">
        <w:rPr>
          <w:szCs w:val="28"/>
          <w:lang w:val="en-US"/>
        </w:rPr>
        <w:t xml:space="preserve"> </w:t>
      </w:r>
      <w:r>
        <w:rPr>
          <w:szCs w:val="28"/>
        </w:rPr>
        <w:t>для</w:t>
      </w:r>
      <w:r w:rsidRPr="0019249F">
        <w:rPr>
          <w:szCs w:val="28"/>
          <w:lang w:val="en-US"/>
        </w:rPr>
        <w:t xml:space="preserve"> </w:t>
      </w:r>
      <w:r>
        <w:rPr>
          <w:szCs w:val="28"/>
        </w:rPr>
        <w:t>розуміння</w:t>
      </w:r>
      <w:r w:rsidRPr="0019249F">
        <w:rPr>
          <w:szCs w:val="28"/>
          <w:lang w:val="en-US"/>
        </w:rPr>
        <w:t xml:space="preserve"> </w:t>
      </w:r>
      <w:r>
        <w:rPr>
          <w:szCs w:val="28"/>
        </w:rPr>
        <w:t>та</w:t>
      </w:r>
      <w:r w:rsidRPr="0019249F">
        <w:rPr>
          <w:szCs w:val="28"/>
          <w:lang w:val="en-US"/>
        </w:rPr>
        <w:t xml:space="preserve"> </w:t>
      </w:r>
      <w:r>
        <w:rPr>
          <w:szCs w:val="28"/>
        </w:rPr>
        <w:t>прояснення</w:t>
      </w:r>
      <w:r w:rsidRPr="0019249F">
        <w:rPr>
          <w:szCs w:val="28"/>
          <w:lang w:val="en-US"/>
        </w:rPr>
        <w:t xml:space="preserve"> </w:t>
      </w:r>
      <w:r>
        <w:rPr>
          <w:szCs w:val="28"/>
        </w:rPr>
        <w:t>поведінки</w:t>
      </w:r>
      <w:r w:rsidRPr="0019249F">
        <w:rPr>
          <w:szCs w:val="28"/>
          <w:lang w:val="en-US"/>
        </w:rPr>
        <w:t xml:space="preserve"> </w:t>
      </w:r>
      <w:r>
        <w:rPr>
          <w:szCs w:val="28"/>
        </w:rPr>
        <w:t>персонажів</w:t>
      </w:r>
      <w:r w:rsidRPr="0019249F">
        <w:rPr>
          <w:szCs w:val="28"/>
          <w:lang w:val="en-US"/>
        </w:rPr>
        <w:t xml:space="preserve">, </w:t>
      </w:r>
      <w:r>
        <w:rPr>
          <w:spacing w:val="-4"/>
          <w:szCs w:val="28"/>
        </w:rPr>
        <w:t>адже</w:t>
      </w:r>
      <w:r w:rsidRPr="0019249F">
        <w:rPr>
          <w:spacing w:val="-4"/>
          <w:szCs w:val="28"/>
          <w:lang w:val="en-US"/>
        </w:rPr>
        <w:t xml:space="preserve"> </w:t>
      </w:r>
      <w:r>
        <w:rPr>
          <w:spacing w:val="-4"/>
          <w:szCs w:val="28"/>
        </w:rPr>
        <w:t>вони</w:t>
      </w:r>
      <w:r w:rsidRPr="0019249F">
        <w:rPr>
          <w:spacing w:val="-4"/>
          <w:szCs w:val="28"/>
          <w:lang w:val="en-US"/>
        </w:rPr>
        <w:t xml:space="preserve"> </w:t>
      </w:r>
      <w:r>
        <w:rPr>
          <w:spacing w:val="-4"/>
          <w:szCs w:val="28"/>
        </w:rPr>
        <w:t>допомагають</w:t>
      </w:r>
      <w:r w:rsidRPr="0019249F">
        <w:rPr>
          <w:spacing w:val="-4"/>
          <w:szCs w:val="28"/>
          <w:lang w:val="en-US"/>
        </w:rPr>
        <w:t xml:space="preserve"> </w:t>
      </w:r>
      <w:r>
        <w:rPr>
          <w:spacing w:val="-4"/>
          <w:szCs w:val="28"/>
        </w:rPr>
        <w:t>передбачити</w:t>
      </w:r>
      <w:r w:rsidRPr="0019249F">
        <w:rPr>
          <w:spacing w:val="-4"/>
          <w:szCs w:val="28"/>
          <w:lang w:val="en-US"/>
        </w:rPr>
        <w:t xml:space="preserve"> </w:t>
      </w:r>
      <w:r>
        <w:rPr>
          <w:spacing w:val="-4"/>
          <w:szCs w:val="28"/>
        </w:rPr>
        <w:t>реакцію</w:t>
      </w:r>
      <w:r w:rsidRPr="0019249F">
        <w:rPr>
          <w:spacing w:val="-4"/>
          <w:szCs w:val="28"/>
          <w:lang w:val="en-US"/>
        </w:rPr>
        <w:t xml:space="preserve"> </w:t>
      </w:r>
      <w:r>
        <w:rPr>
          <w:spacing w:val="-4"/>
          <w:szCs w:val="28"/>
        </w:rPr>
        <w:t>на</w:t>
      </w:r>
      <w:r w:rsidRPr="0019249F">
        <w:rPr>
          <w:spacing w:val="-4"/>
          <w:szCs w:val="28"/>
          <w:lang w:val="en-US"/>
        </w:rPr>
        <w:t xml:space="preserve"> </w:t>
      </w:r>
      <w:r>
        <w:rPr>
          <w:spacing w:val="-4"/>
          <w:szCs w:val="28"/>
        </w:rPr>
        <w:t>репліки</w:t>
      </w:r>
      <w:r w:rsidRPr="0019249F">
        <w:rPr>
          <w:spacing w:val="-4"/>
          <w:szCs w:val="28"/>
          <w:lang w:val="en-US"/>
        </w:rPr>
        <w:t xml:space="preserve"> </w:t>
      </w:r>
      <w:r>
        <w:rPr>
          <w:spacing w:val="-4"/>
          <w:szCs w:val="28"/>
        </w:rPr>
        <w:t>співбесідника</w:t>
      </w:r>
      <w:r w:rsidRPr="0019249F">
        <w:rPr>
          <w:spacing w:val="-4"/>
          <w:szCs w:val="28"/>
          <w:lang w:val="en-US"/>
        </w:rPr>
        <w:t xml:space="preserve">, </w:t>
      </w:r>
      <w:r>
        <w:rPr>
          <w:spacing w:val="-4"/>
          <w:szCs w:val="28"/>
        </w:rPr>
        <w:t>як</w:t>
      </w:r>
      <w:r w:rsidRPr="0019249F">
        <w:rPr>
          <w:spacing w:val="-4"/>
          <w:szCs w:val="28"/>
          <w:lang w:val="en-US"/>
        </w:rPr>
        <w:t xml:space="preserve"> </w:t>
      </w:r>
      <w:r>
        <w:rPr>
          <w:spacing w:val="-4"/>
          <w:szCs w:val="28"/>
        </w:rPr>
        <w:t>показано</w:t>
      </w:r>
      <w:r w:rsidRPr="0019249F">
        <w:rPr>
          <w:spacing w:val="-4"/>
          <w:szCs w:val="28"/>
          <w:lang w:val="en-US"/>
        </w:rPr>
        <w:t xml:space="preserve"> </w:t>
      </w:r>
      <w:r>
        <w:rPr>
          <w:spacing w:val="-4"/>
          <w:szCs w:val="28"/>
        </w:rPr>
        <w:t>в</w:t>
      </w:r>
      <w:r w:rsidRPr="0019249F">
        <w:rPr>
          <w:spacing w:val="-4"/>
          <w:szCs w:val="28"/>
          <w:lang w:val="en-US"/>
        </w:rPr>
        <w:t xml:space="preserve"> </w:t>
      </w:r>
      <w:r>
        <w:rPr>
          <w:spacing w:val="-4"/>
          <w:szCs w:val="28"/>
        </w:rPr>
        <w:t>романі</w:t>
      </w:r>
      <w:r w:rsidRPr="0019249F">
        <w:rPr>
          <w:spacing w:val="-4"/>
          <w:szCs w:val="28"/>
          <w:lang w:val="en-US"/>
        </w:rPr>
        <w:t xml:space="preserve"> </w:t>
      </w:r>
      <w:r>
        <w:rPr>
          <w:spacing w:val="-4"/>
          <w:szCs w:val="28"/>
        </w:rPr>
        <w:t>А</w:t>
      </w:r>
      <w:r w:rsidRPr="0019249F">
        <w:rPr>
          <w:spacing w:val="-4"/>
          <w:szCs w:val="28"/>
          <w:lang w:val="en-US"/>
        </w:rPr>
        <w:t>.</w:t>
      </w:r>
      <w:r>
        <w:rPr>
          <w:spacing w:val="-4"/>
          <w:szCs w:val="28"/>
        </w:rPr>
        <w:t>Брукнер</w:t>
      </w:r>
      <w:r w:rsidRPr="0019249F">
        <w:rPr>
          <w:spacing w:val="-4"/>
          <w:szCs w:val="28"/>
          <w:lang w:val="en-US"/>
        </w:rPr>
        <w:t xml:space="preserve"> “</w:t>
      </w:r>
      <w:r>
        <w:rPr>
          <w:spacing w:val="-4"/>
          <w:szCs w:val="28"/>
          <w:lang w:val="en-US"/>
        </w:rPr>
        <w:t>Hotel</w:t>
      </w:r>
      <w:r w:rsidRPr="0019249F">
        <w:rPr>
          <w:spacing w:val="-4"/>
          <w:szCs w:val="28"/>
          <w:lang w:val="en-US"/>
        </w:rPr>
        <w:t xml:space="preserve"> </w:t>
      </w:r>
      <w:r>
        <w:rPr>
          <w:spacing w:val="-4"/>
          <w:szCs w:val="28"/>
          <w:lang w:val="en-US"/>
        </w:rPr>
        <w:t>du</w:t>
      </w:r>
      <w:r w:rsidRPr="0019249F">
        <w:rPr>
          <w:spacing w:val="-4"/>
          <w:szCs w:val="28"/>
          <w:lang w:val="en-US"/>
        </w:rPr>
        <w:t xml:space="preserve"> </w:t>
      </w:r>
      <w:r>
        <w:rPr>
          <w:spacing w:val="-4"/>
          <w:szCs w:val="28"/>
          <w:lang w:val="en-US"/>
        </w:rPr>
        <w:t>Lac</w:t>
      </w:r>
      <w:r w:rsidRPr="0019249F">
        <w:rPr>
          <w:spacing w:val="-4"/>
          <w:szCs w:val="28"/>
          <w:lang w:val="en-US"/>
        </w:rPr>
        <w:t>”:</w:t>
      </w:r>
    </w:p>
    <w:p w14:paraId="63AD3CEE" w14:textId="77777777" w:rsidR="0019249F" w:rsidRPr="0019249F" w:rsidRDefault="0019249F" w:rsidP="0019249F">
      <w:pPr>
        <w:widowControl w:val="0"/>
        <w:spacing w:line="265" w:lineRule="auto"/>
        <w:ind w:firstLine="709"/>
        <w:jc w:val="both"/>
        <w:rPr>
          <w:i/>
          <w:szCs w:val="28"/>
          <w:lang w:val="en-US"/>
        </w:rPr>
      </w:pPr>
      <w:r w:rsidRPr="0019249F">
        <w:rPr>
          <w:i/>
          <w:szCs w:val="28"/>
          <w:lang w:val="en-US"/>
        </w:rPr>
        <w:t>“I think you should marry me, Edith,” – he said.</w:t>
      </w:r>
    </w:p>
    <w:p w14:paraId="08075ED7" w14:textId="77777777" w:rsidR="0019249F" w:rsidRPr="0019249F" w:rsidRDefault="0019249F" w:rsidP="0019249F">
      <w:pPr>
        <w:widowControl w:val="0"/>
        <w:spacing w:line="269" w:lineRule="auto"/>
        <w:ind w:firstLine="709"/>
        <w:jc w:val="both"/>
        <w:rPr>
          <w:szCs w:val="28"/>
          <w:lang w:val="en-US"/>
        </w:rPr>
      </w:pPr>
      <w:r w:rsidRPr="0019249F">
        <w:rPr>
          <w:i/>
          <w:szCs w:val="28"/>
          <w:lang w:val="en-US"/>
        </w:rPr>
        <w:t xml:space="preserve">She </w:t>
      </w:r>
      <w:r w:rsidRPr="0019249F">
        <w:rPr>
          <w:i/>
          <w:szCs w:val="28"/>
          <w:u w:val="single"/>
          <w:lang w:val="en-US"/>
        </w:rPr>
        <w:t>stared</w:t>
      </w:r>
      <w:r w:rsidRPr="0019249F">
        <w:rPr>
          <w:i/>
          <w:szCs w:val="28"/>
          <w:lang w:val="en-US"/>
        </w:rPr>
        <w:t xml:space="preserve"> at him, her </w:t>
      </w:r>
      <w:r w:rsidRPr="0019249F">
        <w:rPr>
          <w:i/>
          <w:szCs w:val="28"/>
          <w:u w:val="single"/>
          <w:lang w:val="en-US"/>
        </w:rPr>
        <w:t>eyes widening</w:t>
      </w:r>
      <w:r w:rsidRPr="0019249F">
        <w:rPr>
          <w:i/>
          <w:szCs w:val="28"/>
          <w:lang w:val="en-US"/>
        </w:rPr>
        <w:t xml:space="preserve"> in disbelief</w:t>
      </w:r>
      <w:r w:rsidRPr="0019249F">
        <w:rPr>
          <w:szCs w:val="28"/>
          <w:lang w:val="en-US"/>
        </w:rPr>
        <w:t xml:space="preserve"> (</w:t>
      </w:r>
      <w:r>
        <w:rPr>
          <w:szCs w:val="28"/>
          <w:lang w:val="en-US"/>
        </w:rPr>
        <w:t>A.Brookner</w:t>
      </w:r>
      <w:r w:rsidRPr="0019249F">
        <w:rPr>
          <w:szCs w:val="28"/>
          <w:lang w:val="en-US"/>
        </w:rPr>
        <w:t>).</w:t>
      </w:r>
    </w:p>
    <w:p w14:paraId="1DCE128F" w14:textId="77777777" w:rsidR="0019249F" w:rsidRDefault="0019249F" w:rsidP="0019249F">
      <w:pPr>
        <w:widowControl w:val="0"/>
        <w:spacing w:line="269" w:lineRule="auto"/>
        <w:ind w:firstLine="709"/>
        <w:jc w:val="both"/>
        <w:rPr>
          <w:szCs w:val="28"/>
        </w:rPr>
      </w:pPr>
      <w:r>
        <w:rPr>
          <w:szCs w:val="28"/>
        </w:rPr>
        <w:t xml:space="preserve">Пропозиція Філіпа Невіла була несподіваною для Едіт, адже вони були знайомі лише два тижні й за цей час не зав’язали романтичних стосунків. Недовіра до Філіпа та підозра у нещирості його намірів виразилася </w:t>
      </w:r>
      <w:r>
        <w:rPr>
          <w:b/>
          <w:i/>
          <w:szCs w:val="28"/>
        </w:rPr>
        <w:t>окулесикою</w:t>
      </w:r>
      <w:r>
        <w:rPr>
          <w:szCs w:val="28"/>
        </w:rPr>
        <w:t>, тобто довгим пильним поглядом (</w:t>
      </w:r>
      <w:r>
        <w:rPr>
          <w:i/>
          <w:szCs w:val="28"/>
        </w:rPr>
        <w:t>stared</w:t>
      </w:r>
      <w:r>
        <w:rPr>
          <w:szCs w:val="28"/>
        </w:rPr>
        <w:t>), розширенням очей з подиву (</w:t>
      </w:r>
      <w:r>
        <w:rPr>
          <w:i/>
          <w:szCs w:val="28"/>
        </w:rPr>
        <w:t>eyes widening</w:t>
      </w:r>
      <w:r>
        <w:rPr>
          <w:szCs w:val="28"/>
        </w:rPr>
        <w:t>). Така моторика очей вказує на можливий подальший словесний вияв недовіри.</w:t>
      </w:r>
    </w:p>
    <w:p w14:paraId="05AAB120" w14:textId="77777777" w:rsidR="0019249F" w:rsidRDefault="0019249F" w:rsidP="0019249F">
      <w:pPr>
        <w:widowControl w:val="0"/>
        <w:spacing w:line="269" w:lineRule="auto"/>
        <w:ind w:firstLine="709"/>
        <w:jc w:val="both"/>
        <w:rPr>
          <w:szCs w:val="28"/>
        </w:rPr>
      </w:pPr>
      <w:r>
        <w:rPr>
          <w:szCs w:val="28"/>
        </w:rPr>
        <w:t xml:space="preserve">Отже, основними комунікативно-прагматичними особливостями вираження ситуації </w:t>
      </w:r>
      <w:r>
        <w:rPr>
          <w:i/>
          <w:szCs w:val="28"/>
        </w:rPr>
        <w:t>ЗМС</w:t>
      </w:r>
      <w:r>
        <w:rPr>
          <w:szCs w:val="28"/>
        </w:rPr>
        <w:t xml:space="preserve"> в сучасній англійській художній прозі є актомовленнєва єдність директиву – комісиву, використання домінативної та кооперативної стратегій, а також залучення невербальних компонентів до спілкування персонажів.</w:t>
      </w:r>
    </w:p>
    <w:p w14:paraId="0059BC72" w14:textId="77777777" w:rsidR="0019249F" w:rsidRDefault="0019249F" w:rsidP="0019249F">
      <w:pPr>
        <w:widowControl w:val="0"/>
        <w:spacing w:line="269" w:lineRule="auto"/>
        <w:ind w:firstLine="709"/>
        <w:jc w:val="both"/>
        <w:rPr>
          <w:b/>
          <w:szCs w:val="28"/>
        </w:rPr>
      </w:pPr>
    </w:p>
    <w:p w14:paraId="0D9F0E26" w14:textId="77777777" w:rsidR="0019249F" w:rsidRDefault="0019249F" w:rsidP="0019249F">
      <w:pPr>
        <w:widowControl w:val="0"/>
        <w:spacing w:line="269" w:lineRule="auto"/>
        <w:jc w:val="center"/>
        <w:rPr>
          <w:b/>
          <w:szCs w:val="28"/>
        </w:rPr>
      </w:pPr>
      <w:r>
        <w:rPr>
          <w:b/>
          <w:szCs w:val="28"/>
        </w:rPr>
        <w:t>ВИСНОВКИ</w:t>
      </w:r>
    </w:p>
    <w:p w14:paraId="29EE8C24" w14:textId="77777777" w:rsidR="0019249F" w:rsidRDefault="0019249F" w:rsidP="0019249F">
      <w:pPr>
        <w:widowControl w:val="0"/>
        <w:spacing w:line="269" w:lineRule="auto"/>
        <w:ind w:firstLine="709"/>
        <w:jc w:val="both"/>
        <w:rPr>
          <w:spacing w:val="-4"/>
          <w:szCs w:val="28"/>
        </w:rPr>
      </w:pPr>
      <w:r>
        <w:rPr>
          <w:szCs w:val="28"/>
        </w:rPr>
        <w:t xml:space="preserve">Здійснене дослідження відображення ситуації </w:t>
      </w:r>
      <w:r>
        <w:rPr>
          <w:i/>
          <w:szCs w:val="28"/>
        </w:rPr>
        <w:t>ЗМС</w:t>
      </w:r>
      <w:r>
        <w:rPr>
          <w:szCs w:val="28"/>
        </w:rPr>
        <w:t xml:space="preserve"> дозволяє встановити її лінгвокогнітивні й комунікативно-прагматичні особливості в англійській художній прозі ХХ століття. </w:t>
      </w:r>
      <w:r>
        <w:rPr>
          <w:spacing w:val="-4"/>
          <w:szCs w:val="28"/>
        </w:rPr>
        <w:t>Складники концептуальної структури розглянутої ситуації</w:t>
      </w:r>
      <w:r>
        <w:rPr>
          <w:i/>
          <w:spacing w:val="-4"/>
          <w:szCs w:val="28"/>
        </w:rPr>
        <w:t xml:space="preserve"> </w:t>
      </w:r>
      <w:r>
        <w:rPr>
          <w:spacing w:val="-4"/>
          <w:szCs w:val="28"/>
        </w:rPr>
        <w:t>реалізуються певними лексичними одиницями, а її текстове втілення включає опис одруження, розлучення та овдовіння.</w:t>
      </w:r>
    </w:p>
    <w:p w14:paraId="3F831C19" w14:textId="77777777" w:rsidR="0019249F" w:rsidRDefault="0019249F" w:rsidP="0019249F">
      <w:pPr>
        <w:widowControl w:val="0"/>
        <w:spacing w:line="269" w:lineRule="auto"/>
        <w:ind w:firstLine="709"/>
        <w:jc w:val="both"/>
        <w:rPr>
          <w:spacing w:val="4"/>
          <w:szCs w:val="28"/>
        </w:rPr>
      </w:pPr>
      <w:r>
        <w:rPr>
          <w:szCs w:val="28"/>
        </w:rPr>
        <w:t xml:space="preserve">Зміст ключових лексем, що позначають складники концептуальної структури ситуації </w:t>
      </w:r>
      <w:r>
        <w:rPr>
          <w:i/>
          <w:szCs w:val="28"/>
        </w:rPr>
        <w:t>ЗМС</w:t>
      </w:r>
      <w:r>
        <w:rPr>
          <w:szCs w:val="28"/>
        </w:rPr>
        <w:t xml:space="preserve"> – </w:t>
      </w:r>
      <w:r>
        <w:rPr>
          <w:i/>
          <w:szCs w:val="28"/>
          <w:lang w:val="en-US"/>
        </w:rPr>
        <w:t>wed</w:t>
      </w:r>
      <w:r>
        <w:rPr>
          <w:i/>
          <w:szCs w:val="28"/>
        </w:rPr>
        <w:t xml:space="preserve">, </w:t>
      </w:r>
      <w:r>
        <w:rPr>
          <w:i/>
          <w:szCs w:val="28"/>
          <w:lang w:val="en-US"/>
        </w:rPr>
        <w:t>marry</w:t>
      </w:r>
      <w:r>
        <w:rPr>
          <w:i/>
          <w:szCs w:val="28"/>
        </w:rPr>
        <w:t xml:space="preserve">, </w:t>
      </w:r>
      <w:r>
        <w:rPr>
          <w:i/>
          <w:szCs w:val="28"/>
          <w:lang w:val="en-US"/>
        </w:rPr>
        <w:t>divorce</w:t>
      </w:r>
      <w:r>
        <w:rPr>
          <w:i/>
          <w:szCs w:val="28"/>
        </w:rPr>
        <w:t xml:space="preserve">, </w:t>
      </w:r>
      <w:r>
        <w:rPr>
          <w:i/>
          <w:szCs w:val="28"/>
          <w:lang w:val="en-US"/>
        </w:rPr>
        <w:t>separate</w:t>
      </w:r>
      <w:r>
        <w:rPr>
          <w:i/>
          <w:szCs w:val="28"/>
        </w:rPr>
        <w:t xml:space="preserve">, </w:t>
      </w:r>
      <w:r>
        <w:rPr>
          <w:i/>
          <w:szCs w:val="28"/>
          <w:lang w:val="en-US"/>
        </w:rPr>
        <w:t>widow</w:t>
      </w:r>
      <w:r>
        <w:rPr>
          <w:szCs w:val="28"/>
        </w:rPr>
        <w:t xml:space="preserve"> – відображає події, які вони описують. Складниками фрейма цієї ситуації є ЗГОДА, МАТРИМОНІАЛЬНИЙ СТАТУС, ВІДНОСИНИ, РОЗЛУЧУВАННЯ. Цілісність її опису в сучасній англійській художній прозі забезпечується наявністю зазначених концептів. Вони пов’язані між собою так, що згадка про один із них сприяє активації ситуації в цілому.</w:t>
      </w:r>
    </w:p>
    <w:p w14:paraId="23D9C107" w14:textId="77777777" w:rsidR="0019249F" w:rsidRDefault="0019249F" w:rsidP="0019249F">
      <w:pPr>
        <w:widowControl w:val="0"/>
        <w:spacing w:line="269" w:lineRule="auto"/>
        <w:ind w:firstLine="709"/>
        <w:jc w:val="both"/>
        <w:rPr>
          <w:spacing w:val="-6"/>
          <w:szCs w:val="28"/>
        </w:rPr>
      </w:pPr>
      <w:r>
        <w:rPr>
          <w:szCs w:val="28"/>
        </w:rPr>
        <w:t xml:space="preserve">Основні лексеми, які відображають ситуацію </w:t>
      </w:r>
      <w:r>
        <w:rPr>
          <w:i/>
          <w:szCs w:val="28"/>
        </w:rPr>
        <w:t>ЗМС</w:t>
      </w:r>
      <w:r>
        <w:rPr>
          <w:szCs w:val="28"/>
        </w:rPr>
        <w:t xml:space="preserve"> у сучасній англійській прозі (</w:t>
      </w:r>
      <w:r>
        <w:rPr>
          <w:i/>
          <w:szCs w:val="28"/>
          <w:lang w:val="en-US"/>
        </w:rPr>
        <w:t>marry</w:t>
      </w:r>
      <w:r>
        <w:rPr>
          <w:i/>
          <w:szCs w:val="28"/>
        </w:rPr>
        <w:t xml:space="preserve">, </w:t>
      </w:r>
      <w:r>
        <w:rPr>
          <w:i/>
          <w:szCs w:val="28"/>
          <w:lang w:val="en-US"/>
        </w:rPr>
        <w:t>wed</w:t>
      </w:r>
      <w:r>
        <w:rPr>
          <w:i/>
          <w:szCs w:val="28"/>
        </w:rPr>
        <w:t xml:space="preserve">, </w:t>
      </w:r>
      <w:r>
        <w:rPr>
          <w:i/>
          <w:szCs w:val="28"/>
          <w:lang w:val="en-US"/>
        </w:rPr>
        <w:t>divorce</w:t>
      </w:r>
      <w:r>
        <w:rPr>
          <w:i/>
          <w:szCs w:val="28"/>
        </w:rPr>
        <w:t xml:space="preserve">, </w:t>
      </w:r>
      <w:r>
        <w:rPr>
          <w:i/>
          <w:szCs w:val="28"/>
          <w:lang w:val="en-US"/>
        </w:rPr>
        <w:t>widow</w:t>
      </w:r>
      <w:r>
        <w:rPr>
          <w:szCs w:val="28"/>
        </w:rPr>
        <w:t xml:space="preserve">), разом із похідними від спільного кореня лексемами, утворюють розгалужену лексико-тематичну групу. </w:t>
      </w:r>
      <w:r>
        <w:rPr>
          <w:spacing w:val="-6"/>
          <w:szCs w:val="28"/>
        </w:rPr>
        <w:t>На позначення складників одруження, розлучення та овдовіння використовуються чисельно різні групи лексем (відповідно – 126, 30 та 11).</w:t>
      </w:r>
    </w:p>
    <w:p w14:paraId="73CEEA21" w14:textId="77777777" w:rsidR="0019249F" w:rsidRDefault="0019249F" w:rsidP="0019249F">
      <w:pPr>
        <w:widowControl w:val="0"/>
        <w:spacing w:line="269" w:lineRule="auto"/>
        <w:ind w:firstLine="709"/>
        <w:jc w:val="both"/>
        <w:rPr>
          <w:szCs w:val="28"/>
        </w:rPr>
      </w:pPr>
      <w:r>
        <w:rPr>
          <w:szCs w:val="28"/>
        </w:rPr>
        <w:t xml:space="preserve">Концепти фрейма ситуації </w:t>
      </w:r>
      <w:r>
        <w:rPr>
          <w:i/>
          <w:szCs w:val="28"/>
        </w:rPr>
        <w:t>ЗМС</w:t>
      </w:r>
      <w:r>
        <w:rPr>
          <w:szCs w:val="28"/>
        </w:rPr>
        <w:t xml:space="preserve"> відтворюються різними лексемами та певними моделями словосполучень сучасної англійської мови. Так, для позначення концепта МАТРИМОНІАЛЬНИЙ СТАТУС з метою висвітлення родинних зв’язків використовується модель “</w:t>
      </w:r>
      <w:r>
        <w:rPr>
          <w:i/>
          <w:szCs w:val="28"/>
          <w:lang w:val="en-US"/>
        </w:rPr>
        <w:t>N</w:t>
      </w:r>
      <w:r>
        <w:rPr>
          <w:i/>
          <w:szCs w:val="28"/>
        </w:rPr>
        <w:t xml:space="preserve"> + </w:t>
      </w:r>
      <w:r>
        <w:rPr>
          <w:i/>
          <w:szCs w:val="28"/>
          <w:lang w:val="en-US"/>
        </w:rPr>
        <w:t>in</w:t>
      </w:r>
      <w:r>
        <w:rPr>
          <w:i/>
          <w:szCs w:val="28"/>
        </w:rPr>
        <w:t>-</w:t>
      </w:r>
      <w:r>
        <w:rPr>
          <w:i/>
          <w:szCs w:val="28"/>
          <w:lang w:val="en-US"/>
        </w:rPr>
        <w:t>law</w:t>
      </w:r>
      <w:r>
        <w:rPr>
          <w:szCs w:val="28"/>
        </w:rPr>
        <w:t xml:space="preserve">”, а також лексеми </w:t>
      </w:r>
      <w:r>
        <w:rPr>
          <w:i/>
          <w:szCs w:val="28"/>
          <w:lang w:val="en-US"/>
        </w:rPr>
        <w:t>Mr</w:t>
      </w:r>
      <w:r>
        <w:rPr>
          <w:i/>
          <w:szCs w:val="28"/>
        </w:rPr>
        <w:t xml:space="preserve">, </w:t>
      </w:r>
      <w:r>
        <w:rPr>
          <w:i/>
          <w:szCs w:val="28"/>
          <w:lang w:val="en-US"/>
        </w:rPr>
        <w:t>Miss</w:t>
      </w:r>
      <w:r>
        <w:rPr>
          <w:i/>
          <w:szCs w:val="28"/>
        </w:rPr>
        <w:t xml:space="preserve">, </w:t>
      </w:r>
      <w:r>
        <w:rPr>
          <w:i/>
          <w:szCs w:val="28"/>
          <w:lang w:val="en-US"/>
        </w:rPr>
        <w:t>Mrs</w:t>
      </w:r>
      <w:r>
        <w:rPr>
          <w:i/>
          <w:szCs w:val="28"/>
        </w:rPr>
        <w:t>,</w:t>
      </w:r>
      <w:r>
        <w:rPr>
          <w:szCs w:val="28"/>
        </w:rPr>
        <w:t xml:space="preserve"> </w:t>
      </w:r>
      <w:r>
        <w:rPr>
          <w:i/>
          <w:szCs w:val="28"/>
          <w:lang w:val="en-US"/>
        </w:rPr>
        <w:t>Ms</w:t>
      </w:r>
      <w:r>
        <w:rPr>
          <w:szCs w:val="28"/>
        </w:rPr>
        <w:t>.</w:t>
      </w:r>
    </w:p>
    <w:p w14:paraId="63F8E3DB" w14:textId="77777777" w:rsidR="0019249F" w:rsidRDefault="0019249F" w:rsidP="0019249F">
      <w:pPr>
        <w:widowControl w:val="0"/>
        <w:spacing w:line="269" w:lineRule="auto"/>
        <w:ind w:firstLine="709"/>
        <w:jc w:val="both"/>
        <w:rPr>
          <w:szCs w:val="28"/>
        </w:rPr>
      </w:pPr>
      <w:r>
        <w:rPr>
          <w:szCs w:val="28"/>
        </w:rPr>
        <w:t xml:space="preserve">Мовленнєве вираження ситуації </w:t>
      </w:r>
      <w:r>
        <w:rPr>
          <w:i/>
          <w:szCs w:val="28"/>
        </w:rPr>
        <w:t>ЗМС</w:t>
      </w:r>
      <w:r>
        <w:rPr>
          <w:szCs w:val="28"/>
        </w:rPr>
        <w:t xml:space="preserve"> має складну будову. Основою текстового втілення ситуації сватання виступає єдність „директив – комісив”. </w:t>
      </w:r>
      <w:r>
        <w:rPr>
          <w:spacing w:val="-6"/>
          <w:szCs w:val="28"/>
        </w:rPr>
        <w:t xml:space="preserve">Вживання додаткових мовленнєвих актів – репрезентативів та експресивів – дозволяє персонажам сучасної англійської художньої прози </w:t>
      </w:r>
      <w:r>
        <w:rPr>
          <w:spacing w:val="-6"/>
          <w:szCs w:val="28"/>
        </w:rPr>
        <w:lastRenderedPageBreak/>
        <w:t xml:space="preserve">аргументувати свій вибір, </w:t>
      </w:r>
      <w:r>
        <w:rPr>
          <w:szCs w:val="28"/>
        </w:rPr>
        <w:t>обговорити умови подальшого життя та особисті обов’язки.</w:t>
      </w:r>
    </w:p>
    <w:p w14:paraId="5E4A29BD" w14:textId="77777777" w:rsidR="0019249F" w:rsidRDefault="0019249F" w:rsidP="0019249F">
      <w:pPr>
        <w:widowControl w:val="0"/>
        <w:spacing w:line="269" w:lineRule="auto"/>
        <w:ind w:firstLine="709"/>
        <w:jc w:val="both"/>
        <w:rPr>
          <w:szCs w:val="28"/>
        </w:rPr>
      </w:pPr>
      <w:r>
        <w:rPr>
          <w:szCs w:val="28"/>
        </w:rPr>
        <w:t xml:space="preserve">Ситуація розлучення відображається згідно із зазначеним фреймом ситуації </w:t>
      </w:r>
      <w:r>
        <w:rPr>
          <w:i/>
          <w:szCs w:val="28"/>
        </w:rPr>
        <w:t>ЗМС</w:t>
      </w:r>
      <w:r>
        <w:rPr>
          <w:szCs w:val="28"/>
        </w:rPr>
        <w:t>. Її опис включає певний набір мовленнєвих актів, що вербалізують судовий процес, та закінчується декларативом. Ситуація овдовіння експлікується у непрямому декларативі, який містить звістку про смерть одного з подружжя.</w:t>
      </w:r>
    </w:p>
    <w:p w14:paraId="5E30280D" w14:textId="77777777" w:rsidR="0019249F" w:rsidRDefault="0019249F" w:rsidP="0019249F">
      <w:pPr>
        <w:widowControl w:val="0"/>
        <w:spacing w:line="265" w:lineRule="auto"/>
        <w:ind w:firstLine="709"/>
        <w:jc w:val="both"/>
        <w:rPr>
          <w:szCs w:val="28"/>
        </w:rPr>
      </w:pPr>
      <w:r>
        <w:rPr>
          <w:szCs w:val="28"/>
        </w:rPr>
        <w:t xml:space="preserve">Описи спілкування дійових осіб ситуації </w:t>
      </w:r>
      <w:r>
        <w:rPr>
          <w:i/>
          <w:szCs w:val="28"/>
        </w:rPr>
        <w:t>ЗМС</w:t>
      </w:r>
      <w:r>
        <w:rPr>
          <w:szCs w:val="28"/>
        </w:rPr>
        <w:t xml:space="preserve"> підпорядковані стратегіям кооперації та домінування. Тактиками втілення кооперативної стратегії є пояснення, погодження, підсилення переконання та конкретизація. Стратегія домінування виражена диктуванням умов, вимогою та забороною відповіді, погрозою, контраргументацією, висловленням незгоди. Цілісність текстового відображення </w:t>
      </w:r>
      <w:r>
        <w:rPr>
          <w:i/>
          <w:szCs w:val="28"/>
        </w:rPr>
        <w:t>зміни матримоніального стану</w:t>
      </w:r>
      <w:r>
        <w:rPr>
          <w:szCs w:val="28"/>
        </w:rPr>
        <w:t xml:space="preserve"> в сучасній англійській художній прозі забезпечується усталеною послідовністю мовленнєвих актів і відповідним підбором комунікативних стратегій і тактик, що зумовлено спільною концептуальною структурою та зафіксовано у скрипті цієї ситуації.</w:t>
      </w:r>
    </w:p>
    <w:p w14:paraId="787D663E" w14:textId="77777777" w:rsidR="0019249F" w:rsidRDefault="0019249F" w:rsidP="0019249F">
      <w:pPr>
        <w:widowControl w:val="0"/>
        <w:spacing w:line="265" w:lineRule="auto"/>
        <w:ind w:firstLine="709"/>
        <w:jc w:val="both"/>
        <w:rPr>
          <w:szCs w:val="28"/>
        </w:rPr>
      </w:pPr>
      <w:r>
        <w:rPr>
          <w:szCs w:val="28"/>
        </w:rPr>
        <w:t xml:space="preserve">Символи, атрибутика та інші засоби невербальної комунікації позначають ситуацію в цілому або замінюють окремі її складники. Наявність описів кінесики, окулесики, проксеміки або їхня відсутність є значущими для позначення </w:t>
      </w:r>
      <w:r>
        <w:rPr>
          <w:i/>
          <w:szCs w:val="28"/>
        </w:rPr>
        <w:t>зміни матримоніального стану</w:t>
      </w:r>
      <w:r>
        <w:rPr>
          <w:szCs w:val="28"/>
        </w:rPr>
        <w:t>.</w:t>
      </w:r>
    </w:p>
    <w:p w14:paraId="7DC84B76" w14:textId="77777777" w:rsidR="0019249F" w:rsidRDefault="0019249F" w:rsidP="0019249F">
      <w:pPr>
        <w:widowControl w:val="0"/>
        <w:spacing w:line="265" w:lineRule="auto"/>
        <w:ind w:firstLine="709"/>
        <w:jc w:val="both"/>
        <w:rPr>
          <w:szCs w:val="28"/>
        </w:rPr>
      </w:pPr>
      <w:r>
        <w:rPr>
          <w:szCs w:val="28"/>
        </w:rPr>
        <w:t xml:space="preserve">Подальше вивчення лінгвокогнітивних та комунікативно-прагматичних аспектів відображення ситуації </w:t>
      </w:r>
      <w:r>
        <w:rPr>
          <w:i/>
          <w:szCs w:val="28"/>
        </w:rPr>
        <w:t>ЗМС</w:t>
      </w:r>
      <w:r>
        <w:rPr>
          <w:szCs w:val="28"/>
        </w:rPr>
        <w:t xml:space="preserve"> у сучасній англійській художній прозі спрямовано на поглиблення аналізу змісту концептів, що її позначають. Крім того, перспективним є деталізований аналіз лексичних одиниць, використаних для текстового втілення ситуації </w:t>
      </w:r>
      <w:r>
        <w:rPr>
          <w:i/>
          <w:szCs w:val="28"/>
        </w:rPr>
        <w:t>ЗМС</w:t>
      </w:r>
      <w:r>
        <w:rPr>
          <w:szCs w:val="28"/>
        </w:rPr>
        <w:t>, в аспекті їхньої гендерної, вікової та статусної маркованості. Використання скриптів як інструменту дослідження мовних засобів відтворення культурно зумовлених ситуацій розкриває нові можливості для вивчення семантики й функціонування окремих груп лексики та способів мовленнєвої поведінки персонажів художньої прози.</w:t>
      </w:r>
    </w:p>
    <w:p w14:paraId="0803E049" w14:textId="77777777" w:rsidR="0019249F" w:rsidRDefault="0019249F" w:rsidP="0019249F">
      <w:pPr>
        <w:widowControl w:val="0"/>
        <w:spacing w:line="265" w:lineRule="auto"/>
        <w:ind w:firstLine="709"/>
        <w:jc w:val="both"/>
        <w:rPr>
          <w:szCs w:val="28"/>
        </w:rPr>
      </w:pPr>
    </w:p>
    <w:p w14:paraId="17C01216" w14:textId="77777777" w:rsidR="0019249F" w:rsidRDefault="0019249F" w:rsidP="0019249F">
      <w:pPr>
        <w:widowControl w:val="0"/>
        <w:spacing w:line="265" w:lineRule="auto"/>
        <w:jc w:val="center"/>
        <w:rPr>
          <w:b/>
          <w:spacing w:val="-4"/>
          <w:szCs w:val="28"/>
        </w:rPr>
      </w:pPr>
      <w:r>
        <w:rPr>
          <w:b/>
          <w:spacing w:val="-4"/>
          <w:szCs w:val="28"/>
        </w:rPr>
        <w:t>СПИСОК ОПУБЛІКОВАНИХ АВТОРОМ ПРАЦЬ ЗА ТЕМОЮ ДИСЕРТАЦІЇ</w:t>
      </w:r>
    </w:p>
    <w:p w14:paraId="3E8286FF" w14:textId="77777777" w:rsidR="0019249F" w:rsidRDefault="0019249F" w:rsidP="0019249F">
      <w:pPr>
        <w:widowControl w:val="0"/>
        <w:tabs>
          <w:tab w:val="left" w:pos="1276"/>
        </w:tabs>
        <w:spacing w:line="265" w:lineRule="auto"/>
        <w:ind w:firstLine="709"/>
        <w:jc w:val="both"/>
        <w:rPr>
          <w:szCs w:val="28"/>
        </w:rPr>
      </w:pPr>
      <w:r>
        <w:rPr>
          <w:szCs w:val="28"/>
        </w:rPr>
        <w:t xml:space="preserve">1. </w:t>
      </w:r>
      <w:r>
        <w:rPr>
          <w:szCs w:val="28"/>
        </w:rPr>
        <w:tab/>
      </w:r>
      <w:r>
        <w:rPr>
          <w:i/>
          <w:szCs w:val="28"/>
        </w:rPr>
        <w:t>Якуба В.В.</w:t>
      </w:r>
      <w:r>
        <w:rPr>
          <w:szCs w:val="28"/>
        </w:rPr>
        <w:t xml:space="preserve"> Складові фрейма ситуації </w:t>
      </w:r>
      <w:r>
        <w:rPr>
          <w:i/>
          <w:szCs w:val="28"/>
        </w:rPr>
        <w:t>зміна матримоніального стану</w:t>
      </w:r>
      <w:r>
        <w:rPr>
          <w:szCs w:val="28"/>
        </w:rPr>
        <w:t xml:space="preserve"> в концептосфері британської культури // Проблеми семантики слова, речення, тексту. – К.: КНЛУ, 2002. – Вип. 8. – С. 376-379.</w:t>
      </w:r>
    </w:p>
    <w:p w14:paraId="3081B689" w14:textId="77777777" w:rsidR="0019249F" w:rsidRDefault="0019249F" w:rsidP="0019249F">
      <w:pPr>
        <w:widowControl w:val="0"/>
        <w:tabs>
          <w:tab w:val="left" w:pos="1276"/>
        </w:tabs>
        <w:spacing w:line="265" w:lineRule="auto"/>
        <w:ind w:firstLine="709"/>
        <w:jc w:val="both"/>
        <w:rPr>
          <w:spacing w:val="-6"/>
          <w:szCs w:val="28"/>
        </w:rPr>
      </w:pPr>
      <w:r>
        <w:rPr>
          <w:szCs w:val="28"/>
        </w:rPr>
        <w:t xml:space="preserve">2. </w:t>
      </w:r>
      <w:r>
        <w:rPr>
          <w:szCs w:val="28"/>
        </w:rPr>
        <w:tab/>
      </w:r>
      <w:r>
        <w:rPr>
          <w:i/>
          <w:szCs w:val="28"/>
        </w:rPr>
        <w:t>Якуба В.В.</w:t>
      </w:r>
      <w:r>
        <w:rPr>
          <w:szCs w:val="28"/>
        </w:rPr>
        <w:t xml:space="preserve"> Відображення скрипту ситуації „Розлучення” засобами сучасної англійської мови у творах британських письменників // Слов’янський вісник. Серія „Філологічні науки” Рівненського інституту слов’янознавства </w:t>
      </w:r>
      <w:r>
        <w:rPr>
          <w:spacing w:val="-6"/>
          <w:szCs w:val="28"/>
        </w:rPr>
        <w:t>Київського славістичного університету. – Рівне: РІСКСУ, 2003. – Вип. 4. – С. 122-127.</w:t>
      </w:r>
    </w:p>
    <w:p w14:paraId="7B446DB3" w14:textId="77777777" w:rsidR="0019249F" w:rsidRDefault="0019249F" w:rsidP="0019249F">
      <w:pPr>
        <w:widowControl w:val="0"/>
        <w:tabs>
          <w:tab w:val="left" w:pos="1276"/>
        </w:tabs>
        <w:spacing w:line="265" w:lineRule="auto"/>
        <w:ind w:firstLine="709"/>
        <w:jc w:val="both"/>
        <w:rPr>
          <w:spacing w:val="-2"/>
          <w:szCs w:val="28"/>
        </w:rPr>
      </w:pPr>
      <w:r>
        <w:rPr>
          <w:szCs w:val="28"/>
        </w:rPr>
        <w:t xml:space="preserve">3. </w:t>
      </w:r>
      <w:r>
        <w:rPr>
          <w:szCs w:val="28"/>
        </w:rPr>
        <w:tab/>
      </w:r>
      <w:r>
        <w:rPr>
          <w:i/>
          <w:szCs w:val="28"/>
        </w:rPr>
        <w:t>Якуба В.В.</w:t>
      </w:r>
      <w:r>
        <w:rPr>
          <w:szCs w:val="28"/>
        </w:rPr>
        <w:t xml:space="preserve"> Мовленнєва будова ситуації </w:t>
      </w:r>
      <w:r>
        <w:rPr>
          <w:i/>
          <w:szCs w:val="28"/>
        </w:rPr>
        <w:t>ЗМІНА МАТРИМОНІАЛЬНОГО СТАНУ</w:t>
      </w:r>
      <w:r>
        <w:rPr>
          <w:szCs w:val="28"/>
        </w:rPr>
        <w:t xml:space="preserve"> (на </w:t>
      </w:r>
      <w:r>
        <w:rPr>
          <w:spacing w:val="-2"/>
          <w:szCs w:val="28"/>
        </w:rPr>
        <w:t>матеріалі творів сучасних британських письменників) // Проблеми семантики слова, речення, тексту. – К.: Видавничий центр КНЛУ, 2003. – Вип. 10. – С. 102-109.</w:t>
      </w:r>
    </w:p>
    <w:p w14:paraId="0B315442" w14:textId="77777777" w:rsidR="0019249F" w:rsidRDefault="0019249F" w:rsidP="0019249F">
      <w:pPr>
        <w:widowControl w:val="0"/>
        <w:tabs>
          <w:tab w:val="left" w:pos="1276"/>
        </w:tabs>
        <w:spacing w:line="265" w:lineRule="auto"/>
        <w:ind w:firstLine="709"/>
        <w:jc w:val="both"/>
        <w:rPr>
          <w:szCs w:val="28"/>
        </w:rPr>
      </w:pPr>
      <w:r>
        <w:rPr>
          <w:szCs w:val="28"/>
        </w:rPr>
        <w:t xml:space="preserve">4. </w:t>
      </w:r>
      <w:r>
        <w:rPr>
          <w:szCs w:val="28"/>
        </w:rPr>
        <w:tab/>
      </w:r>
      <w:r>
        <w:rPr>
          <w:i/>
          <w:szCs w:val="28"/>
        </w:rPr>
        <w:t>Якуба В.В.</w:t>
      </w:r>
      <w:r>
        <w:rPr>
          <w:szCs w:val="28"/>
        </w:rPr>
        <w:t xml:space="preserve"> Втілення ситуації </w:t>
      </w:r>
      <w:r>
        <w:rPr>
          <w:i/>
          <w:szCs w:val="28"/>
        </w:rPr>
        <w:t>ЗМІНА МАТРИМОНІАЛЬНОГО СТАНУ</w:t>
      </w:r>
      <w:r>
        <w:rPr>
          <w:szCs w:val="28"/>
        </w:rPr>
        <w:t xml:space="preserve"> в концептуальній картині світу британців // Вісник Луганського національного педагогічного університету ім. Тараса Шевченка. – 2004. – № 2 (70). – С. 149-155.</w:t>
      </w:r>
    </w:p>
    <w:p w14:paraId="7E7A0E90" w14:textId="77777777" w:rsidR="0019249F" w:rsidRDefault="0019249F" w:rsidP="0019249F">
      <w:pPr>
        <w:widowControl w:val="0"/>
        <w:tabs>
          <w:tab w:val="left" w:pos="1276"/>
        </w:tabs>
        <w:spacing w:line="265" w:lineRule="auto"/>
        <w:ind w:firstLine="709"/>
        <w:jc w:val="both"/>
        <w:rPr>
          <w:szCs w:val="28"/>
        </w:rPr>
      </w:pPr>
      <w:r>
        <w:rPr>
          <w:szCs w:val="28"/>
        </w:rPr>
        <w:t xml:space="preserve">5. </w:t>
      </w:r>
      <w:r>
        <w:rPr>
          <w:szCs w:val="28"/>
        </w:rPr>
        <w:tab/>
      </w:r>
      <w:r>
        <w:rPr>
          <w:i/>
          <w:szCs w:val="28"/>
        </w:rPr>
        <w:t>Якуба В.В.</w:t>
      </w:r>
      <w:r>
        <w:rPr>
          <w:szCs w:val="28"/>
        </w:rPr>
        <w:t xml:space="preserve"> Стратегії й тактики мовленнєвого втілення весілля в британській художній прозі ХХ сторіччя // Наукові записки НДПУ ім. Миколи Гоголя. „Філологічні науки”. – Ніжин: Наука-сервіс, 2004. – № 2. – С. 74-77.</w:t>
      </w:r>
    </w:p>
    <w:p w14:paraId="2B8D990F" w14:textId="77777777" w:rsidR="0019249F" w:rsidRDefault="0019249F" w:rsidP="0019249F">
      <w:pPr>
        <w:widowControl w:val="0"/>
        <w:tabs>
          <w:tab w:val="left" w:pos="1276"/>
        </w:tabs>
        <w:spacing w:line="265" w:lineRule="auto"/>
        <w:ind w:firstLine="709"/>
        <w:jc w:val="both"/>
        <w:rPr>
          <w:szCs w:val="28"/>
        </w:rPr>
      </w:pPr>
      <w:r>
        <w:rPr>
          <w:szCs w:val="28"/>
        </w:rPr>
        <w:t xml:space="preserve">6. </w:t>
      </w:r>
      <w:r>
        <w:rPr>
          <w:szCs w:val="28"/>
        </w:rPr>
        <w:tab/>
      </w:r>
      <w:r>
        <w:rPr>
          <w:i/>
          <w:szCs w:val="28"/>
        </w:rPr>
        <w:t>Якуба В.В.</w:t>
      </w:r>
      <w:r>
        <w:rPr>
          <w:szCs w:val="28"/>
        </w:rPr>
        <w:t xml:space="preserve"> Невербальні компоненти мовленнєвого втілення </w:t>
      </w:r>
      <w:r>
        <w:rPr>
          <w:i/>
          <w:szCs w:val="28"/>
        </w:rPr>
        <w:t>весілля</w:t>
      </w:r>
      <w:r>
        <w:rPr>
          <w:szCs w:val="28"/>
        </w:rPr>
        <w:t xml:space="preserve"> в сучасній британській прозі // Проблеми семантики слова, речення, тексту. – К.: Видавничий центр КНЛУ, 2005. – Вип. 13. – С. 348-352.</w:t>
      </w:r>
    </w:p>
    <w:p w14:paraId="723599E8" w14:textId="77777777" w:rsidR="0019249F" w:rsidRDefault="0019249F" w:rsidP="0019249F">
      <w:pPr>
        <w:widowControl w:val="0"/>
        <w:tabs>
          <w:tab w:val="left" w:pos="1276"/>
        </w:tabs>
        <w:spacing w:line="265" w:lineRule="auto"/>
        <w:ind w:firstLine="709"/>
        <w:jc w:val="both"/>
        <w:rPr>
          <w:szCs w:val="28"/>
        </w:rPr>
      </w:pPr>
      <w:r>
        <w:rPr>
          <w:szCs w:val="28"/>
        </w:rPr>
        <w:t xml:space="preserve">7. </w:t>
      </w:r>
      <w:r>
        <w:rPr>
          <w:szCs w:val="28"/>
        </w:rPr>
        <w:tab/>
      </w:r>
      <w:r>
        <w:rPr>
          <w:i/>
          <w:szCs w:val="28"/>
        </w:rPr>
        <w:t xml:space="preserve">Якуба В.В. </w:t>
      </w:r>
      <w:r>
        <w:rPr>
          <w:szCs w:val="28"/>
        </w:rPr>
        <w:t xml:space="preserve">Лингвокогнитивные параметры ситуации </w:t>
      </w:r>
      <w:r>
        <w:rPr>
          <w:i/>
          <w:szCs w:val="28"/>
        </w:rPr>
        <w:t>смена матримониального статуса</w:t>
      </w:r>
      <w:r>
        <w:rPr>
          <w:szCs w:val="28"/>
        </w:rPr>
        <w:t xml:space="preserve"> (на материале современной британской прозы) // Мат-лы докл. междунар. науч. конф. „Форма, значение и функции единиц языка и речи” (Минск, 16-17 мая, 2002 г.). – Минск: МГЛУ, 2002. – </w:t>
      </w:r>
      <w:r>
        <w:rPr>
          <w:szCs w:val="28"/>
        </w:rPr>
        <w:lastRenderedPageBreak/>
        <w:t>Ч. 3. – С. 121-122.</w:t>
      </w:r>
    </w:p>
    <w:p w14:paraId="0D5E41BC" w14:textId="77777777" w:rsidR="0019249F" w:rsidRDefault="0019249F" w:rsidP="0019249F">
      <w:pPr>
        <w:widowControl w:val="0"/>
        <w:tabs>
          <w:tab w:val="left" w:pos="1276"/>
        </w:tabs>
        <w:spacing w:line="265" w:lineRule="auto"/>
        <w:ind w:firstLine="709"/>
        <w:jc w:val="both"/>
        <w:rPr>
          <w:szCs w:val="28"/>
        </w:rPr>
      </w:pPr>
      <w:r>
        <w:rPr>
          <w:szCs w:val="28"/>
        </w:rPr>
        <w:t xml:space="preserve">8. </w:t>
      </w:r>
      <w:r>
        <w:rPr>
          <w:szCs w:val="28"/>
        </w:rPr>
        <w:tab/>
      </w:r>
      <w:r>
        <w:rPr>
          <w:i/>
          <w:szCs w:val="28"/>
        </w:rPr>
        <w:t>Якуба В.В.</w:t>
      </w:r>
      <w:r>
        <w:rPr>
          <w:szCs w:val="28"/>
        </w:rPr>
        <w:t xml:space="preserve"> Традиционная английская свадьба: взаимодействие лингвистических и культурологических показателей // Тезисы второй региональной конференции „Иностранные языки в объединяющемся мире: описание, преподавание, овладевание” (Курск, 5 – 7 апреля 2001 года). – Часть 1. – Курск: Изд-во Курск. гос. пед. ун-та, 2001. – С. 73-75.</w:t>
      </w:r>
    </w:p>
    <w:p w14:paraId="740C84DD" w14:textId="77777777" w:rsidR="0019249F" w:rsidRDefault="0019249F" w:rsidP="0019249F">
      <w:pPr>
        <w:widowControl w:val="0"/>
        <w:tabs>
          <w:tab w:val="left" w:pos="1276"/>
        </w:tabs>
        <w:spacing w:line="265" w:lineRule="auto"/>
        <w:ind w:firstLine="709"/>
        <w:jc w:val="both"/>
        <w:rPr>
          <w:szCs w:val="28"/>
        </w:rPr>
      </w:pPr>
      <w:r>
        <w:rPr>
          <w:szCs w:val="28"/>
        </w:rPr>
        <w:t xml:space="preserve">9. </w:t>
      </w:r>
      <w:r>
        <w:rPr>
          <w:szCs w:val="28"/>
        </w:rPr>
        <w:tab/>
      </w:r>
      <w:r>
        <w:rPr>
          <w:i/>
          <w:szCs w:val="28"/>
        </w:rPr>
        <w:t>Yakuba V.</w:t>
      </w:r>
      <w:r>
        <w:rPr>
          <w:szCs w:val="28"/>
        </w:rPr>
        <w:t xml:space="preserve"> Framing of the situation Change of Matrimonial State in </w:t>
      </w:r>
      <w:r>
        <w:rPr>
          <w:szCs w:val="28"/>
          <w:lang w:val="en-US"/>
        </w:rPr>
        <w:t>“</w:t>
      </w:r>
      <w:r>
        <w:rPr>
          <w:szCs w:val="28"/>
        </w:rPr>
        <w:t>Howards End</w:t>
      </w:r>
      <w:r>
        <w:rPr>
          <w:szCs w:val="28"/>
          <w:lang w:val="en-US"/>
        </w:rPr>
        <w:t>”</w:t>
      </w:r>
      <w:r>
        <w:rPr>
          <w:szCs w:val="28"/>
        </w:rPr>
        <w:t xml:space="preserve"> by E.M. Forster // 7th TESOL National Ukraine Conference “Exploring EFL Challenges with TESOL Community” (Chernihiv State Pedagogical University, January 28-29, 2002). – Khmelnitskiy: Univer, 2002. – P. 241-243.</w:t>
      </w:r>
    </w:p>
    <w:p w14:paraId="1F51FBA3" w14:textId="77777777" w:rsidR="0019249F" w:rsidRDefault="0019249F" w:rsidP="0019249F">
      <w:pPr>
        <w:widowControl w:val="0"/>
        <w:tabs>
          <w:tab w:val="left" w:pos="1276"/>
        </w:tabs>
        <w:spacing w:line="265" w:lineRule="auto"/>
        <w:ind w:firstLine="709"/>
        <w:jc w:val="both"/>
        <w:rPr>
          <w:szCs w:val="28"/>
        </w:rPr>
      </w:pPr>
      <w:r>
        <w:rPr>
          <w:szCs w:val="28"/>
        </w:rPr>
        <w:t xml:space="preserve">10. </w:t>
      </w:r>
      <w:r>
        <w:rPr>
          <w:szCs w:val="28"/>
        </w:rPr>
        <w:tab/>
      </w:r>
      <w:r>
        <w:rPr>
          <w:i/>
          <w:szCs w:val="28"/>
        </w:rPr>
        <w:t>Yakuba V.</w:t>
      </w:r>
      <w:r>
        <w:rPr>
          <w:szCs w:val="28"/>
        </w:rPr>
        <w:t xml:space="preserve"> Logical, Linguistic and Cultural Aspects of the Concept ‘Wedding’ // 6th National TESOL Ukraine Conference “The Way Forward To English Language and ESP Teaching in the Third Millennium” (January 23-24). – Kyiv: Київський політехнічний інститут, 2001. – P. 80-81.</w:t>
      </w:r>
    </w:p>
    <w:p w14:paraId="272F5EAE" w14:textId="77777777" w:rsidR="0019249F" w:rsidRDefault="0019249F" w:rsidP="0019249F">
      <w:pPr>
        <w:widowControl w:val="0"/>
        <w:spacing w:line="265" w:lineRule="auto"/>
        <w:ind w:firstLine="709"/>
        <w:jc w:val="both"/>
        <w:rPr>
          <w:szCs w:val="28"/>
        </w:rPr>
      </w:pPr>
    </w:p>
    <w:p w14:paraId="5F4FF11B" w14:textId="77777777" w:rsidR="0019249F" w:rsidRDefault="0019249F" w:rsidP="0019249F">
      <w:pPr>
        <w:widowControl w:val="0"/>
        <w:spacing w:line="265" w:lineRule="auto"/>
        <w:jc w:val="center"/>
        <w:rPr>
          <w:b/>
          <w:szCs w:val="28"/>
        </w:rPr>
      </w:pPr>
      <w:r>
        <w:rPr>
          <w:b/>
          <w:szCs w:val="28"/>
        </w:rPr>
        <w:t>АНОТАЦІЯ</w:t>
      </w:r>
    </w:p>
    <w:p w14:paraId="18E185FB" w14:textId="77777777" w:rsidR="0019249F" w:rsidRDefault="0019249F" w:rsidP="0019249F">
      <w:pPr>
        <w:widowControl w:val="0"/>
        <w:spacing w:line="265" w:lineRule="auto"/>
        <w:ind w:firstLine="709"/>
        <w:jc w:val="both"/>
        <w:rPr>
          <w:b/>
          <w:szCs w:val="28"/>
        </w:rPr>
      </w:pPr>
      <w:r>
        <w:rPr>
          <w:b/>
          <w:szCs w:val="28"/>
        </w:rPr>
        <w:t xml:space="preserve">Якуба В.В. Мовні засоби відображення ситуації </w:t>
      </w:r>
      <w:r>
        <w:rPr>
          <w:b/>
          <w:i/>
          <w:szCs w:val="28"/>
        </w:rPr>
        <w:t>ЗМІНА МАТРИМОНІАЛЬНОГО СТАНУ</w:t>
      </w:r>
      <w:r>
        <w:rPr>
          <w:b/>
          <w:szCs w:val="28"/>
        </w:rPr>
        <w:t xml:space="preserve"> в англійській художній прозі ХХ століття (лінгвокогнітивний та комунікативно-прагматичний аспекти). </w:t>
      </w:r>
      <w:r>
        <w:rPr>
          <w:szCs w:val="28"/>
        </w:rPr>
        <w:t>– Рукопис.</w:t>
      </w:r>
    </w:p>
    <w:p w14:paraId="1EDDBA9D" w14:textId="77777777" w:rsidR="0019249F" w:rsidRDefault="0019249F" w:rsidP="0019249F">
      <w:pPr>
        <w:widowControl w:val="0"/>
        <w:spacing w:line="265" w:lineRule="auto"/>
        <w:ind w:firstLine="709"/>
        <w:jc w:val="both"/>
        <w:rPr>
          <w:szCs w:val="28"/>
        </w:rPr>
      </w:pPr>
      <w:r>
        <w:rPr>
          <w:szCs w:val="28"/>
        </w:rPr>
        <w:t>Дисертація на здобуття наукового ступеня кандидата філологічних наук за спеціальністю 10.02.04 – германські мови. – Київський національний лінгвістичний університет, Київ, 2006.</w:t>
      </w:r>
    </w:p>
    <w:p w14:paraId="3B4CD700" w14:textId="77777777" w:rsidR="0019249F" w:rsidRDefault="0019249F" w:rsidP="0019249F">
      <w:pPr>
        <w:widowControl w:val="0"/>
        <w:spacing w:line="265" w:lineRule="auto"/>
        <w:ind w:firstLine="709"/>
        <w:jc w:val="both"/>
        <w:rPr>
          <w:szCs w:val="28"/>
        </w:rPr>
      </w:pPr>
      <w:r>
        <w:rPr>
          <w:szCs w:val="28"/>
        </w:rPr>
        <w:t xml:space="preserve">У дисертації здійснено лінгвокогнітивний та комунікативно-прагматичний аналіз мовних засобів відображення ситуацій одруження, розлучення й овдовіння в сучасній англійській художній прозі; розкриваються структурні, семантичні й комунікативні особливості лексичних одиниць, які позначають складники ситуації </w:t>
      </w:r>
      <w:r>
        <w:rPr>
          <w:i/>
          <w:szCs w:val="28"/>
        </w:rPr>
        <w:t>ЗМС</w:t>
      </w:r>
      <w:r>
        <w:rPr>
          <w:szCs w:val="28"/>
        </w:rPr>
        <w:t>. Дослідження зосереджено на виявленні тематичної залежності лексики від концептуальної структури досліджуваної ситуації.</w:t>
      </w:r>
    </w:p>
    <w:p w14:paraId="0DE0FD29" w14:textId="77777777" w:rsidR="0019249F" w:rsidRDefault="0019249F" w:rsidP="0019249F">
      <w:pPr>
        <w:widowControl w:val="0"/>
        <w:spacing w:line="265" w:lineRule="auto"/>
        <w:ind w:firstLine="709"/>
        <w:jc w:val="both"/>
        <w:rPr>
          <w:spacing w:val="-6"/>
          <w:szCs w:val="28"/>
        </w:rPr>
      </w:pPr>
      <w:r>
        <w:rPr>
          <w:spacing w:val="2"/>
          <w:szCs w:val="28"/>
        </w:rPr>
        <w:t xml:space="preserve">У роботі виокремлені основні комунікативно-прагматичні компоненти мовленнєвого втілення ситуації </w:t>
      </w:r>
      <w:r>
        <w:rPr>
          <w:i/>
          <w:spacing w:val="2"/>
          <w:szCs w:val="28"/>
        </w:rPr>
        <w:t>ЗМС</w:t>
      </w:r>
      <w:r>
        <w:rPr>
          <w:spacing w:val="2"/>
          <w:szCs w:val="28"/>
        </w:rPr>
        <w:t xml:space="preserve"> у сучасній англійській художній прозі: декларативу передує мовленнєво-актна єдність „директив – комісив”, спілкування суб’єктів підпорядковується кооперативній та домінативній стратегіям, відповідно до яких використовуються такі тактики: пояснення, переконання, конкретизації або диктування умов, погрози, контраргументації, вимоги. </w:t>
      </w:r>
      <w:r>
        <w:rPr>
          <w:spacing w:val="-6"/>
          <w:szCs w:val="28"/>
        </w:rPr>
        <w:t xml:space="preserve">Встановлено особливості невербальних засобів, таких як символ, атрибутика, кінесика у реалізації ситуації </w:t>
      </w:r>
      <w:r>
        <w:rPr>
          <w:i/>
          <w:spacing w:val="-6"/>
          <w:szCs w:val="28"/>
        </w:rPr>
        <w:t>ЗМС</w:t>
      </w:r>
      <w:r>
        <w:rPr>
          <w:spacing w:val="-6"/>
          <w:szCs w:val="28"/>
        </w:rPr>
        <w:t xml:space="preserve"> в англійській художній прозі ХХ століття.</w:t>
      </w:r>
    </w:p>
    <w:p w14:paraId="0B5CBF6D" w14:textId="77777777" w:rsidR="0019249F" w:rsidRDefault="0019249F" w:rsidP="0019249F">
      <w:pPr>
        <w:pStyle w:val="2ffff9"/>
        <w:widowControl w:val="0"/>
        <w:spacing w:after="0" w:line="265" w:lineRule="auto"/>
        <w:ind w:firstLine="709"/>
        <w:jc w:val="both"/>
        <w:rPr>
          <w:szCs w:val="28"/>
        </w:rPr>
      </w:pPr>
      <w:r>
        <w:rPr>
          <w:b/>
          <w:szCs w:val="28"/>
        </w:rPr>
        <w:t>Ключові слова</w:t>
      </w:r>
      <w:r>
        <w:rPr>
          <w:szCs w:val="28"/>
        </w:rPr>
        <w:t>: концепт, ситуація, мовленнєвий акт, стратегії й тактики спілкування, невербальні компоненти спілкування.</w:t>
      </w:r>
    </w:p>
    <w:p w14:paraId="00286E8D" w14:textId="77777777" w:rsidR="0019249F" w:rsidRDefault="0019249F" w:rsidP="0019249F">
      <w:pPr>
        <w:pStyle w:val="2ffff9"/>
        <w:widowControl w:val="0"/>
        <w:spacing w:after="0" w:line="265" w:lineRule="auto"/>
        <w:jc w:val="center"/>
        <w:rPr>
          <w:b/>
          <w:szCs w:val="28"/>
        </w:rPr>
      </w:pPr>
      <w:r>
        <w:rPr>
          <w:b/>
          <w:szCs w:val="28"/>
        </w:rPr>
        <w:t>АННОТАЦИЯ</w:t>
      </w:r>
    </w:p>
    <w:p w14:paraId="2A25C24F" w14:textId="77777777" w:rsidR="0019249F" w:rsidRDefault="0019249F" w:rsidP="0019249F">
      <w:pPr>
        <w:widowControl w:val="0"/>
        <w:spacing w:line="265" w:lineRule="auto"/>
        <w:ind w:firstLine="709"/>
        <w:jc w:val="both"/>
        <w:rPr>
          <w:spacing w:val="6"/>
          <w:szCs w:val="28"/>
        </w:rPr>
      </w:pPr>
      <w:r>
        <w:rPr>
          <w:b/>
          <w:szCs w:val="28"/>
        </w:rPr>
        <w:t>Якуба В.В.</w:t>
      </w:r>
      <w:r>
        <w:rPr>
          <w:szCs w:val="28"/>
        </w:rPr>
        <w:t xml:space="preserve"> </w:t>
      </w:r>
      <w:r>
        <w:rPr>
          <w:b/>
          <w:szCs w:val="28"/>
        </w:rPr>
        <w:t xml:space="preserve">Языковые средства отражения ситуации </w:t>
      </w:r>
      <w:r>
        <w:rPr>
          <w:b/>
          <w:i/>
          <w:szCs w:val="28"/>
        </w:rPr>
        <w:t>ИЗМЕНЕНИЕ</w:t>
      </w:r>
      <w:r>
        <w:rPr>
          <w:b/>
          <w:szCs w:val="28"/>
        </w:rPr>
        <w:t xml:space="preserve"> </w:t>
      </w:r>
      <w:r>
        <w:rPr>
          <w:b/>
          <w:i/>
          <w:szCs w:val="28"/>
        </w:rPr>
        <w:t>МАТРИМОНИАЛЬНОГО СОСТОЯНИЯ</w:t>
      </w:r>
      <w:r>
        <w:rPr>
          <w:b/>
          <w:szCs w:val="28"/>
        </w:rPr>
        <w:t xml:space="preserve"> в английской художественной прозе </w:t>
      </w:r>
      <w:r>
        <w:rPr>
          <w:b/>
          <w:spacing w:val="6"/>
          <w:szCs w:val="28"/>
        </w:rPr>
        <w:t xml:space="preserve">ХХ века (лингвокогнитивный и коммуникативно-прагматический аспекты). </w:t>
      </w:r>
      <w:r>
        <w:rPr>
          <w:spacing w:val="6"/>
          <w:szCs w:val="28"/>
        </w:rPr>
        <w:t>– Рукопись.</w:t>
      </w:r>
    </w:p>
    <w:p w14:paraId="059C1530" w14:textId="77777777" w:rsidR="0019249F" w:rsidRDefault="0019249F" w:rsidP="0019249F">
      <w:pPr>
        <w:widowControl w:val="0"/>
        <w:spacing w:line="265" w:lineRule="auto"/>
        <w:ind w:firstLine="709"/>
        <w:jc w:val="both"/>
        <w:rPr>
          <w:szCs w:val="28"/>
        </w:rPr>
      </w:pPr>
      <w:r>
        <w:rPr>
          <w:szCs w:val="28"/>
        </w:rPr>
        <w:t>Диссертация на соискание ученой степени кандидата филологических наук по специальности 10.02.04 – германские языки. – Киевский национальный лингвистический университет, Киев, 2006.</w:t>
      </w:r>
    </w:p>
    <w:p w14:paraId="4FE5950C" w14:textId="77777777" w:rsidR="0019249F" w:rsidRDefault="0019249F" w:rsidP="0019249F">
      <w:pPr>
        <w:widowControl w:val="0"/>
        <w:spacing w:line="265" w:lineRule="auto"/>
        <w:ind w:firstLine="709"/>
        <w:jc w:val="both"/>
        <w:rPr>
          <w:szCs w:val="28"/>
        </w:rPr>
      </w:pPr>
      <w:r>
        <w:rPr>
          <w:szCs w:val="28"/>
        </w:rPr>
        <w:t xml:space="preserve">В диссертации исследуются лингвокогнитивные и коммуникативно-прагматические особенности современных английских языковых средств отражения ситуаций бракосочетания, развода и овдовения, которые составляют в целом ситуацию </w:t>
      </w:r>
      <w:r>
        <w:rPr>
          <w:i/>
          <w:szCs w:val="28"/>
        </w:rPr>
        <w:t>ИЗМЕНЕНИЕ МАТРИМОНИАЛЬНОГО СОСТОЯНИЯ</w:t>
      </w:r>
      <w:r>
        <w:rPr>
          <w:szCs w:val="28"/>
        </w:rPr>
        <w:t xml:space="preserve"> (</w:t>
      </w:r>
      <w:r>
        <w:rPr>
          <w:i/>
          <w:szCs w:val="28"/>
        </w:rPr>
        <w:t>ИМС</w:t>
      </w:r>
      <w:r>
        <w:rPr>
          <w:szCs w:val="28"/>
        </w:rPr>
        <w:t>).</w:t>
      </w:r>
    </w:p>
    <w:p w14:paraId="3593D98F" w14:textId="77777777" w:rsidR="0019249F" w:rsidRDefault="0019249F" w:rsidP="0019249F">
      <w:pPr>
        <w:widowControl w:val="0"/>
        <w:spacing w:line="265" w:lineRule="auto"/>
        <w:ind w:firstLine="709"/>
        <w:jc w:val="both"/>
        <w:rPr>
          <w:szCs w:val="28"/>
        </w:rPr>
      </w:pPr>
      <w:r>
        <w:rPr>
          <w:szCs w:val="28"/>
        </w:rPr>
        <w:t xml:space="preserve">Ситуация рассматривается как отражение языковыми средствами определенной концептуальной структуры, которая воплощена в текстовом фрагменте. Ее целостность обеспечивается межконцептуальными связями внутри фрейма ситуации, а последовательность реализации концептов зависит от причинно-следственных связей между составляющими ее </w:t>
      </w:r>
      <w:r>
        <w:rPr>
          <w:szCs w:val="28"/>
        </w:rPr>
        <w:lastRenderedPageBreak/>
        <w:t>скрипта.</w:t>
      </w:r>
    </w:p>
    <w:p w14:paraId="040E0185" w14:textId="77777777" w:rsidR="0019249F" w:rsidRDefault="0019249F" w:rsidP="0019249F">
      <w:pPr>
        <w:widowControl w:val="0"/>
        <w:spacing w:line="265" w:lineRule="auto"/>
        <w:ind w:firstLine="709"/>
        <w:jc w:val="both"/>
        <w:rPr>
          <w:szCs w:val="28"/>
        </w:rPr>
      </w:pPr>
      <w:r>
        <w:rPr>
          <w:szCs w:val="28"/>
        </w:rPr>
        <w:t xml:space="preserve">СОГЛАСИЕ, МАТРИМОНИАЛЬНЫЙ СТАТУС, ОТНОШЕНИЯ, БРАКОСОЧЕТАНИЕ и РАЗВОД являются основными составляющими концептуальной структуры ситуации </w:t>
      </w:r>
      <w:r>
        <w:rPr>
          <w:i/>
          <w:szCs w:val="28"/>
        </w:rPr>
        <w:t>ИМС</w:t>
      </w:r>
      <w:r>
        <w:rPr>
          <w:szCs w:val="28"/>
        </w:rPr>
        <w:t>. Их причинно-следственная связь реализована во фрейме, а последовательно-временная связь – в скрипте.</w:t>
      </w:r>
    </w:p>
    <w:p w14:paraId="285CF222" w14:textId="77777777" w:rsidR="0019249F" w:rsidRDefault="0019249F" w:rsidP="0019249F">
      <w:pPr>
        <w:widowControl w:val="0"/>
        <w:spacing w:line="265" w:lineRule="auto"/>
        <w:ind w:firstLine="709"/>
        <w:jc w:val="both"/>
        <w:rPr>
          <w:szCs w:val="28"/>
        </w:rPr>
      </w:pPr>
      <w:r>
        <w:rPr>
          <w:szCs w:val="28"/>
        </w:rPr>
        <w:t xml:space="preserve">Лексическое отражение концепта соотносится не с отдельной лексемой, а с целой лексико-семантической группой слов, поэтому выражение СОГЛАСИЯ, </w:t>
      </w:r>
      <w:r>
        <w:rPr>
          <w:spacing w:val="-4"/>
          <w:szCs w:val="28"/>
        </w:rPr>
        <w:t xml:space="preserve">МАТРИМОНИАЛЬНОГО СТАТУСА, ОТНОШЕНИЙ, РАЗВОДА не ограничивается </w:t>
      </w:r>
      <w:r>
        <w:rPr>
          <w:szCs w:val="28"/>
        </w:rPr>
        <w:t xml:space="preserve">содержанием лексем </w:t>
      </w:r>
      <w:r>
        <w:rPr>
          <w:i/>
          <w:szCs w:val="28"/>
          <w:lang w:val="en-US"/>
        </w:rPr>
        <w:t>marry</w:t>
      </w:r>
      <w:r>
        <w:rPr>
          <w:i/>
          <w:szCs w:val="28"/>
        </w:rPr>
        <w:t xml:space="preserve">, </w:t>
      </w:r>
      <w:r>
        <w:rPr>
          <w:i/>
          <w:szCs w:val="28"/>
          <w:lang w:val="en-US"/>
        </w:rPr>
        <w:t>wed</w:t>
      </w:r>
      <w:r>
        <w:rPr>
          <w:i/>
          <w:szCs w:val="28"/>
        </w:rPr>
        <w:t xml:space="preserve">, </w:t>
      </w:r>
      <w:r>
        <w:rPr>
          <w:i/>
          <w:szCs w:val="28"/>
          <w:lang w:val="en-US"/>
        </w:rPr>
        <w:t>divorce</w:t>
      </w:r>
      <w:r>
        <w:rPr>
          <w:i/>
          <w:szCs w:val="28"/>
        </w:rPr>
        <w:t xml:space="preserve">, </w:t>
      </w:r>
      <w:r>
        <w:rPr>
          <w:i/>
          <w:szCs w:val="28"/>
          <w:lang w:val="en-US"/>
        </w:rPr>
        <w:t>widow</w:t>
      </w:r>
      <w:r>
        <w:rPr>
          <w:i/>
          <w:szCs w:val="28"/>
        </w:rPr>
        <w:t>.</w:t>
      </w:r>
      <w:r>
        <w:rPr>
          <w:szCs w:val="28"/>
        </w:rPr>
        <w:t xml:space="preserve"> Помимо производных и синонимичных лексем в современном английском языке существуют определенные словообразовательные модели для обозначения СТАТУСА родственников в браке – “</w:t>
      </w:r>
      <w:r>
        <w:rPr>
          <w:i/>
          <w:szCs w:val="28"/>
          <w:lang w:val="en-US"/>
        </w:rPr>
        <w:t>N</w:t>
      </w:r>
      <w:r>
        <w:rPr>
          <w:i/>
          <w:szCs w:val="28"/>
        </w:rPr>
        <w:t xml:space="preserve"> + </w:t>
      </w:r>
      <w:r>
        <w:rPr>
          <w:i/>
          <w:szCs w:val="28"/>
          <w:lang w:val="en-US"/>
        </w:rPr>
        <w:t>in</w:t>
      </w:r>
      <w:r>
        <w:rPr>
          <w:i/>
          <w:szCs w:val="28"/>
        </w:rPr>
        <w:t>-</w:t>
      </w:r>
      <w:r>
        <w:rPr>
          <w:i/>
          <w:szCs w:val="28"/>
          <w:lang w:val="en-US"/>
        </w:rPr>
        <w:t>law</w:t>
      </w:r>
      <w:r>
        <w:rPr>
          <w:szCs w:val="28"/>
        </w:rPr>
        <w:t>”, для обозначения свадебных элементов и событий – “</w:t>
      </w:r>
      <w:r>
        <w:rPr>
          <w:i/>
          <w:szCs w:val="28"/>
          <w:lang w:val="en-US"/>
        </w:rPr>
        <w:t>bride</w:t>
      </w:r>
      <w:r>
        <w:rPr>
          <w:i/>
          <w:szCs w:val="28"/>
        </w:rPr>
        <w:t xml:space="preserve"> + </w:t>
      </w:r>
      <w:r>
        <w:rPr>
          <w:i/>
          <w:szCs w:val="28"/>
          <w:lang w:val="en-US"/>
        </w:rPr>
        <w:t>N</w:t>
      </w:r>
      <w:r>
        <w:rPr>
          <w:szCs w:val="28"/>
        </w:rPr>
        <w:t>”, а также “</w:t>
      </w:r>
      <w:r>
        <w:rPr>
          <w:i/>
          <w:szCs w:val="28"/>
          <w:lang w:val="en-US"/>
        </w:rPr>
        <w:t>wedding</w:t>
      </w:r>
      <w:r>
        <w:rPr>
          <w:i/>
          <w:szCs w:val="28"/>
        </w:rPr>
        <w:t xml:space="preserve"> + </w:t>
      </w:r>
      <w:r>
        <w:rPr>
          <w:i/>
          <w:szCs w:val="28"/>
          <w:lang w:val="en-US"/>
        </w:rPr>
        <w:t>N</w:t>
      </w:r>
      <w:r>
        <w:rPr>
          <w:szCs w:val="28"/>
        </w:rPr>
        <w:t>”.</w:t>
      </w:r>
    </w:p>
    <w:p w14:paraId="10C1B947" w14:textId="77777777" w:rsidR="0019249F" w:rsidRDefault="0019249F" w:rsidP="0019249F">
      <w:pPr>
        <w:widowControl w:val="0"/>
        <w:spacing w:line="265" w:lineRule="auto"/>
        <w:ind w:firstLine="709"/>
        <w:jc w:val="both"/>
        <w:rPr>
          <w:szCs w:val="28"/>
        </w:rPr>
      </w:pPr>
      <w:r>
        <w:rPr>
          <w:szCs w:val="28"/>
        </w:rPr>
        <w:t xml:space="preserve">Представление речевых особенностей персонажей-участников ситуации </w:t>
      </w:r>
      <w:r>
        <w:rPr>
          <w:i/>
          <w:szCs w:val="28"/>
        </w:rPr>
        <w:t>ИМС</w:t>
      </w:r>
      <w:r>
        <w:rPr>
          <w:szCs w:val="28"/>
        </w:rPr>
        <w:t xml:space="preserve"> дает возможность не только проследить особенности реализации концептов, но и установить их определенные языковые составляющие. Детализация классического подхода в теории речевых актов позволяет утверждать, что отражение бракосочетания является не только декларативом. Ситуацию задает единство „директив – комиссив”. Эти речевые акты являются основой скрипта ситуации </w:t>
      </w:r>
      <w:r>
        <w:rPr>
          <w:i/>
          <w:szCs w:val="28"/>
        </w:rPr>
        <w:t>ИМС</w:t>
      </w:r>
      <w:r>
        <w:rPr>
          <w:szCs w:val="28"/>
        </w:rPr>
        <w:t>. Во время брачной церемонии реализуются также и другие речевые акты – экспрессивы (поздравления), репрезентативы (комментарии к событиям), директивы (реплики священника) и др.</w:t>
      </w:r>
    </w:p>
    <w:p w14:paraId="72ED91BC" w14:textId="77777777" w:rsidR="0019249F" w:rsidRDefault="0019249F" w:rsidP="0019249F">
      <w:pPr>
        <w:widowControl w:val="0"/>
        <w:spacing w:line="269" w:lineRule="auto"/>
        <w:ind w:firstLine="709"/>
        <w:jc w:val="both"/>
        <w:rPr>
          <w:szCs w:val="28"/>
        </w:rPr>
      </w:pPr>
      <w:r>
        <w:rPr>
          <w:szCs w:val="28"/>
        </w:rPr>
        <w:t xml:space="preserve">Для успешного текстового представления ситуации </w:t>
      </w:r>
      <w:r>
        <w:rPr>
          <w:i/>
          <w:szCs w:val="28"/>
        </w:rPr>
        <w:t>ИМС</w:t>
      </w:r>
      <w:r>
        <w:rPr>
          <w:szCs w:val="28"/>
        </w:rPr>
        <w:t xml:space="preserve"> персонажи используют различные стратегии речевого поведения и подбирают соответствующие тактики. Доминирование и кооперация являются основными стратегиями в ситуации </w:t>
      </w:r>
      <w:r>
        <w:rPr>
          <w:i/>
          <w:szCs w:val="28"/>
        </w:rPr>
        <w:t>ИМС</w:t>
      </w:r>
      <w:r>
        <w:rPr>
          <w:szCs w:val="28"/>
        </w:rPr>
        <w:t xml:space="preserve">, соответственно, выделяются тактики речевого поведения: требование, диктование условий, угроза, контраргумент, несогласие реализуют доминативную стратегию; а объяснение, конкретизация, убеждение – кооперативную. Описание невербальных компонентов коммуникации в ситуации </w:t>
      </w:r>
      <w:r>
        <w:rPr>
          <w:i/>
          <w:szCs w:val="28"/>
        </w:rPr>
        <w:t>ИМС</w:t>
      </w:r>
      <w:r>
        <w:rPr>
          <w:szCs w:val="28"/>
        </w:rPr>
        <w:t xml:space="preserve"> содержит указание на символы, которые способны обозначать всю ситуацию. Кинесика, окулесика, проксемика или же их отсутствие играют важную роль в общении персонажей-участников ситуации </w:t>
      </w:r>
      <w:r>
        <w:rPr>
          <w:i/>
          <w:szCs w:val="28"/>
        </w:rPr>
        <w:t>ИМС</w:t>
      </w:r>
      <w:r>
        <w:rPr>
          <w:szCs w:val="28"/>
        </w:rPr>
        <w:t>.</w:t>
      </w:r>
    </w:p>
    <w:p w14:paraId="1EFCDB4D" w14:textId="77777777" w:rsidR="0019249F" w:rsidRDefault="0019249F" w:rsidP="0019249F">
      <w:pPr>
        <w:widowControl w:val="0"/>
        <w:spacing w:line="269" w:lineRule="auto"/>
        <w:ind w:firstLine="709"/>
        <w:jc w:val="both"/>
        <w:rPr>
          <w:szCs w:val="28"/>
        </w:rPr>
      </w:pPr>
      <w:r>
        <w:rPr>
          <w:b/>
          <w:szCs w:val="28"/>
        </w:rPr>
        <w:t>Ключевые слова</w:t>
      </w:r>
      <w:r>
        <w:rPr>
          <w:szCs w:val="28"/>
        </w:rPr>
        <w:t>: концепт, ситуация, речевой акт, стратегии и тактики коммуникации, невербальные компоненты общения.</w:t>
      </w:r>
    </w:p>
    <w:p w14:paraId="6575D224" w14:textId="77777777" w:rsidR="0019249F" w:rsidRDefault="0019249F" w:rsidP="0019249F">
      <w:pPr>
        <w:pStyle w:val="2ffff9"/>
        <w:widowControl w:val="0"/>
        <w:spacing w:after="0" w:line="269" w:lineRule="auto"/>
        <w:ind w:firstLine="709"/>
        <w:jc w:val="both"/>
        <w:rPr>
          <w:szCs w:val="28"/>
        </w:rPr>
      </w:pPr>
    </w:p>
    <w:p w14:paraId="740B9F9E" w14:textId="77777777" w:rsidR="0019249F" w:rsidRDefault="0019249F" w:rsidP="0019249F">
      <w:pPr>
        <w:pStyle w:val="2ffff9"/>
        <w:widowControl w:val="0"/>
        <w:spacing w:after="0" w:line="269" w:lineRule="auto"/>
        <w:jc w:val="center"/>
        <w:rPr>
          <w:b/>
          <w:szCs w:val="28"/>
        </w:rPr>
      </w:pPr>
      <w:r>
        <w:rPr>
          <w:b/>
          <w:szCs w:val="28"/>
        </w:rPr>
        <w:t>RESUME</w:t>
      </w:r>
    </w:p>
    <w:p w14:paraId="7CF769DB" w14:textId="77777777" w:rsidR="0019249F" w:rsidRDefault="0019249F" w:rsidP="0019249F">
      <w:pPr>
        <w:widowControl w:val="0"/>
        <w:spacing w:line="269" w:lineRule="auto"/>
        <w:ind w:firstLine="709"/>
        <w:jc w:val="both"/>
        <w:rPr>
          <w:szCs w:val="28"/>
          <w:lang w:val="en-US"/>
        </w:rPr>
      </w:pPr>
      <w:r>
        <w:rPr>
          <w:b/>
          <w:szCs w:val="28"/>
          <w:lang w:val="en-US"/>
        </w:rPr>
        <w:t xml:space="preserve">Yakuba V.V. Language Means Denoting the Situation </w:t>
      </w:r>
      <w:r>
        <w:rPr>
          <w:b/>
          <w:i/>
          <w:szCs w:val="28"/>
          <w:lang w:val="en-US"/>
        </w:rPr>
        <w:t>CHANGE OF MATRIMONIAL STATE</w:t>
      </w:r>
      <w:r>
        <w:rPr>
          <w:b/>
          <w:szCs w:val="28"/>
          <w:lang w:val="en-US"/>
        </w:rPr>
        <w:t xml:space="preserve"> in the </w:t>
      </w:r>
      <w:r>
        <w:rPr>
          <w:b/>
          <w:szCs w:val="28"/>
        </w:rPr>
        <w:t>20</w:t>
      </w:r>
      <w:r>
        <w:rPr>
          <w:b/>
          <w:szCs w:val="28"/>
          <w:lang w:val="en-US"/>
        </w:rPr>
        <w:t xml:space="preserve">th Century English Fiction (Cognitive, Communicative and Pragmatic Perspectives). </w:t>
      </w:r>
      <w:r>
        <w:rPr>
          <w:szCs w:val="28"/>
          <w:lang w:val="en-US"/>
        </w:rPr>
        <w:t>– Manuscript.</w:t>
      </w:r>
    </w:p>
    <w:p w14:paraId="3AA4E155" w14:textId="77777777" w:rsidR="0019249F" w:rsidRDefault="0019249F" w:rsidP="0019249F">
      <w:pPr>
        <w:widowControl w:val="0"/>
        <w:spacing w:line="269" w:lineRule="auto"/>
        <w:ind w:firstLine="709"/>
        <w:jc w:val="both"/>
        <w:rPr>
          <w:szCs w:val="28"/>
          <w:lang w:val="en-US"/>
        </w:rPr>
      </w:pPr>
      <w:r>
        <w:rPr>
          <w:szCs w:val="28"/>
          <w:lang w:val="en-US"/>
        </w:rPr>
        <w:t>Thesis for a candidate degree in Philology in specialty 10.02.04 – Germanic Languages. – Kyiv National Linguistic University, Kyiv, 2006.</w:t>
      </w:r>
    </w:p>
    <w:p w14:paraId="62654D92" w14:textId="77777777" w:rsidR="0019249F" w:rsidRDefault="0019249F" w:rsidP="0019249F">
      <w:pPr>
        <w:widowControl w:val="0"/>
        <w:spacing w:line="269" w:lineRule="auto"/>
        <w:ind w:firstLine="709"/>
        <w:jc w:val="both"/>
        <w:rPr>
          <w:szCs w:val="28"/>
          <w:lang w:val="en-US"/>
        </w:rPr>
      </w:pPr>
      <w:r>
        <w:rPr>
          <w:szCs w:val="28"/>
          <w:lang w:val="en-US"/>
        </w:rPr>
        <w:t xml:space="preserve">This thesis represents cognitive, communicative, and pragmatic analyses of the linguistic means denoting marriage, divorce, and widowing in Modern English fiction. It also reveals structural, semantic, and communicative peculiarities of lexical units which represent the components of the situation </w:t>
      </w:r>
      <w:r>
        <w:rPr>
          <w:i/>
          <w:szCs w:val="28"/>
          <w:lang w:val="en-US"/>
        </w:rPr>
        <w:t xml:space="preserve">CHANGE of MATRIMONIAL STATE </w:t>
      </w:r>
      <w:r>
        <w:rPr>
          <w:szCs w:val="28"/>
          <w:lang w:val="en-US"/>
        </w:rPr>
        <w:t>(</w:t>
      </w:r>
      <w:r>
        <w:rPr>
          <w:i/>
          <w:szCs w:val="28"/>
          <w:lang w:val="en-US"/>
        </w:rPr>
        <w:t>CMS</w:t>
      </w:r>
      <w:r>
        <w:rPr>
          <w:szCs w:val="28"/>
          <w:lang w:val="en-US"/>
        </w:rPr>
        <w:t>). The research focuses on exposing the thematic dependence of lexicon on the conceptual structure of the situation under study.</w:t>
      </w:r>
    </w:p>
    <w:p w14:paraId="635DD61E" w14:textId="77777777" w:rsidR="0019249F" w:rsidRDefault="0019249F" w:rsidP="0019249F">
      <w:pPr>
        <w:widowControl w:val="0"/>
        <w:spacing w:line="269" w:lineRule="auto"/>
        <w:ind w:firstLine="709"/>
        <w:jc w:val="both"/>
        <w:rPr>
          <w:szCs w:val="28"/>
          <w:lang w:val="en-US"/>
        </w:rPr>
      </w:pPr>
      <w:r>
        <w:rPr>
          <w:szCs w:val="28"/>
          <w:lang w:val="en-US"/>
        </w:rPr>
        <w:t xml:space="preserve">The paper highlights the main  communicative and pragmatic components of the </w:t>
      </w:r>
      <w:r>
        <w:rPr>
          <w:i/>
          <w:szCs w:val="28"/>
          <w:lang w:val="en-US"/>
        </w:rPr>
        <w:t>CMS</w:t>
      </w:r>
      <w:r>
        <w:rPr>
          <w:szCs w:val="28"/>
          <w:lang w:val="en-US"/>
        </w:rPr>
        <w:t xml:space="preserve"> situation in its speech representations in Modern English fiction, where: the declarative follows the combination of such speech acts as “directive – commisive”; the participants’ communication is governed by the cooperative and dominative strategies, which are realized correspondingly through the tactics of explanation, persuasion, specification or the tactics of setting conditions, threatening, counter-</w:t>
      </w:r>
      <w:r>
        <w:rPr>
          <w:szCs w:val="28"/>
          <w:lang w:val="en-US"/>
        </w:rPr>
        <w:lastRenderedPageBreak/>
        <w:t xml:space="preserve">argumentation and demand. The research specifies the peculiarities of non-verbal means, such as symbols, trappings, body language, in representing the situation of </w:t>
      </w:r>
      <w:r>
        <w:rPr>
          <w:i/>
          <w:szCs w:val="28"/>
          <w:lang w:val="en-US"/>
        </w:rPr>
        <w:t>CMS</w:t>
      </w:r>
      <w:r>
        <w:rPr>
          <w:szCs w:val="28"/>
          <w:lang w:val="en-US"/>
        </w:rPr>
        <w:t xml:space="preserve"> in the English fiction of the 20</w:t>
      </w:r>
      <w:r>
        <w:rPr>
          <w:szCs w:val="28"/>
          <w:vertAlign w:val="superscript"/>
          <w:lang w:val="en-US"/>
        </w:rPr>
        <w:t>th</w:t>
      </w:r>
      <w:r>
        <w:rPr>
          <w:szCs w:val="28"/>
          <w:lang w:val="en-US"/>
        </w:rPr>
        <w:t xml:space="preserve"> century.</w:t>
      </w:r>
    </w:p>
    <w:p w14:paraId="21EC354F" w14:textId="77777777" w:rsidR="0019249F" w:rsidRDefault="0019249F" w:rsidP="0019249F">
      <w:pPr>
        <w:widowControl w:val="0"/>
        <w:spacing w:line="269" w:lineRule="auto"/>
        <w:ind w:firstLine="709"/>
        <w:jc w:val="both"/>
        <w:rPr>
          <w:szCs w:val="28"/>
          <w:lang w:val="en-US"/>
        </w:rPr>
      </w:pPr>
      <w:r>
        <w:rPr>
          <w:b/>
          <w:szCs w:val="28"/>
          <w:lang w:val="en-US"/>
        </w:rPr>
        <w:t>Key words:</w:t>
      </w:r>
      <w:r>
        <w:rPr>
          <w:szCs w:val="28"/>
          <w:lang w:val="en-US"/>
        </w:rPr>
        <w:t xml:space="preserve"> concept, situation, speech act, strategies and tactics of communication, non-verbal components of communication.</w:t>
      </w:r>
    </w:p>
    <w:p w14:paraId="7DC5ED90" w14:textId="61C4D2E9" w:rsidR="0019249F" w:rsidRDefault="0019249F" w:rsidP="0019249F">
      <w:pPr>
        <w:widowControl w:val="0"/>
        <w:spacing w:line="269" w:lineRule="auto"/>
        <w:ind w:firstLine="709"/>
        <w:jc w:val="both"/>
        <w:rPr>
          <w:szCs w:val="28"/>
          <w:lang w:val="en-US"/>
        </w:rPr>
      </w:pPr>
      <w:r>
        <w:rPr>
          <w:szCs w:val="28"/>
          <w:lang w:val="en-US"/>
        </w:rPr>
        <w:br w:type="page"/>
      </w:r>
      <w:r>
        <w:rPr>
          <w:noProof/>
          <w:szCs w:val="28"/>
          <w:lang w:eastAsia="ru-RU"/>
        </w:rPr>
        <mc:AlternateContent>
          <mc:Choice Requires="wps">
            <w:drawing>
              <wp:anchor distT="0" distB="0" distL="114300" distR="114300" simplePos="0" relativeHeight="251671552" behindDoc="0" locked="0" layoutInCell="1" allowOverlap="1" wp14:anchorId="4D4DF78A" wp14:editId="402B8CC9">
                <wp:simplePos x="0" y="0"/>
                <wp:positionH relativeFrom="column">
                  <wp:posOffset>2827020</wp:posOffset>
                </wp:positionH>
                <wp:positionV relativeFrom="paragraph">
                  <wp:posOffset>-492760</wp:posOffset>
                </wp:positionV>
                <wp:extent cx="791845" cy="546100"/>
                <wp:effectExtent l="635" t="635" r="0" b="0"/>
                <wp:wrapNone/>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4268" w14:textId="77777777" w:rsidR="0019249F" w:rsidRDefault="0019249F" w:rsidP="00192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DF78A" id="_x0000_t202" coordsize="21600,21600" o:spt="202" path="m,l,21600r21600,l21600,xe">
                <v:stroke joinstyle="miter"/>
                <v:path gradientshapeok="t" o:connecttype="rect"/>
              </v:shapetype>
              <v:shape id="Надпись 242" o:spid="_x0000_s1043" type="#_x0000_t202" style="position:absolute;left:0;text-align:left;margin-left:222.6pt;margin-top:-38.8pt;width:62.3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" stroked="f">
                <v:textbox>
                  <w:txbxContent>
                    <w:p w14:paraId="7D3F4268" w14:textId="77777777" w:rsidR="0019249F" w:rsidRDefault="0019249F" w:rsidP="0019249F"/>
                  </w:txbxContent>
                </v:textbox>
              </v:shape>
            </w:pict>
          </mc:Fallback>
        </mc:AlternateContent>
      </w:r>
    </w:p>
    <w:p w14:paraId="363809BA" w14:textId="4F7A0D59" w:rsidR="003141BD" w:rsidRPr="00CC2D50" w:rsidRDefault="003141BD" w:rsidP="00CC2D50">
      <w:pPr>
        <w:rPr>
          <w:lang w:val="en-US"/>
        </w:rPr>
        <w:sectPr w:rsidR="003141BD" w:rsidRPr="00CC2D50" w:rsidSect="003141BD">
          <w:headerReference w:type="default" r:id="rId9"/>
          <w:pgSz w:w="11906" w:h="16838"/>
          <w:pgMar w:top="1134" w:right="567" w:bottom="1134" w:left="1701" w:header="709" w:footer="709" w:gutter="0"/>
          <w:cols w:space="720"/>
          <w:titlePg/>
        </w:sectPr>
      </w:pPr>
      <w:bookmarkStart w:id="17" w:name="_GoBack"/>
      <w:bookmarkEnd w:id="17"/>
    </w:p>
    <w:p w14:paraId="1ED9E66F" w14:textId="77777777" w:rsidR="003141BD" w:rsidRPr="00B141C4" w:rsidRDefault="003141BD" w:rsidP="003141BD">
      <w:pPr>
        <w:spacing w:line="360" w:lineRule="auto"/>
        <w:ind w:right="-36"/>
        <w:rPr>
          <w:sz w:val="28"/>
          <w:szCs w:val="28"/>
          <w:lang w:val="uk-UA"/>
        </w:rPr>
      </w:pPr>
    </w:p>
    <w:p w14:paraId="2869FD34" w14:textId="77777777" w:rsidR="003141BD" w:rsidRPr="00B141C4" w:rsidRDefault="003141BD" w:rsidP="003141BD">
      <w:pPr>
        <w:spacing w:line="360" w:lineRule="auto"/>
        <w:ind w:right="-36"/>
        <w:rPr>
          <w:sz w:val="28"/>
          <w:szCs w:val="28"/>
          <w:lang w:val="uk-UA"/>
        </w:rPr>
      </w:pPr>
    </w:p>
    <w:p w14:paraId="0523754F" w14:textId="77777777" w:rsidR="003141BD" w:rsidRPr="00B141C4" w:rsidRDefault="003141BD" w:rsidP="003141BD">
      <w:pPr>
        <w:spacing w:line="360" w:lineRule="auto"/>
        <w:ind w:right="-36"/>
        <w:rPr>
          <w:sz w:val="28"/>
          <w:szCs w:val="28"/>
          <w:lang w:val="uk-UA"/>
        </w:rPr>
      </w:pPr>
    </w:p>
    <w:p w14:paraId="3C57FAC4" w14:textId="77777777" w:rsidR="003141BD" w:rsidRPr="00B141C4" w:rsidRDefault="003141BD" w:rsidP="003141BD">
      <w:pPr>
        <w:spacing w:line="360" w:lineRule="auto"/>
        <w:ind w:right="-36"/>
        <w:rPr>
          <w:sz w:val="28"/>
          <w:szCs w:val="28"/>
          <w:lang w:val="uk-UA"/>
        </w:rPr>
      </w:pPr>
    </w:p>
    <w:p w14:paraId="5A9CC070" w14:textId="1E3E5754" w:rsidR="00D20DA3" w:rsidRPr="00F2200F" w:rsidRDefault="00D20DA3" w:rsidP="00454236">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0"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2233" w14:textId="77777777" w:rsidR="0034144B" w:rsidRDefault="0034144B">
      <w:r>
        <w:separator/>
      </w:r>
    </w:p>
  </w:endnote>
  <w:endnote w:type="continuationSeparator" w:id="0">
    <w:p w14:paraId="6E79A678" w14:textId="77777777" w:rsidR="0034144B" w:rsidRDefault="0034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323E1" w14:textId="77777777" w:rsidR="0034144B" w:rsidRDefault="0034144B">
      <w:r>
        <w:separator/>
      </w:r>
    </w:p>
  </w:footnote>
  <w:footnote w:type="continuationSeparator" w:id="0">
    <w:p w14:paraId="70F50010" w14:textId="77777777" w:rsidR="0034144B" w:rsidRDefault="0034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17C1" w14:textId="77777777" w:rsidR="003141BD" w:rsidRDefault="003141BD">
    <w:pPr>
      <w:pStyle w:val="afffffff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9249F">
      <w:rPr>
        <w:rStyle w:val="af3"/>
        <w:noProof/>
      </w:rPr>
      <w:t>6</w:t>
    </w:r>
    <w:r>
      <w:rPr>
        <w:rStyle w:val="af3"/>
      </w:rPr>
      <w:fldChar w:fldCharType="end"/>
    </w:r>
  </w:p>
  <w:p w14:paraId="104A07EE" w14:textId="77777777" w:rsidR="003141BD" w:rsidRDefault="003141BD">
    <w:pPr>
      <w:pStyle w:val="afffffffc"/>
      <w:framePr w:w="445" w:wrap="around" w:vAnchor="text" w:hAnchor="page" w:x="10882" w:y="-108"/>
      <w:ind w:right="360"/>
      <w:rPr>
        <w:rStyle w:val="af3"/>
        <w:lang w:val="en-US"/>
      </w:rPr>
    </w:pPr>
    <w:r>
      <w:rPr>
        <w:rStyle w:val="af3"/>
        <w:lang w:val="en-US"/>
      </w:rPr>
      <w:t xml:space="preserve">      </w:t>
    </w:r>
  </w:p>
  <w:p w14:paraId="031EED83" w14:textId="77777777" w:rsidR="003141BD" w:rsidRDefault="003141BD">
    <w:pPr>
      <w:pStyle w:val="afffffffc"/>
      <w:framePr w:w="445" w:wrap="around" w:vAnchor="text" w:hAnchor="page" w:x="10882" w:y="-108"/>
      <w:rPr>
        <w:rStyle w:val="af3"/>
      </w:rPr>
    </w:pPr>
  </w:p>
  <w:p w14:paraId="548A7479" w14:textId="77777777" w:rsidR="003141BD" w:rsidRDefault="003141BD">
    <w:pPr>
      <w:pStyle w:val="afffffffc"/>
      <w:framePr w:w="445" w:wrap="around" w:vAnchor="text" w:hAnchor="page" w:x="10882" w:y="-108"/>
      <w:ind w:right="360"/>
      <w:rPr>
        <w:rStyle w:val="af3"/>
        <w:lang w:val="en-US"/>
      </w:rPr>
    </w:pPr>
  </w:p>
  <w:p w14:paraId="5EA318CB" w14:textId="77777777" w:rsidR="003141BD" w:rsidRDefault="003141BD">
    <w:pPr>
      <w:pStyle w:val="afffffffc"/>
      <w:ind w:right="360" w:firstLine="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453BCD"/>
    <w:multiLevelType w:val="singleLevel"/>
    <w:tmpl w:val="ADD430D8"/>
    <w:lvl w:ilvl="0">
      <w:start w:val="1"/>
      <w:numFmt w:val="decimal"/>
      <w:pStyle w:val="aa"/>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07D6C5D"/>
    <w:multiLevelType w:val="singleLevel"/>
    <w:tmpl w:val="1B04D2A4"/>
    <w:lvl w:ilvl="0">
      <w:start w:val="1"/>
      <w:numFmt w:val="decimal"/>
      <w:pStyle w:val="spis"/>
      <w:lvlText w:val="%1."/>
      <w:lvlJc w:val="left"/>
      <w:pPr>
        <w:tabs>
          <w:tab w:val="num" w:pos="360"/>
        </w:tabs>
        <w:ind w:left="360" w:hanging="360"/>
      </w:pPr>
    </w:lvl>
  </w:abstractNum>
  <w:abstractNum w:abstractNumId="57">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731125F5"/>
    <w:multiLevelType w:val="singleLevel"/>
    <w:tmpl w:val="4E32241E"/>
    <w:lvl w:ilvl="0">
      <w:numFmt w:val="none"/>
      <w:pStyle w:val="63"/>
      <w:lvlText w:val=""/>
      <w:lvlJc w:val="left"/>
      <w:pPr>
        <w:tabs>
          <w:tab w:val="num" w:pos="360"/>
        </w:tabs>
      </w:pPr>
    </w:lvl>
  </w:abstractNum>
  <w:abstractNum w:abstractNumId="5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1">
    <w:nsid w:val="7BD26CED"/>
    <w:multiLevelType w:val="hybridMultilevel"/>
    <w:tmpl w:val="E7DA2368"/>
    <w:lvl w:ilvl="0" w:tplc="0100D462">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49"/>
  </w:num>
  <w:num w:numId="39">
    <w:abstractNumId w:val="48"/>
  </w:num>
  <w:num w:numId="40">
    <w:abstractNumId w:val="52"/>
  </w:num>
  <w:num w:numId="41">
    <w:abstractNumId w:val="46"/>
  </w:num>
  <w:num w:numId="42">
    <w:abstractNumId w:val="40"/>
  </w:num>
  <w:num w:numId="43">
    <w:abstractNumId w:val="59"/>
  </w:num>
  <w:num w:numId="44">
    <w:abstractNumId w:val="57"/>
  </w:num>
  <w:num w:numId="45">
    <w:abstractNumId w:val="62"/>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 w:numId="52">
    <w:abstractNumId w:val="56"/>
  </w:num>
  <w:num w:numId="53">
    <w:abstractNumId w:val="58"/>
    <w:lvlOverride w:ilvl="0">
      <w:startOverride w:val="1"/>
    </w:lvlOverride>
  </w:num>
  <w:num w:numId="54">
    <w:abstractNumId w:val="55"/>
  </w:num>
  <w:num w:numId="55">
    <w:abstractNumId w:val="37"/>
  </w:num>
  <w:num w:numId="56">
    <w:abstractNumId w:val="41"/>
  </w:num>
  <w:num w:numId="57">
    <w:abstractNumId w:val="47"/>
  </w:num>
  <w:num w:numId="58">
    <w:abstractNumId w:val="45"/>
  </w:num>
  <w:num w:numId="59">
    <w:abstractNumId w:val="51"/>
  </w:num>
  <w:num w:numId="60">
    <w:abstractNumId w:val="0"/>
  </w:num>
  <w:num w:numId="61">
    <w:abstractNumId w:val="54"/>
  </w:num>
  <w:num w:numId="62">
    <w:abstractNumId w:val="53"/>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274D1"/>
    <w:rsid w:val="0003239B"/>
    <w:rsid w:val="000330F5"/>
    <w:rsid w:val="00036CDE"/>
    <w:rsid w:val="00037E2C"/>
    <w:rsid w:val="0004178B"/>
    <w:rsid w:val="000438AA"/>
    <w:rsid w:val="000451C4"/>
    <w:rsid w:val="00046EF6"/>
    <w:rsid w:val="00051685"/>
    <w:rsid w:val="00051715"/>
    <w:rsid w:val="00052039"/>
    <w:rsid w:val="00055B88"/>
    <w:rsid w:val="000561E5"/>
    <w:rsid w:val="0006090C"/>
    <w:rsid w:val="00062BBD"/>
    <w:rsid w:val="00063146"/>
    <w:rsid w:val="00063DA1"/>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361EF"/>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1BDB"/>
    <w:rsid w:val="0019249F"/>
    <w:rsid w:val="00192FB5"/>
    <w:rsid w:val="0019336D"/>
    <w:rsid w:val="001974A0"/>
    <w:rsid w:val="001A197B"/>
    <w:rsid w:val="001A2934"/>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6777"/>
    <w:rsid w:val="00324C1B"/>
    <w:rsid w:val="00325BFB"/>
    <w:rsid w:val="00334571"/>
    <w:rsid w:val="003346C1"/>
    <w:rsid w:val="00334F38"/>
    <w:rsid w:val="0034015E"/>
    <w:rsid w:val="00340E92"/>
    <w:rsid w:val="0034144B"/>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338F"/>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64069"/>
    <w:rsid w:val="00764F9E"/>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18FA"/>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0A21"/>
    <w:rsid w:val="008638C0"/>
    <w:rsid w:val="00871509"/>
    <w:rsid w:val="00875876"/>
    <w:rsid w:val="0087761C"/>
    <w:rsid w:val="00877AA5"/>
    <w:rsid w:val="00883AC1"/>
    <w:rsid w:val="00890009"/>
    <w:rsid w:val="0089219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2D50"/>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1F19"/>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d"/>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uiPriority w:val="99"/>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uiPriority w:val="99"/>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3"/>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aliases w:val="Основной текст 3 Знак Знак"/>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7C72-CEA5-4509-888B-7E086E4D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19</Pages>
  <Words>7884</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52718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304</cp:revision>
  <cp:lastPrinted>2009-02-06T08:36:00Z</cp:lastPrinted>
  <dcterms:created xsi:type="dcterms:W3CDTF">2015-03-22T11:10:00Z</dcterms:created>
  <dcterms:modified xsi:type="dcterms:W3CDTF">2015-04-23T12:17:00Z</dcterms:modified>
</cp:coreProperties>
</file>