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CD6679" w:rsidRDefault="00CD6679" w:rsidP="00CD6679">
      <w:pPr>
        <w:tabs>
          <w:tab w:val="left" w:pos="284"/>
          <w:tab w:val="left" w:pos="1560"/>
        </w:tabs>
        <w:jc w:val="center"/>
        <w:rPr>
          <w:b/>
          <w:spacing w:val="-4"/>
          <w:lang w:val="uk-UA"/>
        </w:rPr>
      </w:pPr>
      <w:r>
        <w:rPr>
          <w:b/>
          <w:spacing w:val="-4"/>
          <w:lang w:val="uk-UA"/>
        </w:rPr>
        <w:lastRenderedPageBreak/>
        <w:t>КИЇВСЬКИЙ НАЦІОНАЛЬНИЙ УНІВЕРСИТЕТ</w:t>
      </w:r>
    </w:p>
    <w:p w:rsidR="00CD6679" w:rsidRDefault="00CD6679" w:rsidP="00CD6679">
      <w:pPr>
        <w:tabs>
          <w:tab w:val="left" w:pos="284"/>
          <w:tab w:val="left" w:pos="1560"/>
        </w:tabs>
        <w:jc w:val="center"/>
        <w:rPr>
          <w:b/>
          <w:spacing w:val="-4"/>
          <w:lang w:val="uk-UA"/>
        </w:rPr>
      </w:pPr>
      <w:r>
        <w:rPr>
          <w:b/>
          <w:spacing w:val="-4"/>
          <w:lang w:val="uk-UA"/>
        </w:rPr>
        <w:t>імені ТАРАСА ШЕВЧЕНКА</w:t>
      </w:r>
    </w:p>
    <w:p w:rsidR="00CD6679" w:rsidRDefault="00CD6679" w:rsidP="00CD6679">
      <w:pPr>
        <w:tabs>
          <w:tab w:val="left" w:pos="284"/>
          <w:tab w:val="left" w:pos="1560"/>
        </w:tabs>
        <w:jc w:val="right"/>
        <w:rPr>
          <w:spacing w:val="-4"/>
          <w:lang w:val="uk-UA"/>
        </w:rPr>
      </w:pPr>
    </w:p>
    <w:p w:rsidR="00CD6679" w:rsidRDefault="00CD6679" w:rsidP="00CD6679">
      <w:pPr>
        <w:tabs>
          <w:tab w:val="left" w:pos="284"/>
          <w:tab w:val="left" w:pos="1560"/>
        </w:tabs>
        <w:jc w:val="right"/>
        <w:rPr>
          <w:spacing w:val="-4"/>
          <w:lang w:val="uk-UA"/>
        </w:rPr>
      </w:pPr>
    </w:p>
    <w:p w:rsidR="00CD6679" w:rsidRDefault="00CD6679" w:rsidP="00CD6679">
      <w:pPr>
        <w:tabs>
          <w:tab w:val="left" w:pos="284"/>
          <w:tab w:val="left" w:pos="1560"/>
        </w:tabs>
        <w:jc w:val="right"/>
        <w:rPr>
          <w:spacing w:val="-4"/>
          <w:lang w:val="uk-UA"/>
        </w:rPr>
      </w:pPr>
    </w:p>
    <w:p w:rsidR="00CD6679" w:rsidRDefault="00CD6679" w:rsidP="00CD6679">
      <w:pPr>
        <w:tabs>
          <w:tab w:val="left" w:pos="284"/>
          <w:tab w:val="left" w:pos="1560"/>
        </w:tabs>
        <w:jc w:val="right"/>
        <w:rPr>
          <w:spacing w:val="-4"/>
          <w:lang w:val="uk-UA"/>
        </w:rPr>
      </w:pPr>
    </w:p>
    <w:p w:rsidR="00CD6679" w:rsidRDefault="00CD6679" w:rsidP="00CD6679">
      <w:pPr>
        <w:tabs>
          <w:tab w:val="left" w:pos="284"/>
          <w:tab w:val="left" w:pos="1560"/>
        </w:tabs>
        <w:jc w:val="right"/>
        <w:rPr>
          <w:spacing w:val="-4"/>
          <w:lang w:val="uk-UA"/>
        </w:rPr>
      </w:pPr>
    </w:p>
    <w:p w:rsidR="00CD6679" w:rsidRDefault="00CD6679" w:rsidP="00CD6679">
      <w:pPr>
        <w:tabs>
          <w:tab w:val="left" w:pos="284"/>
          <w:tab w:val="left" w:pos="1560"/>
        </w:tabs>
        <w:jc w:val="right"/>
        <w:rPr>
          <w:spacing w:val="-4"/>
          <w:lang w:val="uk-UA"/>
        </w:rPr>
      </w:pPr>
    </w:p>
    <w:p w:rsidR="00CD6679" w:rsidRDefault="00CD6679" w:rsidP="00CD6679">
      <w:pPr>
        <w:tabs>
          <w:tab w:val="left" w:pos="284"/>
          <w:tab w:val="left" w:pos="1560"/>
        </w:tabs>
        <w:jc w:val="center"/>
        <w:rPr>
          <w:b/>
          <w:spacing w:val="-4"/>
          <w:lang w:val="uk-UA"/>
        </w:rPr>
      </w:pPr>
      <w:r>
        <w:rPr>
          <w:b/>
          <w:spacing w:val="-4"/>
          <w:lang w:val="uk-UA"/>
        </w:rPr>
        <w:t>БАГРІЙ Ольга Ігорівна</w:t>
      </w:r>
    </w:p>
    <w:p w:rsidR="00CD6679" w:rsidRDefault="00CD6679" w:rsidP="00CD6679">
      <w:pPr>
        <w:tabs>
          <w:tab w:val="left" w:pos="284"/>
          <w:tab w:val="left" w:pos="1560"/>
        </w:tabs>
        <w:jc w:val="right"/>
        <w:rPr>
          <w:b/>
          <w:spacing w:val="-4"/>
          <w:lang w:val="uk-UA"/>
        </w:rPr>
      </w:pPr>
    </w:p>
    <w:p w:rsidR="00CD6679" w:rsidRDefault="00CD6679" w:rsidP="00CD6679">
      <w:pPr>
        <w:tabs>
          <w:tab w:val="left" w:pos="284"/>
          <w:tab w:val="left" w:pos="1560"/>
        </w:tabs>
        <w:jc w:val="right"/>
        <w:rPr>
          <w:spacing w:val="-4"/>
          <w:lang w:val="uk-UA"/>
        </w:rPr>
      </w:pPr>
    </w:p>
    <w:p w:rsidR="00CD6679" w:rsidRDefault="00CD6679" w:rsidP="00CD6679">
      <w:pPr>
        <w:tabs>
          <w:tab w:val="left" w:pos="284"/>
          <w:tab w:val="left" w:pos="1560"/>
        </w:tabs>
        <w:jc w:val="right"/>
        <w:rPr>
          <w:spacing w:val="-4"/>
          <w:lang w:val="uk-UA"/>
        </w:rPr>
      </w:pPr>
      <w:r>
        <w:rPr>
          <w:spacing w:val="-4"/>
          <w:lang w:val="uk-UA"/>
        </w:rPr>
        <w:t>УДК 811.111’42:001.8</w:t>
      </w:r>
    </w:p>
    <w:p w:rsidR="00CD6679" w:rsidRDefault="00CD6679" w:rsidP="00CD6679">
      <w:pPr>
        <w:tabs>
          <w:tab w:val="left" w:pos="284"/>
          <w:tab w:val="left" w:pos="1560"/>
        </w:tabs>
        <w:jc w:val="right"/>
        <w:rPr>
          <w:spacing w:val="-4"/>
          <w:lang w:val="uk-UA"/>
        </w:rPr>
      </w:pPr>
    </w:p>
    <w:p w:rsidR="00CD6679" w:rsidRDefault="00CD6679" w:rsidP="00CD6679">
      <w:pPr>
        <w:tabs>
          <w:tab w:val="left" w:pos="284"/>
          <w:tab w:val="left" w:pos="1560"/>
        </w:tabs>
        <w:jc w:val="right"/>
        <w:rPr>
          <w:spacing w:val="-4"/>
          <w:lang w:val="uk-UA"/>
        </w:rPr>
      </w:pPr>
    </w:p>
    <w:p w:rsidR="00CD6679" w:rsidRDefault="00CD6679" w:rsidP="00CD6679">
      <w:pPr>
        <w:tabs>
          <w:tab w:val="left" w:pos="284"/>
          <w:tab w:val="left" w:pos="1560"/>
        </w:tabs>
        <w:jc w:val="right"/>
        <w:rPr>
          <w:spacing w:val="-4"/>
          <w:lang w:val="uk-UA"/>
        </w:rPr>
      </w:pPr>
    </w:p>
    <w:p w:rsidR="00CD6679" w:rsidRDefault="00CD6679" w:rsidP="00CD6679">
      <w:pPr>
        <w:tabs>
          <w:tab w:val="left" w:pos="284"/>
          <w:tab w:val="left" w:pos="1560"/>
        </w:tabs>
        <w:jc w:val="center"/>
        <w:rPr>
          <w:b/>
          <w:spacing w:val="-4"/>
          <w:lang w:val="uk-UA"/>
        </w:rPr>
      </w:pPr>
      <w:r>
        <w:rPr>
          <w:b/>
          <w:spacing w:val="-4"/>
          <w:lang w:val="uk-UA"/>
        </w:rPr>
        <w:t xml:space="preserve">НАУКОВА ДИСКУСІЯ: </w:t>
      </w:r>
    </w:p>
    <w:p w:rsidR="00CD6679" w:rsidRDefault="00CD6679" w:rsidP="00CD6679">
      <w:pPr>
        <w:tabs>
          <w:tab w:val="left" w:pos="284"/>
          <w:tab w:val="left" w:pos="1560"/>
        </w:tabs>
        <w:jc w:val="center"/>
        <w:rPr>
          <w:b/>
          <w:bCs/>
          <w:spacing w:val="-4"/>
          <w:lang w:val="uk-UA"/>
        </w:rPr>
      </w:pPr>
      <w:r>
        <w:rPr>
          <w:b/>
          <w:bCs/>
          <w:spacing w:val="-4"/>
        </w:rPr>
        <w:t>ДИСКУРСИВНІ ТА ПРАГМАРИТОРИЧНІ ХАРАКТЕРИСТИКИ</w:t>
      </w:r>
    </w:p>
    <w:p w:rsidR="00CD6679" w:rsidRDefault="00CD6679" w:rsidP="00CD6679">
      <w:pPr>
        <w:tabs>
          <w:tab w:val="left" w:pos="284"/>
          <w:tab w:val="left" w:pos="1560"/>
        </w:tabs>
        <w:jc w:val="center"/>
        <w:rPr>
          <w:b/>
          <w:spacing w:val="-4"/>
          <w:lang w:val="uk-UA"/>
        </w:rPr>
      </w:pPr>
      <w:r>
        <w:rPr>
          <w:spacing w:val="-4"/>
          <w:lang w:val="uk-UA"/>
        </w:rPr>
        <w:t>(на матеріалі англомовних статей середини ХХ – початку ХХІ сторіч)</w:t>
      </w:r>
      <w:r>
        <w:rPr>
          <w:b/>
          <w:spacing w:val="-4"/>
          <w:lang w:val="uk-UA"/>
        </w:rPr>
        <w:t xml:space="preserve"> </w:t>
      </w:r>
    </w:p>
    <w:p w:rsidR="00CD6679" w:rsidRDefault="00CD6679" w:rsidP="00CD6679">
      <w:pPr>
        <w:tabs>
          <w:tab w:val="left" w:pos="284"/>
          <w:tab w:val="left" w:pos="1560"/>
        </w:tabs>
        <w:jc w:val="right"/>
        <w:rPr>
          <w:spacing w:val="-4"/>
          <w:lang w:val="uk-UA"/>
        </w:rPr>
      </w:pPr>
    </w:p>
    <w:p w:rsidR="00CD6679" w:rsidRDefault="00CD6679" w:rsidP="00CD6679">
      <w:pPr>
        <w:tabs>
          <w:tab w:val="left" w:pos="284"/>
          <w:tab w:val="left" w:pos="1560"/>
        </w:tabs>
        <w:jc w:val="right"/>
        <w:rPr>
          <w:spacing w:val="-4"/>
          <w:lang w:val="uk-UA"/>
        </w:rPr>
      </w:pPr>
    </w:p>
    <w:p w:rsidR="00CD6679" w:rsidRDefault="00CD6679" w:rsidP="00CD6679">
      <w:pPr>
        <w:tabs>
          <w:tab w:val="left" w:pos="284"/>
          <w:tab w:val="left" w:pos="1560"/>
        </w:tabs>
        <w:jc w:val="right"/>
        <w:rPr>
          <w:spacing w:val="-4"/>
          <w:lang w:val="uk-UA"/>
        </w:rPr>
      </w:pPr>
    </w:p>
    <w:p w:rsidR="00CD6679" w:rsidRDefault="00CD6679" w:rsidP="00CD6679">
      <w:pPr>
        <w:tabs>
          <w:tab w:val="left" w:pos="284"/>
          <w:tab w:val="left" w:pos="1560"/>
        </w:tabs>
        <w:jc w:val="center"/>
        <w:rPr>
          <w:b/>
          <w:bCs/>
          <w:spacing w:val="-4"/>
          <w:lang w:val="uk-UA"/>
        </w:rPr>
      </w:pPr>
      <w:r>
        <w:rPr>
          <w:b/>
          <w:bCs/>
          <w:spacing w:val="-4"/>
          <w:lang w:val="uk-UA"/>
        </w:rPr>
        <w:t>Спеціальність 10.02.04 – германські мови</w:t>
      </w:r>
    </w:p>
    <w:p w:rsidR="00CD6679" w:rsidRDefault="00CD6679" w:rsidP="00CD6679">
      <w:pPr>
        <w:tabs>
          <w:tab w:val="left" w:pos="284"/>
          <w:tab w:val="left" w:pos="1560"/>
        </w:tabs>
        <w:jc w:val="center"/>
        <w:rPr>
          <w:spacing w:val="-4"/>
          <w:lang w:val="uk-UA"/>
        </w:rPr>
      </w:pPr>
    </w:p>
    <w:p w:rsidR="00CD6679" w:rsidRDefault="00CD6679" w:rsidP="00CD6679">
      <w:pPr>
        <w:tabs>
          <w:tab w:val="left" w:pos="284"/>
          <w:tab w:val="left" w:pos="1560"/>
        </w:tabs>
        <w:rPr>
          <w:spacing w:val="-4"/>
          <w:lang w:val="uk-UA"/>
        </w:rPr>
      </w:pPr>
    </w:p>
    <w:p w:rsidR="00CD6679" w:rsidRDefault="00CD6679" w:rsidP="00CD6679">
      <w:pPr>
        <w:tabs>
          <w:tab w:val="left" w:pos="284"/>
          <w:tab w:val="left" w:pos="1560"/>
        </w:tabs>
        <w:rPr>
          <w:spacing w:val="-4"/>
          <w:lang w:val="uk-UA"/>
        </w:rPr>
      </w:pPr>
    </w:p>
    <w:p w:rsidR="00CD6679" w:rsidRDefault="00CD6679" w:rsidP="00CD6679">
      <w:pPr>
        <w:tabs>
          <w:tab w:val="left" w:pos="284"/>
          <w:tab w:val="left" w:pos="1560"/>
        </w:tabs>
        <w:rPr>
          <w:spacing w:val="-4"/>
          <w:lang w:val="uk-UA"/>
        </w:rPr>
      </w:pPr>
    </w:p>
    <w:p w:rsidR="00CD6679" w:rsidRDefault="00CD6679" w:rsidP="00CD6679">
      <w:pPr>
        <w:tabs>
          <w:tab w:val="left" w:pos="284"/>
          <w:tab w:val="left" w:pos="1560"/>
        </w:tabs>
        <w:jc w:val="center"/>
        <w:rPr>
          <w:b/>
          <w:spacing w:val="-4"/>
          <w:lang w:val="uk-UA"/>
        </w:rPr>
      </w:pPr>
      <w:r>
        <w:rPr>
          <w:b/>
          <w:spacing w:val="-4"/>
          <w:lang w:val="uk-UA"/>
        </w:rPr>
        <w:t>Автореферат</w:t>
      </w:r>
    </w:p>
    <w:p w:rsidR="00CD6679" w:rsidRDefault="00CD6679" w:rsidP="00CD6679">
      <w:pPr>
        <w:tabs>
          <w:tab w:val="left" w:pos="284"/>
          <w:tab w:val="left" w:pos="1560"/>
        </w:tabs>
        <w:jc w:val="center"/>
        <w:rPr>
          <w:spacing w:val="-4"/>
          <w:lang w:val="uk-UA"/>
        </w:rPr>
      </w:pPr>
      <w:r>
        <w:rPr>
          <w:spacing w:val="-4"/>
          <w:lang w:val="uk-UA"/>
        </w:rPr>
        <w:t xml:space="preserve">дисертації на здобуття наукового ступеня </w:t>
      </w:r>
    </w:p>
    <w:p w:rsidR="00CD6679" w:rsidRDefault="00CD6679" w:rsidP="00CD6679">
      <w:pPr>
        <w:tabs>
          <w:tab w:val="left" w:pos="284"/>
          <w:tab w:val="left" w:pos="1560"/>
        </w:tabs>
        <w:jc w:val="center"/>
        <w:rPr>
          <w:spacing w:val="-4"/>
          <w:lang w:val="uk-UA"/>
        </w:rPr>
      </w:pPr>
      <w:r>
        <w:rPr>
          <w:spacing w:val="-4"/>
          <w:lang w:val="uk-UA"/>
        </w:rPr>
        <w:t>кандидата філологічних наук</w:t>
      </w:r>
    </w:p>
    <w:p w:rsidR="00CD6679" w:rsidRDefault="00CD6679" w:rsidP="00CD6679">
      <w:pPr>
        <w:tabs>
          <w:tab w:val="left" w:pos="284"/>
          <w:tab w:val="left" w:pos="1560"/>
        </w:tabs>
        <w:jc w:val="center"/>
        <w:rPr>
          <w:b/>
          <w:spacing w:val="-4"/>
          <w:lang w:val="uk-UA"/>
        </w:rPr>
      </w:pPr>
    </w:p>
    <w:p w:rsidR="00CD6679" w:rsidRDefault="00CD6679" w:rsidP="00CD6679">
      <w:pPr>
        <w:tabs>
          <w:tab w:val="left" w:pos="284"/>
          <w:tab w:val="left" w:pos="1560"/>
        </w:tabs>
        <w:jc w:val="center"/>
        <w:rPr>
          <w:b/>
          <w:spacing w:val="-4"/>
          <w:lang w:val="uk-UA"/>
        </w:rPr>
      </w:pPr>
    </w:p>
    <w:p w:rsidR="00CD6679" w:rsidRDefault="00CD6679" w:rsidP="00CD6679">
      <w:pPr>
        <w:tabs>
          <w:tab w:val="left" w:pos="284"/>
          <w:tab w:val="left" w:pos="1560"/>
        </w:tabs>
        <w:jc w:val="center"/>
        <w:rPr>
          <w:b/>
          <w:spacing w:val="-4"/>
          <w:lang w:val="uk-UA"/>
        </w:rPr>
      </w:pPr>
    </w:p>
    <w:p w:rsidR="00CD6679" w:rsidRDefault="00CD6679" w:rsidP="00CD6679">
      <w:pPr>
        <w:tabs>
          <w:tab w:val="left" w:pos="284"/>
          <w:tab w:val="left" w:pos="1560"/>
        </w:tabs>
        <w:jc w:val="center"/>
        <w:rPr>
          <w:spacing w:val="-4"/>
          <w:lang w:val="uk-UA"/>
        </w:rPr>
      </w:pPr>
    </w:p>
    <w:p w:rsidR="00CD6679" w:rsidRDefault="00CD6679" w:rsidP="00CD6679">
      <w:pPr>
        <w:tabs>
          <w:tab w:val="left" w:pos="284"/>
          <w:tab w:val="left" w:pos="1560"/>
        </w:tabs>
        <w:jc w:val="center"/>
        <w:rPr>
          <w:spacing w:val="-4"/>
          <w:lang w:val="uk-UA"/>
        </w:rPr>
      </w:pPr>
    </w:p>
    <w:p w:rsidR="00CD6679" w:rsidRDefault="00CD6679" w:rsidP="00CD6679">
      <w:pPr>
        <w:tabs>
          <w:tab w:val="left" w:pos="284"/>
          <w:tab w:val="left" w:pos="1560"/>
        </w:tabs>
        <w:jc w:val="center"/>
        <w:rPr>
          <w:b/>
          <w:bCs/>
          <w:spacing w:val="-4"/>
          <w:lang w:val="uk-UA"/>
        </w:rPr>
      </w:pPr>
      <w:r>
        <w:rPr>
          <w:b/>
          <w:bCs/>
          <w:spacing w:val="-4"/>
          <w:lang w:val="uk-UA"/>
        </w:rPr>
        <w:t>Київ – 2010</w:t>
      </w:r>
    </w:p>
    <w:p w:rsidR="00CD6679" w:rsidRDefault="00CD6679" w:rsidP="00CD6679">
      <w:pPr>
        <w:tabs>
          <w:tab w:val="left" w:pos="284"/>
          <w:tab w:val="left" w:pos="1560"/>
        </w:tabs>
        <w:jc w:val="center"/>
        <w:rPr>
          <w:b/>
          <w:bCs/>
          <w:spacing w:val="-4"/>
          <w:lang w:val="uk-UA"/>
        </w:rPr>
      </w:pPr>
    </w:p>
    <w:p w:rsidR="00CD6679" w:rsidRDefault="00CD6679" w:rsidP="00CD6679">
      <w:pPr>
        <w:rPr>
          <w:spacing w:val="-4"/>
          <w:sz w:val="22"/>
          <w:szCs w:val="22"/>
          <w:lang w:val="uk-UA"/>
        </w:rPr>
      </w:pPr>
      <w:r>
        <w:rPr>
          <w:spacing w:val="-4"/>
          <w:sz w:val="22"/>
          <w:szCs w:val="22"/>
          <w:lang w:val="uk-UA"/>
        </w:rPr>
        <w:t>Дисертацією є рукопис.</w:t>
      </w:r>
    </w:p>
    <w:p w:rsidR="00CD6679" w:rsidRDefault="00CD6679" w:rsidP="00CD6679">
      <w:pPr>
        <w:rPr>
          <w:spacing w:val="-4"/>
          <w:sz w:val="22"/>
          <w:szCs w:val="22"/>
          <w:lang w:val="uk-UA"/>
        </w:rPr>
      </w:pPr>
    </w:p>
    <w:p w:rsidR="00CD6679" w:rsidRDefault="00CD6679" w:rsidP="00CD6679">
      <w:pPr>
        <w:rPr>
          <w:spacing w:val="-4"/>
          <w:sz w:val="22"/>
          <w:szCs w:val="22"/>
          <w:lang w:val="uk-UA"/>
        </w:rPr>
      </w:pPr>
      <w:r>
        <w:rPr>
          <w:spacing w:val="-4"/>
          <w:sz w:val="22"/>
          <w:szCs w:val="22"/>
          <w:lang w:val="uk-UA"/>
        </w:rPr>
        <w:t>Робота виконана на кафедрі іноземних мов Центру наукових досліджень та викладання іноземних мов НАН України.</w:t>
      </w:r>
    </w:p>
    <w:p w:rsidR="00CD6679" w:rsidRDefault="00CD6679" w:rsidP="00CD6679">
      <w:pPr>
        <w:tabs>
          <w:tab w:val="left" w:pos="284"/>
          <w:tab w:val="left" w:pos="1560"/>
        </w:tabs>
        <w:jc w:val="both"/>
        <w:rPr>
          <w:spacing w:val="-4"/>
          <w:sz w:val="22"/>
          <w:szCs w:val="22"/>
          <w:lang w:val="uk-UA"/>
        </w:rPr>
      </w:pPr>
    </w:p>
    <w:p w:rsidR="00CD6679" w:rsidRDefault="00CD6679" w:rsidP="00CD6679">
      <w:pPr>
        <w:shd w:val="clear" w:color="auto" w:fill="FFFFFF"/>
        <w:tabs>
          <w:tab w:val="left" w:pos="284"/>
          <w:tab w:val="left" w:pos="2268"/>
        </w:tabs>
        <w:rPr>
          <w:b/>
          <w:spacing w:val="-4"/>
          <w:sz w:val="22"/>
          <w:szCs w:val="22"/>
          <w:lang w:val="uk-UA"/>
        </w:rPr>
      </w:pPr>
      <w:r>
        <w:rPr>
          <w:b/>
          <w:spacing w:val="-4"/>
          <w:sz w:val="22"/>
          <w:szCs w:val="22"/>
          <w:lang w:val="uk-UA"/>
        </w:rPr>
        <w:t xml:space="preserve">Науковий </w:t>
      </w:r>
      <w:r>
        <w:rPr>
          <w:b/>
          <w:spacing w:val="-4"/>
          <w:sz w:val="22"/>
          <w:szCs w:val="22"/>
          <w:lang w:val="uk-UA"/>
        </w:rPr>
        <w:tab/>
      </w:r>
      <w:r>
        <w:rPr>
          <w:spacing w:val="-4"/>
          <w:sz w:val="22"/>
          <w:szCs w:val="22"/>
          <w:lang w:val="uk-UA"/>
        </w:rPr>
        <w:t>доктор філологічних наук, професор</w:t>
      </w:r>
    </w:p>
    <w:p w:rsidR="00CD6679" w:rsidRDefault="00CD6679" w:rsidP="00CD6679">
      <w:pPr>
        <w:shd w:val="clear" w:color="auto" w:fill="FFFFFF"/>
        <w:tabs>
          <w:tab w:val="left" w:pos="284"/>
          <w:tab w:val="left" w:pos="2268"/>
        </w:tabs>
        <w:rPr>
          <w:spacing w:val="-4"/>
          <w:sz w:val="22"/>
          <w:szCs w:val="22"/>
          <w:lang w:val="uk-UA"/>
        </w:rPr>
      </w:pPr>
      <w:r>
        <w:rPr>
          <w:b/>
          <w:spacing w:val="-4"/>
          <w:sz w:val="22"/>
          <w:szCs w:val="22"/>
          <w:lang w:val="uk-UA"/>
        </w:rPr>
        <w:t>керівник</w:t>
      </w:r>
      <w:r>
        <w:rPr>
          <w:spacing w:val="-4"/>
          <w:sz w:val="22"/>
          <w:szCs w:val="22"/>
          <w:lang w:val="uk-UA"/>
        </w:rPr>
        <w:t>:</w:t>
      </w:r>
      <w:r>
        <w:rPr>
          <w:b/>
          <w:spacing w:val="-4"/>
          <w:sz w:val="22"/>
          <w:szCs w:val="22"/>
          <w:lang w:val="uk-UA"/>
        </w:rPr>
        <w:t xml:space="preserve"> </w:t>
      </w:r>
      <w:r>
        <w:rPr>
          <w:b/>
          <w:spacing w:val="-4"/>
          <w:sz w:val="22"/>
          <w:szCs w:val="22"/>
          <w:lang w:val="uk-UA"/>
        </w:rPr>
        <w:tab/>
        <w:t>ІЛЬЧЕНКО Ольга Михайлівна</w:t>
      </w:r>
      <w:r>
        <w:rPr>
          <w:spacing w:val="-4"/>
          <w:sz w:val="22"/>
          <w:szCs w:val="22"/>
          <w:lang w:val="uk-UA"/>
        </w:rPr>
        <w:t>,</w:t>
      </w:r>
    </w:p>
    <w:p w:rsidR="00CD6679" w:rsidRDefault="00CD6679" w:rsidP="00CD6679">
      <w:pPr>
        <w:shd w:val="clear" w:color="auto" w:fill="FFFFFF"/>
        <w:tabs>
          <w:tab w:val="left" w:pos="284"/>
        </w:tabs>
        <w:spacing w:before="2"/>
        <w:ind w:left="2268"/>
        <w:rPr>
          <w:spacing w:val="-4"/>
          <w:sz w:val="22"/>
          <w:szCs w:val="22"/>
          <w:lang w:val="uk-UA"/>
        </w:rPr>
      </w:pPr>
      <w:r>
        <w:rPr>
          <w:spacing w:val="-4"/>
          <w:sz w:val="22"/>
          <w:szCs w:val="22"/>
          <w:lang w:val="uk-UA"/>
        </w:rPr>
        <w:t xml:space="preserve">Центр наукових досліджень та викладання іноземних мов НАН України, </w:t>
      </w:r>
      <w:r>
        <w:rPr>
          <w:spacing w:val="-4"/>
          <w:sz w:val="22"/>
          <w:szCs w:val="22"/>
          <w:lang w:val="uk-UA"/>
        </w:rPr>
        <w:br/>
        <w:t xml:space="preserve">завідувач кафедри іноземних мов </w:t>
      </w:r>
    </w:p>
    <w:p w:rsidR="00CD6679" w:rsidRDefault="00CD6679" w:rsidP="00CD6679">
      <w:pPr>
        <w:tabs>
          <w:tab w:val="left" w:pos="284"/>
          <w:tab w:val="left" w:pos="1560"/>
        </w:tabs>
        <w:rPr>
          <w:b/>
          <w:spacing w:val="-4"/>
          <w:sz w:val="22"/>
          <w:szCs w:val="22"/>
          <w:lang w:val="uk-UA"/>
        </w:rPr>
      </w:pPr>
    </w:p>
    <w:p w:rsidR="00CD6679" w:rsidRDefault="00CD6679" w:rsidP="00CD6679">
      <w:pPr>
        <w:shd w:val="clear" w:color="auto" w:fill="FFFFFF"/>
        <w:tabs>
          <w:tab w:val="left" w:pos="284"/>
          <w:tab w:val="left" w:pos="2268"/>
        </w:tabs>
        <w:spacing w:before="2"/>
        <w:rPr>
          <w:spacing w:val="-4"/>
          <w:sz w:val="22"/>
          <w:szCs w:val="22"/>
          <w:lang w:val="uk-UA"/>
        </w:rPr>
      </w:pPr>
      <w:r>
        <w:rPr>
          <w:b/>
          <w:spacing w:val="-4"/>
          <w:sz w:val="22"/>
          <w:szCs w:val="22"/>
          <w:lang w:val="uk-UA"/>
        </w:rPr>
        <w:t xml:space="preserve">Офіційні </w:t>
      </w:r>
      <w:r>
        <w:rPr>
          <w:b/>
          <w:spacing w:val="-4"/>
          <w:sz w:val="22"/>
          <w:szCs w:val="22"/>
          <w:lang w:val="uk-UA"/>
        </w:rPr>
        <w:tab/>
      </w:r>
      <w:r>
        <w:rPr>
          <w:spacing w:val="-4"/>
          <w:sz w:val="22"/>
          <w:szCs w:val="22"/>
          <w:lang w:val="uk-UA"/>
        </w:rPr>
        <w:t>доктор філологічних наук, професор</w:t>
      </w:r>
    </w:p>
    <w:p w:rsidR="00CD6679" w:rsidRDefault="00CD6679" w:rsidP="00CD6679">
      <w:pPr>
        <w:shd w:val="clear" w:color="auto" w:fill="FFFFFF"/>
        <w:tabs>
          <w:tab w:val="left" w:pos="284"/>
          <w:tab w:val="left" w:pos="2268"/>
        </w:tabs>
        <w:spacing w:before="2"/>
        <w:rPr>
          <w:spacing w:val="-4"/>
          <w:sz w:val="22"/>
          <w:szCs w:val="22"/>
          <w:lang w:val="uk-UA"/>
        </w:rPr>
      </w:pPr>
      <w:r>
        <w:rPr>
          <w:b/>
          <w:spacing w:val="-4"/>
          <w:sz w:val="22"/>
          <w:szCs w:val="22"/>
          <w:lang w:val="uk-UA"/>
        </w:rPr>
        <w:t xml:space="preserve">опоненти: </w:t>
      </w:r>
      <w:r>
        <w:rPr>
          <w:b/>
          <w:spacing w:val="-4"/>
          <w:sz w:val="22"/>
          <w:szCs w:val="22"/>
          <w:lang w:val="uk-UA"/>
        </w:rPr>
        <w:tab/>
        <w:t>ЛЕВИЦЬКИЙ Андрій Едуардович</w:t>
      </w:r>
      <w:r>
        <w:rPr>
          <w:spacing w:val="-4"/>
          <w:sz w:val="22"/>
          <w:szCs w:val="22"/>
          <w:lang w:val="uk-UA"/>
        </w:rPr>
        <w:t>,</w:t>
      </w:r>
    </w:p>
    <w:p w:rsidR="00CD6679" w:rsidRDefault="00CD6679" w:rsidP="00CD6679">
      <w:pPr>
        <w:shd w:val="clear" w:color="auto" w:fill="FFFFFF"/>
        <w:tabs>
          <w:tab w:val="left" w:pos="284"/>
          <w:tab w:val="left" w:pos="1560"/>
        </w:tabs>
        <w:ind w:left="2268"/>
        <w:rPr>
          <w:spacing w:val="-4"/>
          <w:sz w:val="22"/>
          <w:szCs w:val="22"/>
          <w:lang w:val="uk-UA"/>
        </w:rPr>
      </w:pPr>
      <w:r>
        <w:rPr>
          <w:spacing w:val="-4"/>
          <w:sz w:val="22"/>
          <w:szCs w:val="22"/>
          <w:lang w:val="uk-UA"/>
        </w:rPr>
        <w:t>Київський національний університет</w:t>
      </w:r>
    </w:p>
    <w:p w:rsidR="00CD6679" w:rsidRDefault="00CD6679" w:rsidP="00CD6679">
      <w:pPr>
        <w:shd w:val="clear" w:color="auto" w:fill="FFFFFF"/>
        <w:tabs>
          <w:tab w:val="left" w:pos="284"/>
          <w:tab w:val="left" w:pos="1560"/>
        </w:tabs>
        <w:spacing w:before="5"/>
        <w:ind w:left="2268"/>
        <w:rPr>
          <w:spacing w:val="-4"/>
          <w:sz w:val="22"/>
          <w:szCs w:val="22"/>
          <w:lang w:val="uk-UA"/>
        </w:rPr>
      </w:pPr>
      <w:r>
        <w:rPr>
          <w:spacing w:val="-4"/>
          <w:sz w:val="22"/>
          <w:szCs w:val="22"/>
          <w:lang w:val="uk-UA"/>
        </w:rPr>
        <w:t>імені Тараса Шевченка,</w:t>
      </w:r>
    </w:p>
    <w:p w:rsidR="00CD6679" w:rsidRDefault="00CD6679" w:rsidP="00CD6679">
      <w:pPr>
        <w:shd w:val="clear" w:color="auto" w:fill="FFFFFF"/>
        <w:tabs>
          <w:tab w:val="left" w:pos="284"/>
          <w:tab w:val="left" w:pos="1560"/>
        </w:tabs>
        <w:ind w:left="2268"/>
        <w:rPr>
          <w:spacing w:val="-4"/>
          <w:sz w:val="22"/>
          <w:szCs w:val="22"/>
          <w:lang w:val="uk-UA"/>
        </w:rPr>
      </w:pPr>
      <w:r>
        <w:rPr>
          <w:spacing w:val="-4"/>
          <w:sz w:val="22"/>
          <w:szCs w:val="22"/>
          <w:lang w:val="uk-UA"/>
        </w:rPr>
        <w:t xml:space="preserve">професор кафедри теорії та практики перекладу з англійської мови </w:t>
      </w:r>
    </w:p>
    <w:p w:rsidR="00CD6679" w:rsidRDefault="00CD6679" w:rsidP="00CD6679">
      <w:pPr>
        <w:shd w:val="clear" w:color="auto" w:fill="FFFFFF"/>
        <w:tabs>
          <w:tab w:val="left" w:pos="284"/>
          <w:tab w:val="left" w:pos="1560"/>
        </w:tabs>
        <w:rPr>
          <w:rStyle w:val="aff2"/>
          <w:b/>
          <w:bCs/>
          <w:spacing w:val="-4"/>
          <w:sz w:val="22"/>
          <w:szCs w:val="22"/>
          <w:lang w:val="uk-UA"/>
        </w:rPr>
      </w:pPr>
    </w:p>
    <w:p w:rsidR="00CD6679" w:rsidRDefault="00CD6679" w:rsidP="00CD6679">
      <w:pPr>
        <w:tabs>
          <w:tab w:val="left" w:pos="284"/>
          <w:tab w:val="left" w:pos="1560"/>
        </w:tabs>
        <w:ind w:left="2268"/>
        <w:rPr>
          <w:spacing w:val="-4"/>
          <w:sz w:val="22"/>
          <w:szCs w:val="22"/>
          <w:lang w:val="uk-UA"/>
        </w:rPr>
      </w:pPr>
      <w:r>
        <w:rPr>
          <w:spacing w:val="-4"/>
          <w:sz w:val="22"/>
          <w:szCs w:val="22"/>
          <w:lang w:val="uk-UA"/>
        </w:rPr>
        <w:t xml:space="preserve">кандидат філологічних наук, доцент </w:t>
      </w:r>
    </w:p>
    <w:p w:rsidR="00CD6679" w:rsidRDefault="00CD6679" w:rsidP="00CD6679">
      <w:pPr>
        <w:tabs>
          <w:tab w:val="left" w:pos="284"/>
          <w:tab w:val="left" w:pos="1560"/>
        </w:tabs>
        <w:ind w:left="2268"/>
        <w:rPr>
          <w:spacing w:val="-4"/>
          <w:sz w:val="22"/>
          <w:szCs w:val="22"/>
          <w:lang w:val="uk-UA"/>
        </w:rPr>
      </w:pPr>
      <w:r>
        <w:rPr>
          <w:b/>
          <w:spacing w:val="-4"/>
          <w:sz w:val="22"/>
          <w:szCs w:val="22"/>
          <w:lang w:val="uk-UA"/>
        </w:rPr>
        <w:t>ЧХЕТІАНІ Тамара Дмитрівна,</w:t>
      </w:r>
    </w:p>
    <w:p w:rsidR="00CD6679" w:rsidRDefault="00CD6679" w:rsidP="00CD6679">
      <w:pPr>
        <w:tabs>
          <w:tab w:val="left" w:pos="284"/>
          <w:tab w:val="left" w:pos="1560"/>
        </w:tabs>
        <w:ind w:left="2268"/>
        <w:rPr>
          <w:spacing w:val="-4"/>
          <w:sz w:val="22"/>
          <w:szCs w:val="22"/>
          <w:lang w:val="uk-UA"/>
        </w:rPr>
      </w:pPr>
      <w:r>
        <w:rPr>
          <w:spacing w:val="-4"/>
          <w:sz w:val="22"/>
          <w:szCs w:val="22"/>
          <w:lang w:val="uk-UA"/>
        </w:rPr>
        <w:t xml:space="preserve">Київський національний </w:t>
      </w:r>
    </w:p>
    <w:p w:rsidR="00CD6679" w:rsidRDefault="00CD6679" w:rsidP="00CD6679">
      <w:pPr>
        <w:tabs>
          <w:tab w:val="left" w:pos="284"/>
          <w:tab w:val="left" w:pos="1560"/>
        </w:tabs>
        <w:ind w:left="2268"/>
        <w:rPr>
          <w:spacing w:val="-4"/>
          <w:sz w:val="22"/>
          <w:szCs w:val="22"/>
          <w:lang w:val="uk-UA"/>
        </w:rPr>
      </w:pPr>
      <w:r>
        <w:rPr>
          <w:spacing w:val="-4"/>
          <w:sz w:val="22"/>
          <w:szCs w:val="22"/>
          <w:lang w:val="uk-UA"/>
        </w:rPr>
        <w:lastRenderedPageBreak/>
        <w:t>лінгвістичний університет,</w:t>
      </w:r>
    </w:p>
    <w:p w:rsidR="00CD6679" w:rsidRDefault="00CD6679" w:rsidP="00CD6679">
      <w:pPr>
        <w:tabs>
          <w:tab w:val="left" w:pos="284"/>
          <w:tab w:val="left" w:pos="1560"/>
        </w:tabs>
        <w:ind w:left="2268"/>
        <w:rPr>
          <w:spacing w:val="-4"/>
          <w:sz w:val="22"/>
          <w:szCs w:val="22"/>
          <w:lang w:val="uk-UA"/>
        </w:rPr>
      </w:pPr>
      <w:r>
        <w:rPr>
          <w:spacing w:val="-4"/>
          <w:sz w:val="22"/>
          <w:szCs w:val="22"/>
          <w:lang w:val="uk-UA"/>
        </w:rPr>
        <w:t>доцент кафедри лексикології та стилістики</w:t>
      </w:r>
    </w:p>
    <w:p w:rsidR="00CD6679" w:rsidRDefault="00CD6679" w:rsidP="00CD6679">
      <w:pPr>
        <w:tabs>
          <w:tab w:val="left" w:pos="284"/>
          <w:tab w:val="left" w:pos="1560"/>
        </w:tabs>
        <w:ind w:left="2268"/>
        <w:rPr>
          <w:spacing w:val="-4"/>
          <w:sz w:val="22"/>
          <w:szCs w:val="22"/>
          <w:lang w:val="uk-UA"/>
        </w:rPr>
      </w:pPr>
      <w:r>
        <w:rPr>
          <w:spacing w:val="-4"/>
          <w:sz w:val="22"/>
          <w:szCs w:val="22"/>
          <w:lang w:val="uk-UA"/>
        </w:rPr>
        <w:t>англійської мови</w:t>
      </w:r>
    </w:p>
    <w:p w:rsidR="00CD6679" w:rsidRDefault="00CD6679" w:rsidP="00CD6679">
      <w:pPr>
        <w:tabs>
          <w:tab w:val="left" w:pos="284"/>
          <w:tab w:val="left" w:pos="1560"/>
        </w:tabs>
        <w:rPr>
          <w:spacing w:val="-4"/>
          <w:sz w:val="22"/>
          <w:szCs w:val="22"/>
          <w:lang w:val="uk-UA"/>
        </w:rPr>
      </w:pPr>
    </w:p>
    <w:p w:rsidR="00CD6679" w:rsidRDefault="00CD6679" w:rsidP="00CD6679">
      <w:pPr>
        <w:tabs>
          <w:tab w:val="left" w:pos="284"/>
          <w:tab w:val="left" w:pos="1560"/>
        </w:tabs>
        <w:ind w:firstLine="567"/>
        <w:jc w:val="both"/>
        <w:rPr>
          <w:spacing w:val="-4"/>
          <w:sz w:val="22"/>
          <w:szCs w:val="22"/>
          <w:lang w:val="uk-UA"/>
        </w:rPr>
      </w:pPr>
      <w:r>
        <w:rPr>
          <w:spacing w:val="-4"/>
          <w:sz w:val="22"/>
          <w:szCs w:val="22"/>
          <w:lang w:val="uk-UA"/>
        </w:rPr>
        <w:t>Захист відбудеться “</w:t>
      </w:r>
      <w:r>
        <w:rPr>
          <w:spacing w:val="-4"/>
          <w:sz w:val="22"/>
          <w:szCs w:val="22"/>
          <w:u w:val="single"/>
          <w:lang w:val="uk-UA"/>
        </w:rPr>
        <w:t>12</w:t>
      </w:r>
      <w:r>
        <w:rPr>
          <w:spacing w:val="-4"/>
          <w:sz w:val="22"/>
          <w:szCs w:val="22"/>
          <w:lang w:val="uk-UA"/>
        </w:rPr>
        <w:t xml:space="preserve">” </w:t>
      </w:r>
      <w:r>
        <w:rPr>
          <w:spacing w:val="-4"/>
          <w:sz w:val="22"/>
          <w:szCs w:val="22"/>
          <w:u w:val="single"/>
          <w:lang w:val="uk-UA"/>
        </w:rPr>
        <w:t>січня</w:t>
      </w:r>
      <w:r>
        <w:rPr>
          <w:spacing w:val="-4"/>
          <w:sz w:val="22"/>
          <w:szCs w:val="22"/>
          <w:lang w:val="uk-UA"/>
        </w:rPr>
        <w:t xml:space="preserve"> 2010 року о </w:t>
      </w:r>
      <w:r>
        <w:rPr>
          <w:spacing w:val="-4"/>
          <w:sz w:val="22"/>
          <w:szCs w:val="22"/>
          <w:u w:val="single"/>
          <w:lang w:val="uk-UA"/>
        </w:rPr>
        <w:t>12</w:t>
      </w:r>
      <w:r>
        <w:rPr>
          <w:spacing w:val="-4"/>
          <w:sz w:val="22"/>
          <w:szCs w:val="22"/>
          <w:lang w:val="uk-UA"/>
        </w:rPr>
        <w:t xml:space="preserve"> годині на засіданні спеціалізованої вченої ради Д 26.001.11 в Iнституті філології Київського національного університету імені Тараса Шевченка (01033, м. Київ, бульвар Тараса Шевченка, 14).</w:t>
      </w:r>
    </w:p>
    <w:p w:rsidR="00CD6679" w:rsidRDefault="00CD6679" w:rsidP="00CD6679">
      <w:pPr>
        <w:shd w:val="clear" w:color="auto" w:fill="FFFFFF"/>
        <w:tabs>
          <w:tab w:val="left" w:pos="284"/>
          <w:tab w:val="left" w:pos="1560"/>
        </w:tabs>
        <w:spacing w:before="228"/>
        <w:ind w:firstLine="567"/>
        <w:jc w:val="both"/>
        <w:rPr>
          <w:spacing w:val="-4"/>
          <w:sz w:val="22"/>
          <w:szCs w:val="22"/>
        </w:rPr>
      </w:pPr>
      <w:r>
        <w:rPr>
          <w:spacing w:val="-4"/>
          <w:sz w:val="22"/>
          <w:szCs w:val="22"/>
          <w:lang w:val="uk-UA"/>
        </w:rPr>
        <w:t>Iз дисертацією можна ознайомитися в Науковій бібліотеці ім. М. О. Максимовича Київського національного університету імені Тараса Шевченка за адресою: м. Київ, вул. Володимирська, 58, к. 12).</w:t>
      </w:r>
    </w:p>
    <w:p w:rsidR="00CD6679" w:rsidRDefault="00CD6679" w:rsidP="00CD6679">
      <w:pPr>
        <w:shd w:val="clear" w:color="auto" w:fill="FFFFFF"/>
        <w:tabs>
          <w:tab w:val="left" w:pos="284"/>
          <w:tab w:val="left" w:pos="1560"/>
        </w:tabs>
        <w:spacing w:before="120"/>
        <w:jc w:val="both"/>
        <w:rPr>
          <w:spacing w:val="-4"/>
          <w:sz w:val="22"/>
          <w:szCs w:val="22"/>
          <w:lang w:val="uk-UA"/>
        </w:rPr>
      </w:pPr>
    </w:p>
    <w:p w:rsidR="00CD6679" w:rsidRDefault="00CD6679" w:rsidP="00CD6679">
      <w:pPr>
        <w:shd w:val="clear" w:color="auto" w:fill="FFFFFF"/>
        <w:tabs>
          <w:tab w:val="left" w:pos="284"/>
          <w:tab w:val="left" w:pos="1560"/>
        </w:tabs>
        <w:rPr>
          <w:spacing w:val="-4"/>
          <w:sz w:val="22"/>
          <w:szCs w:val="22"/>
          <w:u w:val="single"/>
          <w:lang w:val="uk-UA"/>
        </w:rPr>
      </w:pPr>
      <w:r>
        <w:rPr>
          <w:spacing w:val="-4"/>
          <w:sz w:val="22"/>
          <w:szCs w:val="22"/>
          <w:lang w:val="uk-UA"/>
        </w:rPr>
        <w:t>Автореферат розісланий  “</w:t>
      </w:r>
      <w:r>
        <w:rPr>
          <w:spacing w:val="-4"/>
          <w:sz w:val="22"/>
          <w:szCs w:val="22"/>
          <w:u w:val="single"/>
        </w:rPr>
        <w:t>2</w:t>
      </w:r>
      <w:r>
        <w:rPr>
          <w:spacing w:val="-4"/>
          <w:sz w:val="22"/>
          <w:szCs w:val="22"/>
          <w:lang w:val="uk-UA"/>
        </w:rPr>
        <w:t xml:space="preserve">” </w:t>
      </w:r>
      <w:r>
        <w:rPr>
          <w:spacing w:val="-4"/>
          <w:sz w:val="22"/>
          <w:szCs w:val="22"/>
          <w:u w:val="single"/>
          <w:lang w:val="uk-UA"/>
        </w:rPr>
        <w:t>грудня</w:t>
      </w:r>
      <w:r>
        <w:rPr>
          <w:spacing w:val="-4"/>
          <w:sz w:val="22"/>
          <w:szCs w:val="22"/>
          <w:lang w:val="uk-UA"/>
        </w:rPr>
        <w:t xml:space="preserve">  2009 року. </w:t>
      </w:r>
      <w:r>
        <w:rPr>
          <w:spacing w:val="-4"/>
          <w:sz w:val="22"/>
          <w:szCs w:val="22"/>
          <w:u w:val="single"/>
          <w:lang w:val="uk-UA"/>
        </w:rPr>
        <w:t xml:space="preserve">    </w:t>
      </w:r>
    </w:p>
    <w:p w:rsidR="00CD6679" w:rsidRDefault="00CD6679" w:rsidP="00CD6679">
      <w:pPr>
        <w:shd w:val="clear" w:color="auto" w:fill="FFFFFF"/>
        <w:tabs>
          <w:tab w:val="left" w:pos="284"/>
          <w:tab w:val="left" w:pos="1560"/>
        </w:tabs>
        <w:rPr>
          <w:spacing w:val="-4"/>
          <w:sz w:val="22"/>
          <w:szCs w:val="22"/>
          <w:lang w:val="uk-UA"/>
        </w:rPr>
      </w:pPr>
    </w:p>
    <w:p w:rsidR="00CD6679" w:rsidRDefault="00CD6679" w:rsidP="00CD6679">
      <w:pPr>
        <w:shd w:val="clear" w:color="auto" w:fill="FFFFFF"/>
        <w:tabs>
          <w:tab w:val="left" w:pos="284"/>
          <w:tab w:val="left" w:pos="1560"/>
        </w:tabs>
        <w:rPr>
          <w:spacing w:val="-4"/>
          <w:sz w:val="22"/>
          <w:szCs w:val="22"/>
          <w:lang w:val="uk-UA"/>
        </w:rPr>
      </w:pPr>
      <w:r>
        <w:rPr>
          <w:spacing w:val="-4"/>
          <w:sz w:val="22"/>
          <w:szCs w:val="22"/>
          <w:lang w:val="uk-UA"/>
        </w:rPr>
        <w:t xml:space="preserve">Учений секретар </w:t>
      </w:r>
    </w:p>
    <w:p w:rsidR="00CD6679" w:rsidRDefault="00CD6679" w:rsidP="00CD6679">
      <w:pPr>
        <w:shd w:val="clear" w:color="auto" w:fill="FFFFFF"/>
        <w:tabs>
          <w:tab w:val="left" w:pos="284"/>
          <w:tab w:val="left" w:pos="1560"/>
        </w:tabs>
        <w:rPr>
          <w:spacing w:val="-4"/>
          <w:sz w:val="22"/>
          <w:szCs w:val="22"/>
          <w:lang w:val="uk-UA"/>
        </w:rPr>
      </w:pPr>
      <w:r>
        <w:rPr>
          <w:noProof/>
          <w:lang w:eastAsia="ru-RU"/>
        </w:rPr>
        <w:drawing>
          <wp:anchor distT="0" distB="0" distL="114300" distR="114300" simplePos="0" relativeHeight="251659264" behindDoc="0" locked="0" layoutInCell="1" allowOverlap="1">
            <wp:simplePos x="0" y="0"/>
            <wp:positionH relativeFrom="column">
              <wp:posOffset>1983740</wp:posOffset>
            </wp:positionH>
            <wp:positionV relativeFrom="paragraph">
              <wp:posOffset>86995</wp:posOffset>
            </wp:positionV>
            <wp:extent cx="1206500" cy="317500"/>
            <wp:effectExtent l="0" t="0" r="0" b="6350"/>
            <wp:wrapNone/>
            <wp:docPr id="2" name="Рисунок 2" descr="подпись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2 cop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65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4"/>
          <w:sz w:val="22"/>
          <w:szCs w:val="22"/>
          <w:lang w:val="uk-UA"/>
        </w:rPr>
        <w:t xml:space="preserve">спеціалізованої вченої ради </w:t>
      </w:r>
    </w:p>
    <w:p w:rsidR="00CD6679" w:rsidRDefault="00CD6679" w:rsidP="00CD6679">
      <w:pPr>
        <w:shd w:val="clear" w:color="auto" w:fill="FFFFFF"/>
        <w:tabs>
          <w:tab w:val="left" w:pos="284"/>
          <w:tab w:val="left" w:pos="1560"/>
          <w:tab w:val="left" w:pos="5387"/>
        </w:tabs>
      </w:pPr>
      <w:r>
        <w:rPr>
          <w:spacing w:val="-4"/>
          <w:sz w:val="22"/>
          <w:szCs w:val="22"/>
          <w:lang w:val="uk-UA"/>
        </w:rPr>
        <w:t xml:space="preserve">кандидат філологічних наук </w:t>
      </w:r>
      <w:r>
        <w:rPr>
          <w:spacing w:val="-4"/>
          <w:sz w:val="22"/>
          <w:szCs w:val="22"/>
          <w:lang w:val="uk-UA"/>
        </w:rPr>
        <w:tab/>
        <w:t xml:space="preserve"> Клименко Л. </w:t>
      </w:r>
      <w:r>
        <w:rPr>
          <w:spacing w:val="-4"/>
          <w:sz w:val="22"/>
          <w:szCs w:val="22"/>
        </w:rPr>
        <w:t>В.</w:t>
      </w:r>
      <w:r>
        <w:t xml:space="preserve"> </w:t>
      </w:r>
    </w:p>
    <w:p w:rsidR="00CD6679" w:rsidRDefault="00CD6679" w:rsidP="00CD6679">
      <w:pPr>
        <w:shd w:val="clear" w:color="auto" w:fill="FFFFFF"/>
        <w:tabs>
          <w:tab w:val="left" w:pos="284"/>
          <w:tab w:val="left" w:pos="1560"/>
          <w:tab w:val="left" w:pos="5387"/>
        </w:tabs>
      </w:pPr>
    </w:p>
    <w:p w:rsidR="00CD6679" w:rsidRDefault="00CD6679" w:rsidP="00CD6679">
      <w:pPr>
        <w:shd w:val="clear" w:color="auto" w:fill="FFFFFF"/>
        <w:tabs>
          <w:tab w:val="left" w:pos="284"/>
          <w:tab w:val="left" w:pos="1560"/>
        </w:tabs>
        <w:spacing w:before="120" w:after="120"/>
        <w:ind w:right="38"/>
        <w:jc w:val="center"/>
        <w:rPr>
          <w:b/>
          <w:spacing w:val="-4"/>
          <w:sz w:val="21"/>
          <w:szCs w:val="21"/>
          <w:lang w:val="uk-UA"/>
        </w:rPr>
      </w:pPr>
      <w:r>
        <w:rPr>
          <w:b/>
          <w:spacing w:val="-4"/>
          <w:sz w:val="21"/>
          <w:szCs w:val="21"/>
          <w:lang w:val="uk-UA"/>
        </w:rPr>
        <w:t>ЗАГАЛЬНА ХАРАКТЕРИСТИКА РОБОТИ</w:t>
      </w:r>
    </w:p>
    <w:p w:rsidR="00CD6679" w:rsidRDefault="00CD6679" w:rsidP="00CD6679">
      <w:pPr>
        <w:tabs>
          <w:tab w:val="left" w:pos="284"/>
          <w:tab w:val="left" w:pos="1560"/>
          <w:tab w:val="left" w:pos="4500"/>
        </w:tabs>
        <w:ind w:right="38" w:firstLine="567"/>
        <w:jc w:val="both"/>
        <w:rPr>
          <w:spacing w:val="-4"/>
          <w:sz w:val="21"/>
          <w:szCs w:val="21"/>
          <w:lang w:val="uk-UA"/>
        </w:rPr>
      </w:pPr>
      <w:r>
        <w:rPr>
          <w:spacing w:val="-4"/>
          <w:sz w:val="21"/>
          <w:szCs w:val="21"/>
          <w:lang w:val="uk-UA"/>
        </w:rPr>
        <w:t xml:space="preserve">Дисертація присвячена вивченню дискурсивних та прагмариторичних характеристик наукового дискусійного дискурсу-тексту. Розробка проблем наукової дискусії здійснювалася з позицій логіки (М. М. Бахтін, М. Б. Бубер, В. С. Біблер, А. А. Івін, С. І. Поварнін, В. Б. Родос, А. Н. Соколов), гносеології (В.С. Біблер, І. М. Сідорова, А. Д. Урсул, М. Г. Ярошевський, Д. Бом), психології (О. Галанова, А. А. Панкратова, С. Бібі, Л. Еліонор, Д. Стоун, Б. Петен, С. Хін), функціональної лінгвістики (Л. Ю. Іванов, Л. В. Славгородська, О. С. Троянська, Н. Б. Мальцева, </w:t>
      </w:r>
      <w:r>
        <w:rPr>
          <w:iCs/>
          <w:spacing w:val="-4"/>
          <w:sz w:val="21"/>
          <w:szCs w:val="21"/>
          <w:lang w:val="uk-UA"/>
        </w:rPr>
        <w:t>Т. В. Яхонтова</w:t>
      </w:r>
      <w:r>
        <w:rPr>
          <w:spacing w:val="-4"/>
          <w:sz w:val="21"/>
          <w:szCs w:val="21"/>
          <w:lang w:val="uk-UA"/>
        </w:rPr>
        <w:t xml:space="preserve">, </w:t>
      </w:r>
      <w:r>
        <w:rPr>
          <w:iCs/>
          <w:spacing w:val="-4"/>
          <w:sz w:val="21"/>
          <w:szCs w:val="21"/>
          <w:lang w:val="uk-UA"/>
        </w:rPr>
        <w:t>Н. В.</w:t>
      </w:r>
      <w:r>
        <w:rPr>
          <w:spacing w:val="-4"/>
          <w:sz w:val="21"/>
          <w:szCs w:val="21"/>
          <w:lang w:val="uk-UA"/>
        </w:rPr>
        <w:t> </w:t>
      </w:r>
      <w:r>
        <w:rPr>
          <w:iCs/>
          <w:spacing w:val="-4"/>
          <w:sz w:val="21"/>
          <w:szCs w:val="21"/>
          <w:lang w:val="uk-UA"/>
        </w:rPr>
        <w:t>Бісерова</w:t>
      </w:r>
      <w:r>
        <w:rPr>
          <w:spacing w:val="-4"/>
          <w:sz w:val="21"/>
          <w:szCs w:val="21"/>
          <w:lang w:val="uk-UA"/>
        </w:rPr>
        <w:t>, О. В. Рубльова,</w:t>
      </w:r>
      <w:r>
        <w:rPr>
          <w:iCs/>
          <w:spacing w:val="-4"/>
          <w:sz w:val="21"/>
          <w:szCs w:val="21"/>
          <w:lang w:val="uk-UA"/>
        </w:rPr>
        <w:t xml:space="preserve"> </w:t>
      </w:r>
      <w:r>
        <w:rPr>
          <w:spacing w:val="-4"/>
          <w:sz w:val="21"/>
          <w:szCs w:val="21"/>
          <w:lang w:val="uk-UA"/>
        </w:rPr>
        <w:t>Н. В. Соловйова, А. Ротенберг); теорії аргументації (Ф. ван Емерен, Р. Гротендорст), риторики (Т. В. Анісімова, О. Г. Гімпельсон, Н. В. Зелінська, О. М. Ільченко, Ж. Фанесток, Л. Прелі, Дж. Лайн, Д. Гаонкар, А. Ґрос, С. Гіршберг, Д. Стоун, Г. Гоув</w:t>
      </w:r>
      <w:r>
        <w:rPr>
          <w:bCs/>
          <w:spacing w:val="-4"/>
          <w:sz w:val="21"/>
          <w:szCs w:val="21"/>
          <w:lang w:val="uk-UA"/>
        </w:rPr>
        <w:t>)</w:t>
      </w:r>
      <w:r>
        <w:rPr>
          <w:spacing w:val="-4"/>
          <w:sz w:val="21"/>
          <w:szCs w:val="21"/>
          <w:lang w:val="uk-UA"/>
        </w:rPr>
        <w:t xml:space="preserve"> тощо. Інтерес лінгвістів до наукової дискусії як дискурсу аргументативного типу зумовлений необхідністю вивчення його лінгвістичних особливостей, зокрема в плані опису його жанрової, дискурсивної та мовної специфіки, лінгвістичної інтерпретації ходів аргументації, встановлення ролі логічних та риторичних засобів переконання адресата дискусійної прози. </w:t>
      </w:r>
    </w:p>
    <w:p w:rsidR="00CD6679" w:rsidRDefault="00CD6679" w:rsidP="00CD6679">
      <w:pPr>
        <w:tabs>
          <w:tab w:val="left" w:pos="284"/>
          <w:tab w:val="left" w:pos="1560"/>
        </w:tabs>
        <w:ind w:right="38" w:firstLine="720"/>
        <w:jc w:val="both"/>
        <w:rPr>
          <w:spacing w:val="-4"/>
          <w:sz w:val="21"/>
          <w:szCs w:val="21"/>
          <w:lang w:val="uk-UA"/>
        </w:rPr>
      </w:pPr>
      <w:r>
        <w:rPr>
          <w:b/>
          <w:spacing w:val="-4"/>
          <w:sz w:val="21"/>
          <w:szCs w:val="21"/>
          <w:lang w:val="uk-UA"/>
        </w:rPr>
        <w:t>Актуальність</w:t>
      </w:r>
      <w:r>
        <w:rPr>
          <w:spacing w:val="-4"/>
          <w:sz w:val="21"/>
          <w:szCs w:val="21"/>
          <w:lang w:val="uk-UA"/>
        </w:rPr>
        <w:t xml:space="preserve"> дослідження визначається посиленою увагою сучасної лінгвістики до питань забезпечення ефективності мовленнєвої діяльності в умовах глобалізації (зокрема в науковій сфері), а також тим фактом, що лінгвістичні дослідження, присвячені вивченню лінгвістичних характеристик наукового дискусійного дискурсу, дотепер не мають комплексного характеру, а зосереджуються лише на його окремих аспектах. </w:t>
      </w:r>
    </w:p>
    <w:p w:rsidR="00CD6679" w:rsidRDefault="00CD6679" w:rsidP="00CD6679">
      <w:pPr>
        <w:tabs>
          <w:tab w:val="left" w:pos="284"/>
          <w:tab w:val="left" w:pos="1560"/>
        </w:tabs>
        <w:ind w:right="38" w:firstLine="720"/>
        <w:jc w:val="both"/>
        <w:rPr>
          <w:spacing w:val="-4"/>
          <w:sz w:val="21"/>
          <w:szCs w:val="21"/>
          <w:lang w:val="uk-UA"/>
        </w:rPr>
      </w:pPr>
      <w:r>
        <w:rPr>
          <w:b/>
          <w:spacing w:val="-4"/>
          <w:sz w:val="21"/>
          <w:szCs w:val="21"/>
          <w:lang w:val="uk-UA"/>
        </w:rPr>
        <w:t>Об’єктом</w:t>
      </w:r>
      <w:r>
        <w:rPr>
          <w:spacing w:val="-4"/>
          <w:sz w:val="21"/>
          <w:szCs w:val="21"/>
          <w:lang w:val="uk-UA"/>
        </w:rPr>
        <w:t xml:space="preserve"> дослідження є дискусійні дискурсивні фрагменти з англо-американських наукових текстів різних жанрів.</w:t>
      </w:r>
    </w:p>
    <w:p w:rsidR="00CD6679" w:rsidRDefault="00CD6679" w:rsidP="00CD6679">
      <w:pPr>
        <w:tabs>
          <w:tab w:val="left" w:pos="284"/>
          <w:tab w:val="left" w:pos="1560"/>
        </w:tabs>
        <w:ind w:right="38" w:firstLine="720"/>
        <w:jc w:val="both"/>
        <w:rPr>
          <w:spacing w:val="-4"/>
          <w:sz w:val="21"/>
          <w:szCs w:val="21"/>
          <w:lang w:val="uk-UA"/>
        </w:rPr>
      </w:pPr>
      <w:r>
        <w:rPr>
          <w:b/>
          <w:spacing w:val="-4"/>
          <w:sz w:val="21"/>
          <w:szCs w:val="21"/>
          <w:lang w:val="uk-UA"/>
        </w:rPr>
        <w:t>Предмет дослідження</w:t>
      </w:r>
      <w:r>
        <w:rPr>
          <w:spacing w:val="-4"/>
          <w:sz w:val="21"/>
          <w:szCs w:val="21"/>
          <w:lang w:val="uk-UA"/>
        </w:rPr>
        <w:t xml:space="preserve"> — дискурсивні та прагмариторичні характеристики дискусійних дискурсивних фрагментів.</w:t>
      </w:r>
    </w:p>
    <w:p w:rsidR="00CD6679" w:rsidRDefault="00CD6679" w:rsidP="00CD6679">
      <w:pPr>
        <w:tabs>
          <w:tab w:val="left" w:pos="284"/>
          <w:tab w:val="left" w:pos="1560"/>
        </w:tabs>
        <w:ind w:right="38" w:firstLine="720"/>
        <w:jc w:val="both"/>
        <w:rPr>
          <w:spacing w:val="-4"/>
          <w:sz w:val="21"/>
          <w:szCs w:val="21"/>
          <w:lang w:val="uk-UA"/>
        </w:rPr>
      </w:pPr>
      <w:r>
        <w:rPr>
          <w:spacing w:val="-4"/>
          <w:sz w:val="21"/>
          <w:szCs w:val="21"/>
          <w:lang w:val="uk-UA"/>
        </w:rPr>
        <w:t xml:space="preserve">Основною </w:t>
      </w:r>
      <w:r>
        <w:rPr>
          <w:b/>
          <w:spacing w:val="-4"/>
          <w:sz w:val="21"/>
          <w:szCs w:val="21"/>
          <w:lang w:val="uk-UA"/>
        </w:rPr>
        <w:t>метою</w:t>
      </w:r>
      <w:r>
        <w:rPr>
          <w:spacing w:val="-4"/>
          <w:sz w:val="21"/>
          <w:szCs w:val="21"/>
          <w:lang w:val="uk-UA"/>
        </w:rPr>
        <w:t xml:space="preserve"> дисертації є всебічне лінгвістичне дослідження писемної наукової дискусії з огляду на її жанрову, дискурсивно-текстову, мовленнєву, інтерперсональну, аргументативну та прагмариторичну специфіку. Досягнення поставленої мети передбачає розв’язання конкретних </w:t>
      </w:r>
      <w:r>
        <w:rPr>
          <w:b/>
          <w:spacing w:val="-4"/>
          <w:sz w:val="21"/>
          <w:szCs w:val="21"/>
          <w:lang w:val="uk-UA"/>
        </w:rPr>
        <w:t>завдань</w:t>
      </w:r>
      <w:r>
        <w:rPr>
          <w:spacing w:val="-4"/>
          <w:sz w:val="21"/>
          <w:szCs w:val="21"/>
          <w:lang w:val="uk-UA"/>
        </w:rPr>
        <w:t>:</w:t>
      </w:r>
    </w:p>
    <w:p w:rsidR="00CD6679" w:rsidRDefault="00CD6679" w:rsidP="00CE0648">
      <w:pPr>
        <w:numPr>
          <w:ilvl w:val="0"/>
          <w:numId w:val="40"/>
        </w:numPr>
        <w:tabs>
          <w:tab w:val="clear" w:pos="1146"/>
          <w:tab w:val="num" w:pos="0"/>
          <w:tab w:val="left" w:pos="284"/>
          <w:tab w:val="left" w:pos="709"/>
          <w:tab w:val="left" w:pos="993"/>
        </w:tabs>
        <w:suppressAutoHyphens w:val="0"/>
        <w:ind w:left="0" w:right="38" w:firstLine="720"/>
        <w:jc w:val="both"/>
        <w:rPr>
          <w:spacing w:val="-4"/>
          <w:sz w:val="21"/>
          <w:szCs w:val="21"/>
          <w:lang w:val="uk-UA"/>
        </w:rPr>
      </w:pPr>
      <w:r>
        <w:rPr>
          <w:spacing w:val="-4"/>
          <w:sz w:val="21"/>
          <w:szCs w:val="21"/>
          <w:lang w:val="uk-UA"/>
        </w:rPr>
        <w:t>уточнити поняття дискусії, співвіднести його з іншими поняттями, що позначають способи аргументативної взаємодії суб’єктів наукової діяльності; виокремити сутнісні характеристики та домінантні ознаки наукової дискусії;</w:t>
      </w:r>
    </w:p>
    <w:p w:rsidR="00CD6679" w:rsidRDefault="00CD6679" w:rsidP="00CE0648">
      <w:pPr>
        <w:numPr>
          <w:ilvl w:val="0"/>
          <w:numId w:val="40"/>
        </w:numPr>
        <w:tabs>
          <w:tab w:val="clear" w:pos="1146"/>
          <w:tab w:val="num" w:pos="0"/>
          <w:tab w:val="left" w:pos="284"/>
          <w:tab w:val="left" w:pos="709"/>
          <w:tab w:val="left" w:pos="993"/>
        </w:tabs>
        <w:suppressAutoHyphens w:val="0"/>
        <w:ind w:left="0" w:right="38" w:firstLine="720"/>
        <w:jc w:val="both"/>
        <w:rPr>
          <w:spacing w:val="-4"/>
          <w:sz w:val="21"/>
          <w:szCs w:val="21"/>
          <w:lang w:val="uk-UA"/>
        </w:rPr>
      </w:pPr>
      <w:r>
        <w:rPr>
          <w:spacing w:val="-4"/>
          <w:sz w:val="21"/>
          <w:szCs w:val="21"/>
          <w:lang w:val="uk-UA"/>
        </w:rPr>
        <w:t>визначити писемну наукову дискусію як комунікативний жанр через виділення його конститутивних ознак;</w:t>
      </w:r>
    </w:p>
    <w:p w:rsidR="00CD6679" w:rsidRDefault="00CD6679" w:rsidP="00CE0648">
      <w:pPr>
        <w:numPr>
          <w:ilvl w:val="0"/>
          <w:numId w:val="40"/>
        </w:numPr>
        <w:tabs>
          <w:tab w:val="clear" w:pos="1146"/>
          <w:tab w:val="num" w:pos="0"/>
          <w:tab w:val="left" w:pos="284"/>
          <w:tab w:val="left" w:pos="709"/>
          <w:tab w:val="left" w:pos="993"/>
        </w:tabs>
        <w:suppressAutoHyphens w:val="0"/>
        <w:ind w:left="0" w:right="38" w:firstLine="720"/>
        <w:jc w:val="both"/>
        <w:rPr>
          <w:spacing w:val="-4"/>
          <w:sz w:val="21"/>
          <w:szCs w:val="21"/>
          <w:lang w:val="uk-UA"/>
        </w:rPr>
      </w:pPr>
      <w:r>
        <w:rPr>
          <w:spacing w:val="-4"/>
          <w:sz w:val="21"/>
          <w:szCs w:val="21"/>
          <w:lang w:val="uk-UA"/>
        </w:rPr>
        <w:t>описати особливості дискурсивної організації дискусійних фрагментів та показати комунікативно-прагматичний потенціал їхньої дискурсивної структури;</w:t>
      </w:r>
    </w:p>
    <w:p w:rsidR="00CD6679" w:rsidRDefault="00CD6679" w:rsidP="00CE0648">
      <w:pPr>
        <w:numPr>
          <w:ilvl w:val="0"/>
          <w:numId w:val="40"/>
        </w:numPr>
        <w:tabs>
          <w:tab w:val="clear" w:pos="1146"/>
          <w:tab w:val="num" w:pos="0"/>
          <w:tab w:val="left" w:pos="284"/>
          <w:tab w:val="left" w:pos="709"/>
          <w:tab w:val="left" w:pos="993"/>
        </w:tabs>
        <w:suppressAutoHyphens w:val="0"/>
        <w:ind w:left="0" w:right="38" w:firstLine="720"/>
        <w:jc w:val="both"/>
        <w:rPr>
          <w:spacing w:val="-4"/>
          <w:sz w:val="21"/>
          <w:szCs w:val="21"/>
          <w:lang w:val="uk-UA"/>
        </w:rPr>
      </w:pPr>
      <w:r>
        <w:rPr>
          <w:spacing w:val="-4"/>
          <w:sz w:val="21"/>
          <w:szCs w:val="21"/>
          <w:lang w:val="uk-UA"/>
        </w:rPr>
        <w:t>визначити та описати найбільш типові аргументативні стратегії та тактики, а також риторичні прийоми наукового дискусійного дискурсу-тексту та мовні засоби їх реалізації;</w:t>
      </w:r>
    </w:p>
    <w:p w:rsidR="00CD6679" w:rsidRDefault="00CD6679" w:rsidP="00CE0648">
      <w:pPr>
        <w:numPr>
          <w:ilvl w:val="0"/>
          <w:numId w:val="40"/>
        </w:numPr>
        <w:tabs>
          <w:tab w:val="clear" w:pos="1146"/>
          <w:tab w:val="num" w:pos="0"/>
          <w:tab w:val="left" w:pos="284"/>
          <w:tab w:val="left" w:pos="709"/>
          <w:tab w:val="left" w:pos="993"/>
        </w:tabs>
        <w:suppressAutoHyphens w:val="0"/>
        <w:ind w:left="0" w:right="38" w:firstLine="720"/>
        <w:jc w:val="both"/>
        <w:rPr>
          <w:spacing w:val="-4"/>
          <w:sz w:val="21"/>
          <w:szCs w:val="21"/>
          <w:u w:val="single"/>
          <w:lang w:val="uk-UA"/>
        </w:rPr>
      </w:pPr>
      <w:r>
        <w:rPr>
          <w:spacing w:val="-4"/>
          <w:sz w:val="21"/>
          <w:szCs w:val="21"/>
          <w:lang w:val="uk-UA"/>
        </w:rPr>
        <w:t>схарактеризувати природу впливу сучасного англомовного наукового дискусійного дискурсу-тексту та дослідити способи, завдяки яким здійснюється переконання.</w:t>
      </w:r>
    </w:p>
    <w:p w:rsidR="00CD6679" w:rsidRDefault="00CD6679" w:rsidP="00CD6679">
      <w:pPr>
        <w:tabs>
          <w:tab w:val="left" w:pos="284"/>
          <w:tab w:val="left" w:pos="1560"/>
        </w:tabs>
        <w:ind w:right="38" w:firstLine="720"/>
        <w:jc w:val="both"/>
        <w:rPr>
          <w:spacing w:val="-4"/>
          <w:sz w:val="21"/>
          <w:szCs w:val="21"/>
          <w:lang w:val="uk-UA"/>
        </w:rPr>
      </w:pPr>
      <w:r>
        <w:rPr>
          <w:b/>
          <w:spacing w:val="-4"/>
          <w:sz w:val="21"/>
          <w:szCs w:val="21"/>
          <w:lang w:val="uk-UA"/>
        </w:rPr>
        <w:t>Матеріалом</w:t>
      </w:r>
      <w:r>
        <w:rPr>
          <w:spacing w:val="-4"/>
          <w:sz w:val="21"/>
          <w:szCs w:val="21"/>
          <w:lang w:val="uk-UA"/>
        </w:rPr>
        <w:t xml:space="preserve"> дослідження є 1200 дискурсивних дискусійних фрагментів, виділених у </w:t>
      </w:r>
      <w:r>
        <w:rPr>
          <w:bCs/>
          <w:spacing w:val="-4"/>
          <w:sz w:val="21"/>
          <w:szCs w:val="21"/>
          <w:lang w:val="uk-UA"/>
        </w:rPr>
        <w:t>англомовних (</w:t>
      </w:r>
      <w:r>
        <w:rPr>
          <w:spacing w:val="-4"/>
          <w:sz w:val="21"/>
          <w:szCs w:val="21"/>
          <w:lang w:val="uk-UA"/>
        </w:rPr>
        <w:t>англо-американських) наукових статтях (загальним обсягом 15000 с.) у галузях інформатики, біологічних наук та наук про Землю середини ХХ – початку ХХІ сторіч.</w:t>
      </w:r>
    </w:p>
    <w:p w:rsidR="00CD6679" w:rsidRDefault="00CD6679" w:rsidP="00CD6679">
      <w:pPr>
        <w:ind w:right="38" w:firstLine="680"/>
        <w:jc w:val="both"/>
        <w:rPr>
          <w:iCs/>
          <w:spacing w:val="-4"/>
          <w:sz w:val="21"/>
          <w:szCs w:val="21"/>
          <w:lang w:val="uk-UA"/>
        </w:rPr>
      </w:pPr>
      <w:r>
        <w:rPr>
          <w:b/>
          <w:bCs/>
          <w:iCs/>
          <w:spacing w:val="-4"/>
          <w:sz w:val="21"/>
          <w:szCs w:val="21"/>
          <w:lang w:val="uk-UA"/>
        </w:rPr>
        <w:t>Методологічну основу дослідження</w:t>
      </w:r>
      <w:r>
        <w:rPr>
          <w:iCs/>
          <w:spacing w:val="-4"/>
          <w:sz w:val="21"/>
          <w:szCs w:val="21"/>
          <w:lang w:val="uk-UA"/>
        </w:rPr>
        <w:t xml:space="preserve"> становлять: </w:t>
      </w:r>
      <w:r>
        <w:rPr>
          <w:i/>
          <w:spacing w:val="-4"/>
          <w:sz w:val="21"/>
          <w:szCs w:val="21"/>
          <w:lang w:val="uk-UA"/>
        </w:rPr>
        <w:t>методи дискурсивного аналізу</w:t>
      </w:r>
      <w:r>
        <w:rPr>
          <w:iCs/>
          <w:spacing w:val="-4"/>
          <w:sz w:val="21"/>
          <w:szCs w:val="21"/>
          <w:lang w:val="uk-UA"/>
        </w:rPr>
        <w:t xml:space="preserve">, застосовані з метою вивчення динаміки та структури наукового дискусійного дискурсу-тексту; </w:t>
      </w:r>
      <w:r>
        <w:rPr>
          <w:i/>
          <w:spacing w:val="-4"/>
          <w:sz w:val="21"/>
          <w:szCs w:val="21"/>
          <w:lang w:val="uk-UA"/>
        </w:rPr>
        <w:t>лінгвопрагматичний аналіз</w:t>
      </w:r>
      <w:r>
        <w:rPr>
          <w:iCs/>
          <w:spacing w:val="-4"/>
          <w:sz w:val="21"/>
          <w:szCs w:val="21"/>
          <w:lang w:val="uk-UA"/>
        </w:rPr>
        <w:t xml:space="preserve">, </w:t>
      </w:r>
      <w:r>
        <w:rPr>
          <w:iCs/>
          <w:spacing w:val="-4"/>
          <w:sz w:val="21"/>
          <w:szCs w:val="21"/>
          <w:lang w:val="uk-UA"/>
        </w:rPr>
        <w:lastRenderedPageBreak/>
        <w:t xml:space="preserve">запроваджений для дослідження мовленнєво-жанрових характеристик наукового дискусійного тексту; </w:t>
      </w:r>
      <w:r>
        <w:rPr>
          <w:i/>
          <w:spacing w:val="-4"/>
          <w:sz w:val="21"/>
          <w:szCs w:val="21"/>
          <w:lang w:val="uk-UA"/>
        </w:rPr>
        <w:t>лексико-семантичний аналіз</w:t>
      </w:r>
      <w:r>
        <w:rPr>
          <w:iCs/>
          <w:spacing w:val="-4"/>
          <w:sz w:val="21"/>
          <w:szCs w:val="21"/>
          <w:lang w:val="uk-UA"/>
        </w:rPr>
        <w:t xml:space="preserve">, ужитий для дослідження специфіки мовних маркерів дискурсивних процедур, а також засобів реалізації мовленнєвих дій при реалізації аргументативних тактик та риторичних прийомів; </w:t>
      </w:r>
      <w:r>
        <w:rPr>
          <w:i/>
          <w:spacing w:val="-4"/>
          <w:sz w:val="21"/>
          <w:szCs w:val="21"/>
          <w:lang w:val="uk-UA"/>
        </w:rPr>
        <w:t>контекстуально-інтерпретаційний</w:t>
      </w:r>
      <w:r>
        <w:rPr>
          <w:iCs/>
          <w:spacing w:val="-4"/>
          <w:sz w:val="21"/>
          <w:szCs w:val="21"/>
          <w:lang w:val="uk-UA"/>
        </w:rPr>
        <w:t xml:space="preserve"> метод, використаний для аналізу функціонування різних типів дискурсивних сегментів у дискусійних фрагментах; </w:t>
      </w:r>
      <w:r>
        <w:rPr>
          <w:i/>
          <w:spacing w:val="-4"/>
          <w:sz w:val="21"/>
          <w:szCs w:val="21"/>
          <w:lang w:val="uk-UA"/>
        </w:rPr>
        <w:t>риторичний аналіз</w:t>
      </w:r>
      <w:r>
        <w:rPr>
          <w:iCs/>
          <w:spacing w:val="-4"/>
          <w:sz w:val="21"/>
          <w:szCs w:val="21"/>
          <w:lang w:val="uk-UA"/>
        </w:rPr>
        <w:t xml:space="preserve">, ужитий для виділення риторичних прийомів наукової дискусії; </w:t>
      </w:r>
      <w:r>
        <w:rPr>
          <w:i/>
          <w:spacing w:val="-4"/>
          <w:sz w:val="21"/>
          <w:szCs w:val="21"/>
          <w:lang w:val="uk-UA"/>
        </w:rPr>
        <w:t xml:space="preserve">порівняльно-зіставний метод </w:t>
      </w:r>
      <w:r>
        <w:rPr>
          <w:iCs/>
          <w:spacing w:val="-4"/>
          <w:sz w:val="21"/>
          <w:szCs w:val="21"/>
          <w:lang w:val="uk-UA"/>
        </w:rPr>
        <w:t xml:space="preserve">та </w:t>
      </w:r>
      <w:r>
        <w:rPr>
          <w:i/>
          <w:spacing w:val="-4"/>
          <w:sz w:val="21"/>
          <w:szCs w:val="21"/>
          <w:lang w:val="uk-UA"/>
        </w:rPr>
        <w:t xml:space="preserve">метод аналізу словникових дефініцій, </w:t>
      </w:r>
      <w:r>
        <w:rPr>
          <w:iCs/>
          <w:spacing w:val="-4"/>
          <w:sz w:val="21"/>
          <w:szCs w:val="21"/>
          <w:lang w:val="uk-UA"/>
        </w:rPr>
        <w:t>застосовані при визначенні семантики поняття “дискусія” та його місця серед близьких синонімічних понять.</w:t>
      </w:r>
    </w:p>
    <w:p w:rsidR="00CD6679" w:rsidRDefault="00CD6679" w:rsidP="00CD6679">
      <w:pPr>
        <w:tabs>
          <w:tab w:val="left" w:pos="284"/>
          <w:tab w:val="left" w:pos="1560"/>
        </w:tabs>
        <w:ind w:right="38" w:firstLine="567"/>
        <w:jc w:val="both"/>
        <w:rPr>
          <w:spacing w:val="-4"/>
          <w:sz w:val="21"/>
          <w:szCs w:val="21"/>
          <w:u w:val="single"/>
          <w:lang w:val="uk-UA"/>
        </w:rPr>
      </w:pPr>
      <w:r>
        <w:rPr>
          <w:b/>
          <w:spacing w:val="-4"/>
          <w:sz w:val="21"/>
          <w:szCs w:val="21"/>
          <w:lang w:val="uk-UA"/>
        </w:rPr>
        <w:t>Наукова новизна</w:t>
      </w:r>
      <w:r>
        <w:rPr>
          <w:spacing w:val="-4"/>
          <w:sz w:val="21"/>
          <w:szCs w:val="21"/>
          <w:lang w:val="uk-UA"/>
        </w:rPr>
        <w:t xml:space="preserve"> дисертації визначається тим, що уперше здійснено комплексний аналіз феномену англомовного наукового дискусійного дискурсу-тексту з урахуванням його жанрових, дискурсивно-прагматичних, аргументативних та риторичних характеристик. Новим є виділення та опис аргументативних комунікативних стратегій та риторичних прийомів писемної форми наукової дискусії як, відповідно, логічних та експресивно-емоційних засобів реалізації перлокутивного акту переконання. Також уперше виявлено та описано персуазивний потенціал структури дискусійних фрагментів англомовної наукової прози.</w:t>
      </w:r>
      <w:r>
        <w:rPr>
          <w:spacing w:val="-4"/>
          <w:sz w:val="21"/>
          <w:szCs w:val="21"/>
          <w:u w:val="single"/>
          <w:lang w:val="uk-UA"/>
        </w:rPr>
        <w:t xml:space="preserve"> </w:t>
      </w:r>
    </w:p>
    <w:p w:rsidR="00CD6679" w:rsidRDefault="00CD6679" w:rsidP="00CD6679">
      <w:pPr>
        <w:tabs>
          <w:tab w:val="left" w:pos="284"/>
          <w:tab w:val="left" w:pos="1560"/>
        </w:tabs>
        <w:ind w:right="38" w:firstLine="567"/>
        <w:jc w:val="both"/>
        <w:rPr>
          <w:b/>
          <w:spacing w:val="-4"/>
          <w:sz w:val="21"/>
          <w:szCs w:val="21"/>
          <w:lang w:val="uk-UA"/>
        </w:rPr>
      </w:pPr>
      <w:r>
        <w:rPr>
          <w:b/>
          <w:spacing w:val="-4"/>
          <w:sz w:val="21"/>
          <w:szCs w:val="21"/>
          <w:lang w:val="uk-UA"/>
        </w:rPr>
        <w:t>Положення, що їх винесено на захист:</w:t>
      </w:r>
    </w:p>
    <w:p w:rsidR="00CD6679" w:rsidRDefault="00CD6679" w:rsidP="00CE0648">
      <w:pPr>
        <w:numPr>
          <w:ilvl w:val="0"/>
          <w:numId w:val="39"/>
        </w:numPr>
        <w:tabs>
          <w:tab w:val="clear" w:pos="1260"/>
          <w:tab w:val="num" w:pos="0"/>
          <w:tab w:val="num" w:pos="851"/>
          <w:tab w:val="left" w:pos="1080"/>
        </w:tabs>
        <w:suppressAutoHyphens w:val="0"/>
        <w:autoSpaceDE w:val="0"/>
        <w:autoSpaceDN w:val="0"/>
        <w:adjustRightInd w:val="0"/>
        <w:ind w:left="0" w:right="38" w:firstLine="567"/>
        <w:jc w:val="both"/>
        <w:rPr>
          <w:bCs/>
          <w:iCs/>
          <w:spacing w:val="-4"/>
          <w:sz w:val="21"/>
          <w:szCs w:val="21"/>
          <w:lang w:val="uk-UA"/>
        </w:rPr>
      </w:pPr>
      <w:r>
        <w:rPr>
          <w:bCs/>
          <w:iCs/>
          <w:spacing w:val="-4"/>
          <w:sz w:val="21"/>
          <w:szCs w:val="21"/>
          <w:lang w:val="uk-UA"/>
        </w:rPr>
        <w:t>Наукова дискусія становить універсальну форму комунікативного інтелектуального співробітництва у науковій галузі, комунікативною метою якого є взаємоузгодження його учасниками відмінних позицій з дискусійного питання та виявлення істини шляхом когнітивно-аргументативної діяльності. Специфіка дискусії полягає в органічному поєднанні полемічних та діалогічних відносин, у врівноваженні методів та засобів діалогу та спору, інтенцій згоди та конфронтації, співпраці та критики.</w:t>
      </w:r>
    </w:p>
    <w:p w:rsidR="00CD6679" w:rsidRDefault="00CD6679" w:rsidP="00CE0648">
      <w:pPr>
        <w:numPr>
          <w:ilvl w:val="0"/>
          <w:numId w:val="39"/>
        </w:numPr>
        <w:tabs>
          <w:tab w:val="clear" w:pos="1260"/>
          <w:tab w:val="left" w:pos="0"/>
          <w:tab w:val="left" w:pos="284"/>
          <w:tab w:val="num" w:pos="851"/>
          <w:tab w:val="left" w:pos="993"/>
          <w:tab w:val="left" w:pos="1134"/>
        </w:tabs>
        <w:suppressAutoHyphens w:val="0"/>
        <w:ind w:left="0" w:right="38" w:firstLine="567"/>
        <w:jc w:val="both"/>
        <w:rPr>
          <w:spacing w:val="-4"/>
          <w:sz w:val="21"/>
          <w:szCs w:val="21"/>
          <w:lang w:val="uk-UA"/>
        </w:rPr>
      </w:pPr>
      <w:r>
        <w:rPr>
          <w:spacing w:val="-4"/>
          <w:sz w:val="21"/>
          <w:szCs w:val="21"/>
          <w:lang w:val="uk-UA"/>
        </w:rPr>
        <w:t>Комунікативний жанр писемної наукової дискусії визначається як актуалізація різнорівневими мовними засобами авторського задуму, що полягає в обґрунтуванні та публічному утвердженні автором його позиції з дискусійного питання у контексті співставлення цього підходу з іншими наявними поглядами з дискусійної проблематики.</w:t>
      </w:r>
    </w:p>
    <w:p w:rsidR="00CD6679" w:rsidRDefault="00CD6679" w:rsidP="00CE0648">
      <w:pPr>
        <w:numPr>
          <w:ilvl w:val="0"/>
          <w:numId w:val="39"/>
        </w:numPr>
        <w:tabs>
          <w:tab w:val="clear" w:pos="1260"/>
          <w:tab w:val="left" w:pos="284"/>
          <w:tab w:val="num" w:pos="851"/>
          <w:tab w:val="left" w:pos="993"/>
          <w:tab w:val="left" w:pos="1134"/>
        </w:tabs>
        <w:suppressAutoHyphens w:val="0"/>
        <w:ind w:left="0" w:right="38" w:firstLine="567"/>
        <w:jc w:val="both"/>
        <w:rPr>
          <w:spacing w:val="-4"/>
          <w:sz w:val="21"/>
          <w:szCs w:val="21"/>
          <w:lang w:val="uk-UA"/>
        </w:rPr>
      </w:pPr>
      <w:r>
        <w:rPr>
          <w:spacing w:val="-4"/>
          <w:sz w:val="21"/>
          <w:szCs w:val="21"/>
          <w:lang w:val="uk-UA"/>
        </w:rPr>
        <w:t>Структура дискусійного фрагменту (далі ДФ) представлена продуманою послідовністю дискурсивних сегментів (ДС), у яких фіксуються дискурсивні процедури (ДП), за допомогою яких поетапно оформлюються фрагменти знань та здійснюється вплив на адресата. Найтиповішими дискурсивними процедурами, що вживаються у дискусійних фрагментах є: ДП асерції, ДП актуалізації чужої точки зору, ДП оцінної асерції, ДП заперечення та згоди, ДП аргументації, ДП пояснення, ДП уточнення, ДП підтвердження, ДП екземпліфікації, ДП власне констатації, ДП констатації-повідомлення та ДП рекомендації.</w:t>
      </w:r>
    </w:p>
    <w:p w:rsidR="00CD6679" w:rsidRDefault="00CD6679" w:rsidP="00CE0648">
      <w:pPr>
        <w:numPr>
          <w:ilvl w:val="0"/>
          <w:numId w:val="39"/>
        </w:numPr>
        <w:shd w:val="clear" w:color="auto" w:fill="FFFFFF"/>
        <w:tabs>
          <w:tab w:val="clear" w:pos="1260"/>
          <w:tab w:val="left" w:pos="0"/>
          <w:tab w:val="num" w:pos="851"/>
        </w:tabs>
        <w:suppressAutoHyphens w:val="0"/>
        <w:ind w:left="0" w:right="38" w:firstLine="567"/>
        <w:jc w:val="both"/>
        <w:rPr>
          <w:spacing w:val="-4"/>
          <w:sz w:val="21"/>
          <w:szCs w:val="21"/>
          <w:lang w:val="uk-UA"/>
        </w:rPr>
      </w:pPr>
      <w:r>
        <w:rPr>
          <w:spacing w:val="-4"/>
          <w:sz w:val="21"/>
          <w:szCs w:val="21"/>
          <w:lang w:val="uk-UA"/>
        </w:rPr>
        <w:t>Асертивний дискурсивний сегмент, що містить позицію автора з дискусійного питання, становить дискурсивний фокус організації викладу у дискусійному фрагменті. Передасертивний контекст твердження автора, передусім представлений ДС актуалізації старого знання, ДС визначення проблеми дискусії, ДС актуалізації позиції опонента(-ів) та ДС оцінної асерції, виконує функцію створення тематичної основи та дискурсивного переходу для введення позиції автора до дискусійного фрагменту. Постасертивний контекст, переважно утворений ДС аргументації, ДС підтвердження, ДС пояснення, ДС уточнення, ДС екземпліфікації, ДС оцінної асерції, ДС актуалізації значення згоди чи заперечення, ДС актуалізації нового знання та ДС визначення кола невирішених проблем, слугує обґрунтуванню позиції автора та досягненню перлокутивного ефекту переконання адресата.</w:t>
      </w:r>
    </w:p>
    <w:p w:rsidR="00CD6679" w:rsidRDefault="00CD6679" w:rsidP="00CE0648">
      <w:pPr>
        <w:widowControl w:val="0"/>
        <w:numPr>
          <w:ilvl w:val="0"/>
          <w:numId w:val="45"/>
        </w:numPr>
        <w:tabs>
          <w:tab w:val="clear" w:pos="900"/>
          <w:tab w:val="left" w:pos="0"/>
          <w:tab w:val="num" w:pos="851"/>
          <w:tab w:val="left" w:pos="1080"/>
        </w:tabs>
        <w:suppressAutoHyphens w:val="0"/>
        <w:autoSpaceDE w:val="0"/>
        <w:autoSpaceDN w:val="0"/>
        <w:adjustRightInd w:val="0"/>
        <w:ind w:left="0" w:right="38" w:firstLine="567"/>
        <w:jc w:val="both"/>
        <w:rPr>
          <w:spacing w:val="-4"/>
          <w:sz w:val="21"/>
          <w:szCs w:val="21"/>
          <w:lang w:val="uk-UA"/>
        </w:rPr>
      </w:pPr>
      <w:r>
        <w:rPr>
          <w:spacing w:val="-4"/>
          <w:sz w:val="21"/>
          <w:szCs w:val="21"/>
          <w:lang w:val="uk-UA"/>
        </w:rPr>
        <w:t xml:space="preserve">Аргументація в науковому дискусійному тексті регулюється внутрішніми комунікативно-прагматичними механізмами — аргументативними комунікативними стратегіями (кооперативною, кооперативно-критичною, некооперативною), що реалізуються через низку відповідних аргументативних комунікативних тактик. </w:t>
      </w:r>
    </w:p>
    <w:p w:rsidR="00CD6679" w:rsidRDefault="00CD6679" w:rsidP="00CE0648">
      <w:pPr>
        <w:numPr>
          <w:ilvl w:val="0"/>
          <w:numId w:val="45"/>
        </w:numPr>
        <w:tabs>
          <w:tab w:val="clear" w:pos="900"/>
          <w:tab w:val="left" w:pos="0"/>
          <w:tab w:val="left" w:pos="284"/>
          <w:tab w:val="num" w:pos="851"/>
          <w:tab w:val="left" w:pos="1134"/>
        </w:tabs>
        <w:suppressAutoHyphens w:val="0"/>
        <w:autoSpaceDE w:val="0"/>
        <w:autoSpaceDN w:val="0"/>
        <w:adjustRightInd w:val="0"/>
        <w:ind w:left="0" w:right="38" w:firstLine="567"/>
        <w:jc w:val="both"/>
        <w:rPr>
          <w:spacing w:val="-4"/>
          <w:sz w:val="21"/>
          <w:szCs w:val="21"/>
          <w:lang w:val="uk-UA"/>
        </w:rPr>
      </w:pPr>
      <w:r>
        <w:rPr>
          <w:spacing w:val="-4"/>
          <w:sz w:val="21"/>
          <w:szCs w:val="21"/>
          <w:lang w:val="uk-UA"/>
        </w:rPr>
        <w:t>У науковій дискусії риторичні прийоми слугують оптимальній реалізації процедур обґрунтування та аргументативних стратегій. Риторична складова наукової дискусії орієнтована на досягнення прагматичної настанови автора експресивно-емоційними засобами переконання.</w:t>
      </w:r>
    </w:p>
    <w:p w:rsidR="00CD6679" w:rsidRDefault="00CD6679" w:rsidP="00CE0648">
      <w:pPr>
        <w:numPr>
          <w:ilvl w:val="0"/>
          <w:numId w:val="45"/>
        </w:numPr>
        <w:tabs>
          <w:tab w:val="clear" w:pos="900"/>
          <w:tab w:val="left" w:pos="0"/>
          <w:tab w:val="left" w:pos="284"/>
          <w:tab w:val="num" w:pos="851"/>
          <w:tab w:val="left" w:pos="1134"/>
        </w:tabs>
        <w:suppressAutoHyphens w:val="0"/>
        <w:autoSpaceDE w:val="0"/>
        <w:autoSpaceDN w:val="0"/>
        <w:adjustRightInd w:val="0"/>
        <w:ind w:left="0" w:right="38" w:firstLine="567"/>
        <w:jc w:val="both"/>
        <w:rPr>
          <w:spacing w:val="-4"/>
          <w:sz w:val="21"/>
          <w:szCs w:val="21"/>
          <w:lang w:val="uk-UA"/>
        </w:rPr>
      </w:pPr>
      <w:r>
        <w:rPr>
          <w:spacing w:val="-4"/>
          <w:sz w:val="21"/>
          <w:szCs w:val="21"/>
          <w:lang w:val="uk-UA"/>
        </w:rPr>
        <w:t>Вплив наукового дискусійного тексту — це комплексне, багатоаспектне явище, головною складовою якого є переконання, що має логічну та риторичну складові. З огляду на специфіку наукового дискусійного дискурсу, провідними засобами переконання</w:t>
      </w:r>
      <w:r>
        <w:rPr>
          <w:b/>
          <w:i/>
          <w:spacing w:val="-4"/>
          <w:sz w:val="21"/>
          <w:szCs w:val="21"/>
          <w:lang w:val="uk-UA"/>
        </w:rPr>
        <w:t xml:space="preserve"> </w:t>
      </w:r>
      <w:r>
        <w:rPr>
          <w:bCs/>
          <w:iCs/>
          <w:spacing w:val="-4"/>
          <w:sz w:val="21"/>
          <w:szCs w:val="21"/>
          <w:lang w:val="uk-UA"/>
        </w:rPr>
        <w:t>у ньому є логічні засоби</w:t>
      </w:r>
      <w:r>
        <w:rPr>
          <w:spacing w:val="-4"/>
          <w:sz w:val="21"/>
          <w:szCs w:val="21"/>
          <w:lang w:val="uk-UA"/>
        </w:rPr>
        <w:t xml:space="preserve">, у той час як риторичним прийомам відводиться допоміжна роль. </w:t>
      </w:r>
    </w:p>
    <w:p w:rsidR="00CD6679" w:rsidRDefault="00CD6679" w:rsidP="00CD6679">
      <w:pPr>
        <w:tabs>
          <w:tab w:val="left" w:pos="284"/>
          <w:tab w:val="left" w:pos="851"/>
          <w:tab w:val="left" w:pos="1560"/>
        </w:tabs>
        <w:ind w:right="38" w:firstLine="720"/>
        <w:jc w:val="both"/>
        <w:rPr>
          <w:spacing w:val="-4"/>
          <w:sz w:val="21"/>
          <w:szCs w:val="21"/>
          <w:lang w:val="uk-UA"/>
        </w:rPr>
      </w:pPr>
      <w:r>
        <w:rPr>
          <w:b/>
          <w:spacing w:val="-4"/>
          <w:sz w:val="21"/>
          <w:szCs w:val="21"/>
          <w:lang w:val="uk-UA"/>
        </w:rPr>
        <w:t>Теоретична значущість</w:t>
      </w:r>
      <w:r>
        <w:rPr>
          <w:spacing w:val="-4"/>
          <w:sz w:val="21"/>
          <w:szCs w:val="21"/>
          <w:lang w:val="uk-UA"/>
        </w:rPr>
        <w:t xml:space="preserve"> роботи полягає у тому, що дана праця робить внесок передусім до дискурсивних студій, комунікативної лінгвістики та риторики. Доробок відкриває можливості комплексного підходу до дослідження наукового дискусійного дискурсу на засадах комунікативного, епістемо-риторичного, прагмадискурсивного підходів та лінгвістичної теорії аргументації. </w:t>
      </w:r>
    </w:p>
    <w:p w:rsidR="00CD6679" w:rsidRDefault="00CD6679" w:rsidP="00CD6679">
      <w:pPr>
        <w:tabs>
          <w:tab w:val="left" w:pos="284"/>
          <w:tab w:val="left" w:pos="1560"/>
        </w:tabs>
        <w:ind w:right="38" w:firstLine="720"/>
        <w:jc w:val="both"/>
        <w:rPr>
          <w:spacing w:val="-4"/>
          <w:sz w:val="21"/>
          <w:szCs w:val="21"/>
          <w:lang w:val="uk-UA"/>
        </w:rPr>
      </w:pPr>
      <w:r>
        <w:rPr>
          <w:b/>
          <w:spacing w:val="-4"/>
          <w:sz w:val="21"/>
          <w:szCs w:val="21"/>
          <w:lang w:val="uk-UA"/>
        </w:rPr>
        <w:t>Практичне значення</w:t>
      </w:r>
      <w:r>
        <w:rPr>
          <w:spacing w:val="-4"/>
          <w:sz w:val="21"/>
          <w:szCs w:val="21"/>
          <w:lang w:val="uk-UA"/>
        </w:rPr>
        <w:t xml:space="preserve"> проведеного дослідження стосується можливості використання його результатів для забезпечення успішності академічної комунікації та процесів інформаційного обміну в науковій сфері. Матеріали дослідження можна використовувати у навчанні фахової англійської мови студентів та науковців, а також у теоретичних курсах із стилістики (розділ “Функціональна стилістика”), теорії комунікації, спецкурсах із аналізу дискурсу, соціолінгвістики, культури мовлення, прагмалінгвістики, теорії аргументації, риторики.</w:t>
      </w:r>
    </w:p>
    <w:p w:rsidR="00CD6679" w:rsidRDefault="00CD6679" w:rsidP="00CD6679">
      <w:pPr>
        <w:tabs>
          <w:tab w:val="left" w:pos="284"/>
          <w:tab w:val="left" w:pos="1560"/>
        </w:tabs>
        <w:ind w:right="38" w:firstLine="720"/>
        <w:jc w:val="both"/>
        <w:rPr>
          <w:spacing w:val="-4"/>
          <w:sz w:val="21"/>
          <w:szCs w:val="21"/>
          <w:lang w:val="uk-UA"/>
        </w:rPr>
      </w:pPr>
      <w:r>
        <w:rPr>
          <w:b/>
          <w:spacing w:val="-4"/>
          <w:sz w:val="21"/>
          <w:szCs w:val="21"/>
          <w:lang w:val="uk-UA"/>
        </w:rPr>
        <w:t>Апробація результатів дисертації</w:t>
      </w:r>
      <w:r>
        <w:rPr>
          <w:spacing w:val="-4"/>
          <w:sz w:val="21"/>
          <w:szCs w:val="21"/>
          <w:lang w:val="uk-UA"/>
        </w:rPr>
        <w:t xml:space="preserve">. Теоретичні положення і практичні результати дисертації обговорювалися на чотирьох наукових конференціях: </w:t>
      </w:r>
      <w:r>
        <w:rPr>
          <w:bCs/>
          <w:spacing w:val="-4"/>
          <w:sz w:val="21"/>
          <w:szCs w:val="21"/>
          <w:lang w:val="uk-UA"/>
        </w:rPr>
        <w:t xml:space="preserve">ХV </w:t>
      </w:r>
      <w:r>
        <w:rPr>
          <w:spacing w:val="-4"/>
          <w:sz w:val="21"/>
          <w:szCs w:val="21"/>
          <w:lang w:val="uk-UA"/>
        </w:rPr>
        <w:t xml:space="preserve">міжнародній науковій конференції “Мова і культура” </w:t>
      </w:r>
      <w:r>
        <w:rPr>
          <w:spacing w:val="-4"/>
          <w:sz w:val="21"/>
          <w:szCs w:val="21"/>
          <w:lang w:val="uk-UA"/>
        </w:rPr>
        <w:lastRenderedPageBreak/>
        <w:t xml:space="preserve">імені проф. Сергія </w:t>
      </w:r>
      <w:r>
        <w:rPr>
          <w:rStyle w:val="aff2"/>
          <w:b/>
          <w:spacing w:val="-4"/>
          <w:sz w:val="21"/>
          <w:szCs w:val="21"/>
          <w:lang w:val="uk-UA"/>
        </w:rPr>
        <w:t>Бураго</w:t>
      </w:r>
      <w:r>
        <w:rPr>
          <w:spacing w:val="-4"/>
          <w:sz w:val="21"/>
          <w:szCs w:val="21"/>
          <w:lang w:val="uk-UA"/>
        </w:rPr>
        <w:t xml:space="preserve"> (</w:t>
      </w:r>
      <w:r>
        <w:rPr>
          <w:bCs/>
          <w:spacing w:val="-4"/>
          <w:sz w:val="21"/>
          <w:szCs w:val="21"/>
          <w:lang w:val="uk-UA"/>
        </w:rPr>
        <w:t xml:space="preserve">Київський національний університет імені Тараса Шевченка, </w:t>
      </w:r>
      <w:r>
        <w:rPr>
          <w:spacing w:val="-4"/>
          <w:sz w:val="21"/>
          <w:szCs w:val="21"/>
          <w:lang w:val="uk-UA"/>
        </w:rPr>
        <w:t xml:space="preserve">19-23 червня 2006 р.), міжнародній науковій конференції “Національна культура у парадигмах семіотики, мовознавства, літературознавства, фольклористики” (Київський національний університет імені Тараса Шевченка, 24 жовтня 2007 р.), Другому Всеукраїнському науковому форумі “Сучасна англістика: когніція, комунікація, текст” (Харківський національний університет імені В. Н. Каразіна, 4 грудня 2007 р.), Всеукраїнській науковій конференції “Діалог культур: лінгвістичний та літературознавчий виміри” (Київський національний університет імені Тараса Шевченка, 9 квітня 2008 р.). </w:t>
      </w:r>
    </w:p>
    <w:p w:rsidR="00CD6679" w:rsidRDefault="00CD6679" w:rsidP="00CD6679">
      <w:pPr>
        <w:tabs>
          <w:tab w:val="left" w:pos="284"/>
          <w:tab w:val="left" w:pos="1560"/>
        </w:tabs>
        <w:ind w:right="38" w:firstLine="720"/>
        <w:jc w:val="both"/>
        <w:rPr>
          <w:spacing w:val="-4"/>
          <w:sz w:val="21"/>
          <w:szCs w:val="21"/>
          <w:lang w:val="uk-UA"/>
        </w:rPr>
      </w:pPr>
      <w:r>
        <w:rPr>
          <w:bCs/>
          <w:spacing w:val="-4"/>
          <w:sz w:val="21"/>
          <w:szCs w:val="21"/>
          <w:lang w:val="uk-UA"/>
        </w:rPr>
        <w:t>Основні результати</w:t>
      </w:r>
      <w:r>
        <w:rPr>
          <w:b/>
          <w:spacing w:val="-4"/>
          <w:sz w:val="21"/>
          <w:szCs w:val="21"/>
          <w:lang w:val="uk-UA"/>
        </w:rPr>
        <w:t xml:space="preserve"> </w:t>
      </w:r>
      <w:r>
        <w:rPr>
          <w:spacing w:val="-4"/>
          <w:sz w:val="21"/>
          <w:szCs w:val="21"/>
          <w:lang w:val="uk-UA"/>
        </w:rPr>
        <w:t>дослідження викладено у шести наукових статтях, надрукованих у фахових виданнях, затверджених ВАК України.</w:t>
      </w:r>
    </w:p>
    <w:p w:rsidR="00CD6679" w:rsidRDefault="00CD6679" w:rsidP="00CD6679">
      <w:pPr>
        <w:tabs>
          <w:tab w:val="left" w:pos="284"/>
          <w:tab w:val="left" w:pos="1560"/>
        </w:tabs>
        <w:ind w:right="38" w:firstLine="709"/>
        <w:jc w:val="both"/>
        <w:rPr>
          <w:spacing w:val="-4"/>
          <w:sz w:val="21"/>
          <w:szCs w:val="21"/>
          <w:lang w:val="uk-UA"/>
        </w:rPr>
      </w:pPr>
      <w:r>
        <w:rPr>
          <w:b/>
          <w:spacing w:val="-4"/>
          <w:sz w:val="21"/>
          <w:szCs w:val="21"/>
          <w:lang w:val="uk-UA"/>
        </w:rPr>
        <w:t xml:space="preserve">Структура дисертації. </w:t>
      </w:r>
      <w:r>
        <w:rPr>
          <w:spacing w:val="-4"/>
          <w:sz w:val="21"/>
          <w:szCs w:val="21"/>
          <w:lang w:val="uk-UA"/>
        </w:rPr>
        <w:t>Дисертація складається зі вступу, чотирьох розділів із висновками до кожного з них, загальних висновків, списку використаних джерел (353 найменування, з них 323 — науково-критичні праці, 29 — довідкова література), списку джерел ілюстративного матеріалу. Загальний обсяг дисертації становить 245 сторінок, обсяг повного тексту —194 сторінки.</w:t>
      </w:r>
    </w:p>
    <w:p w:rsidR="00CD6679" w:rsidRDefault="00CD6679" w:rsidP="00CD6679">
      <w:pPr>
        <w:shd w:val="clear" w:color="auto" w:fill="FFFFFF"/>
        <w:tabs>
          <w:tab w:val="left" w:pos="284"/>
          <w:tab w:val="left" w:pos="1560"/>
        </w:tabs>
        <w:spacing w:before="240" w:after="120"/>
        <w:ind w:right="40"/>
        <w:jc w:val="center"/>
        <w:rPr>
          <w:b/>
          <w:bCs/>
          <w:spacing w:val="-4"/>
          <w:sz w:val="21"/>
          <w:szCs w:val="21"/>
          <w:lang w:val="uk-UA"/>
        </w:rPr>
      </w:pPr>
      <w:r>
        <w:rPr>
          <w:b/>
          <w:bCs/>
          <w:spacing w:val="-4"/>
          <w:sz w:val="21"/>
          <w:szCs w:val="21"/>
          <w:lang w:val="uk-UA"/>
        </w:rPr>
        <w:t>ОСНОВНИЙ ЗМІСТ ДИСЕРТАЦІЇ</w:t>
      </w:r>
    </w:p>
    <w:p w:rsidR="00CD6679" w:rsidRDefault="00CD6679" w:rsidP="00CD6679">
      <w:pPr>
        <w:tabs>
          <w:tab w:val="left" w:pos="284"/>
          <w:tab w:val="left" w:pos="1560"/>
        </w:tabs>
        <w:ind w:right="38" w:firstLine="567"/>
        <w:jc w:val="both"/>
        <w:rPr>
          <w:spacing w:val="-4"/>
          <w:sz w:val="21"/>
          <w:szCs w:val="21"/>
          <w:lang w:val="uk-UA"/>
        </w:rPr>
      </w:pPr>
      <w:r>
        <w:rPr>
          <w:b/>
          <w:bCs/>
          <w:spacing w:val="-4"/>
          <w:sz w:val="21"/>
          <w:szCs w:val="21"/>
          <w:lang w:val="uk-UA"/>
        </w:rPr>
        <w:t>У</w:t>
      </w:r>
      <w:r>
        <w:rPr>
          <w:spacing w:val="-4"/>
          <w:sz w:val="21"/>
          <w:szCs w:val="21"/>
          <w:lang w:val="uk-UA"/>
        </w:rPr>
        <w:t xml:space="preserve"> </w:t>
      </w:r>
      <w:r>
        <w:rPr>
          <w:b/>
          <w:spacing w:val="-4"/>
          <w:sz w:val="21"/>
          <w:szCs w:val="21"/>
          <w:lang w:val="uk-UA"/>
        </w:rPr>
        <w:t xml:space="preserve">вступі </w:t>
      </w:r>
      <w:r>
        <w:rPr>
          <w:spacing w:val="-4"/>
          <w:sz w:val="21"/>
          <w:szCs w:val="21"/>
          <w:lang w:val="uk-UA"/>
        </w:rPr>
        <w:t>обґрунтовано вибір теми, визначено мету, завдання, об’єкт і предмет дослідження, розкрито наукову новизну, теоретичну та практичну значущість роботи, описано методи та матеріал дослідження, сформульовано основні положення, що їх винесено на захист.</w:t>
      </w:r>
    </w:p>
    <w:p w:rsidR="00CD6679" w:rsidRDefault="00CD6679" w:rsidP="00CD6679">
      <w:pPr>
        <w:tabs>
          <w:tab w:val="left" w:pos="284"/>
          <w:tab w:val="left" w:pos="1560"/>
        </w:tabs>
        <w:ind w:right="38" w:firstLine="720"/>
        <w:jc w:val="both"/>
        <w:rPr>
          <w:spacing w:val="-4"/>
          <w:sz w:val="21"/>
          <w:szCs w:val="21"/>
          <w:lang w:val="uk-UA"/>
        </w:rPr>
      </w:pPr>
    </w:p>
    <w:p w:rsidR="00CD6679" w:rsidRDefault="00CD6679" w:rsidP="00CD6679">
      <w:pPr>
        <w:tabs>
          <w:tab w:val="left" w:pos="284"/>
          <w:tab w:val="left" w:pos="1560"/>
        </w:tabs>
        <w:ind w:right="38" w:firstLine="720"/>
        <w:jc w:val="both"/>
        <w:rPr>
          <w:spacing w:val="-4"/>
          <w:sz w:val="21"/>
          <w:szCs w:val="21"/>
          <w:lang w:val="uk-UA"/>
        </w:rPr>
      </w:pPr>
      <w:r>
        <w:rPr>
          <w:b/>
          <w:spacing w:val="-4"/>
          <w:sz w:val="21"/>
          <w:szCs w:val="21"/>
          <w:lang w:val="uk-UA"/>
        </w:rPr>
        <w:t>У розділі 1</w:t>
      </w:r>
      <w:r>
        <w:rPr>
          <w:spacing w:val="-4"/>
          <w:sz w:val="21"/>
          <w:szCs w:val="21"/>
          <w:lang w:val="uk-UA"/>
        </w:rPr>
        <w:t xml:space="preserve"> “</w:t>
      </w:r>
      <w:r>
        <w:rPr>
          <w:i/>
          <w:iCs/>
          <w:spacing w:val="-4"/>
          <w:sz w:val="21"/>
          <w:szCs w:val="21"/>
          <w:lang w:val="uk-UA"/>
        </w:rPr>
        <w:t>Писемний науковий дискусійний дискурс як об’єкт лінгвістичного дослідження”</w:t>
      </w:r>
      <w:r>
        <w:rPr>
          <w:b/>
          <w:bCs/>
          <w:spacing w:val="-4"/>
          <w:sz w:val="21"/>
          <w:szCs w:val="21"/>
          <w:lang w:val="uk-UA"/>
        </w:rPr>
        <w:t xml:space="preserve"> </w:t>
      </w:r>
      <w:r>
        <w:rPr>
          <w:spacing w:val="-4"/>
          <w:sz w:val="21"/>
          <w:szCs w:val="21"/>
          <w:lang w:val="uk-UA"/>
        </w:rPr>
        <w:t>розглянуто широке коло питань, пов’язаних з низкою ключових понять, як-от: дискурс, текст, науковий дискурс, мовленнєвий жанр; досліджено жанрову специфіку писемної наукової дискусії; обґрунтовано доречність використання поняття науковий дискурс-текст і</w:t>
      </w:r>
      <w:r>
        <w:rPr>
          <w:b/>
          <w:bCs/>
          <w:spacing w:val="-4"/>
          <w:sz w:val="21"/>
          <w:szCs w:val="21"/>
          <w:lang w:val="uk-UA"/>
        </w:rPr>
        <w:t xml:space="preserve"> </w:t>
      </w:r>
      <w:r>
        <w:rPr>
          <w:spacing w:val="-4"/>
          <w:sz w:val="21"/>
          <w:szCs w:val="21"/>
          <w:lang w:val="uk-UA"/>
        </w:rPr>
        <w:t>виділено</w:t>
      </w:r>
      <w:r>
        <w:rPr>
          <w:b/>
          <w:bCs/>
          <w:spacing w:val="-4"/>
          <w:sz w:val="21"/>
          <w:szCs w:val="21"/>
          <w:lang w:val="uk-UA"/>
        </w:rPr>
        <w:t xml:space="preserve"> </w:t>
      </w:r>
      <w:r>
        <w:rPr>
          <w:spacing w:val="-4"/>
          <w:sz w:val="21"/>
          <w:szCs w:val="21"/>
          <w:lang w:val="uk-UA"/>
        </w:rPr>
        <w:t>його функціонально-структурну та функціонально-смислову одиниці.</w:t>
      </w:r>
    </w:p>
    <w:p w:rsidR="00CD6679" w:rsidRDefault="00CD6679" w:rsidP="00CD6679">
      <w:pPr>
        <w:tabs>
          <w:tab w:val="left" w:pos="284"/>
          <w:tab w:val="left" w:pos="1560"/>
          <w:tab w:val="left" w:pos="4500"/>
        </w:tabs>
        <w:ind w:right="38" w:firstLine="720"/>
        <w:jc w:val="both"/>
        <w:rPr>
          <w:spacing w:val="-4"/>
          <w:sz w:val="21"/>
          <w:szCs w:val="21"/>
          <w:lang w:val="uk-UA"/>
        </w:rPr>
      </w:pPr>
      <w:r>
        <w:rPr>
          <w:spacing w:val="-4"/>
          <w:sz w:val="21"/>
          <w:szCs w:val="21"/>
          <w:lang w:val="uk-UA"/>
        </w:rPr>
        <w:t xml:space="preserve">Починаючи від цивілізацій Давньої Індії, Китаю, Греції та Риму, наукова дискусія традиційно була і </w:t>
      </w:r>
      <w:r>
        <w:rPr>
          <w:bCs/>
          <w:spacing w:val="-4"/>
          <w:sz w:val="21"/>
          <w:szCs w:val="21"/>
          <w:lang w:val="uk-UA"/>
        </w:rPr>
        <w:t>дотепер залишається</w:t>
      </w:r>
      <w:r>
        <w:rPr>
          <w:spacing w:val="-4"/>
          <w:sz w:val="21"/>
          <w:szCs w:val="21"/>
          <w:lang w:val="uk-UA"/>
        </w:rPr>
        <w:t xml:space="preserve"> провідною формою наукової комунікації на проблемному рівні розвитку знання. Гносеологічна функція наукової дискусії полягає в поетапному узгодженні діалектичних протиріч: спочатку у дискусіях </w:t>
      </w:r>
      <w:r>
        <w:rPr>
          <w:spacing w:val="-4"/>
          <w:sz w:val="21"/>
          <w:szCs w:val="21"/>
          <w:u w:val="single"/>
          <w:lang w:val="uk-UA"/>
        </w:rPr>
        <w:t>негативного типу</w:t>
      </w:r>
      <w:r>
        <w:rPr>
          <w:spacing w:val="-4"/>
          <w:sz w:val="21"/>
          <w:szCs w:val="21"/>
          <w:lang w:val="uk-UA"/>
        </w:rPr>
        <w:t xml:space="preserve"> протилежні концепції поляризуються, а потім у дискусіях </w:t>
      </w:r>
      <w:r>
        <w:rPr>
          <w:spacing w:val="-4"/>
          <w:sz w:val="21"/>
          <w:szCs w:val="21"/>
          <w:u w:val="single"/>
          <w:lang w:val="uk-UA"/>
        </w:rPr>
        <w:t>позитивного типу</w:t>
      </w:r>
      <w:r>
        <w:rPr>
          <w:spacing w:val="-4"/>
          <w:sz w:val="21"/>
          <w:szCs w:val="21"/>
          <w:lang w:val="uk-UA"/>
        </w:rPr>
        <w:t xml:space="preserve"> (терміни І. М. Сидорової) визначаються умови взаємного примирення конкуруючих теорій.</w:t>
      </w:r>
    </w:p>
    <w:p w:rsidR="00CD6679" w:rsidRDefault="00CD6679" w:rsidP="00CD6679">
      <w:pPr>
        <w:tabs>
          <w:tab w:val="left" w:pos="284"/>
          <w:tab w:val="left" w:pos="1560"/>
          <w:tab w:val="left" w:pos="4500"/>
        </w:tabs>
        <w:ind w:right="38" w:firstLine="720"/>
        <w:jc w:val="both"/>
        <w:rPr>
          <w:spacing w:val="-4"/>
          <w:sz w:val="21"/>
          <w:szCs w:val="21"/>
          <w:lang w:val="uk-UA"/>
        </w:rPr>
      </w:pPr>
      <w:r>
        <w:rPr>
          <w:spacing w:val="-4"/>
          <w:sz w:val="21"/>
          <w:szCs w:val="21"/>
          <w:lang w:val="uk-UA"/>
        </w:rPr>
        <w:t xml:space="preserve">Поняття “дискусія”, “спір”, “полеміка”, “діалог”, “диспут” мають спільні сутнісні характеристики, а саме: інтелектуальна взаємодія суб’єктів пізнання, наявність відмінних позицій з предмету обговорення, розвиток аргументів за допомогою запитань та відповідей, прагнення довести власну правоту та переконати у ній опонента. Однак домінантні ознаки даних понять є відмінними. Так, у </w:t>
      </w:r>
      <w:r>
        <w:rPr>
          <w:spacing w:val="-4"/>
          <w:sz w:val="21"/>
          <w:szCs w:val="21"/>
          <w:u w:val="single"/>
          <w:lang w:val="uk-UA"/>
        </w:rPr>
        <w:t>діалозі</w:t>
      </w:r>
      <w:r>
        <w:rPr>
          <w:spacing w:val="-4"/>
          <w:sz w:val="21"/>
          <w:szCs w:val="21"/>
          <w:lang w:val="uk-UA"/>
        </w:rPr>
        <w:t xml:space="preserve"> домінують елементи взаєморозуміння, кооперації, а у </w:t>
      </w:r>
      <w:r>
        <w:rPr>
          <w:spacing w:val="-4"/>
          <w:sz w:val="21"/>
          <w:szCs w:val="21"/>
          <w:u w:val="single"/>
          <w:lang w:val="uk-UA"/>
        </w:rPr>
        <w:t>спорі</w:t>
      </w:r>
      <w:r>
        <w:rPr>
          <w:spacing w:val="-4"/>
          <w:sz w:val="21"/>
          <w:szCs w:val="21"/>
          <w:lang w:val="uk-UA"/>
        </w:rPr>
        <w:t xml:space="preserve"> — мотиви інтелектуальної боротьби та протистояння. </w:t>
      </w:r>
      <w:r>
        <w:rPr>
          <w:spacing w:val="-4"/>
          <w:sz w:val="21"/>
          <w:szCs w:val="21"/>
          <w:u w:val="single"/>
          <w:lang w:val="uk-UA"/>
        </w:rPr>
        <w:t>Наукова дискусія</w:t>
      </w:r>
      <w:r>
        <w:rPr>
          <w:spacing w:val="-4"/>
          <w:sz w:val="21"/>
          <w:szCs w:val="21"/>
          <w:lang w:val="uk-UA"/>
        </w:rPr>
        <w:t xml:space="preserve"> визначається як </w:t>
      </w:r>
      <w:r>
        <w:rPr>
          <w:bCs/>
          <w:iCs/>
          <w:spacing w:val="-4"/>
          <w:sz w:val="21"/>
          <w:szCs w:val="21"/>
          <w:lang w:val="uk-UA"/>
        </w:rPr>
        <w:t xml:space="preserve">універсальна форма комунікативного інтелектуального співробітництва у науковій галузі, </w:t>
      </w:r>
      <w:r>
        <w:rPr>
          <w:bCs/>
          <w:spacing w:val="-4"/>
          <w:sz w:val="21"/>
          <w:szCs w:val="21"/>
          <w:lang w:val="uk-UA"/>
        </w:rPr>
        <w:t>метою якого є виявлення істини</w:t>
      </w:r>
      <w:r>
        <w:rPr>
          <w:bCs/>
          <w:iCs/>
          <w:spacing w:val="-4"/>
          <w:sz w:val="21"/>
          <w:szCs w:val="21"/>
          <w:lang w:val="uk-UA"/>
        </w:rPr>
        <w:t xml:space="preserve"> та взаємоузгодження учасниками відмінних позицій з дискусійного питання шляхом когнітивно-аргументативної діяльності</w:t>
      </w:r>
      <w:r>
        <w:rPr>
          <w:bCs/>
          <w:spacing w:val="-4"/>
          <w:sz w:val="21"/>
          <w:szCs w:val="21"/>
          <w:lang w:val="uk-UA"/>
        </w:rPr>
        <w:t>.</w:t>
      </w:r>
      <w:r>
        <w:rPr>
          <w:spacing w:val="-4"/>
          <w:sz w:val="21"/>
          <w:szCs w:val="21"/>
          <w:lang w:val="uk-UA"/>
        </w:rPr>
        <w:t xml:space="preserve"> Специфіка дискусії полягає в органічному </w:t>
      </w:r>
      <w:r>
        <w:rPr>
          <w:spacing w:val="-4"/>
          <w:sz w:val="21"/>
          <w:szCs w:val="21"/>
          <w:u w:val="single"/>
          <w:lang w:val="uk-UA"/>
        </w:rPr>
        <w:t>поєднанні полемічних та діалогічних відносин</w:t>
      </w:r>
      <w:r>
        <w:rPr>
          <w:spacing w:val="-4"/>
          <w:sz w:val="21"/>
          <w:szCs w:val="21"/>
          <w:lang w:val="uk-UA"/>
        </w:rPr>
        <w:t xml:space="preserve">, у врівноваженні методів та засобів діалогу та спору, інтенцій згоди та конфронтації, співпраці та критики. Дискусії притаманне дотримання кодексу мовленнєвої ввічливості, що зближує її з діалогом; водночас елементи гострої критики, властиві спору та ще більш </w:t>
      </w:r>
      <w:r>
        <w:rPr>
          <w:bCs/>
          <w:spacing w:val="-4"/>
          <w:sz w:val="21"/>
          <w:szCs w:val="21"/>
          <w:lang w:val="uk-UA"/>
        </w:rPr>
        <w:t xml:space="preserve">— полеміці, </w:t>
      </w:r>
      <w:r>
        <w:rPr>
          <w:spacing w:val="-4"/>
          <w:sz w:val="21"/>
          <w:szCs w:val="21"/>
          <w:lang w:val="uk-UA"/>
        </w:rPr>
        <w:t xml:space="preserve">наявні в дискусії у завуальованому вигляді. Значна кількість спільних характеристик між поняттями “дискусія”, “спір”, “полеміка”, “діалог” та “диспут” пояснює ту особливість, що в мовознавчій літературі вони часто вживаються як синоніми. </w:t>
      </w:r>
    </w:p>
    <w:p w:rsidR="00CD6679" w:rsidRDefault="00CD6679" w:rsidP="00CD6679">
      <w:pPr>
        <w:tabs>
          <w:tab w:val="left" w:pos="284"/>
          <w:tab w:val="left" w:pos="1560"/>
        </w:tabs>
        <w:ind w:right="38" w:firstLine="720"/>
        <w:jc w:val="both"/>
        <w:rPr>
          <w:spacing w:val="-4"/>
          <w:sz w:val="21"/>
          <w:szCs w:val="21"/>
          <w:lang w:val="uk-UA"/>
        </w:rPr>
      </w:pPr>
      <w:r>
        <w:rPr>
          <w:spacing w:val="-4"/>
          <w:sz w:val="21"/>
          <w:szCs w:val="21"/>
          <w:lang w:val="uk-UA"/>
        </w:rPr>
        <w:t xml:space="preserve">При дослідженні </w:t>
      </w:r>
      <w:r>
        <w:rPr>
          <w:spacing w:val="-4"/>
          <w:sz w:val="21"/>
          <w:szCs w:val="21"/>
          <w:u w:val="single"/>
          <w:lang w:val="uk-UA"/>
        </w:rPr>
        <w:t>жанру наукової дискусії</w:t>
      </w:r>
      <w:r>
        <w:rPr>
          <w:spacing w:val="-4"/>
          <w:sz w:val="21"/>
          <w:szCs w:val="21"/>
          <w:lang w:val="uk-UA"/>
        </w:rPr>
        <w:t xml:space="preserve"> ми спиралися на фундаментальні ідеї М.М. Бахтіна про діалогічну природу мовленнєвих жанрів, про залучення мовленнєвої комунікації до різних видів соціальної діяльності, про цілісність висловлювання, зумовлену мовленнєвим задумом мовця, та про мовленнєвий жанр як ключову категорію діалогічної концепції культури. </w:t>
      </w:r>
    </w:p>
    <w:p w:rsidR="00CD6679" w:rsidRDefault="00CD6679" w:rsidP="00CD6679">
      <w:pPr>
        <w:tabs>
          <w:tab w:val="left" w:pos="284"/>
          <w:tab w:val="left" w:pos="1560"/>
        </w:tabs>
        <w:ind w:right="38" w:firstLine="720"/>
        <w:jc w:val="both"/>
        <w:rPr>
          <w:spacing w:val="-4"/>
          <w:sz w:val="21"/>
          <w:szCs w:val="21"/>
          <w:lang w:val="uk-UA"/>
        </w:rPr>
      </w:pPr>
      <w:r>
        <w:rPr>
          <w:spacing w:val="-4"/>
          <w:sz w:val="21"/>
          <w:szCs w:val="21"/>
          <w:lang w:val="uk-UA"/>
        </w:rPr>
        <w:t xml:space="preserve">На сучасному етапі розвитку теорії комунікативних жанрів існують два найбільш розвинені напрямки — лінгвістичний та прагматичний (В.В. Дементьєв). Лінгвістичний напрямок досліджує синтактику та семантику жанру, у той час як прагматичне жанрознавство зосереджене на різних аспектах взаємодії адресата та адресанта у широкому контексті. Виходячи з потреби синтезу значної диференціації </w:t>
      </w:r>
      <w:r>
        <w:rPr>
          <w:bCs/>
          <w:spacing w:val="-4"/>
          <w:sz w:val="21"/>
          <w:szCs w:val="21"/>
          <w:lang w:val="uk-UA"/>
        </w:rPr>
        <w:t>згаданих</w:t>
      </w:r>
      <w:r>
        <w:rPr>
          <w:spacing w:val="-4"/>
          <w:sz w:val="21"/>
          <w:szCs w:val="21"/>
          <w:lang w:val="uk-UA"/>
        </w:rPr>
        <w:t xml:space="preserve"> досліджень та наявних у них визначень жанру, ми</w:t>
      </w:r>
      <w:r>
        <w:rPr>
          <w:i/>
          <w:spacing w:val="-4"/>
          <w:sz w:val="21"/>
          <w:szCs w:val="21"/>
          <w:lang w:val="uk-UA"/>
        </w:rPr>
        <w:t xml:space="preserve"> </w:t>
      </w:r>
      <w:r>
        <w:rPr>
          <w:spacing w:val="-4"/>
          <w:sz w:val="21"/>
          <w:szCs w:val="21"/>
          <w:lang w:val="uk-UA"/>
        </w:rPr>
        <w:t xml:space="preserve">пропонуємо власне визначення жанру, що враховує як його лінгвістичну, так і прагматичну специфіку. Під </w:t>
      </w:r>
      <w:r>
        <w:rPr>
          <w:b/>
          <w:bCs/>
          <w:spacing w:val="-4"/>
          <w:sz w:val="21"/>
          <w:szCs w:val="21"/>
          <w:lang w:val="uk-UA"/>
        </w:rPr>
        <w:t>комунікативним жанром</w:t>
      </w:r>
      <w:r>
        <w:rPr>
          <w:spacing w:val="-4"/>
          <w:sz w:val="21"/>
          <w:szCs w:val="21"/>
          <w:lang w:val="uk-UA"/>
        </w:rPr>
        <w:t xml:space="preserve"> ми розуміємо історично сформовану стереотипову модель мовленнєвої поведінки, що характеризується тематичною та логіко-прагматичною завершеністю, а також низкою типових структурних елементів, функцій, комунікативних цілей та прагматичних інтенцій, що ідентифікуються та визнаються членами певної професійної чи академічної спільноти. </w:t>
      </w:r>
    </w:p>
    <w:p w:rsidR="00CD6679" w:rsidRDefault="00CD6679" w:rsidP="00CD6679">
      <w:pPr>
        <w:tabs>
          <w:tab w:val="left" w:pos="284"/>
          <w:tab w:val="left" w:pos="1560"/>
        </w:tabs>
        <w:ind w:right="38" w:firstLine="720"/>
        <w:jc w:val="both"/>
        <w:rPr>
          <w:spacing w:val="-4"/>
          <w:sz w:val="21"/>
          <w:szCs w:val="21"/>
        </w:rPr>
      </w:pPr>
      <w:r>
        <w:rPr>
          <w:spacing w:val="-4"/>
          <w:sz w:val="21"/>
          <w:szCs w:val="21"/>
          <w:lang w:val="uk-UA"/>
        </w:rPr>
        <w:t xml:space="preserve">Писемна наукова дискусія є </w:t>
      </w:r>
      <w:r>
        <w:rPr>
          <w:spacing w:val="-4"/>
          <w:sz w:val="21"/>
          <w:szCs w:val="21"/>
          <w:u w:val="single"/>
          <w:lang w:val="uk-UA"/>
        </w:rPr>
        <w:t>вторинним жанром</w:t>
      </w:r>
      <w:r>
        <w:rPr>
          <w:spacing w:val="-4"/>
          <w:sz w:val="21"/>
          <w:szCs w:val="21"/>
          <w:lang w:val="uk-UA"/>
        </w:rPr>
        <w:t xml:space="preserve"> наукової комунікації, що належить до інформативно-персуазивного особисто-нейтрального типу з елементами особистісно-релевантної комунікації. Обов’язковими конститутивними ознаками жанру “писемна наукова дискусія” є такі компоненти: 1) </w:t>
      </w:r>
      <w:r>
        <w:rPr>
          <w:spacing w:val="-4"/>
          <w:sz w:val="21"/>
          <w:szCs w:val="21"/>
          <w:u w:val="single"/>
          <w:lang w:val="uk-UA"/>
        </w:rPr>
        <w:t>адресант</w:t>
      </w:r>
      <w:r>
        <w:rPr>
          <w:spacing w:val="-4"/>
          <w:sz w:val="21"/>
          <w:szCs w:val="21"/>
          <w:lang w:val="uk-UA"/>
        </w:rPr>
        <w:t xml:space="preserve"> (фахівець у певній науковій галузі, що, залежно від свого ставлення до тези дискусії, характеризується як “пропонент” чи “опонент”); 2) </w:t>
      </w:r>
      <w:r>
        <w:rPr>
          <w:spacing w:val="-4"/>
          <w:sz w:val="21"/>
          <w:szCs w:val="21"/>
          <w:u w:val="single"/>
          <w:lang w:val="uk-UA"/>
        </w:rPr>
        <w:t>подвійний адресат</w:t>
      </w:r>
      <w:r>
        <w:rPr>
          <w:spacing w:val="-4"/>
          <w:sz w:val="21"/>
          <w:szCs w:val="21"/>
          <w:lang w:val="uk-UA"/>
        </w:rPr>
        <w:t xml:space="preserve"> (з одного боку — це опонент автора, який, як і сам автор, є представником наукового соціуму, а з іншого — коло зацікавлених читачів з певними когнітивними здібностями зворотного розуміння, що визначаються їхніми спеціальними знаннями у конкретній науковій галузі); 3)</w:t>
      </w:r>
      <w:r>
        <w:rPr>
          <w:spacing w:val="-4"/>
          <w:sz w:val="21"/>
          <w:szCs w:val="21"/>
          <w:lang w:val="en-US"/>
        </w:rPr>
        <w:t> </w:t>
      </w:r>
      <w:r>
        <w:rPr>
          <w:spacing w:val="-4"/>
          <w:sz w:val="21"/>
          <w:szCs w:val="21"/>
          <w:u w:val="single"/>
          <w:lang w:val="uk-UA"/>
        </w:rPr>
        <w:t>опосередкований канал зв’язку</w:t>
      </w:r>
      <w:r>
        <w:rPr>
          <w:spacing w:val="-4"/>
          <w:sz w:val="21"/>
          <w:szCs w:val="21"/>
          <w:lang w:val="uk-UA"/>
        </w:rPr>
        <w:t xml:space="preserve"> між </w:t>
      </w:r>
      <w:r>
        <w:rPr>
          <w:spacing w:val="-4"/>
          <w:sz w:val="21"/>
          <w:szCs w:val="21"/>
          <w:lang w:val="uk-UA"/>
        </w:rPr>
        <w:lastRenderedPageBreak/>
        <w:t>автором та адресатом; 4) </w:t>
      </w:r>
      <w:r>
        <w:rPr>
          <w:spacing w:val="-4"/>
          <w:sz w:val="21"/>
          <w:szCs w:val="21"/>
          <w:u w:val="single"/>
          <w:lang w:val="uk-UA"/>
        </w:rPr>
        <w:t>референт жанру</w:t>
      </w:r>
      <w:r>
        <w:rPr>
          <w:spacing w:val="-4"/>
          <w:sz w:val="21"/>
          <w:szCs w:val="21"/>
          <w:lang w:val="en-US"/>
        </w:rPr>
        <w:t> </w:t>
      </w:r>
      <w:r>
        <w:rPr>
          <w:spacing w:val="-4"/>
          <w:sz w:val="21"/>
          <w:szCs w:val="21"/>
          <w:lang w:val="uk-UA"/>
        </w:rPr>
        <w:t>— ситуація наукового пізнання, що характеризується наявністю протиріч; 5)</w:t>
      </w:r>
      <w:r>
        <w:rPr>
          <w:spacing w:val="-4"/>
          <w:sz w:val="21"/>
          <w:szCs w:val="21"/>
          <w:lang w:val="en-US"/>
        </w:rPr>
        <w:t> </w:t>
      </w:r>
      <w:r>
        <w:rPr>
          <w:spacing w:val="-4"/>
          <w:sz w:val="21"/>
          <w:szCs w:val="21"/>
          <w:u w:val="single"/>
          <w:lang w:val="uk-UA"/>
        </w:rPr>
        <w:t>глобальна комунікативна мета</w:t>
      </w:r>
      <w:r>
        <w:rPr>
          <w:spacing w:val="-4"/>
          <w:sz w:val="21"/>
          <w:szCs w:val="21"/>
          <w:lang w:val="uk-UA"/>
        </w:rPr>
        <w:t xml:space="preserve"> — зняття розбіжностей та з</w:t>
      </w:r>
      <w:r>
        <w:rPr>
          <w:spacing w:val="-4"/>
          <w:sz w:val="21"/>
          <w:szCs w:val="21"/>
        </w:rPr>
        <w:t>’</w:t>
      </w:r>
      <w:r>
        <w:rPr>
          <w:spacing w:val="-4"/>
          <w:sz w:val="21"/>
          <w:szCs w:val="21"/>
          <w:lang w:val="uk-UA"/>
        </w:rPr>
        <w:t>ясування істини шляхом узгодження відмінних позицій; 6) </w:t>
      </w:r>
      <w:r>
        <w:rPr>
          <w:spacing w:val="-4"/>
          <w:sz w:val="21"/>
          <w:szCs w:val="21"/>
          <w:u w:val="single"/>
          <w:lang w:val="uk-UA"/>
        </w:rPr>
        <w:t>комунікативно-прагматична мета автора</w:t>
      </w:r>
      <w:r>
        <w:rPr>
          <w:spacing w:val="-4"/>
          <w:sz w:val="21"/>
          <w:szCs w:val="21"/>
          <w:lang w:val="uk-UA"/>
        </w:rPr>
        <w:t xml:space="preserve"> — публічне обґрунтування чи-то спростування тези дискусії з метою </w:t>
      </w:r>
      <w:r>
        <w:rPr>
          <w:spacing w:val="-4"/>
          <w:sz w:val="21"/>
          <w:szCs w:val="21"/>
          <w:u w:val="single"/>
          <w:lang w:val="uk-UA"/>
        </w:rPr>
        <w:t>переконання</w:t>
      </w:r>
      <w:r>
        <w:rPr>
          <w:spacing w:val="-4"/>
          <w:sz w:val="21"/>
          <w:szCs w:val="21"/>
          <w:lang w:val="uk-UA"/>
        </w:rPr>
        <w:t xml:space="preserve"> адресата у прийнятності чи-то неприйнятності певного підходу, а зрештою — формування розуміння, аналогічного тому, яке поділяє адресант; 7)</w:t>
      </w:r>
      <w:r>
        <w:rPr>
          <w:spacing w:val="-4"/>
          <w:sz w:val="21"/>
          <w:szCs w:val="21"/>
          <w:lang w:val="en-US"/>
        </w:rPr>
        <w:t> </w:t>
      </w:r>
      <w:r>
        <w:rPr>
          <w:spacing w:val="-4"/>
          <w:sz w:val="21"/>
          <w:szCs w:val="21"/>
          <w:u w:val="single"/>
          <w:lang w:val="uk-UA"/>
        </w:rPr>
        <w:t>концепція адресата</w:t>
      </w:r>
      <w:r>
        <w:rPr>
          <w:spacing w:val="-4"/>
          <w:sz w:val="21"/>
          <w:szCs w:val="21"/>
          <w:lang w:val="uk-UA"/>
        </w:rPr>
        <w:t>, що полягає в освоєнні ним смислового континууму дискусійного дискурсу-тексту та визначенні свого ставлення до предмету дискусії; 8) </w:t>
      </w:r>
      <w:r>
        <w:rPr>
          <w:spacing w:val="-4"/>
          <w:sz w:val="21"/>
          <w:szCs w:val="21"/>
          <w:u w:val="single"/>
          <w:lang w:val="uk-UA"/>
        </w:rPr>
        <w:t>предметно-ситуативне тло</w:t>
      </w:r>
      <w:r>
        <w:rPr>
          <w:spacing w:val="-4"/>
          <w:sz w:val="21"/>
          <w:szCs w:val="21"/>
          <w:lang w:val="uk-UA"/>
        </w:rPr>
        <w:t xml:space="preserve">, що характеризується тривалістю спілкування у часо-просторовому відношенні. Тезу, стосовно якої учасники дискусії характеризуються як “пропонент” та “опонент”, можна розглядати як </w:t>
      </w:r>
      <w:r>
        <w:rPr>
          <w:spacing w:val="-4"/>
          <w:sz w:val="21"/>
          <w:szCs w:val="21"/>
          <w:u w:val="single"/>
          <w:lang w:val="uk-UA"/>
        </w:rPr>
        <w:t>комунікативне минуле жанру</w:t>
      </w:r>
      <w:r>
        <w:rPr>
          <w:spacing w:val="-4"/>
          <w:sz w:val="21"/>
          <w:szCs w:val="21"/>
          <w:lang w:val="uk-UA"/>
        </w:rPr>
        <w:t>, а ситуацію, за якої усі наявні спірні питання вирішено та у жодної сторони не залишилось заперечень — </w:t>
      </w:r>
      <w:r>
        <w:rPr>
          <w:spacing w:val="-4"/>
          <w:sz w:val="21"/>
          <w:szCs w:val="21"/>
          <w:u w:val="single"/>
          <w:lang w:val="uk-UA"/>
        </w:rPr>
        <w:t>комунікативним майбутнім</w:t>
      </w:r>
      <w:r>
        <w:rPr>
          <w:spacing w:val="-4"/>
          <w:sz w:val="21"/>
          <w:szCs w:val="21"/>
          <w:lang w:val="uk-UA"/>
        </w:rPr>
        <w:t xml:space="preserve">. Визначення змісту жанру та опис його мовленнєвого втілення </w:t>
      </w:r>
      <w:r>
        <w:rPr>
          <w:bCs/>
          <w:spacing w:val="-4"/>
          <w:sz w:val="21"/>
          <w:szCs w:val="21"/>
          <w:lang w:val="uk-UA"/>
        </w:rPr>
        <w:t>вимагає заглиблення</w:t>
      </w:r>
      <w:r>
        <w:rPr>
          <w:spacing w:val="-4"/>
          <w:sz w:val="21"/>
          <w:szCs w:val="21"/>
          <w:lang w:val="uk-UA"/>
        </w:rPr>
        <w:t xml:space="preserve"> у царину дискурсивного аналізу. </w:t>
      </w:r>
    </w:p>
    <w:p w:rsidR="00CD6679" w:rsidRDefault="00CD6679" w:rsidP="00CD6679">
      <w:pPr>
        <w:tabs>
          <w:tab w:val="left" w:pos="284"/>
          <w:tab w:val="left" w:pos="1560"/>
        </w:tabs>
        <w:ind w:right="38" w:firstLine="720"/>
        <w:jc w:val="both"/>
        <w:rPr>
          <w:spacing w:val="-4"/>
          <w:sz w:val="21"/>
          <w:szCs w:val="21"/>
          <w:lang w:val="uk-UA"/>
        </w:rPr>
      </w:pPr>
      <w:r>
        <w:rPr>
          <w:b/>
          <w:bCs/>
          <w:spacing w:val="-4"/>
          <w:sz w:val="21"/>
          <w:szCs w:val="21"/>
          <w:lang w:val="uk-UA"/>
        </w:rPr>
        <w:t>Дискурс</w:t>
      </w:r>
      <w:r>
        <w:rPr>
          <w:spacing w:val="-4"/>
          <w:sz w:val="21"/>
          <w:szCs w:val="21"/>
          <w:lang w:val="uk-UA"/>
        </w:rPr>
        <w:t xml:space="preserve"> є когнітивним процесом, пов'язаним з реальним породженням мовлення, створенням мовленнєвого твору, а </w:t>
      </w:r>
      <w:r>
        <w:rPr>
          <w:b/>
          <w:bCs/>
          <w:spacing w:val="-4"/>
          <w:sz w:val="21"/>
          <w:szCs w:val="21"/>
          <w:lang w:val="uk-UA"/>
        </w:rPr>
        <w:t xml:space="preserve">текст </w:t>
      </w:r>
      <w:r>
        <w:rPr>
          <w:spacing w:val="-4"/>
          <w:sz w:val="21"/>
          <w:szCs w:val="21"/>
          <w:lang w:val="uk-UA"/>
        </w:rPr>
        <w:t>— кінцевим результатом процесу мовленнєвої діяльності, що виливається в певну завершену (і</w:t>
      </w:r>
      <w:r>
        <w:rPr>
          <w:spacing w:val="-4"/>
          <w:sz w:val="21"/>
          <w:szCs w:val="21"/>
          <w:lang w:val="en-US"/>
        </w:rPr>
        <w:t> </w:t>
      </w:r>
      <w:r>
        <w:rPr>
          <w:spacing w:val="-4"/>
          <w:sz w:val="21"/>
          <w:szCs w:val="21"/>
          <w:lang w:val="uk-UA"/>
        </w:rPr>
        <w:t xml:space="preserve">зафіксовану) форму (О. С. Кубрякова). Дискурсивний (внутрішній) та текстовий (зовнішній) аспекти наукового дискусійного </w:t>
      </w:r>
      <w:r>
        <w:rPr>
          <w:b/>
          <w:bCs/>
          <w:spacing w:val="-4"/>
          <w:sz w:val="21"/>
          <w:szCs w:val="21"/>
          <w:lang w:val="uk-UA"/>
        </w:rPr>
        <w:t>дискурсу-тексту</w:t>
      </w:r>
      <w:r>
        <w:rPr>
          <w:spacing w:val="-4"/>
          <w:sz w:val="21"/>
          <w:szCs w:val="21"/>
          <w:lang w:val="uk-UA"/>
        </w:rPr>
        <w:t xml:space="preserve"> (термін А. І.</w:t>
      </w:r>
      <w:r>
        <w:rPr>
          <w:spacing w:val="-4"/>
          <w:sz w:val="21"/>
          <w:szCs w:val="21"/>
          <w:lang w:val="en-US"/>
        </w:rPr>
        <w:t> </w:t>
      </w:r>
      <w:r>
        <w:rPr>
          <w:spacing w:val="-4"/>
          <w:sz w:val="21"/>
          <w:szCs w:val="21"/>
          <w:lang w:val="uk-UA"/>
        </w:rPr>
        <w:t xml:space="preserve">Варшавської) становлять неподільну єдність. </w:t>
      </w:r>
      <w:r>
        <w:rPr>
          <w:b/>
          <w:bCs/>
          <w:spacing w:val="-4"/>
          <w:sz w:val="21"/>
          <w:szCs w:val="21"/>
          <w:lang w:val="uk-UA"/>
        </w:rPr>
        <w:t>Науковий дискурс-текст</w:t>
      </w:r>
      <w:r>
        <w:rPr>
          <w:spacing w:val="-4"/>
          <w:sz w:val="21"/>
          <w:szCs w:val="21"/>
          <w:lang w:val="uk-UA"/>
        </w:rPr>
        <w:t xml:space="preserve"> є відлитою у певну текстову форму смисловою структурою, що виникає внаслідок здійснення вченим складного комплексу когнітивних дій, націлених на отримання, вербалізацію та включення до наукової комунікації нового знання в такий спосіб, аби досягти поставленої комунікативно-прагматичної мети. </w:t>
      </w:r>
    </w:p>
    <w:p w:rsidR="00CD6679" w:rsidRDefault="00CD6679" w:rsidP="00CD6679">
      <w:pPr>
        <w:tabs>
          <w:tab w:val="left" w:pos="284"/>
          <w:tab w:val="left" w:pos="1560"/>
        </w:tabs>
        <w:ind w:right="38" w:firstLine="720"/>
        <w:jc w:val="both"/>
        <w:rPr>
          <w:spacing w:val="-4"/>
          <w:sz w:val="21"/>
          <w:szCs w:val="21"/>
        </w:rPr>
      </w:pPr>
      <w:r>
        <w:rPr>
          <w:spacing w:val="-4"/>
          <w:sz w:val="21"/>
          <w:szCs w:val="21"/>
          <w:lang w:val="uk-UA"/>
        </w:rPr>
        <w:t xml:space="preserve">Основною </w:t>
      </w:r>
      <w:r>
        <w:rPr>
          <w:b/>
          <w:bCs/>
          <w:spacing w:val="-4"/>
          <w:sz w:val="21"/>
          <w:szCs w:val="21"/>
          <w:lang w:val="uk-UA"/>
        </w:rPr>
        <w:t>функціонально-структурною</w:t>
      </w:r>
      <w:r>
        <w:rPr>
          <w:spacing w:val="-4"/>
          <w:sz w:val="21"/>
          <w:szCs w:val="21"/>
          <w:lang w:val="uk-UA"/>
        </w:rPr>
        <w:t xml:space="preserve"> одиницею дискурсу-тексту є </w:t>
      </w:r>
      <w:r>
        <w:rPr>
          <w:b/>
          <w:bCs/>
          <w:spacing w:val="-4"/>
          <w:sz w:val="21"/>
          <w:szCs w:val="21"/>
          <w:lang w:val="uk-UA"/>
        </w:rPr>
        <w:t>дискурсивний сегмент</w:t>
      </w:r>
      <w:r>
        <w:rPr>
          <w:spacing w:val="-4"/>
          <w:sz w:val="21"/>
          <w:szCs w:val="21"/>
          <w:lang w:val="uk-UA"/>
        </w:rPr>
        <w:t xml:space="preserve"> (термін А.І. Варшавської), який становить фрагмент тексту, у якому фіксується та чи інша </w:t>
      </w:r>
      <w:r>
        <w:rPr>
          <w:b/>
          <w:bCs/>
          <w:spacing w:val="-4"/>
          <w:sz w:val="21"/>
          <w:szCs w:val="21"/>
          <w:lang w:val="uk-UA"/>
        </w:rPr>
        <w:t>дискурсивна процедура</w:t>
      </w:r>
      <w:r>
        <w:rPr>
          <w:spacing w:val="-4"/>
          <w:sz w:val="21"/>
          <w:szCs w:val="21"/>
          <w:lang w:val="uk-UA"/>
        </w:rPr>
        <w:t xml:space="preserve">, що реалізується як його дискурсивна інтенція. Дискурсивну процедуру ми розглядаємо як </w:t>
      </w:r>
      <w:r>
        <w:rPr>
          <w:b/>
          <w:bCs/>
          <w:spacing w:val="-4"/>
          <w:sz w:val="21"/>
          <w:szCs w:val="21"/>
          <w:lang w:val="uk-UA"/>
        </w:rPr>
        <w:t>функціонально-смислову</w:t>
      </w:r>
      <w:r>
        <w:rPr>
          <w:spacing w:val="-4"/>
          <w:sz w:val="21"/>
          <w:szCs w:val="21"/>
          <w:lang w:val="uk-UA"/>
        </w:rPr>
        <w:t xml:space="preserve"> одиницю дискурсивного рівня, котра є стереотиповим, конвенціональним способом актуалізації комунікативно-пізнавальних дій автора. У процесі розвитку дискурсу кожна дискурсивна процедура підпорядкована реалізації основної прагманастанови адресанта. Сукупність інтенцій дискурсивних процедур реалізує комунікативно-прагматичну складову тексту, що визначається основним задумом його автора. Дискурсивні процедури позначаються відповідними мовними маркерами лексико-семантичного та граматично-семантичного рівнів.</w:t>
      </w:r>
    </w:p>
    <w:p w:rsidR="00CD6679" w:rsidRDefault="00CD6679" w:rsidP="00CD6679">
      <w:pPr>
        <w:tabs>
          <w:tab w:val="left" w:pos="284"/>
          <w:tab w:val="left" w:pos="1560"/>
        </w:tabs>
        <w:ind w:right="38" w:firstLine="720"/>
        <w:jc w:val="both"/>
        <w:rPr>
          <w:spacing w:val="-4"/>
          <w:sz w:val="21"/>
          <w:szCs w:val="21"/>
          <w:lang w:val="uk-UA"/>
        </w:rPr>
      </w:pPr>
      <w:r>
        <w:rPr>
          <w:bCs/>
          <w:iCs/>
          <w:spacing w:val="-4"/>
          <w:sz w:val="21"/>
          <w:szCs w:val="21"/>
          <w:lang w:val="uk-UA"/>
        </w:rPr>
        <w:t xml:space="preserve">В якості одиниці дискурсивної організації наукової дискусійної прози у роботі виділяється </w:t>
      </w:r>
      <w:r>
        <w:rPr>
          <w:b/>
          <w:iCs/>
          <w:spacing w:val="-4"/>
          <w:sz w:val="21"/>
          <w:szCs w:val="21"/>
          <w:lang w:val="uk-UA"/>
        </w:rPr>
        <w:t xml:space="preserve">дискусійний фрагмент </w:t>
      </w:r>
      <w:r>
        <w:rPr>
          <w:spacing w:val="-4"/>
          <w:sz w:val="21"/>
          <w:szCs w:val="21"/>
          <w:lang w:val="uk-UA"/>
        </w:rPr>
        <w:t>— стереотиповий з точки зору структурної та дискурсивної організації текстовий утвір, в основі якого</w:t>
      </w:r>
      <w:r>
        <w:rPr>
          <w:iCs/>
          <w:spacing w:val="-4"/>
          <w:sz w:val="21"/>
          <w:szCs w:val="21"/>
          <w:lang w:val="uk-UA"/>
        </w:rPr>
        <w:t xml:space="preserve"> </w:t>
      </w:r>
      <w:r>
        <w:rPr>
          <w:spacing w:val="-4"/>
          <w:sz w:val="21"/>
          <w:szCs w:val="21"/>
          <w:lang w:val="uk-UA"/>
        </w:rPr>
        <w:t>—</w:t>
      </w:r>
      <w:r>
        <w:rPr>
          <w:iCs/>
          <w:spacing w:val="-4"/>
          <w:sz w:val="21"/>
          <w:szCs w:val="21"/>
          <w:lang w:val="uk-UA"/>
        </w:rPr>
        <w:t xml:space="preserve"> діалогічна ситуація зіставлення поглядів автора та його опонентів з дискусійного питання. Структурно-дискурсивна складність дискусійних фрагментів зумовлена, з одного боку, комунікативним наміром автора, який передбачає доведення його позиції за допомогою різноманітних дискурсивних процедур обґрунтування, а з іншого — прагматичною інтенцією фрагменту, спрямованою на досягнення перлокутивного ефекту переконання адресата. </w:t>
      </w:r>
    </w:p>
    <w:p w:rsidR="00CD6679" w:rsidRDefault="00CD6679" w:rsidP="00CD6679">
      <w:pPr>
        <w:shd w:val="clear" w:color="auto" w:fill="FFFFFF"/>
        <w:tabs>
          <w:tab w:val="left" w:pos="284"/>
          <w:tab w:val="left" w:pos="1560"/>
        </w:tabs>
        <w:spacing w:before="120"/>
        <w:ind w:right="38" w:firstLine="720"/>
        <w:jc w:val="both"/>
        <w:rPr>
          <w:spacing w:val="-4"/>
          <w:sz w:val="21"/>
          <w:szCs w:val="21"/>
          <w:lang w:val="uk-UA"/>
        </w:rPr>
      </w:pPr>
      <w:r>
        <w:rPr>
          <w:b/>
          <w:spacing w:val="-4"/>
          <w:sz w:val="21"/>
          <w:szCs w:val="21"/>
          <w:lang w:val="uk-UA"/>
        </w:rPr>
        <w:t>У розділі</w:t>
      </w:r>
      <w:r>
        <w:rPr>
          <w:spacing w:val="-4"/>
          <w:sz w:val="21"/>
          <w:szCs w:val="21"/>
          <w:lang w:val="uk-UA"/>
        </w:rPr>
        <w:t xml:space="preserve"> 2 “</w:t>
      </w:r>
      <w:r>
        <w:rPr>
          <w:i/>
          <w:iCs/>
          <w:spacing w:val="-4"/>
          <w:sz w:val="21"/>
          <w:szCs w:val="21"/>
          <w:lang w:val="uk-UA"/>
        </w:rPr>
        <w:t>Дискурсивні характеристики н</w:t>
      </w:r>
      <w:r>
        <w:rPr>
          <w:i/>
          <w:iCs/>
          <w:spacing w:val="-4"/>
          <w:sz w:val="21"/>
          <w:szCs w:val="21"/>
        </w:rPr>
        <w:t>ауков</w:t>
      </w:r>
      <w:r>
        <w:rPr>
          <w:i/>
          <w:iCs/>
          <w:spacing w:val="-4"/>
          <w:sz w:val="21"/>
          <w:szCs w:val="21"/>
          <w:lang w:val="uk-UA"/>
        </w:rPr>
        <w:t>ого</w:t>
      </w:r>
      <w:r>
        <w:rPr>
          <w:i/>
          <w:iCs/>
          <w:spacing w:val="-4"/>
          <w:sz w:val="21"/>
          <w:szCs w:val="21"/>
        </w:rPr>
        <w:t xml:space="preserve"> дискусійн</w:t>
      </w:r>
      <w:r>
        <w:rPr>
          <w:i/>
          <w:iCs/>
          <w:spacing w:val="-4"/>
          <w:sz w:val="21"/>
          <w:szCs w:val="21"/>
          <w:lang w:val="uk-UA"/>
        </w:rPr>
        <w:t>ого</w:t>
      </w:r>
      <w:r>
        <w:rPr>
          <w:i/>
          <w:iCs/>
          <w:spacing w:val="-4"/>
          <w:sz w:val="21"/>
          <w:szCs w:val="21"/>
        </w:rPr>
        <w:t xml:space="preserve"> дискурс</w:t>
      </w:r>
      <w:r>
        <w:rPr>
          <w:i/>
          <w:iCs/>
          <w:spacing w:val="-4"/>
          <w:sz w:val="21"/>
          <w:szCs w:val="21"/>
          <w:lang w:val="uk-UA"/>
        </w:rPr>
        <w:t>у</w:t>
      </w:r>
      <w:r>
        <w:rPr>
          <w:i/>
          <w:iCs/>
          <w:spacing w:val="-4"/>
          <w:sz w:val="21"/>
          <w:szCs w:val="21"/>
        </w:rPr>
        <w:t>-текст</w:t>
      </w:r>
      <w:r>
        <w:rPr>
          <w:i/>
          <w:iCs/>
          <w:spacing w:val="-4"/>
          <w:sz w:val="21"/>
          <w:szCs w:val="21"/>
          <w:lang w:val="uk-UA"/>
        </w:rPr>
        <w:t>у</w:t>
      </w:r>
      <w:r>
        <w:rPr>
          <w:spacing w:val="-4"/>
          <w:sz w:val="21"/>
          <w:szCs w:val="21"/>
          <w:lang w:val="uk-UA"/>
        </w:rPr>
        <w:t>”</w:t>
      </w:r>
      <w:r>
        <w:rPr>
          <w:b/>
          <w:bCs/>
          <w:spacing w:val="-4"/>
          <w:sz w:val="21"/>
          <w:szCs w:val="21"/>
        </w:rPr>
        <w:t xml:space="preserve"> </w:t>
      </w:r>
      <w:r>
        <w:rPr>
          <w:spacing w:val="-4"/>
          <w:sz w:val="21"/>
          <w:szCs w:val="21"/>
          <w:lang w:val="uk-UA"/>
        </w:rPr>
        <w:t>визначено основні типи дискурсивних процедур та відповідних їм дискурсивних сегментів, що утворюють дискурсивно-текстову тканину дискусійної прози; досліджено структурно-динамічний аспект наукових дискусійних фрагментів; встановлено коло</w:t>
      </w:r>
      <w:r>
        <w:rPr>
          <w:rStyle w:val="rvts12"/>
          <w:bCs/>
          <w:iCs w:val="0"/>
          <w:spacing w:val="-4"/>
          <w:sz w:val="21"/>
          <w:szCs w:val="21"/>
          <w:lang w:val="uk-UA"/>
        </w:rPr>
        <w:t xml:space="preserve"> типових мовних засобів реалізації прагматичної настанови автора дискусійної прози.</w:t>
      </w:r>
    </w:p>
    <w:p w:rsidR="00CD6679" w:rsidRDefault="00CD6679" w:rsidP="00CD6679">
      <w:pPr>
        <w:shd w:val="clear" w:color="auto" w:fill="FFFFFF"/>
        <w:tabs>
          <w:tab w:val="left" w:pos="0"/>
          <w:tab w:val="left" w:pos="851"/>
        </w:tabs>
        <w:spacing w:after="120"/>
        <w:ind w:right="38" w:firstLine="720"/>
        <w:jc w:val="both"/>
        <w:rPr>
          <w:spacing w:val="-4"/>
          <w:sz w:val="21"/>
          <w:szCs w:val="21"/>
          <w:lang w:val="uk-UA"/>
        </w:rPr>
      </w:pPr>
      <w:r>
        <w:rPr>
          <w:spacing w:val="-4"/>
          <w:sz w:val="21"/>
          <w:szCs w:val="21"/>
          <w:lang w:val="uk-UA"/>
        </w:rPr>
        <w:t xml:space="preserve">Структура дискусійного фрагменту представлена продуманою послідовністю дискурсивних сегментів, у яких фіксуються дискурсивні процедури, за допомогою яких формулюються та оформлюються фрагменти знань та здійснюється персуазивний вплив на адресата. Найтиповішими дискурсивними процедурами, що вживаються у науковому дискусійному дискурсі є такі: </w:t>
      </w:r>
    </w:p>
    <w:tbl>
      <w:tblPr>
        <w:tblW w:w="4755" w:type="pct"/>
        <w:tblInd w:w="108" w:type="dxa"/>
        <w:tblLook w:val="00BF" w:firstRow="1" w:lastRow="0" w:firstColumn="1" w:lastColumn="0" w:noHBand="0" w:noVBand="0"/>
      </w:tblPr>
      <w:tblGrid>
        <w:gridCol w:w="4829"/>
        <w:gridCol w:w="719"/>
        <w:gridCol w:w="3349"/>
      </w:tblGrid>
      <w:tr w:rsidR="00CD6679" w:rsidTr="004E2036">
        <w:tc>
          <w:tcPr>
            <w:tcW w:w="2714" w:type="pct"/>
          </w:tcPr>
          <w:p w:rsidR="00CD6679" w:rsidRDefault="00CD6679" w:rsidP="00CE0648">
            <w:pPr>
              <w:widowControl w:val="0"/>
              <w:numPr>
                <w:ilvl w:val="0"/>
                <w:numId w:val="42"/>
              </w:numPr>
              <w:shd w:val="clear" w:color="auto" w:fill="FFFFFF"/>
              <w:tabs>
                <w:tab w:val="clear" w:pos="1146"/>
                <w:tab w:val="left" w:pos="318"/>
                <w:tab w:val="num" w:pos="900"/>
                <w:tab w:val="left" w:pos="1560"/>
              </w:tabs>
              <w:suppressAutoHyphens w:val="0"/>
              <w:autoSpaceDE w:val="0"/>
              <w:autoSpaceDN w:val="0"/>
              <w:adjustRightInd w:val="0"/>
              <w:ind w:left="72" w:right="38" w:firstLine="72"/>
              <w:jc w:val="both"/>
              <w:rPr>
                <w:spacing w:val="-4"/>
                <w:sz w:val="21"/>
                <w:szCs w:val="21"/>
                <w:lang w:val="en-US"/>
              </w:rPr>
            </w:pPr>
            <w:r>
              <w:rPr>
                <w:spacing w:val="-4"/>
                <w:sz w:val="21"/>
                <w:szCs w:val="21"/>
                <w:lang w:val="uk-UA"/>
              </w:rPr>
              <w:t>ДП асерції</w:t>
            </w:r>
          </w:p>
          <w:p w:rsidR="00CD6679" w:rsidRDefault="00CD6679" w:rsidP="00CE0648">
            <w:pPr>
              <w:widowControl w:val="0"/>
              <w:numPr>
                <w:ilvl w:val="0"/>
                <w:numId w:val="42"/>
              </w:numPr>
              <w:shd w:val="clear" w:color="auto" w:fill="FFFFFF"/>
              <w:tabs>
                <w:tab w:val="clear" w:pos="1146"/>
                <w:tab w:val="left" w:pos="318"/>
                <w:tab w:val="num" w:pos="900"/>
                <w:tab w:val="left" w:pos="1560"/>
              </w:tabs>
              <w:suppressAutoHyphens w:val="0"/>
              <w:autoSpaceDE w:val="0"/>
              <w:autoSpaceDN w:val="0"/>
              <w:adjustRightInd w:val="0"/>
              <w:ind w:left="72" w:right="38" w:firstLine="72"/>
              <w:jc w:val="both"/>
              <w:rPr>
                <w:spacing w:val="-4"/>
                <w:sz w:val="21"/>
                <w:szCs w:val="21"/>
                <w:lang w:val="en-US"/>
              </w:rPr>
            </w:pPr>
            <w:r>
              <w:rPr>
                <w:spacing w:val="-4"/>
                <w:sz w:val="21"/>
                <w:szCs w:val="21"/>
                <w:lang w:val="uk-UA"/>
              </w:rPr>
              <w:t>ДП оцінної асерції</w:t>
            </w:r>
          </w:p>
          <w:p w:rsidR="00CD6679" w:rsidRDefault="00CD6679" w:rsidP="00CE0648">
            <w:pPr>
              <w:widowControl w:val="0"/>
              <w:numPr>
                <w:ilvl w:val="0"/>
                <w:numId w:val="42"/>
              </w:numPr>
              <w:shd w:val="clear" w:color="auto" w:fill="FFFFFF"/>
              <w:tabs>
                <w:tab w:val="clear" w:pos="1146"/>
                <w:tab w:val="left" w:pos="318"/>
                <w:tab w:val="num" w:pos="900"/>
                <w:tab w:val="left" w:pos="1560"/>
              </w:tabs>
              <w:suppressAutoHyphens w:val="0"/>
              <w:autoSpaceDE w:val="0"/>
              <w:autoSpaceDN w:val="0"/>
              <w:adjustRightInd w:val="0"/>
              <w:ind w:left="72" w:right="38" w:firstLine="72"/>
              <w:jc w:val="both"/>
              <w:rPr>
                <w:spacing w:val="-4"/>
                <w:sz w:val="21"/>
                <w:szCs w:val="21"/>
                <w:lang w:val="en-US"/>
              </w:rPr>
            </w:pPr>
            <w:r>
              <w:rPr>
                <w:spacing w:val="-4"/>
                <w:sz w:val="21"/>
                <w:szCs w:val="21"/>
                <w:lang w:val="uk-UA"/>
              </w:rPr>
              <w:t xml:space="preserve">ДП актуалізації чужої точки зору </w:t>
            </w:r>
          </w:p>
          <w:p w:rsidR="00CD6679" w:rsidRDefault="00CD6679" w:rsidP="00CE0648">
            <w:pPr>
              <w:widowControl w:val="0"/>
              <w:numPr>
                <w:ilvl w:val="0"/>
                <w:numId w:val="42"/>
              </w:numPr>
              <w:shd w:val="clear" w:color="auto" w:fill="FFFFFF"/>
              <w:tabs>
                <w:tab w:val="clear" w:pos="1146"/>
                <w:tab w:val="left" w:pos="318"/>
                <w:tab w:val="num" w:pos="900"/>
                <w:tab w:val="left" w:pos="1560"/>
              </w:tabs>
              <w:suppressAutoHyphens w:val="0"/>
              <w:autoSpaceDE w:val="0"/>
              <w:autoSpaceDN w:val="0"/>
              <w:adjustRightInd w:val="0"/>
              <w:ind w:left="72" w:right="38" w:firstLine="72"/>
              <w:jc w:val="both"/>
              <w:rPr>
                <w:spacing w:val="-4"/>
                <w:sz w:val="21"/>
                <w:szCs w:val="21"/>
                <w:lang w:val="en-US"/>
              </w:rPr>
            </w:pPr>
            <w:r>
              <w:rPr>
                <w:spacing w:val="-4"/>
                <w:sz w:val="21"/>
                <w:szCs w:val="21"/>
                <w:lang w:val="uk-UA"/>
              </w:rPr>
              <w:t xml:space="preserve">ДП власне констатації </w:t>
            </w:r>
          </w:p>
          <w:p w:rsidR="00CD6679" w:rsidRDefault="00CD6679" w:rsidP="00CE0648">
            <w:pPr>
              <w:widowControl w:val="0"/>
              <w:numPr>
                <w:ilvl w:val="0"/>
                <w:numId w:val="42"/>
              </w:numPr>
              <w:shd w:val="clear" w:color="auto" w:fill="FFFFFF"/>
              <w:tabs>
                <w:tab w:val="clear" w:pos="1146"/>
                <w:tab w:val="left" w:pos="318"/>
                <w:tab w:val="num" w:pos="900"/>
                <w:tab w:val="left" w:pos="1560"/>
              </w:tabs>
              <w:suppressAutoHyphens w:val="0"/>
              <w:autoSpaceDE w:val="0"/>
              <w:autoSpaceDN w:val="0"/>
              <w:adjustRightInd w:val="0"/>
              <w:ind w:left="72" w:right="38" w:firstLine="72"/>
              <w:jc w:val="both"/>
              <w:rPr>
                <w:spacing w:val="-4"/>
                <w:sz w:val="21"/>
                <w:szCs w:val="21"/>
                <w:lang w:val="en-US"/>
              </w:rPr>
            </w:pPr>
            <w:r>
              <w:rPr>
                <w:spacing w:val="-4"/>
                <w:sz w:val="21"/>
                <w:szCs w:val="21"/>
                <w:lang w:val="uk-UA"/>
              </w:rPr>
              <w:t>ДП констатації-повідомлення</w:t>
            </w:r>
          </w:p>
          <w:p w:rsidR="00CD6679" w:rsidRDefault="00CD6679" w:rsidP="00CE0648">
            <w:pPr>
              <w:widowControl w:val="0"/>
              <w:numPr>
                <w:ilvl w:val="1"/>
                <w:numId w:val="44"/>
              </w:numPr>
              <w:tabs>
                <w:tab w:val="left" w:pos="318"/>
                <w:tab w:val="left" w:pos="397"/>
                <w:tab w:val="left" w:pos="1560"/>
              </w:tabs>
              <w:suppressAutoHyphens w:val="0"/>
              <w:autoSpaceDE w:val="0"/>
              <w:autoSpaceDN w:val="0"/>
              <w:adjustRightInd w:val="0"/>
              <w:ind w:left="1066" w:right="40" w:hanging="902"/>
              <w:jc w:val="both"/>
              <w:rPr>
                <w:spacing w:val="-4"/>
                <w:sz w:val="21"/>
                <w:szCs w:val="21"/>
              </w:rPr>
            </w:pPr>
            <w:r>
              <w:rPr>
                <w:spacing w:val="-4"/>
                <w:sz w:val="21"/>
                <w:szCs w:val="21"/>
                <w:lang w:val="uk-UA"/>
              </w:rPr>
              <w:t xml:space="preserve">ДП заперечення та згоди </w:t>
            </w:r>
          </w:p>
        </w:tc>
        <w:tc>
          <w:tcPr>
            <w:tcW w:w="404" w:type="pct"/>
          </w:tcPr>
          <w:p w:rsidR="00CD6679" w:rsidRDefault="00CD6679" w:rsidP="004E2036">
            <w:pPr>
              <w:tabs>
                <w:tab w:val="left" w:pos="284"/>
                <w:tab w:val="left" w:pos="1560"/>
              </w:tabs>
              <w:ind w:left="72" w:right="38" w:firstLine="72"/>
              <w:jc w:val="both"/>
              <w:rPr>
                <w:spacing w:val="-4"/>
                <w:sz w:val="21"/>
                <w:szCs w:val="21"/>
              </w:rPr>
            </w:pPr>
          </w:p>
        </w:tc>
        <w:tc>
          <w:tcPr>
            <w:tcW w:w="1882" w:type="pct"/>
          </w:tcPr>
          <w:p w:rsidR="00CD6679" w:rsidRDefault="00CD6679" w:rsidP="00CE0648">
            <w:pPr>
              <w:widowControl w:val="0"/>
              <w:numPr>
                <w:ilvl w:val="0"/>
                <w:numId w:val="42"/>
              </w:numPr>
              <w:shd w:val="clear" w:color="auto" w:fill="FFFFFF"/>
              <w:tabs>
                <w:tab w:val="clear" w:pos="1146"/>
                <w:tab w:val="left" w:pos="255"/>
              </w:tabs>
              <w:suppressAutoHyphens w:val="0"/>
              <w:autoSpaceDE w:val="0"/>
              <w:autoSpaceDN w:val="0"/>
              <w:adjustRightInd w:val="0"/>
              <w:ind w:left="72" w:right="38" w:firstLine="72"/>
              <w:jc w:val="both"/>
              <w:rPr>
                <w:spacing w:val="-4"/>
                <w:sz w:val="21"/>
                <w:szCs w:val="21"/>
              </w:rPr>
            </w:pPr>
            <w:r>
              <w:rPr>
                <w:spacing w:val="-4"/>
                <w:sz w:val="21"/>
                <w:szCs w:val="21"/>
                <w:lang w:val="uk-UA"/>
              </w:rPr>
              <w:t>ДП аргументації</w:t>
            </w:r>
          </w:p>
          <w:p w:rsidR="00CD6679" w:rsidRDefault="00CD6679" w:rsidP="00CE0648">
            <w:pPr>
              <w:widowControl w:val="0"/>
              <w:numPr>
                <w:ilvl w:val="0"/>
                <w:numId w:val="42"/>
              </w:numPr>
              <w:shd w:val="clear" w:color="auto" w:fill="FFFFFF"/>
              <w:tabs>
                <w:tab w:val="left" w:pos="284"/>
                <w:tab w:val="left" w:pos="1560"/>
              </w:tabs>
              <w:suppressAutoHyphens w:val="0"/>
              <w:autoSpaceDE w:val="0"/>
              <w:autoSpaceDN w:val="0"/>
              <w:adjustRightInd w:val="0"/>
              <w:ind w:left="72" w:right="38" w:firstLine="72"/>
              <w:jc w:val="both"/>
              <w:rPr>
                <w:spacing w:val="-4"/>
                <w:sz w:val="21"/>
                <w:szCs w:val="21"/>
                <w:lang w:val="en-US"/>
              </w:rPr>
            </w:pPr>
            <w:r>
              <w:rPr>
                <w:spacing w:val="-4"/>
                <w:sz w:val="21"/>
                <w:szCs w:val="21"/>
                <w:lang w:val="uk-UA"/>
              </w:rPr>
              <w:t>ДП пояснення</w:t>
            </w:r>
          </w:p>
          <w:p w:rsidR="00CD6679" w:rsidRDefault="00CD6679" w:rsidP="00CE0648">
            <w:pPr>
              <w:widowControl w:val="0"/>
              <w:numPr>
                <w:ilvl w:val="0"/>
                <w:numId w:val="42"/>
              </w:numPr>
              <w:shd w:val="clear" w:color="auto" w:fill="FFFFFF"/>
              <w:tabs>
                <w:tab w:val="left" w:pos="284"/>
                <w:tab w:val="left" w:pos="1560"/>
              </w:tabs>
              <w:suppressAutoHyphens w:val="0"/>
              <w:autoSpaceDE w:val="0"/>
              <w:autoSpaceDN w:val="0"/>
              <w:adjustRightInd w:val="0"/>
              <w:ind w:left="72" w:right="38" w:firstLine="72"/>
              <w:jc w:val="both"/>
              <w:rPr>
                <w:spacing w:val="-4"/>
                <w:sz w:val="21"/>
                <w:szCs w:val="21"/>
                <w:lang w:val="en-US"/>
              </w:rPr>
            </w:pPr>
            <w:r>
              <w:rPr>
                <w:spacing w:val="-4"/>
                <w:sz w:val="21"/>
                <w:szCs w:val="21"/>
                <w:lang w:val="uk-UA"/>
              </w:rPr>
              <w:t>ДП уточнення</w:t>
            </w:r>
          </w:p>
          <w:p w:rsidR="00CD6679" w:rsidRDefault="00CD6679" w:rsidP="00CE0648">
            <w:pPr>
              <w:widowControl w:val="0"/>
              <w:numPr>
                <w:ilvl w:val="0"/>
                <w:numId w:val="42"/>
              </w:numPr>
              <w:shd w:val="clear" w:color="auto" w:fill="FFFFFF"/>
              <w:tabs>
                <w:tab w:val="left" w:pos="284"/>
                <w:tab w:val="left" w:pos="1560"/>
              </w:tabs>
              <w:suppressAutoHyphens w:val="0"/>
              <w:autoSpaceDE w:val="0"/>
              <w:autoSpaceDN w:val="0"/>
              <w:adjustRightInd w:val="0"/>
              <w:ind w:left="72" w:right="38" w:firstLine="72"/>
              <w:jc w:val="both"/>
              <w:rPr>
                <w:spacing w:val="-4"/>
                <w:sz w:val="21"/>
                <w:szCs w:val="21"/>
                <w:lang w:val="en-US"/>
              </w:rPr>
            </w:pPr>
            <w:r>
              <w:rPr>
                <w:spacing w:val="-4"/>
                <w:sz w:val="21"/>
                <w:szCs w:val="21"/>
                <w:lang w:val="uk-UA"/>
              </w:rPr>
              <w:t xml:space="preserve">ДП підтвердження </w:t>
            </w:r>
          </w:p>
          <w:p w:rsidR="00CD6679" w:rsidRDefault="00CD6679" w:rsidP="00CE0648">
            <w:pPr>
              <w:widowControl w:val="0"/>
              <w:numPr>
                <w:ilvl w:val="0"/>
                <w:numId w:val="42"/>
              </w:numPr>
              <w:shd w:val="clear" w:color="auto" w:fill="FFFFFF"/>
              <w:tabs>
                <w:tab w:val="left" w:pos="284"/>
                <w:tab w:val="left" w:pos="1560"/>
              </w:tabs>
              <w:suppressAutoHyphens w:val="0"/>
              <w:autoSpaceDE w:val="0"/>
              <w:autoSpaceDN w:val="0"/>
              <w:adjustRightInd w:val="0"/>
              <w:ind w:left="72" w:right="38" w:firstLine="72"/>
              <w:jc w:val="both"/>
              <w:rPr>
                <w:spacing w:val="-4"/>
                <w:sz w:val="21"/>
                <w:szCs w:val="21"/>
                <w:lang w:val="en-US"/>
              </w:rPr>
            </w:pPr>
            <w:r>
              <w:rPr>
                <w:spacing w:val="-4"/>
                <w:sz w:val="21"/>
                <w:szCs w:val="21"/>
                <w:lang w:val="uk-UA"/>
              </w:rPr>
              <w:t xml:space="preserve">ДП екземпліфікації </w:t>
            </w:r>
          </w:p>
          <w:p w:rsidR="00CD6679" w:rsidRDefault="00CD6679" w:rsidP="00CE0648">
            <w:pPr>
              <w:widowControl w:val="0"/>
              <w:numPr>
                <w:ilvl w:val="1"/>
                <w:numId w:val="43"/>
              </w:numPr>
              <w:tabs>
                <w:tab w:val="clear" w:pos="1134"/>
                <w:tab w:val="left" w:pos="284"/>
                <w:tab w:val="left" w:pos="398"/>
              </w:tabs>
              <w:suppressAutoHyphens w:val="0"/>
              <w:autoSpaceDE w:val="0"/>
              <w:autoSpaceDN w:val="0"/>
              <w:adjustRightInd w:val="0"/>
              <w:ind w:left="856" w:right="40" w:hanging="737"/>
              <w:jc w:val="both"/>
              <w:rPr>
                <w:spacing w:val="-4"/>
                <w:sz w:val="21"/>
                <w:szCs w:val="21"/>
              </w:rPr>
            </w:pPr>
            <w:r>
              <w:rPr>
                <w:spacing w:val="-4"/>
                <w:sz w:val="21"/>
                <w:szCs w:val="21"/>
                <w:lang w:val="uk-UA"/>
              </w:rPr>
              <w:t>ДП рекомендації</w:t>
            </w:r>
          </w:p>
        </w:tc>
      </w:tr>
    </w:tbl>
    <w:p w:rsidR="00CD6679" w:rsidRDefault="00CD6679" w:rsidP="00CD6679">
      <w:pPr>
        <w:shd w:val="clear" w:color="auto" w:fill="FFFFFF"/>
        <w:spacing w:before="120"/>
        <w:ind w:right="38" w:firstLine="720"/>
        <w:jc w:val="both"/>
        <w:rPr>
          <w:bCs/>
          <w:spacing w:val="-4"/>
          <w:sz w:val="21"/>
          <w:szCs w:val="21"/>
        </w:rPr>
      </w:pPr>
      <w:r>
        <w:rPr>
          <w:spacing w:val="-4"/>
          <w:sz w:val="21"/>
          <w:szCs w:val="21"/>
          <w:lang w:val="uk-UA"/>
        </w:rPr>
        <w:t xml:space="preserve">Зважаючи на те, що задумом дискусійного фрагменту є утвердження позиції автора з дискусійного питання, </w:t>
      </w:r>
      <w:r>
        <w:rPr>
          <w:spacing w:val="-4"/>
          <w:sz w:val="21"/>
          <w:szCs w:val="21"/>
          <w:u w:val="single"/>
          <w:lang w:val="uk-UA"/>
        </w:rPr>
        <w:t>асертивний дискурсивний сегмент</w:t>
      </w:r>
      <w:r>
        <w:rPr>
          <w:spacing w:val="-4"/>
          <w:sz w:val="21"/>
          <w:szCs w:val="21"/>
          <w:lang w:val="uk-UA"/>
        </w:rPr>
        <w:t xml:space="preserve">, </w:t>
      </w:r>
      <w:r>
        <w:rPr>
          <w:bCs/>
          <w:spacing w:val="-4"/>
          <w:sz w:val="21"/>
          <w:szCs w:val="21"/>
          <w:lang w:val="uk-UA"/>
        </w:rPr>
        <w:t>який актуалізує позицію автора з питання дискусії, становить ядро чи дискурсивний фокус дискусійного фрагменту. Дискурсивний контекст, змістом якого є введення чи обґрунтування думки автора, становить — стосовно асертивного сегменту — підрядну частину. Залежно від того, чи такий тип контексту розташований у пре- чи у постпозиції стосовно асертивного твердження, він, відповідно, розподіляється на передасертивний та постасертивний контекст авторського твердження.</w:t>
      </w:r>
    </w:p>
    <w:p w:rsidR="00CD6679" w:rsidRDefault="00CD6679" w:rsidP="00CD6679">
      <w:pPr>
        <w:shd w:val="clear" w:color="auto" w:fill="FFFFFF"/>
        <w:ind w:right="38" w:firstLine="720"/>
        <w:jc w:val="both"/>
        <w:rPr>
          <w:bCs/>
          <w:spacing w:val="-4"/>
          <w:sz w:val="21"/>
          <w:szCs w:val="21"/>
          <w:lang w:val="uk-UA"/>
        </w:rPr>
      </w:pPr>
      <w:r>
        <w:rPr>
          <w:spacing w:val="-4"/>
          <w:sz w:val="21"/>
          <w:szCs w:val="21"/>
          <w:lang w:val="uk-UA"/>
        </w:rPr>
        <w:t xml:space="preserve">У цілому, </w:t>
      </w:r>
      <w:r>
        <w:rPr>
          <w:spacing w:val="-4"/>
          <w:sz w:val="21"/>
          <w:szCs w:val="21"/>
          <w:u w:val="single"/>
          <w:lang w:val="uk-UA"/>
        </w:rPr>
        <w:t>процедури передасерції</w:t>
      </w:r>
      <w:r>
        <w:rPr>
          <w:spacing w:val="-4"/>
          <w:sz w:val="21"/>
          <w:szCs w:val="21"/>
          <w:lang w:val="uk-UA"/>
        </w:rPr>
        <w:t xml:space="preserve"> у дискусійних фрагментах покликані виконувати низку важливих дискурсивних функцій, як-от: створення тематичної основи для введення позиції автора, залучення читача до процесу співмислення, упорядкування матеріалу, здійснення дискурсивного переходу від репрезентації чужих поглядів до ствердження поглядів автора. Зміст передасертивного контексту переважно утворюють: ДС </w:t>
      </w:r>
      <w:r>
        <w:rPr>
          <w:spacing w:val="-4"/>
          <w:sz w:val="21"/>
          <w:szCs w:val="21"/>
          <w:lang w:val="uk-UA"/>
        </w:rPr>
        <w:lastRenderedPageBreak/>
        <w:t xml:space="preserve">актуалізації старого знання, ДС визначення проблеми дискусії, ДС актуалізації позиції опонента, ДС оцінної асерції. </w:t>
      </w:r>
    </w:p>
    <w:p w:rsidR="00CD6679" w:rsidRDefault="00CD6679" w:rsidP="00CD6679">
      <w:pPr>
        <w:shd w:val="clear" w:color="auto" w:fill="FFFFFF"/>
        <w:ind w:right="38" w:firstLine="720"/>
        <w:jc w:val="both"/>
        <w:rPr>
          <w:spacing w:val="-4"/>
          <w:sz w:val="21"/>
          <w:szCs w:val="21"/>
          <w:lang w:val="uk-UA"/>
        </w:rPr>
      </w:pPr>
      <w:r>
        <w:rPr>
          <w:spacing w:val="-4"/>
          <w:sz w:val="21"/>
          <w:szCs w:val="21"/>
          <w:u w:val="single"/>
          <w:lang w:val="uk-UA"/>
        </w:rPr>
        <w:t>Постасертивний контекст</w:t>
      </w:r>
      <w:r>
        <w:rPr>
          <w:spacing w:val="-4"/>
          <w:sz w:val="21"/>
          <w:szCs w:val="21"/>
          <w:lang w:val="uk-UA"/>
        </w:rPr>
        <w:t xml:space="preserve"> в основному слугує досягненню автором перлокуції переконання читача у справедливості наведеного раніше асертивного авторського твердження. Змістом постасертивного контексту є: ДС актуалізації значення згоди чи заперечення чужої позиції, ДС аргументації, ДС підтвердження, ДС пояснення, ДС уточнення, ДС екземпліфікації, ДС оцінної асерції, ДС актуалізації нового знання, ДС визначення кола невирішених проблем (на фінальному етапі дискусії). </w:t>
      </w:r>
    </w:p>
    <w:p w:rsidR="00CD6679" w:rsidRDefault="00CD6679" w:rsidP="00CD6679">
      <w:pPr>
        <w:ind w:right="38" w:firstLine="720"/>
        <w:jc w:val="both"/>
        <w:rPr>
          <w:bCs/>
          <w:iCs/>
          <w:spacing w:val="-4"/>
          <w:sz w:val="21"/>
          <w:szCs w:val="21"/>
          <w:lang w:val="uk-UA"/>
        </w:rPr>
      </w:pPr>
      <w:r>
        <w:rPr>
          <w:bCs/>
          <w:i/>
          <w:spacing w:val="-4"/>
          <w:sz w:val="21"/>
          <w:szCs w:val="21"/>
          <w:lang w:val="en-GB"/>
        </w:rPr>
        <w:t xml:space="preserve">a) As scientists we are left with the question: what was the geophysical mechanism behind the Flood? b) Catastrophic plate tectonics (CPT) is currently the most popular model among creationists along with two other models: 1) Walter Brown’s hydroplate hypothesis and 2) the impact/vertical tectonics hypothesis. c) The </w:t>
      </w:r>
      <w:r>
        <w:rPr>
          <w:bCs/>
          <w:i/>
          <w:spacing w:val="-4"/>
          <w:sz w:val="21"/>
          <w:szCs w:val="21"/>
          <w:u w:val="single"/>
          <w:lang w:val="en-GB"/>
        </w:rPr>
        <w:t>best approach</w:t>
      </w:r>
      <w:r>
        <w:rPr>
          <w:bCs/>
          <w:i/>
          <w:spacing w:val="-4"/>
          <w:sz w:val="21"/>
          <w:szCs w:val="21"/>
          <w:lang w:val="en-GB"/>
        </w:rPr>
        <w:t xml:space="preserve"> to a new area of science where there are few known facts is to use the principle of multiple working hypotheses, allowing several competing models. d) All three models need to explain the existence and origin of the midocean ridge, sediments an average of one mile deep on the continents, the fossil order, etc.</w:t>
      </w:r>
    </w:p>
    <w:p w:rsidR="00CD6679" w:rsidRDefault="00CD6679" w:rsidP="00CD6679">
      <w:pPr>
        <w:tabs>
          <w:tab w:val="left" w:pos="3600"/>
        </w:tabs>
        <w:ind w:right="38" w:firstLine="720"/>
        <w:jc w:val="both"/>
        <w:rPr>
          <w:bCs/>
          <w:i/>
          <w:spacing w:val="-4"/>
          <w:sz w:val="21"/>
          <w:szCs w:val="21"/>
          <w:lang w:val="en-GB"/>
        </w:rPr>
      </w:pPr>
      <w:r>
        <w:rPr>
          <w:bCs/>
          <w:i/>
          <w:spacing w:val="-4"/>
          <w:sz w:val="21"/>
          <w:szCs w:val="21"/>
          <w:lang w:val="en-GB"/>
        </w:rPr>
        <w:t xml:space="preserve">e) I see Walter Brown’s model </w:t>
      </w:r>
      <w:r>
        <w:rPr>
          <w:bCs/>
          <w:i/>
          <w:spacing w:val="-4"/>
          <w:sz w:val="21"/>
          <w:szCs w:val="21"/>
          <w:u w:val="single"/>
          <w:lang w:val="en-GB"/>
        </w:rPr>
        <w:t>especially problematic</w:t>
      </w:r>
      <w:r>
        <w:rPr>
          <w:bCs/>
          <w:i/>
          <w:spacing w:val="-4"/>
          <w:sz w:val="21"/>
          <w:szCs w:val="21"/>
          <w:lang w:val="en-GB"/>
        </w:rPr>
        <w:t xml:space="preserve"> in the following areas: the initial conditions, a broad brush with little detailed evidence, the origin of trenches, the death of the mammoths in Siberia, the origin of asteroids, and the Ice Age.</w:t>
      </w:r>
    </w:p>
    <w:p w:rsidR="00CD6679" w:rsidRDefault="00CD6679" w:rsidP="00CD6679">
      <w:pPr>
        <w:tabs>
          <w:tab w:val="left" w:pos="3600"/>
        </w:tabs>
        <w:ind w:right="38" w:firstLine="720"/>
        <w:jc w:val="both"/>
        <w:rPr>
          <w:bCs/>
          <w:i/>
          <w:spacing w:val="-4"/>
          <w:sz w:val="21"/>
          <w:szCs w:val="21"/>
          <w:lang w:val="en-GB"/>
        </w:rPr>
      </w:pPr>
      <w:r>
        <w:rPr>
          <w:bCs/>
          <w:i/>
          <w:spacing w:val="-4"/>
          <w:sz w:val="21"/>
          <w:szCs w:val="21"/>
          <w:lang w:val="en-US"/>
        </w:rPr>
        <w:t>f</w:t>
      </w:r>
      <w:r>
        <w:rPr>
          <w:bCs/>
          <w:i/>
          <w:spacing w:val="-4"/>
          <w:sz w:val="21"/>
          <w:szCs w:val="21"/>
          <w:lang w:val="en-GB"/>
        </w:rPr>
        <w:t xml:space="preserve">) </w:t>
      </w:r>
      <w:r>
        <w:rPr>
          <w:bCs/>
          <w:i/>
          <w:spacing w:val="-4"/>
          <w:sz w:val="21"/>
          <w:szCs w:val="21"/>
          <w:u w:val="single"/>
          <w:lang w:val="en-GB"/>
        </w:rPr>
        <w:t>It may surprise many of you, but CPT is also questionable</w:t>
      </w:r>
      <w:r>
        <w:rPr>
          <w:bCs/>
          <w:i/>
          <w:spacing w:val="-4"/>
          <w:sz w:val="21"/>
          <w:szCs w:val="21"/>
          <w:lang w:val="en-GB"/>
        </w:rPr>
        <w:t xml:space="preserve"> as to the mechanism for the Flood. </w:t>
      </w:r>
      <w:r>
        <w:rPr>
          <w:bCs/>
          <w:i/>
          <w:spacing w:val="-4"/>
          <w:sz w:val="21"/>
          <w:szCs w:val="21"/>
          <w:u w:val="single"/>
          <w:lang w:val="en-GB"/>
        </w:rPr>
        <w:t>Major problems</w:t>
      </w:r>
      <w:r>
        <w:rPr>
          <w:bCs/>
          <w:i/>
          <w:spacing w:val="-4"/>
          <w:sz w:val="21"/>
          <w:szCs w:val="21"/>
          <w:lang w:val="en-GB"/>
        </w:rPr>
        <w:t xml:space="preserve"> as I see them include: the initial conditions, a broad brush with little detailed evidence, the origin of trenches.</w:t>
      </w:r>
      <w:r>
        <w:rPr>
          <w:bCs/>
          <w:i/>
          <w:spacing w:val="-4"/>
          <w:sz w:val="21"/>
          <w:szCs w:val="21"/>
          <w:lang w:val="uk-UA"/>
        </w:rPr>
        <w:t xml:space="preserve"> </w:t>
      </w:r>
      <w:r>
        <w:rPr>
          <w:i/>
          <w:iCs/>
          <w:spacing w:val="-4"/>
          <w:sz w:val="21"/>
          <w:szCs w:val="21"/>
          <w:lang w:val="en-US"/>
        </w:rPr>
        <w:t>[…]</w:t>
      </w:r>
    </w:p>
    <w:p w:rsidR="00CD6679" w:rsidRDefault="00CD6679" w:rsidP="00CD6679">
      <w:pPr>
        <w:tabs>
          <w:tab w:val="left" w:pos="3600"/>
        </w:tabs>
        <w:ind w:right="38" w:firstLine="720"/>
        <w:jc w:val="both"/>
        <w:rPr>
          <w:bCs/>
          <w:i/>
          <w:spacing w:val="-4"/>
          <w:sz w:val="21"/>
          <w:szCs w:val="21"/>
          <w:lang w:val="en-GB"/>
        </w:rPr>
      </w:pPr>
      <w:r>
        <w:rPr>
          <w:bCs/>
          <w:i/>
          <w:spacing w:val="-4"/>
          <w:sz w:val="21"/>
          <w:szCs w:val="21"/>
          <w:lang w:val="en-US"/>
        </w:rPr>
        <w:t>g</w:t>
      </w:r>
      <w:r>
        <w:rPr>
          <w:bCs/>
          <w:i/>
          <w:spacing w:val="-4"/>
          <w:sz w:val="21"/>
          <w:szCs w:val="21"/>
          <w:lang w:val="en-GB"/>
        </w:rPr>
        <w:t xml:space="preserve">) </w:t>
      </w:r>
      <w:r>
        <w:rPr>
          <w:bCs/>
          <w:i/>
          <w:spacing w:val="-4"/>
          <w:sz w:val="21"/>
          <w:szCs w:val="21"/>
          <w:u w:val="single"/>
          <w:lang w:val="en-GB"/>
        </w:rPr>
        <w:t>The mechanism I favour</w:t>
      </w:r>
      <w:r>
        <w:rPr>
          <w:bCs/>
          <w:i/>
          <w:spacing w:val="-4"/>
          <w:sz w:val="21"/>
          <w:szCs w:val="21"/>
          <w:lang w:val="en-GB"/>
        </w:rPr>
        <w:t xml:space="preserve"> is meteorite impacts with vertical tectonics. </w:t>
      </w:r>
      <w:r>
        <w:rPr>
          <w:bCs/>
          <w:i/>
          <w:spacing w:val="-4"/>
          <w:sz w:val="21"/>
          <w:szCs w:val="21"/>
          <w:lang w:val="en-US"/>
        </w:rPr>
        <w:t>h)</w:t>
      </w:r>
      <w:r>
        <w:rPr>
          <w:bCs/>
          <w:i/>
          <w:spacing w:val="-4"/>
          <w:sz w:val="21"/>
          <w:szCs w:val="21"/>
          <w:lang w:val="uk-UA"/>
        </w:rPr>
        <w:t> </w:t>
      </w:r>
      <w:r>
        <w:rPr>
          <w:bCs/>
          <w:i/>
          <w:spacing w:val="-4"/>
          <w:sz w:val="21"/>
          <w:szCs w:val="21"/>
          <w:lang w:val="en-GB"/>
        </w:rPr>
        <w:t xml:space="preserve">Evidence for meteorite bombardment during the Flood is displayed by the discovery of an increasing number of impact sites on Earth. i) </w:t>
      </w:r>
      <w:r>
        <w:rPr>
          <w:bCs/>
          <w:i/>
          <w:spacing w:val="-4"/>
          <w:sz w:val="21"/>
          <w:szCs w:val="21"/>
          <w:u w:val="single"/>
          <w:lang w:val="en-GB"/>
        </w:rPr>
        <w:t>It is surmised that</w:t>
      </w:r>
      <w:r>
        <w:rPr>
          <w:bCs/>
          <w:i/>
          <w:spacing w:val="-4"/>
          <w:sz w:val="21"/>
          <w:szCs w:val="21"/>
          <w:lang w:val="en-GB"/>
        </w:rPr>
        <w:t xml:space="preserve"> 10 to 20 thousand impacts of various sizes occurred early in the Flood, but that the Flood erased the evidence for most of them. j)</w:t>
      </w:r>
      <w:r>
        <w:rPr>
          <w:bCs/>
          <w:i/>
          <w:spacing w:val="-4"/>
          <w:sz w:val="21"/>
          <w:szCs w:val="21"/>
          <w:lang w:val="uk-UA"/>
        </w:rPr>
        <w:t> </w:t>
      </w:r>
      <w:r>
        <w:rPr>
          <w:bCs/>
          <w:i/>
          <w:spacing w:val="-4"/>
          <w:sz w:val="21"/>
          <w:szCs w:val="21"/>
          <w:u w:val="single"/>
          <w:lang w:val="en-GB"/>
        </w:rPr>
        <w:t>This model can explain</w:t>
      </w:r>
      <w:r>
        <w:rPr>
          <w:bCs/>
          <w:i/>
          <w:spacing w:val="-4"/>
          <w:sz w:val="21"/>
          <w:szCs w:val="21"/>
          <w:lang w:val="en-GB"/>
        </w:rPr>
        <w:t xml:space="preserve"> the generation and transport of the copious amount of sediment found on the continents and 40 days of heavy rainfall.</w:t>
      </w:r>
      <w:r>
        <w:rPr>
          <w:bCs/>
          <w:i/>
          <w:spacing w:val="-4"/>
          <w:sz w:val="21"/>
          <w:szCs w:val="21"/>
          <w:lang w:val="uk-UA"/>
        </w:rPr>
        <w:t xml:space="preserve"> </w:t>
      </w:r>
      <w:r>
        <w:rPr>
          <w:bCs/>
          <w:i/>
          <w:spacing w:val="-4"/>
          <w:sz w:val="21"/>
          <w:szCs w:val="21"/>
          <w:lang w:val="en-US"/>
        </w:rPr>
        <w:t xml:space="preserve">k) </w:t>
      </w:r>
      <w:r>
        <w:rPr>
          <w:bCs/>
          <w:i/>
          <w:spacing w:val="-4"/>
          <w:sz w:val="21"/>
          <w:szCs w:val="21"/>
          <w:lang w:val="en-GB"/>
        </w:rPr>
        <w:t xml:space="preserve">However, the model also has </w:t>
      </w:r>
      <w:r>
        <w:rPr>
          <w:bCs/>
          <w:i/>
          <w:spacing w:val="-4"/>
          <w:sz w:val="21"/>
          <w:szCs w:val="21"/>
          <w:u w:val="single"/>
          <w:lang w:val="en-GB"/>
        </w:rPr>
        <w:t>problems</w:t>
      </w:r>
      <w:r>
        <w:rPr>
          <w:bCs/>
          <w:i/>
          <w:spacing w:val="-4"/>
          <w:sz w:val="21"/>
          <w:szCs w:val="21"/>
          <w:lang w:val="en-GB"/>
        </w:rPr>
        <w:t xml:space="preserve">, primarily the translation of so many local impacts into a systematic regional and global tectonic reaction. The model </w:t>
      </w:r>
      <w:r>
        <w:rPr>
          <w:bCs/>
          <w:i/>
          <w:spacing w:val="-4"/>
          <w:sz w:val="21"/>
          <w:szCs w:val="21"/>
          <w:u w:val="single"/>
          <w:lang w:val="en-GB"/>
        </w:rPr>
        <w:t>cannot</w:t>
      </w:r>
      <w:r>
        <w:rPr>
          <w:bCs/>
          <w:i/>
          <w:spacing w:val="-4"/>
          <w:sz w:val="21"/>
          <w:szCs w:val="21"/>
          <w:lang w:val="en-GB"/>
        </w:rPr>
        <w:t xml:space="preserve">, as of yet, </w:t>
      </w:r>
      <w:r>
        <w:rPr>
          <w:bCs/>
          <w:i/>
          <w:spacing w:val="-4"/>
          <w:sz w:val="21"/>
          <w:szCs w:val="21"/>
          <w:u w:val="single"/>
          <w:lang w:val="en-GB"/>
        </w:rPr>
        <w:t>account for</w:t>
      </w:r>
      <w:r>
        <w:rPr>
          <w:bCs/>
          <w:i/>
          <w:spacing w:val="-4"/>
          <w:sz w:val="21"/>
          <w:szCs w:val="21"/>
          <w:lang w:val="en-GB"/>
        </w:rPr>
        <w:t xml:space="preserve"> the mid-ocean ridges and very large linear fractures on continents. </w:t>
      </w:r>
      <w:r>
        <w:rPr>
          <w:i/>
          <w:iCs/>
          <w:spacing w:val="-4"/>
          <w:sz w:val="21"/>
          <w:szCs w:val="21"/>
          <w:lang w:val="en-US"/>
        </w:rPr>
        <w:t>[…]</w:t>
      </w:r>
    </w:p>
    <w:p w:rsidR="00CD6679" w:rsidRDefault="00CD6679" w:rsidP="00CD6679">
      <w:pPr>
        <w:tabs>
          <w:tab w:val="left" w:pos="3600"/>
        </w:tabs>
        <w:ind w:right="38" w:firstLine="720"/>
        <w:jc w:val="both"/>
        <w:rPr>
          <w:bCs/>
          <w:i/>
          <w:spacing w:val="-4"/>
          <w:sz w:val="21"/>
          <w:szCs w:val="21"/>
          <w:lang w:val="en-GB"/>
        </w:rPr>
      </w:pPr>
      <w:r>
        <w:rPr>
          <w:bCs/>
          <w:i/>
          <w:spacing w:val="-4"/>
          <w:sz w:val="21"/>
          <w:szCs w:val="21"/>
          <w:lang w:val="en-US"/>
        </w:rPr>
        <w:t xml:space="preserve">l) </w:t>
      </w:r>
      <w:r>
        <w:rPr>
          <w:bCs/>
          <w:i/>
          <w:spacing w:val="-4"/>
          <w:sz w:val="21"/>
          <w:szCs w:val="21"/>
          <w:u w:val="single"/>
          <w:lang w:val="en-GB"/>
        </w:rPr>
        <w:t>We must also be open</w:t>
      </w:r>
      <w:r>
        <w:rPr>
          <w:bCs/>
          <w:i/>
          <w:spacing w:val="-4"/>
          <w:sz w:val="21"/>
          <w:szCs w:val="21"/>
          <w:lang w:val="en-GB"/>
        </w:rPr>
        <w:t xml:space="preserve"> to the possibility that at this point none of the existing models describe the main geophysical mechanism of the Flood (Oard</w:t>
      </w:r>
      <w:r>
        <w:rPr>
          <w:bCs/>
          <w:i/>
          <w:spacing w:val="-4"/>
          <w:sz w:val="21"/>
          <w:szCs w:val="21"/>
          <w:lang w:val="uk-UA"/>
        </w:rPr>
        <w:t xml:space="preserve">, </w:t>
      </w:r>
      <w:r>
        <w:rPr>
          <w:bCs/>
          <w:i/>
          <w:spacing w:val="-4"/>
          <w:sz w:val="21"/>
          <w:szCs w:val="21"/>
          <w:lang w:val="en-US"/>
        </w:rPr>
        <w:t xml:space="preserve">2002, </w:t>
      </w:r>
      <w:r>
        <w:rPr>
          <w:bCs/>
          <w:i/>
          <w:spacing w:val="-4"/>
          <w:sz w:val="21"/>
          <w:szCs w:val="21"/>
          <w:lang w:val="uk-UA"/>
        </w:rPr>
        <w:t>p.6</w:t>
      </w:r>
      <w:r>
        <w:rPr>
          <w:bCs/>
          <w:i/>
          <w:spacing w:val="-4"/>
          <w:sz w:val="21"/>
          <w:szCs w:val="21"/>
          <w:lang w:val="en-GB"/>
        </w:rPr>
        <w:t>).</w:t>
      </w:r>
    </w:p>
    <w:p w:rsidR="00CD6679" w:rsidRDefault="00CD6679" w:rsidP="00CD6679">
      <w:pPr>
        <w:tabs>
          <w:tab w:val="left" w:pos="3600"/>
        </w:tabs>
        <w:ind w:right="38" w:firstLine="720"/>
        <w:jc w:val="both"/>
        <w:rPr>
          <w:bCs/>
          <w:iCs/>
          <w:spacing w:val="-4"/>
          <w:sz w:val="21"/>
          <w:szCs w:val="21"/>
          <w:lang w:val="uk-UA"/>
        </w:rPr>
      </w:pPr>
      <w:r>
        <w:rPr>
          <w:bCs/>
          <w:iCs/>
          <w:spacing w:val="-4"/>
          <w:sz w:val="21"/>
          <w:szCs w:val="21"/>
          <w:lang w:val="uk-UA"/>
        </w:rPr>
        <w:t xml:space="preserve">Комунікативним задумом автора у даному ДФ є обґрунтування правильності його гіпотези (g) про природу геофізичних механізмів, які у давнину могли спричинити всесвітній потоп на Землі. ДС (g), що містить гіпотезу автора, становить дискурсивний фокус дискусійного фрагменту та вимагає, з одного боку, передасертивного контексту, що створив би оптимальні дискурсивні умови та тематичну основу для введення позиції автора до фрагменту, а з іншого боку — постасертивного контексту, який слугував би обґрунтуванню поглядів ученого та переконанню у них читача. </w:t>
      </w:r>
    </w:p>
    <w:p w:rsidR="00CD6679" w:rsidRDefault="00CD6679" w:rsidP="00CD6679">
      <w:pPr>
        <w:tabs>
          <w:tab w:val="left" w:pos="3600"/>
        </w:tabs>
        <w:ind w:right="38" w:firstLine="720"/>
        <w:jc w:val="both"/>
        <w:rPr>
          <w:bCs/>
          <w:iCs/>
          <w:spacing w:val="-4"/>
          <w:sz w:val="21"/>
          <w:szCs w:val="21"/>
          <w:lang w:val="uk-UA"/>
        </w:rPr>
      </w:pPr>
      <w:r>
        <w:rPr>
          <w:bCs/>
          <w:iCs/>
          <w:spacing w:val="-4"/>
          <w:sz w:val="21"/>
          <w:szCs w:val="21"/>
          <w:lang w:val="uk-UA"/>
        </w:rPr>
        <w:t xml:space="preserve">Роль передасертивного контексту твердження автора з питання дискусії — ДС (g) — становлять дискурсивні сегменти (a-f). Так, у ініціальному ДС (a) автор у формі запитання формулює питання дискусії. ДС (b) вводить у формі референції три найпоширеніші гіпотези з приводу питання обговорення. Надалі у ДС рекомендації (с) автор висловлює пораду щодо доцільності паралельного розгляду відразу декількох гіпотетичних моделей тектонічних процесів. ДС (d) становить одночасно аналіз наявних підходів та констатацію очевидних прогалин, що виражається у ДС (e, f), які містять негативну оцінку певних аспектів двох згаданих раніше гіпотез. Між змістом ДС, що актуалізують у дискусійному фрагменті чужі гіпотези та гіпотезу автора, складаються логічні відносини протиставлення. З іншого боку, ДС (с), що імплікує бажання автора шукати істину, не виключаючи жоден з наявних підходів, реалізує у дискурсі значення поступки. Отже, реалізація автором його комунікативного наміру у даному ДФ здійснюється у діалогічному контексті часткової згоди з опонентами. </w:t>
      </w:r>
    </w:p>
    <w:p w:rsidR="00CD6679" w:rsidRDefault="00CD6679" w:rsidP="00CD6679">
      <w:pPr>
        <w:tabs>
          <w:tab w:val="left" w:pos="3600"/>
        </w:tabs>
        <w:ind w:right="38" w:firstLine="720"/>
        <w:jc w:val="both"/>
        <w:rPr>
          <w:bCs/>
          <w:iCs/>
          <w:spacing w:val="-4"/>
          <w:sz w:val="21"/>
          <w:szCs w:val="21"/>
          <w:lang w:val="uk-UA"/>
        </w:rPr>
      </w:pPr>
      <w:r>
        <w:rPr>
          <w:bCs/>
          <w:iCs/>
          <w:spacing w:val="-4"/>
          <w:sz w:val="21"/>
          <w:szCs w:val="21"/>
          <w:lang w:val="uk-UA"/>
        </w:rPr>
        <w:t>Прагманастанова переконання читача у справедливості висловленої автором гіпотези вирішується автором за допомогою ДП аргументації позиції автора (h, i), її пояснення (j) та розвитку (h-j). Водночас, прагнучи зберегти об’єктивність у дискусії, автор у ДС (j) констатує недосконалість також і власного підходу. Кооперативний характер дискусії підтримується автором у фінальному ДС (k), контекстуальним змістом якого є заклик ученим інших членів наукової спільноти залишатися відкритими до нових наукових відкриттів.</w:t>
      </w:r>
    </w:p>
    <w:p w:rsidR="00CD6679" w:rsidRDefault="00CD6679" w:rsidP="00CD6679">
      <w:pPr>
        <w:tabs>
          <w:tab w:val="left" w:pos="3600"/>
        </w:tabs>
        <w:ind w:right="38" w:firstLine="720"/>
        <w:jc w:val="both"/>
        <w:rPr>
          <w:bCs/>
          <w:iCs/>
          <w:spacing w:val="-4"/>
          <w:sz w:val="21"/>
          <w:szCs w:val="21"/>
          <w:lang w:val="uk-UA"/>
        </w:rPr>
      </w:pPr>
      <w:r>
        <w:rPr>
          <w:spacing w:val="-4"/>
          <w:sz w:val="21"/>
          <w:szCs w:val="21"/>
          <w:lang w:val="uk-UA"/>
        </w:rPr>
        <w:t xml:space="preserve">Дослідження дискусійних фрагментів довело, що їхня специфічна композиційно-дискурсивна організація </w:t>
      </w:r>
      <w:r>
        <w:rPr>
          <w:bCs/>
          <w:spacing w:val="-4"/>
          <w:sz w:val="21"/>
          <w:szCs w:val="21"/>
          <w:lang w:val="uk-UA"/>
        </w:rPr>
        <w:t>прямо залежить від комунікативно-прагматичної настанови автора, яка реалізується поетапно. Таким чином, представлення знання у дискусійному фрагменті є упорядкованою продуманою послідовністю операцій, що застосовуються автором відповідно до його задуму.</w:t>
      </w:r>
    </w:p>
    <w:p w:rsidR="00CD6679" w:rsidRDefault="00CD6679" w:rsidP="00CD6679">
      <w:pPr>
        <w:ind w:right="38" w:firstLine="720"/>
        <w:jc w:val="both"/>
        <w:rPr>
          <w:bCs/>
          <w:i/>
          <w:iCs/>
          <w:spacing w:val="-4"/>
          <w:sz w:val="21"/>
          <w:szCs w:val="21"/>
          <w:lang w:val="uk-UA"/>
        </w:rPr>
      </w:pPr>
      <w:r>
        <w:rPr>
          <w:rStyle w:val="rvts12"/>
          <w:bCs/>
          <w:iCs w:val="0"/>
          <w:spacing w:val="-4"/>
          <w:sz w:val="21"/>
          <w:szCs w:val="21"/>
          <w:lang w:val="uk-UA"/>
        </w:rPr>
        <w:t xml:space="preserve">Вербалізація автором аргументації у ДФ зумовлює використання низки типових лексико-граматичних та граматичних засобів, що слугують засобами переконання адресата. Так, </w:t>
      </w:r>
      <w:r>
        <w:rPr>
          <w:rStyle w:val="rvts12"/>
          <w:iCs w:val="0"/>
          <w:spacing w:val="-4"/>
          <w:sz w:val="21"/>
          <w:szCs w:val="21"/>
          <w:lang w:val="uk-UA"/>
        </w:rPr>
        <w:t xml:space="preserve">у </w:t>
      </w:r>
      <w:r>
        <w:rPr>
          <w:rStyle w:val="rvts12"/>
          <w:iCs w:val="0"/>
          <w:spacing w:val="-4"/>
          <w:sz w:val="21"/>
          <w:szCs w:val="21"/>
          <w:u w:val="single"/>
          <w:lang w:val="uk-UA"/>
        </w:rPr>
        <w:t>підрядній</w:t>
      </w:r>
      <w:r>
        <w:rPr>
          <w:rStyle w:val="rvts12"/>
          <w:iCs w:val="0"/>
          <w:spacing w:val="-4"/>
          <w:sz w:val="21"/>
          <w:szCs w:val="21"/>
          <w:lang w:val="uk-UA"/>
        </w:rPr>
        <w:t xml:space="preserve"> аргументації</w:t>
      </w:r>
      <w:r>
        <w:rPr>
          <w:rStyle w:val="rvts12"/>
          <w:bCs/>
          <w:iCs w:val="0"/>
          <w:spacing w:val="-4"/>
          <w:sz w:val="21"/>
          <w:szCs w:val="21"/>
          <w:lang w:val="uk-UA"/>
        </w:rPr>
        <w:t xml:space="preserve"> (</w:t>
      </w:r>
      <w:r>
        <w:rPr>
          <w:rStyle w:val="rvts12"/>
          <w:bCs/>
          <w:i w:val="0"/>
          <w:spacing w:val="-4"/>
          <w:sz w:val="21"/>
          <w:szCs w:val="21"/>
          <w:u w:val="single"/>
          <w:lang w:val="en-US"/>
        </w:rPr>
        <w:t>subordinate</w:t>
      </w:r>
      <w:r>
        <w:rPr>
          <w:rStyle w:val="rvts12"/>
          <w:bCs/>
          <w:i w:val="0"/>
          <w:spacing w:val="-4"/>
          <w:sz w:val="21"/>
          <w:szCs w:val="21"/>
          <w:u w:val="single"/>
          <w:lang w:val="uk-UA"/>
        </w:rPr>
        <w:t xml:space="preserve"> </w:t>
      </w:r>
      <w:r>
        <w:rPr>
          <w:rStyle w:val="rvts12"/>
          <w:bCs/>
          <w:i w:val="0"/>
          <w:spacing w:val="-4"/>
          <w:sz w:val="21"/>
          <w:szCs w:val="21"/>
          <w:u w:val="single"/>
          <w:lang w:val="en-US"/>
        </w:rPr>
        <w:t>argumentation</w:t>
      </w:r>
      <w:r>
        <w:rPr>
          <w:rStyle w:val="rvts12"/>
          <w:bCs/>
          <w:iCs w:val="0"/>
          <w:spacing w:val="-4"/>
          <w:sz w:val="21"/>
          <w:szCs w:val="21"/>
          <w:lang w:val="uk-UA"/>
        </w:rPr>
        <w:t>)</w:t>
      </w:r>
      <w:r>
        <w:rPr>
          <w:rStyle w:val="rvts12"/>
          <w:bCs/>
          <w:i w:val="0"/>
          <w:spacing w:val="-4"/>
          <w:sz w:val="21"/>
          <w:szCs w:val="21"/>
          <w:lang w:val="uk-UA"/>
        </w:rPr>
        <w:t xml:space="preserve"> </w:t>
      </w:r>
      <w:r>
        <w:rPr>
          <w:rStyle w:val="rvts12"/>
          <w:bCs/>
          <w:iCs w:val="0"/>
          <w:spacing w:val="-4"/>
          <w:sz w:val="21"/>
          <w:szCs w:val="21"/>
          <w:lang w:val="uk-UA"/>
        </w:rPr>
        <w:t xml:space="preserve">(Ф. ван Емерен, Р. Гротендорст), в якій один довід підтримує інший, </w:t>
      </w:r>
      <w:r>
        <w:rPr>
          <w:rStyle w:val="rvts12"/>
          <w:iCs w:val="0"/>
          <w:spacing w:val="-4"/>
          <w:sz w:val="21"/>
          <w:szCs w:val="21"/>
          <w:lang w:val="uk-UA"/>
        </w:rPr>
        <w:t xml:space="preserve">вживаються </w:t>
      </w:r>
      <w:r>
        <w:rPr>
          <w:rStyle w:val="rvts12"/>
          <w:bCs/>
          <w:iCs w:val="0"/>
          <w:spacing w:val="-4"/>
          <w:sz w:val="21"/>
          <w:szCs w:val="21"/>
          <w:lang w:val="uk-UA"/>
        </w:rPr>
        <w:t>маркери підрядної аргументації із значенням причини та наслідку (</w:t>
      </w:r>
      <w:r>
        <w:rPr>
          <w:rStyle w:val="rvts12"/>
          <w:bCs/>
          <w:i w:val="0"/>
          <w:spacing w:val="-4"/>
          <w:sz w:val="21"/>
          <w:szCs w:val="21"/>
          <w:lang w:val="en-US"/>
        </w:rPr>
        <w:t>as</w:t>
      </w:r>
      <w:r>
        <w:rPr>
          <w:rStyle w:val="rvts12"/>
          <w:bCs/>
          <w:i w:val="0"/>
          <w:spacing w:val="-4"/>
          <w:sz w:val="21"/>
          <w:szCs w:val="21"/>
          <w:lang w:val="uk-UA"/>
        </w:rPr>
        <w:t xml:space="preserve"> </w:t>
      </w:r>
      <w:r>
        <w:rPr>
          <w:rStyle w:val="rvts12"/>
          <w:bCs/>
          <w:iCs w:val="0"/>
          <w:spacing w:val="-4"/>
          <w:sz w:val="21"/>
          <w:szCs w:val="21"/>
          <w:lang w:val="uk-UA"/>
        </w:rPr>
        <w:t>/</w:t>
      </w:r>
      <w:r>
        <w:rPr>
          <w:rStyle w:val="rvts12"/>
          <w:bCs/>
          <w:i w:val="0"/>
          <w:spacing w:val="-4"/>
          <w:sz w:val="21"/>
          <w:szCs w:val="21"/>
          <w:lang w:val="en-US"/>
        </w:rPr>
        <w:t>as</w:t>
      </w:r>
      <w:r>
        <w:rPr>
          <w:rStyle w:val="rvts12"/>
          <w:bCs/>
          <w:i w:val="0"/>
          <w:spacing w:val="-4"/>
          <w:sz w:val="21"/>
          <w:szCs w:val="21"/>
          <w:lang w:val="uk-UA"/>
        </w:rPr>
        <w:t xml:space="preserve"> </w:t>
      </w:r>
      <w:r>
        <w:rPr>
          <w:rStyle w:val="rvts12"/>
          <w:bCs/>
          <w:i w:val="0"/>
          <w:spacing w:val="-4"/>
          <w:sz w:val="21"/>
          <w:szCs w:val="21"/>
          <w:lang w:val="en-US"/>
        </w:rPr>
        <w:t>long</w:t>
      </w:r>
      <w:r>
        <w:rPr>
          <w:rStyle w:val="rvts12"/>
          <w:bCs/>
          <w:i w:val="0"/>
          <w:spacing w:val="-4"/>
          <w:sz w:val="21"/>
          <w:szCs w:val="21"/>
          <w:lang w:val="uk-UA"/>
        </w:rPr>
        <w:t xml:space="preserve"> </w:t>
      </w:r>
      <w:r>
        <w:rPr>
          <w:rStyle w:val="rvts12"/>
          <w:bCs/>
          <w:i w:val="0"/>
          <w:spacing w:val="-4"/>
          <w:sz w:val="21"/>
          <w:szCs w:val="21"/>
          <w:lang w:val="en-US"/>
        </w:rPr>
        <w:t>as</w:t>
      </w:r>
      <w:r>
        <w:rPr>
          <w:rStyle w:val="rvts12"/>
          <w:bCs/>
          <w:i w:val="0"/>
          <w:spacing w:val="-4"/>
          <w:sz w:val="21"/>
          <w:szCs w:val="21"/>
          <w:lang w:val="uk-UA"/>
        </w:rPr>
        <w:t> </w:t>
      </w:r>
      <w:r>
        <w:rPr>
          <w:rStyle w:val="rvts12"/>
          <w:bCs/>
          <w:iCs w:val="0"/>
          <w:spacing w:val="-4"/>
          <w:sz w:val="21"/>
          <w:szCs w:val="21"/>
          <w:lang w:val="uk-UA"/>
        </w:rPr>
        <w:t xml:space="preserve">/ </w:t>
      </w:r>
      <w:r>
        <w:rPr>
          <w:i/>
          <w:spacing w:val="-4"/>
          <w:sz w:val="21"/>
          <w:szCs w:val="21"/>
          <w:lang w:val="en-CA"/>
        </w:rPr>
        <w:t>for</w:t>
      </w:r>
      <w:r>
        <w:rPr>
          <w:i/>
          <w:spacing w:val="-4"/>
          <w:sz w:val="21"/>
          <w:szCs w:val="21"/>
          <w:lang w:val="uk-UA"/>
        </w:rPr>
        <w:t xml:space="preserve"> </w:t>
      </w:r>
      <w:r>
        <w:rPr>
          <w:i/>
          <w:spacing w:val="-4"/>
          <w:sz w:val="21"/>
          <w:szCs w:val="21"/>
          <w:lang w:val="en-CA"/>
        </w:rPr>
        <w:t>since</w:t>
      </w:r>
      <w:r>
        <w:rPr>
          <w:i/>
          <w:spacing w:val="-4"/>
          <w:sz w:val="21"/>
          <w:szCs w:val="21"/>
          <w:lang w:val="uk-UA"/>
        </w:rPr>
        <w:t xml:space="preserve"> </w:t>
      </w:r>
      <w:r>
        <w:rPr>
          <w:spacing w:val="-4"/>
          <w:sz w:val="21"/>
          <w:szCs w:val="21"/>
          <w:lang w:val="uk-UA"/>
        </w:rPr>
        <w:t xml:space="preserve">/ </w:t>
      </w:r>
      <w:r>
        <w:rPr>
          <w:i/>
          <w:spacing w:val="-4"/>
          <w:sz w:val="21"/>
          <w:szCs w:val="21"/>
          <w:lang w:val="en-CA"/>
        </w:rPr>
        <w:t>because</w:t>
      </w:r>
      <w:r>
        <w:rPr>
          <w:i/>
          <w:spacing w:val="-4"/>
          <w:sz w:val="21"/>
          <w:szCs w:val="21"/>
          <w:lang w:val="uk-UA"/>
        </w:rPr>
        <w:t xml:space="preserve"> </w:t>
      </w:r>
      <w:r>
        <w:rPr>
          <w:i/>
          <w:spacing w:val="-4"/>
          <w:sz w:val="21"/>
          <w:szCs w:val="21"/>
          <w:lang w:val="en-CA"/>
        </w:rPr>
        <w:t>since</w:t>
      </w:r>
      <w:r>
        <w:rPr>
          <w:i/>
          <w:spacing w:val="-4"/>
          <w:sz w:val="21"/>
          <w:szCs w:val="21"/>
          <w:lang w:val="uk-UA"/>
        </w:rPr>
        <w:t xml:space="preserve"> </w:t>
      </w:r>
      <w:r>
        <w:rPr>
          <w:spacing w:val="-4"/>
          <w:sz w:val="21"/>
          <w:szCs w:val="21"/>
          <w:lang w:val="uk-UA"/>
        </w:rPr>
        <w:t>/</w:t>
      </w:r>
      <w:r>
        <w:rPr>
          <w:i/>
          <w:spacing w:val="-4"/>
          <w:sz w:val="21"/>
          <w:szCs w:val="21"/>
          <w:lang w:val="en-CA"/>
        </w:rPr>
        <w:t>after</w:t>
      </w:r>
      <w:r>
        <w:rPr>
          <w:i/>
          <w:spacing w:val="-4"/>
          <w:sz w:val="21"/>
          <w:szCs w:val="21"/>
          <w:lang w:val="uk-UA"/>
        </w:rPr>
        <w:t xml:space="preserve"> </w:t>
      </w:r>
      <w:r>
        <w:rPr>
          <w:i/>
          <w:spacing w:val="-4"/>
          <w:sz w:val="21"/>
          <w:szCs w:val="21"/>
          <w:lang w:val="en-CA"/>
        </w:rPr>
        <w:t>all</w:t>
      </w:r>
      <w:r>
        <w:rPr>
          <w:i/>
          <w:spacing w:val="-4"/>
          <w:sz w:val="21"/>
          <w:szCs w:val="21"/>
          <w:lang w:val="uk-UA"/>
        </w:rPr>
        <w:t xml:space="preserve"> </w:t>
      </w:r>
      <w:r>
        <w:rPr>
          <w:i/>
          <w:spacing w:val="-4"/>
          <w:sz w:val="21"/>
          <w:szCs w:val="21"/>
          <w:lang w:val="en-CA"/>
        </w:rPr>
        <w:t>since</w:t>
      </w:r>
      <w:r>
        <w:rPr>
          <w:b/>
          <w:spacing w:val="-4"/>
          <w:sz w:val="21"/>
          <w:szCs w:val="21"/>
          <w:lang w:val="uk-UA"/>
        </w:rPr>
        <w:t xml:space="preserve"> </w:t>
      </w:r>
      <w:r>
        <w:rPr>
          <w:rStyle w:val="rvts12"/>
          <w:bCs/>
          <w:i w:val="0"/>
          <w:spacing w:val="-4"/>
          <w:sz w:val="21"/>
          <w:szCs w:val="21"/>
          <w:lang w:val="uk-UA"/>
        </w:rPr>
        <w:t xml:space="preserve">… </w:t>
      </w:r>
      <w:r>
        <w:rPr>
          <w:rStyle w:val="rvts12"/>
          <w:bCs/>
          <w:i w:val="0"/>
          <w:spacing w:val="-4"/>
          <w:sz w:val="21"/>
          <w:szCs w:val="21"/>
          <w:lang w:val="en-US"/>
        </w:rPr>
        <w:t>therefore</w:t>
      </w:r>
      <w:r>
        <w:rPr>
          <w:rStyle w:val="rvts12"/>
          <w:bCs/>
          <w:i w:val="0"/>
          <w:spacing w:val="-4"/>
          <w:sz w:val="21"/>
          <w:szCs w:val="21"/>
          <w:lang w:val="uk-UA"/>
        </w:rPr>
        <w:t xml:space="preserve"> / </w:t>
      </w:r>
      <w:r>
        <w:rPr>
          <w:rStyle w:val="rvts12"/>
          <w:bCs/>
          <w:i w:val="0"/>
          <w:spacing w:val="-4"/>
          <w:sz w:val="21"/>
          <w:szCs w:val="21"/>
          <w:lang w:val="en-US"/>
        </w:rPr>
        <w:t>then</w:t>
      </w:r>
      <w:r>
        <w:rPr>
          <w:rStyle w:val="rvts12"/>
          <w:bCs/>
          <w:i w:val="0"/>
          <w:spacing w:val="-4"/>
          <w:sz w:val="21"/>
          <w:szCs w:val="21"/>
          <w:lang w:val="uk-UA"/>
        </w:rPr>
        <w:t xml:space="preserve"> </w:t>
      </w:r>
      <w:r>
        <w:rPr>
          <w:bCs/>
          <w:spacing w:val="-4"/>
          <w:sz w:val="21"/>
          <w:szCs w:val="21"/>
          <w:lang w:val="uk-UA"/>
        </w:rPr>
        <w:t>тощо</w:t>
      </w:r>
      <w:r>
        <w:rPr>
          <w:rStyle w:val="rvts12"/>
          <w:bCs/>
          <w:iCs w:val="0"/>
          <w:spacing w:val="-4"/>
          <w:sz w:val="21"/>
          <w:szCs w:val="21"/>
          <w:lang w:val="uk-UA"/>
        </w:rPr>
        <w:t xml:space="preserve">): </w:t>
      </w:r>
      <w:r>
        <w:rPr>
          <w:rStyle w:val="rvts12"/>
          <w:bCs/>
          <w:i w:val="0"/>
          <w:spacing w:val="-4"/>
          <w:sz w:val="21"/>
          <w:szCs w:val="21"/>
          <w:u w:val="single"/>
          <w:lang w:val="en-US"/>
        </w:rPr>
        <w:t>For</w:t>
      </w:r>
      <w:r>
        <w:rPr>
          <w:rStyle w:val="rvts12"/>
          <w:bCs/>
          <w:iCs w:val="0"/>
          <w:spacing w:val="-4"/>
          <w:sz w:val="21"/>
          <w:szCs w:val="21"/>
          <w:u w:val="single"/>
          <w:lang w:val="uk-UA"/>
        </w:rPr>
        <w:t xml:space="preserve"> </w:t>
      </w:r>
      <w:r>
        <w:rPr>
          <w:bCs/>
          <w:i/>
          <w:iCs/>
          <w:spacing w:val="-4"/>
          <w:sz w:val="21"/>
          <w:szCs w:val="21"/>
          <w:u w:val="single"/>
          <w:lang w:val="en-GB"/>
        </w:rPr>
        <w:t>since</w:t>
      </w:r>
      <w:r>
        <w:rPr>
          <w:bCs/>
          <w:i/>
          <w:iCs/>
          <w:spacing w:val="-4"/>
          <w:sz w:val="21"/>
          <w:szCs w:val="21"/>
          <w:lang w:val="uk-UA"/>
        </w:rPr>
        <w:t xml:space="preserve"> </w:t>
      </w:r>
      <w:r>
        <w:rPr>
          <w:bCs/>
          <w:i/>
          <w:iCs/>
          <w:spacing w:val="-4"/>
          <w:sz w:val="21"/>
          <w:szCs w:val="21"/>
          <w:lang w:val="en-GB"/>
        </w:rPr>
        <w:t>a</w:t>
      </w:r>
      <w:r>
        <w:rPr>
          <w:bCs/>
          <w:i/>
          <w:iCs/>
          <w:spacing w:val="-4"/>
          <w:sz w:val="21"/>
          <w:szCs w:val="21"/>
          <w:lang w:val="uk-UA"/>
        </w:rPr>
        <w:t xml:space="preserve"> </w:t>
      </w:r>
      <w:r>
        <w:rPr>
          <w:bCs/>
          <w:i/>
          <w:iCs/>
          <w:spacing w:val="-4"/>
          <w:sz w:val="21"/>
          <w:szCs w:val="21"/>
          <w:lang w:val="en-GB"/>
        </w:rPr>
        <w:t>bitmap</w:t>
      </w:r>
      <w:r>
        <w:rPr>
          <w:bCs/>
          <w:i/>
          <w:iCs/>
          <w:spacing w:val="-4"/>
          <w:sz w:val="21"/>
          <w:szCs w:val="21"/>
          <w:lang w:val="uk-UA"/>
        </w:rPr>
        <w:t>’</w:t>
      </w:r>
      <w:r>
        <w:rPr>
          <w:bCs/>
          <w:i/>
          <w:iCs/>
          <w:spacing w:val="-4"/>
          <w:sz w:val="21"/>
          <w:szCs w:val="21"/>
          <w:lang w:val="en-GB"/>
        </w:rPr>
        <w:t>s</w:t>
      </w:r>
      <w:r>
        <w:rPr>
          <w:bCs/>
          <w:i/>
          <w:iCs/>
          <w:spacing w:val="-4"/>
          <w:sz w:val="21"/>
          <w:szCs w:val="21"/>
          <w:lang w:val="uk-UA"/>
        </w:rPr>
        <w:t xml:space="preserve"> </w:t>
      </w:r>
      <w:r>
        <w:rPr>
          <w:bCs/>
          <w:i/>
          <w:iCs/>
          <w:spacing w:val="-4"/>
          <w:sz w:val="21"/>
          <w:szCs w:val="21"/>
          <w:lang w:val="en-GB"/>
        </w:rPr>
        <w:t>resolution</w:t>
      </w:r>
      <w:r>
        <w:rPr>
          <w:bCs/>
          <w:i/>
          <w:iCs/>
          <w:spacing w:val="-4"/>
          <w:sz w:val="21"/>
          <w:szCs w:val="21"/>
          <w:lang w:val="uk-UA"/>
        </w:rPr>
        <w:t xml:space="preserve"> </w:t>
      </w:r>
      <w:r>
        <w:rPr>
          <w:bCs/>
          <w:i/>
          <w:iCs/>
          <w:spacing w:val="-4"/>
          <w:sz w:val="21"/>
          <w:szCs w:val="21"/>
          <w:lang w:val="en-GB"/>
        </w:rPr>
        <w:t>is</w:t>
      </w:r>
      <w:r>
        <w:rPr>
          <w:bCs/>
          <w:i/>
          <w:iCs/>
          <w:spacing w:val="-4"/>
          <w:sz w:val="21"/>
          <w:szCs w:val="21"/>
          <w:lang w:val="uk-UA"/>
        </w:rPr>
        <w:t xml:space="preserve"> </w:t>
      </w:r>
      <w:r>
        <w:rPr>
          <w:bCs/>
          <w:i/>
          <w:iCs/>
          <w:spacing w:val="-4"/>
          <w:sz w:val="21"/>
          <w:szCs w:val="21"/>
          <w:lang w:val="en-GB"/>
        </w:rPr>
        <w:t>fixed</w:t>
      </w:r>
      <w:r>
        <w:rPr>
          <w:bCs/>
          <w:i/>
          <w:iCs/>
          <w:spacing w:val="-4"/>
          <w:sz w:val="21"/>
          <w:szCs w:val="21"/>
          <w:lang w:val="uk-UA"/>
        </w:rPr>
        <w:t xml:space="preserve">, </w:t>
      </w:r>
      <w:r>
        <w:rPr>
          <w:bCs/>
          <w:i/>
          <w:iCs/>
          <w:spacing w:val="-4"/>
          <w:sz w:val="21"/>
          <w:szCs w:val="21"/>
          <w:lang w:val="en-GB"/>
        </w:rPr>
        <w:t>printing</w:t>
      </w:r>
      <w:r>
        <w:rPr>
          <w:bCs/>
          <w:i/>
          <w:iCs/>
          <w:spacing w:val="-4"/>
          <w:sz w:val="21"/>
          <w:szCs w:val="21"/>
          <w:lang w:val="uk-UA"/>
        </w:rPr>
        <w:t xml:space="preserve"> </w:t>
      </w:r>
      <w:r>
        <w:rPr>
          <w:bCs/>
          <w:i/>
          <w:iCs/>
          <w:spacing w:val="-4"/>
          <w:sz w:val="21"/>
          <w:szCs w:val="21"/>
          <w:lang w:val="en-GB"/>
        </w:rPr>
        <w:t>a</w:t>
      </w:r>
      <w:r>
        <w:rPr>
          <w:bCs/>
          <w:i/>
          <w:iCs/>
          <w:spacing w:val="-4"/>
          <w:sz w:val="21"/>
          <w:szCs w:val="21"/>
          <w:lang w:val="uk-UA"/>
        </w:rPr>
        <w:t xml:space="preserve"> </w:t>
      </w:r>
      <w:r>
        <w:rPr>
          <w:bCs/>
          <w:i/>
          <w:iCs/>
          <w:spacing w:val="-4"/>
          <w:sz w:val="21"/>
          <w:szCs w:val="21"/>
          <w:lang w:val="en-GB"/>
        </w:rPr>
        <w:t>bitmap</w:t>
      </w:r>
      <w:r>
        <w:rPr>
          <w:bCs/>
          <w:i/>
          <w:iCs/>
          <w:spacing w:val="-4"/>
          <w:sz w:val="21"/>
          <w:szCs w:val="21"/>
          <w:lang w:val="uk-UA"/>
        </w:rPr>
        <w:t xml:space="preserve"> </w:t>
      </w:r>
      <w:r>
        <w:rPr>
          <w:bCs/>
          <w:i/>
          <w:iCs/>
          <w:spacing w:val="-4"/>
          <w:sz w:val="21"/>
          <w:szCs w:val="21"/>
          <w:lang w:val="en-GB"/>
        </w:rPr>
        <w:t>at</w:t>
      </w:r>
      <w:r>
        <w:rPr>
          <w:bCs/>
          <w:i/>
          <w:iCs/>
          <w:spacing w:val="-4"/>
          <w:sz w:val="21"/>
          <w:szCs w:val="21"/>
          <w:lang w:val="uk-UA"/>
        </w:rPr>
        <w:t xml:space="preserve"> </w:t>
      </w:r>
      <w:r>
        <w:rPr>
          <w:bCs/>
          <w:i/>
          <w:iCs/>
          <w:spacing w:val="-4"/>
          <w:sz w:val="21"/>
          <w:szCs w:val="21"/>
          <w:lang w:val="en-GB"/>
        </w:rPr>
        <w:t>a</w:t>
      </w:r>
      <w:r>
        <w:rPr>
          <w:bCs/>
          <w:i/>
          <w:iCs/>
          <w:spacing w:val="-4"/>
          <w:sz w:val="21"/>
          <w:szCs w:val="21"/>
          <w:lang w:val="uk-UA"/>
        </w:rPr>
        <w:t xml:space="preserve"> </w:t>
      </w:r>
      <w:r>
        <w:rPr>
          <w:bCs/>
          <w:i/>
          <w:iCs/>
          <w:spacing w:val="-4"/>
          <w:sz w:val="21"/>
          <w:szCs w:val="21"/>
          <w:lang w:val="en-GB"/>
        </w:rPr>
        <w:t>larger</w:t>
      </w:r>
      <w:r>
        <w:rPr>
          <w:bCs/>
          <w:i/>
          <w:iCs/>
          <w:spacing w:val="-4"/>
          <w:sz w:val="21"/>
          <w:szCs w:val="21"/>
          <w:lang w:val="uk-UA"/>
        </w:rPr>
        <w:t xml:space="preserve"> </w:t>
      </w:r>
      <w:r>
        <w:rPr>
          <w:bCs/>
          <w:i/>
          <w:iCs/>
          <w:spacing w:val="-4"/>
          <w:sz w:val="21"/>
          <w:szCs w:val="21"/>
          <w:lang w:val="en-GB"/>
        </w:rPr>
        <w:t>size</w:t>
      </w:r>
      <w:r>
        <w:rPr>
          <w:bCs/>
          <w:i/>
          <w:iCs/>
          <w:spacing w:val="-4"/>
          <w:sz w:val="21"/>
          <w:szCs w:val="21"/>
          <w:lang w:val="uk-UA"/>
        </w:rPr>
        <w:t xml:space="preserve"> </w:t>
      </w:r>
      <w:r>
        <w:rPr>
          <w:bCs/>
          <w:i/>
          <w:iCs/>
          <w:spacing w:val="-4"/>
          <w:sz w:val="21"/>
          <w:szCs w:val="21"/>
          <w:lang w:val="en-GB"/>
        </w:rPr>
        <w:t>results</w:t>
      </w:r>
      <w:r>
        <w:rPr>
          <w:bCs/>
          <w:i/>
          <w:iCs/>
          <w:spacing w:val="-4"/>
          <w:sz w:val="21"/>
          <w:szCs w:val="21"/>
          <w:lang w:val="uk-UA"/>
        </w:rPr>
        <w:t xml:space="preserve"> </w:t>
      </w:r>
      <w:r>
        <w:rPr>
          <w:bCs/>
          <w:i/>
          <w:iCs/>
          <w:spacing w:val="-4"/>
          <w:sz w:val="21"/>
          <w:szCs w:val="21"/>
          <w:lang w:val="en-GB"/>
        </w:rPr>
        <w:t>in</w:t>
      </w:r>
      <w:r>
        <w:rPr>
          <w:bCs/>
          <w:i/>
          <w:iCs/>
          <w:spacing w:val="-4"/>
          <w:sz w:val="21"/>
          <w:szCs w:val="21"/>
          <w:lang w:val="uk-UA"/>
        </w:rPr>
        <w:t xml:space="preserve"> </w:t>
      </w:r>
      <w:r>
        <w:rPr>
          <w:bCs/>
          <w:i/>
          <w:iCs/>
          <w:spacing w:val="-4"/>
          <w:sz w:val="21"/>
          <w:szCs w:val="21"/>
          <w:lang w:val="en-GB"/>
        </w:rPr>
        <w:t>a</w:t>
      </w:r>
      <w:r>
        <w:rPr>
          <w:bCs/>
          <w:i/>
          <w:iCs/>
          <w:spacing w:val="-4"/>
          <w:sz w:val="21"/>
          <w:szCs w:val="21"/>
          <w:lang w:val="uk-UA"/>
        </w:rPr>
        <w:t xml:space="preserve"> </w:t>
      </w:r>
      <w:r>
        <w:rPr>
          <w:bCs/>
          <w:i/>
          <w:iCs/>
          <w:spacing w:val="-4"/>
          <w:sz w:val="21"/>
          <w:szCs w:val="21"/>
          <w:lang w:val="en-GB"/>
        </w:rPr>
        <w:t>loss</w:t>
      </w:r>
      <w:r>
        <w:rPr>
          <w:bCs/>
          <w:i/>
          <w:iCs/>
          <w:spacing w:val="-4"/>
          <w:sz w:val="21"/>
          <w:szCs w:val="21"/>
          <w:lang w:val="uk-UA"/>
        </w:rPr>
        <w:t xml:space="preserve"> </w:t>
      </w:r>
      <w:r>
        <w:rPr>
          <w:bCs/>
          <w:i/>
          <w:iCs/>
          <w:spacing w:val="-4"/>
          <w:sz w:val="21"/>
          <w:szCs w:val="21"/>
          <w:lang w:val="en-GB"/>
        </w:rPr>
        <w:t>of</w:t>
      </w:r>
      <w:r>
        <w:rPr>
          <w:bCs/>
          <w:i/>
          <w:iCs/>
          <w:spacing w:val="-4"/>
          <w:sz w:val="21"/>
          <w:szCs w:val="21"/>
          <w:lang w:val="uk-UA"/>
        </w:rPr>
        <w:t xml:space="preserve"> </w:t>
      </w:r>
      <w:r>
        <w:rPr>
          <w:bCs/>
          <w:i/>
          <w:iCs/>
          <w:spacing w:val="-4"/>
          <w:sz w:val="21"/>
          <w:szCs w:val="21"/>
          <w:lang w:val="en-GB"/>
        </w:rPr>
        <w:t>resolution</w:t>
      </w:r>
      <w:r>
        <w:rPr>
          <w:bCs/>
          <w:i/>
          <w:iCs/>
          <w:spacing w:val="-4"/>
          <w:sz w:val="21"/>
          <w:szCs w:val="21"/>
          <w:lang w:val="uk-UA"/>
        </w:rPr>
        <w:t xml:space="preserve">. </w:t>
      </w:r>
      <w:r>
        <w:rPr>
          <w:bCs/>
          <w:i/>
          <w:iCs/>
          <w:spacing w:val="-4"/>
          <w:sz w:val="21"/>
          <w:szCs w:val="21"/>
          <w:lang w:val="en-GB"/>
        </w:rPr>
        <w:t xml:space="preserve">It is </w:t>
      </w:r>
      <w:r>
        <w:rPr>
          <w:bCs/>
          <w:i/>
          <w:iCs/>
          <w:spacing w:val="-4"/>
          <w:sz w:val="21"/>
          <w:szCs w:val="21"/>
          <w:u w:val="single"/>
          <w:lang w:val="en-GB"/>
        </w:rPr>
        <w:t>therefore</w:t>
      </w:r>
      <w:r>
        <w:rPr>
          <w:bCs/>
          <w:i/>
          <w:iCs/>
          <w:spacing w:val="-4"/>
          <w:sz w:val="21"/>
          <w:szCs w:val="21"/>
          <w:lang w:val="en-GB"/>
        </w:rPr>
        <w:t xml:space="preserve"> important</w:t>
      </w:r>
      <w:r>
        <w:rPr>
          <w:i/>
          <w:iCs/>
          <w:spacing w:val="-4"/>
          <w:sz w:val="21"/>
          <w:szCs w:val="21"/>
          <w:lang w:val="en-GB"/>
        </w:rPr>
        <w:t xml:space="preserve"> that bitmap images be created in the right size, and at the highest resolution possible (</w:t>
      </w:r>
      <w:r>
        <w:rPr>
          <w:i/>
          <w:spacing w:val="-4"/>
          <w:sz w:val="21"/>
          <w:szCs w:val="21"/>
          <w:lang w:val="uk-UA"/>
        </w:rPr>
        <w:t>Wenzel</w:t>
      </w:r>
      <w:r>
        <w:rPr>
          <w:i/>
          <w:spacing w:val="-4"/>
          <w:sz w:val="21"/>
          <w:szCs w:val="21"/>
          <w:lang w:val="en-GB"/>
        </w:rPr>
        <w:t>, 2008, p. 58</w:t>
      </w:r>
      <w:r>
        <w:rPr>
          <w:i/>
          <w:iCs/>
          <w:spacing w:val="-4"/>
          <w:sz w:val="21"/>
          <w:szCs w:val="21"/>
          <w:lang w:val="en-US"/>
        </w:rPr>
        <w:t>).</w:t>
      </w:r>
      <w:r>
        <w:rPr>
          <w:i/>
          <w:iCs/>
          <w:spacing w:val="-4"/>
          <w:sz w:val="21"/>
          <w:szCs w:val="21"/>
          <w:lang w:val="en-GB"/>
        </w:rPr>
        <w:t xml:space="preserve"> </w:t>
      </w:r>
      <w:r>
        <w:rPr>
          <w:rStyle w:val="rvts12"/>
          <w:bCs/>
          <w:iCs w:val="0"/>
          <w:spacing w:val="-4"/>
          <w:sz w:val="21"/>
          <w:szCs w:val="21"/>
          <w:lang w:val="uk-UA"/>
        </w:rPr>
        <w:t xml:space="preserve">При </w:t>
      </w:r>
      <w:r>
        <w:rPr>
          <w:rStyle w:val="rvts12"/>
          <w:bCs/>
          <w:iCs w:val="0"/>
          <w:spacing w:val="-4"/>
          <w:sz w:val="21"/>
          <w:szCs w:val="21"/>
          <w:u w:val="single"/>
          <w:lang w:val="uk-UA"/>
        </w:rPr>
        <w:t>зв’язному</w:t>
      </w:r>
      <w:r>
        <w:rPr>
          <w:rStyle w:val="rvts12"/>
          <w:bCs/>
          <w:iCs w:val="0"/>
          <w:spacing w:val="-4"/>
          <w:sz w:val="21"/>
          <w:szCs w:val="21"/>
          <w:lang w:val="uk-UA"/>
        </w:rPr>
        <w:t xml:space="preserve"> характері аргументації (</w:t>
      </w:r>
      <w:r>
        <w:rPr>
          <w:rStyle w:val="rvts12"/>
          <w:bCs/>
          <w:i w:val="0"/>
          <w:spacing w:val="-4"/>
          <w:sz w:val="21"/>
          <w:szCs w:val="21"/>
          <w:u w:val="single"/>
          <w:lang w:val="en-US"/>
        </w:rPr>
        <w:t>coordinate</w:t>
      </w:r>
      <w:r>
        <w:rPr>
          <w:rStyle w:val="rvts12"/>
          <w:bCs/>
          <w:i w:val="0"/>
          <w:spacing w:val="-4"/>
          <w:sz w:val="21"/>
          <w:szCs w:val="21"/>
          <w:u w:val="single"/>
          <w:lang w:val="uk-UA"/>
        </w:rPr>
        <w:t xml:space="preserve"> </w:t>
      </w:r>
      <w:r>
        <w:rPr>
          <w:rStyle w:val="rvts12"/>
          <w:bCs/>
          <w:i w:val="0"/>
          <w:spacing w:val="-4"/>
          <w:sz w:val="21"/>
          <w:szCs w:val="21"/>
          <w:u w:val="single"/>
          <w:lang w:val="en-US"/>
        </w:rPr>
        <w:t>argumentation</w:t>
      </w:r>
      <w:r>
        <w:rPr>
          <w:rStyle w:val="rvts12"/>
          <w:bCs/>
          <w:iCs w:val="0"/>
          <w:spacing w:val="-4"/>
          <w:sz w:val="21"/>
          <w:szCs w:val="21"/>
          <w:lang w:val="uk-UA"/>
        </w:rPr>
        <w:t xml:space="preserve">), коли кожен з наведених доводів безпосередньо стосується вихідної тези, вживають численні засоби лінеарності — нумеративні конектори та маркери послідовності: </w:t>
      </w:r>
      <w:r>
        <w:rPr>
          <w:bCs/>
          <w:i/>
          <w:iCs/>
          <w:spacing w:val="-4"/>
          <w:sz w:val="21"/>
          <w:szCs w:val="21"/>
          <w:lang w:val="en-GB"/>
        </w:rPr>
        <w:t>There</w:t>
      </w:r>
      <w:r>
        <w:rPr>
          <w:bCs/>
          <w:i/>
          <w:iCs/>
          <w:spacing w:val="-4"/>
          <w:sz w:val="21"/>
          <w:szCs w:val="21"/>
          <w:lang w:val="uk-UA"/>
        </w:rPr>
        <w:t xml:space="preserve"> </w:t>
      </w:r>
      <w:r>
        <w:rPr>
          <w:bCs/>
          <w:i/>
          <w:iCs/>
          <w:spacing w:val="-4"/>
          <w:sz w:val="21"/>
          <w:szCs w:val="21"/>
          <w:lang w:val="en-GB"/>
        </w:rPr>
        <w:t>are</w:t>
      </w:r>
      <w:r>
        <w:rPr>
          <w:bCs/>
          <w:i/>
          <w:iCs/>
          <w:spacing w:val="-4"/>
          <w:sz w:val="21"/>
          <w:szCs w:val="21"/>
          <w:lang w:val="uk-UA"/>
        </w:rPr>
        <w:t xml:space="preserve"> </w:t>
      </w:r>
      <w:r>
        <w:rPr>
          <w:bCs/>
          <w:i/>
          <w:iCs/>
          <w:spacing w:val="-4"/>
          <w:sz w:val="21"/>
          <w:szCs w:val="21"/>
          <w:u w:val="single"/>
          <w:lang w:val="en-GB"/>
        </w:rPr>
        <w:t>two</w:t>
      </w:r>
      <w:r>
        <w:rPr>
          <w:bCs/>
          <w:i/>
          <w:iCs/>
          <w:spacing w:val="-4"/>
          <w:sz w:val="21"/>
          <w:szCs w:val="21"/>
          <w:u w:val="single"/>
          <w:lang w:val="uk-UA"/>
        </w:rPr>
        <w:t xml:space="preserve"> </w:t>
      </w:r>
      <w:r>
        <w:rPr>
          <w:bCs/>
          <w:i/>
          <w:iCs/>
          <w:spacing w:val="-4"/>
          <w:sz w:val="21"/>
          <w:szCs w:val="21"/>
          <w:u w:val="single"/>
          <w:lang w:val="en-GB"/>
        </w:rPr>
        <w:t>distinct</w:t>
      </w:r>
      <w:r>
        <w:rPr>
          <w:bCs/>
          <w:i/>
          <w:iCs/>
          <w:spacing w:val="-4"/>
          <w:sz w:val="21"/>
          <w:szCs w:val="21"/>
          <w:u w:val="single"/>
          <w:lang w:val="uk-UA"/>
        </w:rPr>
        <w:t xml:space="preserve"> </w:t>
      </w:r>
      <w:r>
        <w:rPr>
          <w:bCs/>
          <w:i/>
          <w:iCs/>
          <w:spacing w:val="-4"/>
          <w:sz w:val="21"/>
          <w:szCs w:val="21"/>
          <w:u w:val="single"/>
          <w:lang w:val="en-GB"/>
        </w:rPr>
        <w:t>reasons</w:t>
      </w:r>
      <w:r>
        <w:rPr>
          <w:bCs/>
          <w:i/>
          <w:iCs/>
          <w:spacing w:val="-4"/>
          <w:sz w:val="21"/>
          <w:szCs w:val="21"/>
          <w:lang w:val="uk-UA"/>
        </w:rPr>
        <w:t xml:space="preserve"> </w:t>
      </w:r>
      <w:r>
        <w:rPr>
          <w:bCs/>
          <w:i/>
          <w:iCs/>
          <w:spacing w:val="-4"/>
          <w:sz w:val="21"/>
          <w:szCs w:val="21"/>
          <w:lang w:val="en-GB"/>
        </w:rPr>
        <w:t>why</w:t>
      </w:r>
      <w:r>
        <w:rPr>
          <w:bCs/>
          <w:i/>
          <w:iCs/>
          <w:spacing w:val="-4"/>
          <w:sz w:val="21"/>
          <w:szCs w:val="21"/>
          <w:lang w:val="uk-UA"/>
        </w:rPr>
        <w:t xml:space="preserve"> </w:t>
      </w:r>
      <w:r>
        <w:rPr>
          <w:bCs/>
          <w:i/>
          <w:iCs/>
          <w:spacing w:val="-4"/>
          <w:sz w:val="21"/>
          <w:szCs w:val="21"/>
          <w:lang w:val="en-GB"/>
        </w:rPr>
        <w:t>the</w:t>
      </w:r>
      <w:r>
        <w:rPr>
          <w:bCs/>
          <w:i/>
          <w:iCs/>
          <w:spacing w:val="-4"/>
          <w:sz w:val="21"/>
          <w:szCs w:val="21"/>
          <w:lang w:val="uk-UA"/>
        </w:rPr>
        <w:t xml:space="preserve"> </w:t>
      </w:r>
      <w:r>
        <w:rPr>
          <w:bCs/>
          <w:i/>
          <w:iCs/>
          <w:spacing w:val="-4"/>
          <w:sz w:val="21"/>
          <w:szCs w:val="21"/>
          <w:lang w:val="en-GB"/>
        </w:rPr>
        <w:t>rifled</w:t>
      </w:r>
      <w:r>
        <w:rPr>
          <w:bCs/>
          <w:i/>
          <w:iCs/>
          <w:spacing w:val="-4"/>
          <w:sz w:val="21"/>
          <w:szCs w:val="21"/>
          <w:lang w:val="uk-UA"/>
        </w:rPr>
        <w:t xml:space="preserve"> </w:t>
      </w:r>
      <w:r>
        <w:rPr>
          <w:bCs/>
          <w:i/>
          <w:iCs/>
          <w:spacing w:val="-4"/>
          <w:sz w:val="21"/>
          <w:szCs w:val="21"/>
          <w:lang w:val="en-GB"/>
        </w:rPr>
        <w:t>margins</w:t>
      </w:r>
      <w:r>
        <w:rPr>
          <w:bCs/>
          <w:i/>
          <w:iCs/>
          <w:spacing w:val="-4"/>
          <w:sz w:val="21"/>
          <w:szCs w:val="21"/>
          <w:lang w:val="uk-UA"/>
        </w:rPr>
        <w:t xml:space="preserve"> </w:t>
      </w:r>
      <w:r>
        <w:rPr>
          <w:bCs/>
          <w:i/>
          <w:iCs/>
          <w:spacing w:val="-4"/>
          <w:sz w:val="21"/>
          <w:szCs w:val="21"/>
          <w:lang w:val="en-GB"/>
        </w:rPr>
        <w:t>should</w:t>
      </w:r>
      <w:r>
        <w:rPr>
          <w:bCs/>
          <w:i/>
          <w:iCs/>
          <w:spacing w:val="-4"/>
          <w:sz w:val="21"/>
          <w:szCs w:val="21"/>
          <w:lang w:val="uk-UA"/>
        </w:rPr>
        <w:t xml:space="preserve"> </w:t>
      </w:r>
      <w:r>
        <w:rPr>
          <w:bCs/>
          <w:i/>
          <w:iCs/>
          <w:spacing w:val="-4"/>
          <w:sz w:val="21"/>
          <w:szCs w:val="21"/>
          <w:lang w:val="en-GB"/>
        </w:rPr>
        <w:t>be</w:t>
      </w:r>
      <w:r>
        <w:rPr>
          <w:bCs/>
          <w:i/>
          <w:iCs/>
          <w:spacing w:val="-4"/>
          <w:sz w:val="21"/>
          <w:szCs w:val="21"/>
          <w:lang w:val="uk-UA"/>
        </w:rPr>
        <w:t xml:space="preserve"> </w:t>
      </w:r>
      <w:r>
        <w:rPr>
          <w:bCs/>
          <w:i/>
          <w:iCs/>
          <w:spacing w:val="-4"/>
          <w:sz w:val="21"/>
          <w:szCs w:val="21"/>
          <w:lang w:val="en-GB"/>
        </w:rPr>
        <w:t>elevated</w:t>
      </w:r>
      <w:r>
        <w:rPr>
          <w:bCs/>
          <w:i/>
          <w:iCs/>
          <w:spacing w:val="-4"/>
          <w:sz w:val="21"/>
          <w:szCs w:val="21"/>
          <w:lang w:val="uk-UA"/>
        </w:rPr>
        <w:t xml:space="preserve"> </w:t>
      </w:r>
      <w:r>
        <w:rPr>
          <w:bCs/>
          <w:i/>
          <w:iCs/>
          <w:spacing w:val="-4"/>
          <w:sz w:val="21"/>
          <w:szCs w:val="21"/>
          <w:lang w:val="en-GB"/>
        </w:rPr>
        <w:t>above</w:t>
      </w:r>
      <w:r>
        <w:rPr>
          <w:bCs/>
          <w:i/>
          <w:iCs/>
          <w:spacing w:val="-4"/>
          <w:sz w:val="21"/>
          <w:szCs w:val="21"/>
          <w:lang w:val="uk-UA"/>
        </w:rPr>
        <w:t xml:space="preserve"> </w:t>
      </w:r>
      <w:r>
        <w:rPr>
          <w:bCs/>
          <w:i/>
          <w:iCs/>
          <w:spacing w:val="-4"/>
          <w:sz w:val="21"/>
          <w:szCs w:val="21"/>
          <w:lang w:val="en-GB"/>
        </w:rPr>
        <w:t>sea</w:t>
      </w:r>
      <w:r>
        <w:rPr>
          <w:bCs/>
          <w:i/>
          <w:iCs/>
          <w:spacing w:val="-4"/>
          <w:sz w:val="21"/>
          <w:szCs w:val="21"/>
          <w:lang w:val="uk-UA"/>
        </w:rPr>
        <w:t>-</w:t>
      </w:r>
      <w:r>
        <w:rPr>
          <w:bCs/>
          <w:i/>
          <w:iCs/>
          <w:spacing w:val="-4"/>
          <w:sz w:val="21"/>
          <w:szCs w:val="21"/>
          <w:lang w:val="en-GB"/>
        </w:rPr>
        <w:t>level</w:t>
      </w:r>
      <w:r>
        <w:rPr>
          <w:bCs/>
          <w:i/>
          <w:iCs/>
          <w:spacing w:val="-4"/>
          <w:sz w:val="21"/>
          <w:szCs w:val="21"/>
          <w:lang w:val="uk-UA"/>
        </w:rPr>
        <w:t xml:space="preserve">. </w:t>
      </w:r>
      <w:r>
        <w:rPr>
          <w:bCs/>
          <w:i/>
          <w:iCs/>
          <w:spacing w:val="-4"/>
          <w:sz w:val="21"/>
          <w:szCs w:val="21"/>
          <w:u w:val="single"/>
          <w:lang w:val="en-GB"/>
        </w:rPr>
        <w:t>The first</w:t>
      </w:r>
      <w:r>
        <w:rPr>
          <w:bCs/>
          <w:i/>
          <w:iCs/>
          <w:spacing w:val="-4"/>
          <w:sz w:val="21"/>
          <w:szCs w:val="21"/>
          <w:lang w:val="en-GB"/>
        </w:rPr>
        <w:t xml:space="preserve"> is that the mantle hot-spot produces dynamic uplift. </w:t>
      </w:r>
      <w:r>
        <w:rPr>
          <w:bCs/>
          <w:i/>
          <w:iCs/>
          <w:spacing w:val="-4"/>
          <w:sz w:val="21"/>
          <w:szCs w:val="21"/>
          <w:u w:val="single"/>
          <w:lang w:val="en-GB"/>
        </w:rPr>
        <w:t>The second</w:t>
      </w:r>
      <w:r>
        <w:rPr>
          <w:bCs/>
          <w:i/>
          <w:iCs/>
          <w:spacing w:val="-4"/>
          <w:sz w:val="21"/>
          <w:szCs w:val="21"/>
          <w:lang w:val="en-GB"/>
        </w:rPr>
        <w:t xml:space="preserve"> </w:t>
      </w:r>
      <w:r>
        <w:rPr>
          <w:bCs/>
          <w:i/>
          <w:iCs/>
          <w:spacing w:val="-4"/>
          <w:sz w:val="21"/>
          <w:szCs w:val="21"/>
          <w:u w:val="single"/>
          <w:lang w:val="en-GB"/>
        </w:rPr>
        <w:t>reason</w:t>
      </w:r>
      <w:r>
        <w:rPr>
          <w:bCs/>
          <w:i/>
          <w:iCs/>
          <w:spacing w:val="-4"/>
          <w:sz w:val="21"/>
          <w:szCs w:val="21"/>
          <w:lang w:val="en-GB"/>
        </w:rPr>
        <w:t xml:space="preserve"> is that as new igneous material is added to the </w:t>
      </w:r>
      <w:r>
        <w:rPr>
          <w:i/>
          <w:iCs/>
          <w:spacing w:val="-4"/>
          <w:sz w:val="21"/>
          <w:szCs w:val="21"/>
          <w:lang w:val="en-GB"/>
        </w:rPr>
        <w:t>crust (</w:t>
      </w:r>
      <w:r>
        <w:rPr>
          <w:bCs/>
          <w:i/>
          <w:spacing w:val="-4"/>
          <w:sz w:val="21"/>
          <w:szCs w:val="21"/>
          <w:lang w:val="en-GB"/>
        </w:rPr>
        <w:t>Bennett,</w:t>
      </w:r>
      <w:r>
        <w:rPr>
          <w:bCs/>
          <w:i/>
          <w:iCs/>
          <w:spacing w:val="-4"/>
          <w:sz w:val="21"/>
          <w:szCs w:val="21"/>
          <w:lang w:val="en-GB"/>
        </w:rPr>
        <w:t xml:space="preserve"> 2004, p.</w:t>
      </w:r>
      <w:r>
        <w:rPr>
          <w:bCs/>
          <w:i/>
          <w:iCs/>
          <w:spacing w:val="-4"/>
          <w:sz w:val="21"/>
          <w:szCs w:val="21"/>
          <w:lang w:val="en-US"/>
        </w:rPr>
        <w:t> </w:t>
      </w:r>
      <w:r>
        <w:rPr>
          <w:bCs/>
          <w:i/>
          <w:iCs/>
          <w:spacing w:val="-4"/>
          <w:sz w:val="21"/>
          <w:szCs w:val="21"/>
          <w:lang w:val="en-GB"/>
        </w:rPr>
        <w:t>279)</w:t>
      </w:r>
      <w:r>
        <w:rPr>
          <w:bCs/>
          <w:i/>
          <w:iCs/>
          <w:spacing w:val="-4"/>
          <w:sz w:val="21"/>
          <w:szCs w:val="21"/>
          <w:lang w:val="uk-UA"/>
        </w:rPr>
        <w:t xml:space="preserve">. </w:t>
      </w:r>
      <w:r>
        <w:rPr>
          <w:bCs/>
          <w:iCs/>
          <w:spacing w:val="-4"/>
          <w:sz w:val="21"/>
          <w:szCs w:val="21"/>
          <w:lang w:val="uk-UA"/>
        </w:rPr>
        <w:t xml:space="preserve">Якщо судження є </w:t>
      </w:r>
      <w:r>
        <w:rPr>
          <w:bCs/>
          <w:iCs/>
          <w:spacing w:val="-4"/>
          <w:sz w:val="21"/>
          <w:szCs w:val="21"/>
          <w:u w:val="single"/>
          <w:lang w:val="uk-UA"/>
        </w:rPr>
        <w:t>конвергентним</w:t>
      </w:r>
      <w:r>
        <w:rPr>
          <w:bCs/>
          <w:iCs/>
          <w:spacing w:val="-4"/>
          <w:sz w:val="21"/>
          <w:szCs w:val="21"/>
          <w:lang w:val="uk-UA"/>
        </w:rPr>
        <w:t xml:space="preserve"> (</w:t>
      </w:r>
      <w:r>
        <w:rPr>
          <w:bCs/>
          <w:i/>
          <w:spacing w:val="-4"/>
          <w:sz w:val="21"/>
          <w:szCs w:val="21"/>
          <w:u w:val="single"/>
          <w:lang w:val="en-US"/>
        </w:rPr>
        <w:t>multiple</w:t>
      </w:r>
      <w:r>
        <w:rPr>
          <w:bCs/>
          <w:i/>
          <w:spacing w:val="-4"/>
          <w:sz w:val="21"/>
          <w:szCs w:val="21"/>
          <w:u w:val="single"/>
          <w:lang w:val="uk-UA"/>
        </w:rPr>
        <w:t xml:space="preserve"> </w:t>
      </w:r>
      <w:r>
        <w:rPr>
          <w:bCs/>
          <w:i/>
          <w:spacing w:val="-4"/>
          <w:sz w:val="21"/>
          <w:szCs w:val="21"/>
          <w:u w:val="single"/>
          <w:lang w:val="en-US"/>
        </w:rPr>
        <w:t>argumentation</w:t>
      </w:r>
      <w:r>
        <w:rPr>
          <w:bCs/>
          <w:iCs/>
          <w:spacing w:val="-4"/>
          <w:sz w:val="21"/>
          <w:szCs w:val="21"/>
          <w:lang w:val="uk-UA"/>
        </w:rPr>
        <w:t xml:space="preserve">), тобто кожен аргумент самостійно (до </w:t>
      </w:r>
      <w:r>
        <w:rPr>
          <w:iCs/>
          <w:spacing w:val="-4"/>
          <w:sz w:val="21"/>
          <w:szCs w:val="21"/>
          <w:lang w:val="uk-UA"/>
        </w:rPr>
        <w:t>певної</w:t>
      </w:r>
      <w:r>
        <w:rPr>
          <w:bCs/>
          <w:iCs/>
          <w:spacing w:val="-4"/>
          <w:sz w:val="21"/>
          <w:szCs w:val="21"/>
          <w:lang w:val="uk-UA"/>
        </w:rPr>
        <w:t xml:space="preserve"> міри) доводить певну точку зору, вживають маркери множинної аргументації </w:t>
      </w:r>
      <w:r>
        <w:rPr>
          <w:rStyle w:val="rvts12"/>
          <w:bCs/>
          <w:iCs w:val="0"/>
          <w:spacing w:val="-4"/>
          <w:sz w:val="21"/>
          <w:szCs w:val="21"/>
          <w:lang w:val="uk-UA"/>
        </w:rPr>
        <w:t>та емфатичного додавання</w:t>
      </w:r>
      <w:r>
        <w:rPr>
          <w:bCs/>
          <w:iCs/>
          <w:spacing w:val="-4"/>
          <w:sz w:val="21"/>
          <w:szCs w:val="21"/>
          <w:lang w:val="uk-UA"/>
        </w:rPr>
        <w:t>:</w:t>
      </w:r>
      <w:r>
        <w:rPr>
          <w:b/>
          <w:i/>
          <w:spacing w:val="-4"/>
          <w:sz w:val="21"/>
          <w:szCs w:val="21"/>
          <w:lang w:val="uk-UA"/>
        </w:rPr>
        <w:t xml:space="preserve"> </w:t>
      </w:r>
      <w:r>
        <w:rPr>
          <w:bCs/>
          <w:i/>
          <w:iCs/>
          <w:spacing w:val="-4"/>
          <w:sz w:val="21"/>
          <w:szCs w:val="21"/>
          <w:lang w:val="en-CA"/>
        </w:rPr>
        <w:t>needless</w:t>
      </w:r>
      <w:r>
        <w:rPr>
          <w:bCs/>
          <w:i/>
          <w:iCs/>
          <w:spacing w:val="-4"/>
          <w:sz w:val="21"/>
          <w:szCs w:val="21"/>
          <w:lang w:val="uk-UA"/>
        </w:rPr>
        <w:t xml:space="preserve"> </w:t>
      </w:r>
      <w:r>
        <w:rPr>
          <w:bCs/>
          <w:i/>
          <w:iCs/>
          <w:spacing w:val="-4"/>
          <w:sz w:val="21"/>
          <w:szCs w:val="21"/>
          <w:lang w:val="en-CA"/>
        </w:rPr>
        <w:t>to</w:t>
      </w:r>
      <w:r>
        <w:rPr>
          <w:bCs/>
          <w:i/>
          <w:iCs/>
          <w:spacing w:val="-4"/>
          <w:sz w:val="21"/>
          <w:szCs w:val="21"/>
          <w:lang w:val="uk-UA"/>
        </w:rPr>
        <w:t xml:space="preserve"> </w:t>
      </w:r>
      <w:r>
        <w:rPr>
          <w:bCs/>
          <w:i/>
          <w:iCs/>
          <w:spacing w:val="-4"/>
          <w:sz w:val="21"/>
          <w:szCs w:val="21"/>
          <w:lang w:val="en-CA"/>
        </w:rPr>
        <w:t>say</w:t>
      </w:r>
      <w:r>
        <w:rPr>
          <w:bCs/>
          <w:i/>
          <w:iCs/>
          <w:spacing w:val="-4"/>
          <w:sz w:val="21"/>
          <w:szCs w:val="21"/>
          <w:lang w:val="uk-UA"/>
        </w:rPr>
        <w:t xml:space="preserve">; </w:t>
      </w:r>
      <w:r>
        <w:rPr>
          <w:bCs/>
          <w:i/>
          <w:iCs/>
          <w:spacing w:val="-4"/>
          <w:sz w:val="21"/>
          <w:szCs w:val="21"/>
          <w:lang w:val="en-CA"/>
        </w:rPr>
        <w:t>not</w:t>
      </w:r>
      <w:r>
        <w:rPr>
          <w:bCs/>
          <w:i/>
          <w:iCs/>
          <w:spacing w:val="-4"/>
          <w:sz w:val="21"/>
          <w:szCs w:val="21"/>
          <w:lang w:val="uk-UA"/>
        </w:rPr>
        <w:t xml:space="preserve"> </w:t>
      </w:r>
      <w:r>
        <w:rPr>
          <w:bCs/>
          <w:i/>
          <w:iCs/>
          <w:spacing w:val="-4"/>
          <w:sz w:val="21"/>
          <w:szCs w:val="21"/>
          <w:lang w:val="en-CA"/>
        </w:rPr>
        <w:t>to</w:t>
      </w:r>
      <w:r>
        <w:rPr>
          <w:bCs/>
          <w:i/>
          <w:iCs/>
          <w:spacing w:val="-4"/>
          <w:sz w:val="21"/>
          <w:szCs w:val="21"/>
          <w:lang w:val="uk-UA"/>
        </w:rPr>
        <w:t xml:space="preserve"> </w:t>
      </w:r>
      <w:r>
        <w:rPr>
          <w:bCs/>
          <w:i/>
          <w:iCs/>
          <w:spacing w:val="-4"/>
          <w:sz w:val="21"/>
          <w:szCs w:val="21"/>
          <w:lang w:val="en-CA"/>
        </w:rPr>
        <w:t>mention</w:t>
      </w:r>
      <w:r>
        <w:rPr>
          <w:bCs/>
          <w:i/>
          <w:iCs/>
          <w:spacing w:val="-4"/>
          <w:sz w:val="21"/>
          <w:szCs w:val="21"/>
          <w:lang w:val="uk-UA"/>
        </w:rPr>
        <w:t xml:space="preserve"> </w:t>
      </w:r>
      <w:r>
        <w:rPr>
          <w:bCs/>
          <w:i/>
          <w:iCs/>
          <w:spacing w:val="-4"/>
          <w:sz w:val="21"/>
          <w:szCs w:val="21"/>
          <w:lang w:val="en-CA"/>
        </w:rPr>
        <w:t>the</w:t>
      </w:r>
      <w:r>
        <w:rPr>
          <w:bCs/>
          <w:i/>
          <w:iCs/>
          <w:spacing w:val="-4"/>
          <w:sz w:val="21"/>
          <w:szCs w:val="21"/>
          <w:lang w:val="uk-UA"/>
        </w:rPr>
        <w:t xml:space="preserve"> </w:t>
      </w:r>
      <w:r>
        <w:rPr>
          <w:bCs/>
          <w:i/>
          <w:iCs/>
          <w:spacing w:val="-4"/>
          <w:sz w:val="21"/>
          <w:szCs w:val="21"/>
          <w:lang w:val="en-CA"/>
        </w:rPr>
        <w:t>fact</w:t>
      </w:r>
      <w:r>
        <w:rPr>
          <w:bCs/>
          <w:i/>
          <w:iCs/>
          <w:spacing w:val="-4"/>
          <w:sz w:val="21"/>
          <w:szCs w:val="21"/>
          <w:lang w:val="uk-UA"/>
        </w:rPr>
        <w:t xml:space="preserve"> </w:t>
      </w:r>
      <w:r>
        <w:rPr>
          <w:bCs/>
          <w:i/>
          <w:iCs/>
          <w:spacing w:val="-4"/>
          <w:sz w:val="21"/>
          <w:szCs w:val="21"/>
          <w:lang w:val="en-CA"/>
        </w:rPr>
        <w:t>that</w:t>
      </w:r>
      <w:r>
        <w:rPr>
          <w:bCs/>
          <w:i/>
          <w:iCs/>
          <w:spacing w:val="-4"/>
          <w:sz w:val="21"/>
          <w:szCs w:val="21"/>
          <w:lang w:val="uk-UA"/>
        </w:rPr>
        <w:t xml:space="preserve">; </w:t>
      </w:r>
      <w:r>
        <w:rPr>
          <w:bCs/>
          <w:i/>
          <w:iCs/>
          <w:spacing w:val="-4"/>
          <w:sz w:val="21"/>
          <w:szCs w:val="21"/>
          <w:lang w:val="en-CA"/>
        </w:rPr>
        <w:t>not</w:t>
      </w:r>
      <w:r>
        <w:rPr>
          <w:bCs/>
          <w:i/>
          <w:iCs/>
          <w:spacing w:val="-4"/>
          <w:sz w:val="21"/>
          <w:szCs w:val="21"/>
          <w:lang w:val="uk-UA"/>
        </w:rPr>
        <w:t xml:space="preserve"> </w:t>
      </w:r>
      <w:r>
        <w:rPr>
          <w:bCs/>
          <w:i/>
          <w:iCs/>
          <w:spacing w:val="-4"/>
          <w:sz w:val="21"/>
          <w:szCs w:val="21"/>
          <w:lang w:val="en-CA"/>
        </w:rPr>
        <w:t>just</w:t>
      </w:r>
      <w:r>
        <w:rPr>
          <w:bCs/>
          <w:i/>
          <w:iCs/>
          <w:spacing w:val="-4"/>
          <w:sz w:val="21"/>
          <w:szCs w:val="21"/>
          <w:lang w:val="uk-UA"/>
        </w:rPr>
        <w:t xml:space="preserve"> </w:t>
      </w:r>
      <w:r>
        <w:rPr>
          <w:bCs/>
          <w:i/>
          <w:iCs/>
          <w:spacing w:val="-4"/>
          <w:sz w:val="21"/>
          <w:szCs w:val="21"/>
          <w:lang w:val="en-CA"/>
        </w:rPr>
        <w:t>because</w:t>
      </w:r>
      <w:r>
        <w:rPr>
          <w:bCs/>
          <w:i/>
          <w:iCs/>
          <w:spacing w:val="-4"/>
          <w:sz w:val="21"/>
          <w:szCs w:val="21"/>
          <w:lang w:val="uk-UA"/>
        </w:rPr>
        <w:t xml:space="preserve">, </w:t>
      </w:r>
      <w:r>
        <w:rPr>
          <w:bCs/>
          <w:i/>
          <w:iCs/>
          <w:spacing w:val="-4"/>
          <w:sz w:val="21"/>
          <w:szCs w:val="21"/>
          <w:lang w:val="en-CA"/>
        </w:rPr>
        <w:t>but</w:t>
      </w:r>
      <w:r>
        <w:rPr>
          <w:bCs/>
          <w:i/>
          <w:iCs/>
          <w:spacing w:val="-4"/>
          <w:sz w:val="21"/>
          <w:szCs w:val="21"/>
          <w:lang w:val="uk-UA"/>
        </w:rPr>
        <w:t xml:space="preserve"> </w:t>
      </w:r>
      <w:r>
        <w:rPr>
          <w:bCs/>
          <w:i/>
          <w:iCs/>
          <w:spacing w:val="-4"/>
          <w:sz w:val="21"/>
          <w:szCs w:val="21"/>
          <w:lang w:val="en-CA"/>
        </w:rPr>
        <w:t>also</w:t>
      </w:r>
      <w:r>
        <w:rPr>
          <w:bCs/>
          <w:i/>
          <w:iCs/>
          <w:spacing w:val="-4"/>
          <w:sz w:val="21"/>
          <w:szCs w:val="21"/>
          <w:lang w:val="uk-UA"/>
        </w:rPr>
        <w:t xml:space="preserve"> </w:t>
      </w:r>
      <w:r>
        <w:rPr>
          <w:bCs/>
          <w:i/>
          <w:iCs/>
          <w:spacing w:val="-4"/>
          <w:sz w:val="21"/>
          <w:szCs w:val="21"/>
          <w:lang w:val="en-CA"/>
        </w:rPr>
        <w:t>because</w:t>
      </w:r>
      <w:r>
        <w:rPr>
          <w:bCs/>
          <w:i/>
          <w:iCs/>
          <w:spacing w:val="-4"/>
          <w:sz w:val="21"/>
          <w:szCs w:val="21"/>
          <w:lang w:val="uk-UA"/>
        </w:rPr>
        <w:t xml:space="preserve">; </w:t>
      </w:r>
      <w:r>
        <w:rPr>
          <w:bCs/>
          <w:i/>
          <w:iCs/>
          <w:spacing w:val="-4"/>
          <w:sz w:val="21"/>
          <w:szCs w:val="21"/>
          <w:lang w:val="en-CA"/>
        </w:rPr>
        <w:t>leaving</w:t>
      </w:r>
      <w:r>
        <w:rPr>
          <w:bCs/>
          <w:i/>
          <w:iCs/>
          <w:spacing w:val="-4"/>
          <w:sz w:val="21"/>
          <w:szCs w:val="21"/>
          <w:lang w:val="uk-UA"/>
        </w:rPr>
        <w:t xml:space="preserve"> </w:t>
      </w:r>
      <w:r>
        <w:rPr>
          <w:bCs/>
          <w:i/>
          <w:iCs/>
          <w:spacing w:val="-4"/>
          <w:sz w:val="21"/>
          <w:szCs w:val="21"/>
          <w:lang w:val="en-CA"/>
        </w:rPr>
        <w:t>aside</w:t>
      </w:r>
      <w:r>
        <w:rPr>
          <w:bCs/>
          <w:i/>
          <w:iCs/>
          <w:spacing w:val="-4"/>
          <w:sz w:val="21"/>
          <w:szCs w:val="21"/>
          <w:lang w:val="uk-UA"/>
        </w:rPr>
        <w:t xml:space="preserve"> </w:t>
      </w:r>
      <w:r>
        <w:rPr>
          <w:bCs/>
          <w:i/>
          <w:iCs/>
          <w:spacing w:val="-4"/>
          <w:sz w:val="21"/>
          <w:szCs w:val="21"/>
          <w:lang w:val="en-CA"/>
        </w:rPr>
        <w:t>tha</w:t>
      </w:r>
      <w:r>
        <w:rPr>
          <w:bCs/>
          <w:i/>
          <w:iCs/>
          <w:spacing w:val="-4"/>
          <w:sz w:val="21"/>
          <w:szCs w:val="21"/>
          <w:lang w:val="uk-UA"/>
        </w:rPr>
        <w:t xml:space="preserve">t; </w:t>
      </w:r>
      <w:r>
        <w:rPr>
          <w:bCs/>
          <w:i/>
          <w:iCs/>
          <w:spacing w:val="-4"/>
          <w:sz w:val="21"/>
          <w:szCs w:val="21"/>
          <w:lang w:val="en-US"/>
        </w:rPr>
        <w:t>firstly</w:t>
      </w:r>
      <w:r>
        <w:rPr>
          <w:bCs/>
          <w:i/>
          <w:iCs/>
          <w:spacing w:val="-4"/>
          <w:sz w:val="21"/>
          <w:szCs w:val="21"/>
          <w:lang w:val="uk-UA"/>
        </w:rPr>
        <w:t xml:space="preserve"> </w:t>
      </w:r>
      <w:r>
        <w:rPr>
          <w:bCs/>
          <w:i/>
          <w:iCs/>
          <w:spacing w:val="-4"/>
          <w:sz w:val="21"/>
          <w:szCs w:val="21"/>
          <w:lang w:val="en-US"/>
        </w:rPr>
        <w:t>because</w:t>
      </w:r>
      <w:r>
        <w:rPr>
          <w:bCs/>
          <w:i/>
          <w:iCs/>
          <w:spacing w:val="-4"/>
          <w:sz w:val="21"/>
          <w:szCs w:val="21"/>
          <w:lang w:val="uk-UA"/>
        </w:rPr>
        <w:t xml:space="preserve">, </w:t>
      </w:r>
      <w:r>
        <w:rPr>
          <w:bCs/>
          <w:i/>
          <w:iCs/>
          <w:spacing w:val="-4"/>
          <w:sz w:val="21"/>
          <w:szCs w:val="21"/>
          <w:lang w:val="en-US"/>
        </w:rPr>
        <w:t>secondly</w:t>
      </w:r>
      <w:r>
        <w:rPr>
          <w:bCs/>
          <w:i/>
          <w:iCs/>
          <w:spacing w:val="-4"/>
          <w:sz w:val="21"/>
          <w:szCs w:val="21"/>
          <w:lang w:val="uk-UA"/>
        </w:rPr>
        <w:t xml:space="preserve"> </w:t>
      </w:r>
      <w:r>
        <w:rPr>
          <w:bCs/>
          <w:i/>
          <w:iCs/>
          <w:spacing w:val="-4"/>
          <w:sz w:val="21"/>
          <w:szCs w:val="21"/>
          <w:lang w:val="en-US"/>
        </w:rPr>
        <w:t>because</w:t>
      </w:r>
      <w:r>
        <w:rPr>
          <w:b/>
          <w:spacing w:val="-4"/>
          <w:sz w:val="21"/>
          <w:szCs w:val="21"/>
          <w:lang w:val="uk-UA"/>
        </w:rPr>
        <w:t xml:space="preserve"> </w:t>
      </w:r>
      <w:r>
        <w:rPr>
          <w:bCs/>
          <w:iCs/>
          <w:spacing w:val="-4"/>
          <w:sz w:val="21"/>
          <w:szCs w:val="21"/>
          <w:lang w:val="uk-UA"/>
        </w:rPr>
        <w:t xml:space="preserve">тощо. </w:t>
      </w:r>
      <w:r>
        <w:rPr>
          <w:bCs/>
          <w:iCs/>
          <w:spacing w:val="-4"/>
          <w:sz w:val="21"/>
          <w:szCs w:val="21"/>
        </w:rPr>
        <w:t>Наприклад</w:t>
      </w:r>
      <w:r>
        <w:rPr>
          <w:bCs/>
          <w:iCs/>
          <w:spacing w:val="-4"/>
          <w:sz w:val="21"/>
          <w:szCs w:val="21"/>
          <w:lang w:val="en-GB"/>
        </w:rPr>
        <w:t>:</w:t>
      </w:r>
      <w:r>
        <w:rPr>
          <w:bCs/>
          <w:iCs/>
          <w:spacing w:val="-4"/>
          <w:sz w:val="21"/>
          <w:szCs w:val="21"/>
          <w:lang w:val="uk-UA"/>
        </w:rPr>
        <w:t xml:space="preserve"> </w:t>
      </w:r>
      <w:r>
        <w:rPr>
          <w:bCs/>
          <w:i/>
          <w:iCs/>
          <w:spacing w:val="-4"/>
          <w:sz w:val="21"/>
          <w:szCs w:val="21"/>
          <w:u w:val="single"/>
          <w:lang w:val="en-CA"/>
        </w:rPr>
        <w:lastRenderedPageBreak/>
        <w:t>But Macromedia's apparent suggestion that entirely Flash-based sites should be the norm is concerning</w:t>
      </w:r>
      <w:r>
        <w:rPr>
          <w:bCs/>
          <w:i/>
          <w:iCs/>
          <w:spacing w:val="-4"/>
          <w:sz w:val="21"/>
          <w:szCs w:val="21"/>
          <w:lang w:val="en-CA"/>
        </w:rPr>
        <w:t xml:space="preserve">. It's hard to imagine navigating the entirety of IBM.com, </w:t>
      </w:r>
      <w:r>
        <w:rPr>
          <w:bCs/>
          <w:i/>
          <w:iCs/>
          <w:spacing w:val="-4"/>
          <w:sz w:val="21"/>
          <w:szCs w:val="21"/>
          <w:u w:val="single"/>
          <w:lang w:val="en-CA"/>
        </w:rPr>
        <w:t>for example</w:t>
      </w:r>
      <w:r>
        <w:rPr>
          <w:bCs/>
          <w:i/>
          <w:iCs/>
          <w:spacing w:val="-4"/>
          <w:sz w:val="21"/>
          <w:szCs w:val="21"/>
          <w:lang w:val="en-CA"/>
        </w:rPr>
        <w:t xml:space="preserve">, without the aids of bookmarks and URLs to email. </w:t>
      </w:r>
      <w:r>
        <w:rPr>
          <w:bCs/>
          <w:i/>
          <w:iCs/>
          <w:spacing w:val="-4"/>
          <w:sz w:val="21"/>
          <w:szCs w:val="21"/>
          <w:u w:val="single"/>
          <w:lang w:val="en-CA"/>
        </w:rPr>
        <w:t>Not to mention the fact</w:t>
      </w:r>
      <w:r>
        <w:rPr>
          <w:bCs/>
          <w:i/>
          <w:iCs/>
          <w:spacing w:val="-4"/>
          <w:sz w:val="21"/>
          <w:szCs w:val="21"/>
          <w:lang w:val="en-CA"/>
        </w:rPr>
        <w:t xml:space="preserve"> that external search engines wouldn't index the content </w:t>
      </w:r>
      <w:r>
        <w:rPr>
          <w:rStyle w:val="text13"/>
          <w:rFonts w:ascii="Times New Roman" w:hAnsi="Times New Roman"/>
          <w:bCs/>
          <w:i/>
          <w:iCs/>
          <w:spacing w:val="-4"/>
          <w:sz w:val="21"/>
          <w:szCs w:val="21"/>
          <w:lang w:val="en-GB"/>
        </w:rPr>
        <w:t xml:space="preserve">(Computer, </w:t>
      </w:r>
      <w:r>
        <w:rPr>
          <w:i/>
          <w:iCs/>
          <w:spacing w:val="-4"/>
          <w:sz w:val="21"/>
          <w:szCs w:val="21"/>
          <w:lang w:val="en-GB"/>
        </w:rPr>
        <w:t xml:space="preserve">Vol. 36, </w:t>
      </w:r>
      <w:hyperlink r:id="rId14" w:history="1">
        <w:r>
          <w:rPr>
            <w:rStyle w:val="ae"/>
            <w:i/>
            <w:iCs/>
            <w:spacing w:val="-4"/>
            <w:sz w:val="21"/>
            <w:szCs w:val="21"/>
            <w:lang w:val="en-GB"/>
          </w:rPr>
          <w:t>Issue No.1</w:t>
        </w:r>
        <w:r>
          <w:rPr>
            <w:bCs/>
            <w:i/>
            <w:iCs/>
            <w:spacing w:val="-4"/>
            <w:sz w:val="21"/>
            <w:szCs w:val="21"/>
            <w:lang w:val="en-CA"/>
          </w:rPr>
          <w:t xml:space="preserve">, </w:t>
        </w:r>
        <w:r>
          <w:rPr>
            <w:rStyle w:val="text13"/>
            <w:rFonts w:ascii="Times New Roman" w:hAnsi="Times New Roman"/>
            <w:bCs/>
            <w:i/>
            <w:iCs/>
            <w:spacing w:val="-4"/>
            <w:sz w:val="21"/>
            <w:szCs w:val="21"/>
            <w:lang w:val="en-GB"/>
          </w:rPr>
          <w:t>p. 21)</w:t>
        </w:r>
      </w:hyperlink>
      <w:r>
        <w:rPr>
          <w:i/>
          <w:iCs/>
          <w:spacing w:val="-4"/>
          <w:sz w:val="21"/>
          <w:szCs w:val="21"/>
          <w:lang w:val="uk-UA"/>
        </w:rPr>
        <w:t>.</w:t>
      </w:r>
    </w:p>
    <w:p w:rsidR="00CD6679" w:rsidRDefault="00CD6679" w:rsidP="00CD6679">
      <w:pPr>
        <w:ind w:right="38" w:firstLine="720"/>
        <w:jc w:val="both"/>
        <w:rPr>
          <w:rStyle w:val="rvts12"/>
          <w:bCs/>
          <w:iCs w:val="0"/>
          <w:spacing w:val="-4"/>
          <w:sz w:val="21"/>
          <w:szCs w:val="21"/>
          <w:lang w:val="uk-UA"/>
        </w:rPr>
      </w:pPr>
      <w:r>
        <w:rPr>
          <w:rStyle w:val="rvts12"/>
          <w:bCs/>
          <w:iCs w:val="0"/>
          <w:spacing w:val="-4"/>
          <w:sz w:val="21"/>
          <w:szCs w:val="21"/>
          <w:lang w:val="uk-UA"/>
        </w:rPr>
        <w:t xml:space="preserve">До типових </w:t>
      </w:r>
      <w:r>
        <w:rPr>
          <w:rStyle w:val="rvts12"/>
          <w:bCs/>
          <w:iCs w:val="0"/>
          <w:spacing w:val="-4"/>
          <w:sz w:val="21"/>
          <w:szCs w:val="21"/>
          <w:u w:val="single"/>
          <w:lang w:val="uk-UA"/>
        </w:rPr>
        <w:t>мовних засобів</w:t>
      </w:r>
      <w:r>
        <w:rPr>
          <w:rStyle w:val="rvts12"/>
          <w:bCs/>
          <w:iCs w:val="0"/>
          <w:spacing w:val="-4"/>
          <w:sz w:val="21"/>
          <w:szCs w:val="21"/>
          <w:lang w:val="uk-UA"/>
        </w:rPr>
        <w:t xml:space="preserve"> вираження епістемічного стану впевненості в науковій дискусійній прозі належить низка лексико-граматичних засобів, що виражають переконання, достовірність внаслідок свого лексичного чи модального значення: предикати пропозиційного відношення думки категоричної вірогідності; </w:t>
      </w:r>
      <w:r>
        <w:rPr>
          <w:bCs/>
          <w:spacing w:val="-4"/>
          <w:sz w:val="21"/>
          <w:szCs w:val="21"/>
          <w:lang w:val="uk-UA"/>
        </w:rPr>
        <w:t xml:space="preserve">предикати </w:t>
      </w:r>
      <w:r>
        <w:rPr>
          <w:rStyle w:val="rvts12"/>
          <w:bCs/>
          <w:iCs w:val="0"/>
          <w:spacing w:val="-4"/>
          <w:sz w:val="21"/>
          <w:szCs w:val="21"/>
          <w:lang w:val="uk-UA"/>
        </w:rPr>
        <w:t xml:space="preserve">пропозиційного відношення знання, </w:t>
      </w:r>
      <w:r>
        <w:rPr>
          <w:rStyle w:val="rvts12"/>
          <w:iCs w:val="0"/>
          <w:spacing w:val="-4"/>
          <w:sz w:val="21"/>
          <w:szCs w:val="21"/>
          <w:lang w:val="uk-UA"/>
        </w:rPr>
        <w:t>які вказують на істинну оцінку вірогідності пропозиції;</w:t>
      </w:r>
      <w:r>
        <w:rPr>
          <w:rStyle w:val="rvts12"/>
          <w:bCs/>
          <w:iCs w:val="0"/>
          <w:spacing w:val="-4"/>
          <w:sz w:val="21"/>
          <w:szCs w:val="21"/>
          <w:lang w:val="uk-UA"/>
        </w:rPr>
        <w:t xml:space="preserve"> </w:t>
      </w:r>
      <w:r>
        <w:rPr>
          <w:rStyle w:val="afffa"/>
          <w:spacing w:val="-4"/>
          <w:sz w:val="21"/>
          <w:szCs w:val="21"/>
          <w:lang w:val="uk-UA"/>
        </w:rPr>
        <w:t xml:space="preserve">ментальні предикати, </w:t>
      </w:r>
      <w:r>
        <w:rPr>
          <w:rStyle w:val="afffa"/>
          <w:bCs/>
          <w:spacing w:val="-4"/>
          <w:sz w:val="21"/>
          <w:szCs w:val="21"/>
          <w:lang w:val="uk-UA"/>
        </w:rPr>
        <w:t xml:space="preserve">котрі позначають різноманітні процеси отримання, </w:t>
      </w:r>
      <w:r>
        <w:rPr>
          <w:rStyle w:val="afffa"/>
          <w:spacing w:val="-4"/>
          <w:sz w:val="21"/>
          <w:szCs w:val="21"/>
          <w:lang w:val="uk-UA"/>
        </w:rPr>
        <w:t>ментальної обробки, передачі й зберігання інформації та знань</w:t>
      </w:r>
      <w:r>
        <w:rPr>
          <w:iCs/>
          <w:spacing w:val="-4"/>
          <w:sz w:val="21"/>
          <w:szCs w:val="21"/>
          <w:lang w:val="uk-UA"/>
        </w:rPr>
        <w:t>;</w:t>
      </w:r>
      <w:r>
        <w:rPr>
          <w:bCs/>
          <w:iCs/>
          <w:spacing w:val="-4"/>
          <w:sz w:val="21"/>
          <w:szCs w:val="21"/>
          <w:lang w:val="uk-UA"/>
        </w:rPr>
        <w:t xml:space="preserve"> </w:t>
      </w:r>
      <w:r>
        <w:rPr>
          <w:rStyle w:val="rvts12"/>
          <w:bCs/>
          <w:iCs w:val="0"/>
          <w:spacing w:val="-4"/>
          <w:sz w:val="21"/>
          <w:szCs w:val="21"/>
          <w:lang w:val="uk-UA"/>
        </w:rPr>
        <w:t>одиниці емоційно-експресивної семантики — інтенсифікатори</w:t>
      </w:r>
      <w:r>
        <w:rPr>
          <w:spacing w:val="-4"/>
          <w:sz w:val="21"/>
          <w:szCs w:val="21"/>
          <w:lang w:val="uk-UA"/>
        </w:rPr>
        <w:t>, що підкреслюють очевидність повідомлюваної інформації</w:t>
      </w:r>
      <w:r>
        <w:rPr>
          <w:i/>
          <w:iCs/>
          <w:spacing w:val="-4"/>
          <w:sz w:val="21"/>
          <w:szCs w:val="21"/>
          <w:lang w:val="uk-UA"/>
        </w:rPr>
        <w:t xml:space="preserve">, </w:t>
      </w:r>
      <w:r>
        <w:rPr>
          <w:bCs/>
          <w:spacing w:val="-4"/>
          <w:sz w:val="21"/>
          <w:szCs w:val="21"/>
          <w:lang w:val="uk-UA"/>
        </w:rPr>
        <w:t>маркери емфатичного додавання</w:t>
      </w:r>
      <w:r>
        <w:rPr>
          <w:iCs/>
          <w:spacing w:val="-4"/>
          <w:sz w:val="21"/>
          <w:szCs w:val="21"/>
          <w:lang w:val="uk-UA"/>
        </w:rPr>
        <w:t xml:space="preserve">; емфатичне </w:t>
      </w:r>
      <w:r>
        <w:rPr>
          <w:i/>
          <w:spacing w:val="-4"/>
          <w:sz w:val="21"/>
          <w:szCs w:val="21"/>
          <w:lang w:val="en-US"/>
        </w:rPr>
        <w:t>do</w:t>
      </w:r>
      <w:r>
        <w:rPr>
          <w:i/>
          <w:spacing w:val="-4"/>
          <w:sz w:val="21"/>
          <w:szCs w:val="21"/>
          <w:lang w:val="uk-UA"/>
        </w:rPr>
        <w:t xml:space="preserve">, </w:t>
      </w:r>
      <w:r>
        <w:rPr>
          <w:iCs/>
          <w:spacing w:val="-4"/>
          <w:sz w:val="21"/>
          <w:szCs w:val="21"/>
          <w:lang w:val="uk-UA"/>
        </w:rPr>
        <w:t>що посилює</w:t>
      </w:r>
      <w:r>
        <w:rPr>
          <w:rStyle w:val="text13"/>
          <w:rFonts w:ascii="Times New Roman" w:hAnsi="Times New Roman"/>
          <w:spacing w:val="-4"/>
          <w:sz w:val="21"/>
          <w:szCs w:val="21"/>
          <w:lang w:val="uk-UA"/>
        </w:rPr>
        <w:t xml:space="preserve"> значення предиката</w:t>
      </w:r>
      <w:r>
        <w:rPr>
          <w:iCs/>
          <w:spacing w:val="-4"/>
          <w:sz w:val="21"/>
          <w:szCs w:val="21"/>
          <w:lang w:val="uk-UA"/>
        </w:rPr>
        <w:t>;</w:t>
      </w:r>
      <w:r>
        <w:rPr>
          <w:rStyle w:val="rvts12"/>
          <w:bCs/>
          <w:iCs w:val="0"/>
          <w:spacing w:val="-4"/>
          <w:sz w:val="21"/>
          <w:szCs w:val="21"/>
          <w:lang w:val="uk-UA"/>
        </w:rPr>
        <w:t xml:space="preserve"> маркери аксіологічної оцінки</w:t>
      </w:r>
      <w:r>
        <w:rPr>
          <w:iCs/>
          <w:spacing w:val="-4"/>
          <w:sz w:val="21"/>
          <w:szCs w:val="21"/>
          <w:lang w:val="uk-UA"/>
        </w:rPr>
        <w:t>.</w:t>
      </w:r>
      <w:r>
        <w:rPr>
          <w:i/>
          <w:spacing w:val="-4"/>
          <w:sz w:val="21"/>
          <w:szCs w:val="21"/>
          <w:lang w:val="uk-UA"/>
        </w:rPr>
        <w:t xml:space="preserve"> </w:t>
      </w:r>
    </w:p>
    <w:p w:rsidR="00CD6679" w:rsidRDefault="00CD6679" w:rsidP="00CD6679">
      <w:pPr>
        <w:shd w:val="clear" w:color="auto" w:fill="FFFFFF"/>
        <w:tabs>
          <w:tab w:val="left" w:pos="284"/>
          <w:tab w:val="left" w:pos="1560"/>
        </w:tabs>
        <w:ind w:right="38" w:firstLine="720"/>
        <w:jc w:val="both"/>
        <w:rPr>
          <w:spacing w:val="-4"/>
          <w:sz w:val="21"/>
          <w:szCs w:val="21"/>
          <w:lang w:val="uk-UA"/>
        </w:rPr>
      </w:pPr>
      <w:r>
        <w:rPr>
          <w:b/>
          <w:spacing w:val="-4"/>
          <w:sz w:val="21"/>
          <w:szCs w:val="21"/>
          <w:lang w:val="uk-UA"/>
        </w:rPr>
        <w:t xml:space="preserve">У розділі 3 </w:t>
      </w:r>
      <w:r>
        <w:rPr>
          <w:spacing w:val="-4"/>
          <w:sz w:val="21"/>
          <w:szCs w:val="21"/>
          <w:lang w:val="uk-UA"/>
        </w:rPr>
        <w:t>“</w:t>
      </w:r>
      <w:r>
        <w:rPr>
          <w:i/>
          <w:iCs/>
          <w:spacing w:val="-4"/>
          <w:sz w:val="21"/>
          <w:szCs w:val="21"/>
          <w:lang w:val="uk-UA"/>
        </w:rPr>
        <w:t>Аргументативні комунікативні стратегії і тактики наукового дискусійного дискурсу</w:t>
      </w:r>
      <w:r>
        <w:rPr>
          <w:spacing w:val="-4"/>
          <w:sz w:val="21"/>
          <w:szCs w:val="21"/>
          <w:lang w:val="uk-UA"/>
        </w:rPr>
        <w:t xml:space="preserve">” виділено та проаналізовано аргументативні комунікативні стратегії та тактики, що розглядаються як раціональні засоби переконання адресата. Серед способів переконання адресата в справедливості поглядів автора у </w:t>
      </w:r>
      <w:r>
        <w:rPr>
          <w:bCs/>
          <w:spacing w:val="-4"/>
          <w:sz w:val="21"/>
          <w:szCs w:val="21"/>
          <w:lang w:val="uk-UA"/>
        </w:rPr>
        <w:t>дискусійному фрагменті</w:t>
      </w:r>
      <w:r>
        <w:rPr>
          <w:spacing w:val="-4"/>
          <w:sz w:val="21"/>
          <w:szCs w:val="21"/>
          <w:lang w:val="uk-UA"/>
        </w:rPr>
        <w:t xml:space="preserve"> головна роль належить раціональним засобам — різним процедурам обґрунтування, як-от: аргументація, підтвердження, пояснення та спростування. Змістом контексту, що відповідає переліченим аргументативним дискурсивним процедурам є висвітлення фактів об’єктивної дійсності та експериментально отриманих даних, цитований та авторизований виклад поглядів авторитетних вчених, посилання на їх роботи, а також асертивна та неасертивна форми вираження поглядів автора з питання дискусії. </w:t>
      </w:r>
    </w:p>
    <w:p w:rsidR="00CD6679" w:rsidRDefault="00CD6679" w:rsidP="00CD6679">
      <w:pPr>
        <w:shd w:val="clear" w:color="auto" w:fill="FFFFFF"/>
        <w:tabs>
          <w:tab w:val="left" w:pos="284"/>
          <w:tab w:val="left" w:pos="1560"/>
        </w:tabs>
        <w:ind w:right="38" w:firstLine="720"/>
        <w:jc w:val="both"/>
        <w:rPr>
          <w:spacing w:val="-4"/>
          <w:sz w:val="21"/>
          <w:szCs w:val="21"/>
          <w:lang w:val="uk-UA"/>
        </w:rPr>
      </w:pPr>
      <w:r>
        <w:rPr>
          <w:spacing w:val="-4"/>
          <w:sz w:val="21"/>
          <w:szCs w:val="21"/>
          <w:lang w:val="uk-UA"/>
        </w:rPr>
        <w:t xml:space="preserve">Аргументативні мовленнєві дії у </w:t>
      </w:r>
      <w:r>
        <w:rPr>
          <w:bCs/>
          <w:spacing w:val="-4"/>
          <w:sz w:val="21"/>
          <w:szCs w:val="21"/>
          <w:lang w:val="uk-UA"/>
        </w:rPr>
        <w:t>дискусійному фрагменті</w:t>
      </w:r>
      <w:r>
        <w:rPr>
          <w:spacing w:val="-4"/>
          <w:sz w:val="21"/>
          <w:szCs w:val="21"/>
          <w:lang w:val="uk-UA"/>
        </w:rPr>
        <w:t xml:space="preserve"> з прагманастановою </w:t>
      </w:r>
      <w:r>
        <w:rPr>
          <w:spacing w:val="-4"/>
          <w:sz w:val="21"/>
          <w:szCs w:val="21"/>
          <w:u w:val="single"/>
          <w:lang w:val="uk-UA"/>
        </w:rPr>
        <w:t>згоди</w:t>
      </w:r>
      <w:r>
        <w:rPr>
          <w:spacing w:val="-4"/>
          <w:sz w:val="21"/>
          <w:szCs w:val="21"/>
          <w:lang w:val="uk-UA"/>
        </w:rPr>
        <w:t xml:space="preserve"> з чужою точкою зору реалізуються в межах </w:t>
      </w:r>
      <w:r>
        <w:rPr>
          <w:spacing w:val="-4"/>
          <w:sz w:val="21"/>
          <w:szCs w:val="21"/>
          <w:u w:val="single"/>
          <w:lang w:val="uk-UA"/>
        </w:rPr>
        <w:t>аргументативної кооперативної стратегії</w:t>
      </w:r>
      <w:r>
        <w:rPr>
          <w:spacing w:val="-4"/>
          <w:sz w:val="21"/>
          <w:szCs w:val="21"/>
          <w:lang w:val="uk-UA"/>
        </w:rPr>
        <w:t xml:space="preserve">, в основі реалізації якої — аргументативні комунікативні тактики, як-от: 1) побудова автором тематичного підґрунтя з чужих поглядів для введення власної позиції, що розвиває ці погляди; 2) введення власної думки за аналогією до змісту чижих поглядів; 3) резюмування чужих поглядів з вираженням згоди з тими з них, які підтримують авторську концепцію; 4) обґрунтування власної думки шляхом актуалізації чужої точки зору; 5) дискурсивний розвиток чужої точки зору; 6) поступка власними поглядами на користь поглядів опонента. </w:t>
      </w:r>
    </w:p>
    <w:p w:rsidR="00CD6679" w:rsidRDefault="00CD6679" w:rsidP="00CD6679">
      <w:pPr>
        <w:shd w:val="clear" w:color="auto" w:fill="FFFFFF"/>
        <w:ind w:right="38" w:firstLine="720"/>
        <w:jc w:val="both"/>
        <w:rPr>
          <w:i/>
          <w:spacing w:val="-4"/>
          <w:sz w:val="21"/>
          <w:szCs w:val="21"/>
          <w:lang w:val="uk-UA"/>
        </w:rPr>
      </w:pPr>
      <w:r>
        <w:rPr>
          <w:iCs/>
          <w:spacing w:val="-4"/>
          <w:sz w:val="21"/>
          <w:szCs w:val="21"/>
          <w:lang w:val="uk-UA"/>
        </w:rPr>
        <w:t xml:space="preserve">Наступний дискурсивний фрагмент ілюструє застосування тактики </w:t>
      </w:r>
      <w:r>
        <w:rPr>
          <w:spacing w:val="-4"/>
          <w:sz w:val="21"/>
          <w:szCs w:val="21"/>
          <w:lang w:val="uk-UA"/>
        </w:rPr>
        <w:t xml:space="preserve">введення власної думки за аналогією до змісту </w:t>
      </w:r>
      <w:r>
        <w:rPr>
          <w:bCs/>
          <w:spacing w:val="-4"/>
          <w:sz w:val="21"/>
          <w:szCs w:val="21"/>
          <w:lang w:val="uk-UA"/>
        </w:rPr>
        <w:t xml:space="preserve">чужих </w:t>
      </w:r>
      <w:r>
        <w:rPr>
          <w:spacing w:val="-4"/>
          <w:sz w:val="21"/>
          <w:szCs w:val="21"/>
          <w:lang w:val="uk-UA"/>
        </w:rPr>
        <w:t xml:space="preserve">поглядів: </w:t>
      </w:r>
      <w:r>
        <w:rPr>
          <w:i/>
          <w:spacing w:val="-4"/>
          <w:sz w:val="21"/>
          <w:szCs w:val="21"/>
        </w:rPr>
        <w:t>а</w:t>
      </w:r>
      <w:r>
        <w:rPr>
          <w:i/>
          <w:spacing w:val="-4"/>
          <w:sz w:val="21"/>
          <w:szCs w:val="21"/>
          <w:lang w:val="en-GB"/>
        </w:rPr>
        <w:t>) Searching for the function of that weak bioelectricity, Lissmann found that detection ability would make sense because all biological cells in the body function as batteries as a consequence of their structure. A typical battery produces a voltage when two salt solutions with different net electric charges are separated inside an electrochemical cell. Opposite charges attract, and the resulting movement of charge creates an electric current.</w:t>
      </w:r>
      <w:r>
        <w:rPr>
          <w:spacing w:val="-4"/>
          <w:sz w:val="21"/>
          <w:szCs w:val="21"/>
          <w:lang w:val="en-US"/>
        </w:rPr>
        <w:t xml:space="preserve"> </w:t>
      </w:r>
      <w:r>
        <w:rPr>
          <w:i/>
          <w:iCs/>
          <w:spacing w:val="-4"/>
          <w:sz w:val="21"/>
          <w:szCs w:val="21"/>
          <w:lang w:val="en-US"/>
        </w:rPr>
        <w:t>b</w:t>
      </w:r>
      <w:r>
        <w:rPr>
          <w:i/>
          <w:spacing w:val="-4"/>
          <w:sz w:val="21"/>
          <w:szCs w:val="21"/>
          <w:lang w:val="en-GB"/>
        </w:rPr>
        <w:t>)</w:t>
      </w:r>
      <w:r>
        <w:rPr>
          <w:iCs/>
          <w:spacing w:val="-4"/>
          <w:sz w:val="21"/>
          <w:szCs w:val="21"/>
          <w:lang w:val="en-GB"/>
        </w:rPr>
        <w:t xml:space="preserve"> </w:t>
      </w:r>
      <w:r>
        <w:rPr>
          <w:i/>
          <w:spacing w:val="-4"/>
          <w:sz w:val="21"/>
          <w:szCs w:val="21"/>
          <w:u w:val="single"/>
          <w:lang w:val="en-GB"/>
        </w:rPr>
        <w:t>Likewise</w:t>
      </w:r>
      <w:r>
        <w:rPr>
          <w:i/>
          <w:spacing w:val="-4"/>
          <w:sz w:val="21"/>
          <w:szCs w:val="21"/>
          <w:lang w:val="en-GB"/>
        </w:rPr>
        <w:t>, in the present research the living cells containing a salt solution that differs from seawater, cause a voltage to arise at the interface. с) </w:t>
      </w:r>
      <w:r>
        <w:rPr>
          <w:i/>
          <w:spacing w:val="-4"/>
          <w:sz w:val="21"/>
          <w:szCs w:val="21"/>
          <w:u w:val="single"/>
          <w:lang w:val="en-GB"/>
        </w:rPr>
        <w:t>Consequently</w:t>
      </w:r>
      <w:r>
        <w:rPr>
          <w:i/>
          <w:spacing w:val="-4"/>
          <w:sz w:val="21"/>
          <w:szCs w:val="21"/>
          <w:lang w:val="en-GB"/>
        </w:rPr>
        <w:t>, a fish’s body in seawater operates as a weak battery that emits an electric field around it. The field produced by this battery changes slowly as the fish pumps water through its gills (</w:t>
      </w:r>
      <w:r>
        <w:rPr>
          <w:i/>
          <w:spacing w:val="-4"/>
          <w:sz w:val="21"/>
          <w:szCs w:val="21"/>
          <w:lang w:val="en-US"/>
        </w:rPr>
        <w:t>Thacker</w:t>
      </w:r>
      <w:r>
        <w:rPr>
          <w:i/>
          <w:spacing w:val="-4"/>
          <w:sz w:val="21"/>
          <w:szCs w:val="21"/>
          <w:lang w:val="uk-UA"/>
        </w:rPr>
        <w:t>, 2006</w:t>
      </w:r>
      <w:r>
        <w:rPr>
          <w:i/>
          <w:spacing w:val="-4"/>
          <w:sz w:val="21"/>
          <w:szCs w:val="21"/>
          <w:lang w:val="en-US"/>
        </w:rPr>
        <w:t>, p. 104).</w:t>
      </w:r>
      <w:r>
        <w:rPr>
          <w:i/>
          <w:spacing w:val="-4"/>
          <w:sz w:val="21"/>
          <w:szCs w:val="21"/>
          <w:lang w:val="uk-UA"/>
        </w:rPr>
        <w:t xml:space="preserve"> </w:t>
      </w:r>
      <w:r>
        <w:rPr>
          <w:spacing w:val="-4"/>
          <w:sz w:val="21"/>
          <w:szCs w:val="21"/>
          <w:lang w:val="uk-UA"/>
        </w:rPr>
        <w:t xml:space="preserve">У цьому прикладі твердження (с), в якому автор обґрунтовує свою гіпотезу про функціонування електричного поля риб, перебуває в причинно-наслідковому зв’язку стосовно попереднього твердження (b), виведеного за аналогією. Хоча в даному </w:t>
      </w:r>
      <w:r>
        <w:rPr>
          <w:bCs/>
          <w:spacing w:val="-4"/>
          <w:sz w:val="21"/>
          <w:szCs w:val="21"/>
          <w:lang w:val="uk-UA"/>
        </w:rPr>
        <w:t xml:space="preserve">дискусійному фрагменті відсутня експліцитно виражена згода автора з мета-автором, введення власної думки </w:t>
      </w:r>
      <w:r>
        <w:rPr>
          <w:spacing w:val="-4"/>
          <w:sz w:val="21"/>
          <w:szCs w:val="21"/>
          <w:lang w:val="uk-UA"/>
        </w:rPr>
        <w:t xml:space="preserve">шляхом аналогійної аргументації свідчить про дискурсивну згоду автора з позицією іншого вченого. </w:t>
      </w:r>
    </w:p>
    <w:p w:rsidR="00CD6679" w:rsidRDefault="00CD6679" w:rsidP="00CD6679">
      <w:pPr>
        <w:shd w:val="clear" w:color="auto" w:fill="FFFFFF"/>
        <w:tabs>
          <w:tab w:val="left" w:pos="284"/>
          <w:tab w:val="left" w:pos="1560"/>
        </w:tabs>
        <w:ind w:right="38" w:firstLine="720"/>
        <w:jc w:val="both"/>
        <w:rPr>
          <w:spacing w:val="-4"/>
          <w:kern w:val="36"/>
          <w:sz w:val="21"/>
          <w:szCs w:val="21"/>
          <w:lang w:val="uk-UA"/>
        </w:rPr>
      </w:pPr>
      <w:r>
        <w:rPr>
          <w:spacing w:val="-4"/>
          <w:sz w:val="21"/>
          <w:szCs w:val="21"/>
          <w:u w:val="single"/>
          <w:lang w:val="uk-UA"/>
        </w:rPr>
        <w:t>Аргументативна кооперативно-критична стратегія</w:t>
      </w:r>
      <w:r>
        <w:rPr>
          <w:spacing w:val="-4"/>
          <w:sz w:val="21"/>
          <w:szCs w:val="21"/>
          <w:lang w:val="uk-UA"/>
        </w:rPr>
        <w:t xml:space="preserve"> реалізує авторську дискурсивну прагманастнову часткової згоди з </w:t>
      </w:r>
      <w:r>
        <w:rPr>
          <w:bCs/>
          <w:spacing w:val="-4"/>
          <w:sz w:val="21"/>
          <w:szCs w:val="21"/>
          <w:lang w:val="uk-UA"/>
        </w:rPr>
        <w:t>опонентами. В</w:t>
      </w:r>
      <w:r>
        <w:rPr>
          <w:spacing w:val="-4"/>
          <w:sz w:val="21"/>
          <w:szCs w:val="21"/>
          <w:lang w:val="uk-UA"/>
        </w:rPr>
        <w:t xml:space="preserve"> основі реалізації даної </w:t>
      </w:r>
      <w:r>
        <w:rPr>
          <w:bCs/>
          <w:spacing w:val="-4"/>
          <w:sz w:val="21"/>
          <w:szCs w:val="21"/>
          <w:lang w:val="uk-UA"/>
        </w:rPr>
        <w:t>стратегії — аргументативні</w:t>
      </w:r>
      <w:r>
        <w:rPr>
          <w:spacing w:val="-4"/>
          <w:sz w:val="21"/>
          <w:szCs w:val="21"/>
          <w:lang w:val="uk-UA"/>
        </w:rPr>
        <w:t xml:space="preserve"> комунікативні тактики: 1) утвердження наукової значимості кореляції розглянутих автором чужих поглядів; 2) корекція розглянутої автором чужої думки; 3) створення компромісної теорії на основі розглянутих протилежних концепцій</w:t>
      </w:r>
      <w:r>
        <w:rPr>
          <w:spacing w:val="-4"/>
          <w:kern w:val="36"/>
          <w:sz w:val="21"/>
          <w:szCs w:val="21"/>
          <w:lang w:val="uk-UA"/>
        </w:rPr>
        <w:t xml:space="preserve">. </w:t>
      </w:r>
      <w:r>
        <w:rPr>
          <w:spacing w:val="-4"/>
          <w:sz w:val="21"/>
          <w:szCs w:val="21"/>
          <w:lang w:val="uk-UA"/>
        </w:rPr>
        <w:t xml:space="preserve">Логічні відносини, що виникають між змістом асертивних тверджень автора та його опонентів, можна </w:t>
      </w:r>
      <w:r>
        <w:rPr>
          <w:bCs/>
          <w:spacing w:val="-4"/>
          <w:sz w:val="21"/>
          <w:szCs w:val="21"/>
          <w:lang w:val="uk-UA"/>
        </w:rPr>
        <w:t>схарактеризувати як відносини неантагоністичного протиставлення, контрасту, поступки та обмеження, причини й наслідку.</w:t>
      </w:r>
    </w:p>
    <w:p w:rsidR="00CD6679" w:rsidRDefault="00CD6679" w:rsidP="00CD6679">
      <w:pPr>
        <w:shd w:val="clear" w:color="auto" w:fill="FFFFFF"/>
        <w:ind w:right="38" w:firstLine="720"/>
        <w:jc w:val="both"/>
        <w:rPr>
          <w:spacing w:val="-4"/>
          <w:sz w:val="21"/>
          <w:szCs w:val="21"/>
          <w:lang w:val="uk-UA"/>
        </w:rPr>
      </w:pPr>
      <w:r>
        <w:rPr>
          <w:i/>
          <w:spacing w:val="-4"/>
          <w:sz w:val="21"/>
          <w:szCs w:val="21"/>
          <w:u w:val="single"/>
          <w:lang w:val="en-US"/>
        </w:rPr>
        <w:t>While</w:t>
      </w:r>
      <w:r>
        <w:rPr>
          <w:i/>
          <w:spacing w:val="-4"/>
          <w:sz w:val="21"/>
          <w:szCs w:val="21"/>
          <w:lang w:val="en-US"/>
        </w:rPr>
        <w:t xml:space="preserve"> Viktor Skovronsky </w:t>
      </w:r>
      <w:r>
        <w:rPr>
          <w:i/>
          <w:spacing w:val="-4"/>
          <w:sz w:val="21"/>
          <w:szCs w:val="21"/>
          <w:u w:val="single"/>
          <w:lang w:val="en-US"/>
        </w:rPr>
        <w:t>correctly</w:t>
      </w:r>
      <w:r>
        <w:rPr>
          <w:i/>
          <w:spacing w:val="-4"/>
          <w:sz w:val="21"/>
          <w:szCs w:val="21"/>
          <w:u w:val="single"/>
          <w:lang w:val="en-GB"/>
        </w:rPr>
        <w:t xml:space="preserve"> </w:t>
      </w:r>
      <w:r>
        <w:rPr>
          <w:i/>
          <w:spacing w:val="-4"/>
          <w:sz w:val="21"/>
          <w:szCs w:val="21"/>
          <w:u w:val="single"/>
          <w:lang w:val="en-US"/>
        </w:rPr>
        <w:t>(+)</w:t>
      </w:r>
      <w:r>
        <w:rPr>
          <w:i/>
          <w:spacing w:val="-4"/>
          <w:sz w:val="21"/>
          <w:szCs w:val="21"/>
          <w:lang w:val="en-US"/>
        </w:rPr>
        <w:t xml:space="preserve"> states that there are situations in which agile methods are more or less effective, </w:t>
      </w:r>
      <w:r>
        <w:rPr>
          <w:i/>
          <w:spacing w:val="-4"/>
          <w:sz w:val="21"/>
          <w:szCs w:val="21"/>
          <w:u w:val="single"/>
          <w:lang w:val="en-US"/>
        </w:rPr>
        <w:t xml:space="preserve">I think </w:t>
      </w:r>
      <w:r>
        <w:rPr>
          <w:i/>
          <w:spacing w:val="-4"/>
          <w:sz w:val="21"/>
          <w:szCs w:val="21"/>
          <w:lang w:val="en-US"/>
        </w:rPr>
        <w:t xml:space="preserve">that the choice between agile and nonagile approaches </w:t>
      </w:r>
      <w:r>
        <w:rPr>
          <w:i/>
          <w:spacing w:val="-4"/>
          <w:sz w:val="21"/>
          <w:szCs w:val="21"/>
          <w:u w:val="single"/>
          <w:lang w:val="en-US"/>
        </w:rPr>
        <w:t>is not so simply reduced</w:t>
      </w:r>
      <w:r>
        <w:rPr>
          <w:i/>
          <w:spacing w:val="-4"/>
          <w:sz w:val="21"/>
          <w:szCs w:val="21"/>
          <w:u w:val="single"/>
          <w:lang w:val="en-GB"/>
        </w:rPr>
        <w:t xml:space="preserve"> </w:t>
      </w:r>
      <w:r>
        <w:rPr>
          <w:i/>
          <w:spacing w:val="-4"/>
          <w:sz w:val="21"/>
          <w:szCs w:val="21"/>
          <w:u w:val="single"/>
          <w:lang w:val="en-US"/>
        </w:rPr>
        <w:t>(-)</w:t>
      </w:r>
      <w:r>
        <w:rPr>
          <w:i/>
          <w:spacing w:val="-4"/>
          <w:sz w:val="21"/>
          <w:szCs w:val="21"/>
          <w:lang w:val="en-US"/>
        </w:rPr>
        <w:t xml:space="preserve"> to whether or not there are known solutions </w:t>
      </w:r>
      <w:r>
        <w:rPr>
          <w:i/>
          <w:spacing w:val="-4"/>
          <w:sz w:val="21"/>
          <w:szCs w:val="21"/>
          <w:lang w:val="en-GB"/>
        </w:rPr>
        <w:t>(Condit, 2006</w:t>
      </w:r>
      <w:hyperlink r:id="rId15" w:history="1">
        <w:r>
          <w:rPr>
            <w:rStyle w:val="ae"/>
            <w:i/>
            <w:spacing w:val="-4"/>
            <w:sz w:val="21"/>
            <w:szCs w:val="21"/>
            <w:lang w:val="en-GB"/>
          </w:rPr>
          <w:t>, p.6-7</w:t>
        </w:r>
      </w:hyperlink>
      <w:r>
        <w:rPr>
          <w:i/>
          <w:spacing w:val="-4"/>
          <w:sz w:val="21"/>
          <w:szCs w:val="21"/>
          <w:lang w:val="en-GB"/>
        </w:rPr>
        <w:t>)</w:t>
      </w:r>
      <w:r>
        <w:rPr>
          <w:i/>
          <w:spacing w:val="-4"/>
          <w:sz w:val="21"/>
          <w:szCs w:val="21"/>
          <w:lang w:val="uk-UA"/>
        </w:rPr>
        <w:t>.</w:t>
      </w:r>
      <w:r>
        <w:rPr>
          <w:spacing w:val="-4"/>
          <w:sz w:val="21"/>
          <w:szCs w:val="21"/>
          <w:lang w:val="uk-UA"/>
        </w:rPr>
        <w:t xml:space="preserve"> </w:t>
      </w:r>
    </w:p>
    <w:p w:rsidR="00CD6679" w:rsidRDefault="00CD6679" w:rsidP="00CD6679">
      <w:pPr>
        <w:shd w:val="clear" w:color="auto" w:fill="FFFFFF"/>
        <w:ind w:right="38" w:firstLine="720"/>
        <w:jc w:val="both"/>
        <w:rPr>
          <w:i/>
          <w:spacing w:val="-4"/>
          <w:sz w:val="21"/>
          <w:szCs w:val="21"/>
          <w:lang w:val="uk-UA"/>
        </w:rPr>
      </w:pPr>
      <w:r>
        <w:rPr>
          <w:spacing w:val="-4"/>
          <w:sz w:val="21"/>
          <w:szCs w:val="21"/>
          <w:lang w:val="uk-UA"/>
        </w:rPr>
        <w:t xml:space="preserve"> У наведеному </w:t>
      </w:r>
      <w:r>
        <w:rPr>
          <w:bCs/>
          <w:spacing w:val="-4"/>
          <w:sz w:val="21"/>
          <w:szCs w:val="21"/>
          <w:lang w:val="uk-UA"/>
        </w:rPr>
        <w:t>дискусійному фрагменті</w:t>
      </w:r>
      <w:r>
        <w:rPr>
          <w:spacing w:val="-4"/>
          <w:sz w:val="21"/>
          <w:szCs w:val="21"/>
          <w:lang w:val="uk-UA"/>
        </w:rPr>
        <w:t xml:space="preserve"> </w:t>
      </w:r>
      <w:r>
        <w:rPr>
          <w:spacing w:val="-4"/>
          <w:kern w:val="36"/>
          <w:sz w:val="21"/>
          <w:szCs w:val="21"/>
          <w:lang w:val="uk-UA"/>
        </w:rPr>
        <w:t>автор уникає категоричності у висловленні критики опонента,</w:t>
      </w:r>
      <w:r>
        <w:rPr>
          <w:spacing w:val="-4"/>
          <w:sz w:val="21"/>
          <w:szCs w:val="21"/>
          <w:lang w:val="uk-UA"/>
        </w:rPr>
        <w:t xml:space="preserve"> застосовуючи тактику корекції чуж</w:t>
      </w:r>
      <w:r>
        <w:rPr>
          <w:spacing w:val="-4"/>
          <w:sz w:val="21"/>
          <w:szCs w:val="21"/>
        </w:rPr>
        <w:t>их поглядів</w:t>
      </w:r>
      <w:r>
        <w:rPr>
          <w:spacing w:val="-4"/>
          <w:sz w:val="21"/>
          <w:szCs w:val="21"/>
          <w:lang w:val="uk-UA"/>
        </w:rPr>
        <w:t xml:space="preserve">: </w:t>
      </w:r>
      <w:r>
        <w:rPr>
          <w:spacing w:val="-4"/>
          <w:kern w:val="36"/>
          <w:sz w:val="21"/>
          <w:szCs w:val="21"/>
          <w:lang w:val="uk-UA"/>
        </w:rPr>
        <w:t xml:space="preserve">діалогічні відносини часткової згоди, що виникають між позицією автора та чужими поглядами, мають характер поступки та протиставлення. </w:t>
      </w:r>
    </w:p>
    <w:p w:rsidR="00CD6679" w:rsidRDefault="00CD6679" w:rsidP="00CD6679">
      <w:pPr>
        <w:shd w:val="clear" w:color="auto" w:fill="FFFFFF"/>
        <w:tabs>
          <w:tab w:val="left" w:pos="284"/>
          <w:tab w:val="left" w:pos="1560"/>
        </w:tabs>
        <w:ind w:right="38" w:firstLine="720"/>
        <w:jc w:val="both"/>
        <w:rPr>
          <w:bCs/>
          <w:spacing w:val="-4"/>
          <w:sz w:val="21"/>
          <w:szCs w:val="21"/>
          <w:lang w:val="uk-UA"/>
        </w:rPr>
      </w:pPr>
      <w:r>
        <w:rPr>
          <w:spacing w:val="-4"/>
          <w:sz w:val="21"/>
          <w:szCs w:val="21"/>
          <w:u w:val="single"/>
          <w:lang w:val="uk-UA"/>
        </w:rPr>
        <w:t>Аргументативна некооперативна стратегія</w:t>
      </w:r>
      <w:r>
        <w:rPr>
          <w:spacing w:val="-4"/>
          <w:sz w:val="21"/>
          <w:szCs w:val="21"/>
          <w:lang w:val="uk-UA"/>
        </w:rPr>
        <w:t xml:space="preserve"> реалізує у </w:t>
      </w:r>
      <w:r>
        <w:rPr>
          <w:bCs/>
          <w:spacing w:val="-4"/>
          <w:sz w:val="21"/>
          <w:szCs w:val="21"/>
          <w:lang w:val="uk-UA"/>
        </w:rPr>
        <w:t>дискусійному фрагменті</w:t>
      </w:r>
      <w:r>
        <w:rPr>
          <w:spacing w:val="-4"/>
          <w:sz w:val="21"/>
          <w:szCs w:val="21"/>
          <w:lang w:val="uk-UA"/>
        </w:rPr>
        <w:t xml:space="preserve"> прагманастанову незгоди з чужою позицією. До аргументативних тактик даної стратегії належать такі: 1) спростування тези опонента; 2)</w:t>
      </w:r>
      <w:r>
        <w:rPr>
          <w:spacing w:val="-4"/>
          <w:sz w:val="21"/>
          <w:szCs w:val="21"/>
          <w:lang w:val="en-US"/>
        </w:rPr>
        <w:t> </w:t>
      </w:r>
      <w:r>
        <w:rPr>
          <w:spacing w:val="-4"/>
          <w:sz w:val="21"/>
          <w:szCs w:val="21"/>
          <w:lang w:val="uk-UA"/>
        </w:rPr>
        <w:t>“аргументи проти аргументів”; 3) спростування демонстрації; 4) дорікання; 5)</w:t>
      </w:r>
      <w:r>
        <w:rPr>
          <w:spacing w:val="-4"/>
          <w:sz w:val="21"/>
          <w:szCs w:val="21"/>
          <w:lang w:val="en-US"/>
        </w:rPr>
        <w:t> </w:t>
      </w:r>
      <w:r>
        <w:rPr>
          <w:spacing w:val="-4"/>
          <w:sz w:val="21"/>
          <w:szCs w:val="21"/>
          <w:lang w:val="uk-UA"/>
        </w:rPr>
        <w:t xml:space="preserve">спростування шляхом зведення до абсурду; 6) захист власної позиції. У логічному плані діалогічні відносини, що виникають між </w:t>
      </w:r>
      <w:r>
        <w:rPr>
          <w:bCs/>
          <w:spacing w:val="-4"/>
          <w:sz w:val="21"/>
          <w:szCs w:val="21"/>
          <w:lang w:val="uk-UA"/>
        </w:rPr>
        <w:t xml:space="preserve">позиціями опонента та пропонента, є відносинами контрадикторності, антагоністичного протиставлення, контрасту. </w:t>
      </w:r>
    </w:p>
    <w:p w:rsidR="00CD6679" w:rsidRDefault="00CD6679" w:rsidP="00CD6679">
      <w:pPr>
        <w:shd w:val="clear" w:color="auto" w:fill="FFFFFF"/>
        <w:tabs>
          <w:tab w:val="left" w:pos="284"/>
          <w:tab w:val="left" w:pos="1560"/>
        </w:tabs>
        <w:ind w:right="38" w:firstLine="720"/>
        <w:jc w:val="both"/>
        <w:rPr>
          <w:bCs/>
          <w:spacing w:val="-4"/>
          <w:sz w:val="21"/>
          <w:szCs w:val="21"/>
          <w:lang w:val="en-US"/>
        </w:rPr>
      </w:pPr>
      <w:r>
        <w:rPr>
          <w:i/>
          <w:spacing w:val="-4"/>
          <w:sz w:val="21"/>
          <w:szCs w:val="21"/>
          <w:lang w:val="en-US"/>
        </w:rPr>
        <w:t xml:space="preserve">a) </w:t>
      </w:r>
      <w:r>
        <w:rPr>
          <w:i/>
          <w:spacing w:val="-4"/>
          <w:sz w:val="21"/>
          <w:szCs w:val="21"/>
          <w:u w:val="single"/>
          <w:lang w:val="en-GB"/>
        </w:rPr>
        <w:t>Jaworowski lets on that</w:t>
      </w:r>
      <w:r>
        <w:rPr>
          <w:i/>
          <w:spacing w:val="-4"/>
          <w:sz w:val="21"/>
          <w:szCs w:val="21"/>
          <w:lang w:val="en-GB"/>
        </w:rPr>
        <w:t xml:space="preserve"> clathrate crystals “explode”, presumably fracturing the samples beyond usefulness. b) </w:t>
      </w:r>
      <w:r>
        <w:rPr>
          <w:i/>
          <w:spacing w:val="-4"/>
          <w:sz w:val="21"/>
          <w:szCs w:val="21"/>
          <w:u w:val="single"/>
          <w:lang w:val="en-GB"/>
        </w:rPr>
        <w:t>He cites Shoji and Langway (1983) as support for the statement</w:t>
      </w:r>
      <w:r>
        <w:rPr>
          <w:i/>
          <w:spacing w:val="-4"/>
          <w:sz w:val="21"/>
          <w:szCs w:val="21"/>
          <w:lang w:val="en-GB"/>
        </w:rPr>
        <w:t xml:space="preserve"> “In the bubble-free ice the explosions form a new gas cavities and new cracks.” c) </w:t>
      </w:r>
      <w:r>
        <w:rPr>
          <w:i/>
          <w:spacing w:val="-4"/>
          <w:sz w:val="21"/>
          <w:szCs w:val="21"/>
          <w:u w:val="single"/>
          <w:lang w:val="en-GB"/>
        </w:rPr>
        <w:t>But what Shoji and Langway actually observed was</w:t>
      </w:r>
      <w:r>
        <w:rPr>
          <w:i/>
          <w:spacing w:val="-4"/>
          <w:sz w:val="21"/>
          <w:szCs w:val="21"/>
          <w:lang w:val="en-GB"/>
        </w:rPr>
        <w:t xml:space="preserve"> the expansion of pre-existing bubbles, and new bubbles from air hydrate inclusions, over a period of days. d) </w:t>
      </w:r>
      <w:r>
        <w:rPr>
          <w:i/>
          <w:spacing w:val="-4"/>
          <w:sz w:val="21"/>
          <w:szCs w:val="21"/>
          <w:u w:val="single"/>
          <w:lang w:val="en-GB"/>
        </w:rPr>
        <w:t>In fact</w:t>
      </w:r>
      <w:r>
        <w:rPr>
          <w:i/>
          <w:spacing w:val="-4"/>
          <w:sz w:val="21"/>
          <w:szCs w:val="21"/>
          <w:lang w:val="en-GB"/>
        </w:rPr>
        <w:t xml:space="preserve">, the bubbles in ice samples are substantially intact up to the point they are crushed. e) </w:t>
      </w:r>
      <w:r>
        <w:rPr>
          <w:i/>
          <w:spacing w:val="-4"/>
          <w:sz w:val="21"/>
          <w:szCs w:val="21"/>
          <w:u w:val="single"/>
          <w:lang w:val="en-GB"/>
        </w:rPr>
        <w:t>This is something Jaworowski seems to have gone to a lot of trouble not to know</w:t>
      </w:r>
      <w:r>
        <w:rPr>
          <w:i/>
          <w:spacing w:val="-4"/>
          <w:sz w:val="21"/>
          <w:szCs w:val="21"/>
          <w:lang w:val="en-GB"/>
        </w:rPr>
        <w:t xml:space="preserve"> (</w:t>
      </w:r>
      <w:r>
        <w:rPr>
          <w:i/>
          <w:spacing w:val="-4"/>
          <w:sz w:val="21"/>
          <w:szCs w:val="21"/>
          <w:lang w:val="uk-UA"/>
        </w:rPr>
        <w:t>Dewey</w:t>
      </w:r>
      <w:r>
        <w:rPr>
          <w:i/>
          <w:spacing w:val="-4"/>
          <w:sz w:val="21"/>
          <w:szCs w:val="21"/>
          <w:lang w:val="en-US"/>
        </w:rPr>
        <w:t>, 2007, online).</w:t>
      </w:r>
    </w:p>
    <w:p w:rsidR="00CD6679" w:rsidRDefault="00CD6679" w:rsidP="00CD6679">
      <w:pPr>
        <w:shd w:val="clear" w:color="auto" w:fill="FFFFFF"/>
        <w:tabs>
          <w:tab w:val="left" w:pos="284"/>
          <w:tab w:val="left" w:pos="1560"/>
        </w:tabs>
        <w:ind w:right="38" w:firstLine="720"/>
        <w:jc w:val="both"/>
        <w:rPr>
          <w:spacing w:val="-4"/>
          <w:kern w:val="36"/>
          <w:sz w:val="21"/>
          <w:szCs w:val="21"/>
          <w:lang w:val="uk-UA"/>
        </w:rPr>
      </w:pPr>
      <w:r>
        <w:rPr>
          <w:spacing w:val="-4"/>
          <w:sz w:val="21"/>
          <w:szCs w:val="21"/>
          <w:lang w:val="uk-UA"/>
        </w:rPr>
        <w:t>У наведеному прикладі автор вказує на те, що опонент використав для обґрунтування своєї тези цитату-аргумент, зміст якої він, на думку пропонента, зрозумів неправильно. Аргументуючи свою позицію, автор роз’яснює та уточнює зміст цитати опонента (</w:t>
      </w:r>
      <w:r>
        <w:rPr>
          <w:iCs/>
          <w:spacing w:val="-4"/>
          <w:sz w:val="21"/>
          <w:szCs w:val="21"/>
          <w:lang w:val="uk-UA"/>
        </w:rPr>
        <w:t>с, d</w:t>
      </w:r>
      <w:r>
        <w:rPr>
          <w:spacing w:val="-4"/>
          <w:sz w:val="21"/>
          <w:szCs w:val="21"/>
          <w:lang w:val="uk-UA"/>
        </w:rPr>
        <w:t>). Через те, що теза опонента не випливає з наведеного аргументу, демонстрацію було виконано некоректно, з логічною помилкою.</w:t>
      </w:r>
    </w:p>
    <w:p w:rsidR="00CD6679" w:rsidRDefault="00CD6679" w:rsidP="00CD6679">
      <w:pPr>
        <w:shd w:val="clear" w:color="auto" w:fill="FFFFFF"/>
        <w:tabs>
          <w:tab w:val="left" w:pos="284"/>
          <w:tab w:val="left" w:pos="1560"/>
        </w:tabs>
        <w:ind w:right="38" w:firstLine="720"/>
        <w:jc w:val="both"/>
        <w:rPr>
          <w:b/>
          <w:spacing w:val="-4"/>
          <w:sz w:val="21"/>
          <w:szCs w:val="21"/>
          <w:u w:val="single"/>
          <w:lang w:val="uk-UA"/>
        </w:rPr>
      </w:pPr>
      <w:r>
        <w:rPr>
          <w:spacing w:val="-4"/>
          <w:sz w:val="21"/>
          <w:szCs w:val="21"/>
          <w:lang w:val="uk-UA"/>
        </w:rPr>
        <w:lastRenderedPageBreak/>
        <w:t xml:space="preserve">Логіка розгортання аргументації у </w:t>
      </w:r>
      <w:r>
        <w:rPr>
          <w:bCs/>
          <w:spacing w:val="-4"/>
          <w:sz w:val="21"/>
          <w:szCs w:val="21"/>
          <w:lang w:val="uk-UA"/>
        </w:rPr>
        <w:t>дискусійних фрагментах слугує досягненню автором перлокутивної мети дискусії — вести читача в напрямку згоди з науковим світоглядом автора. Усі перелічені вище аргументативні стратегії і тактики є раціональними засобами переконання адресата.</w:t>
      </w:r>
    </w:p>
    <w:p w:rsidR="00CD6679" w:rsidRDefault="00CD6679" w:rsidP="00CD6679">
      <w:pPr>
        <w:shd w:val="clear" w:color="auto" w:fill="FFFFFF"/>
        <w:tabs>
          <w:tab w:val="left" w:pos="284"/>
          <w:tab w:val="left" w:pos="1560"/>
        </w:tabs>
        <w:ind w:right="38" w:firstLine="720"/>
        <w:jc w:val="both"/>
        <w:rPr>
          <w:spacing w:val="-4"/>
          <w:sz w:val="21"/>
          <w:szCs w:val="21"/>
          <w:lang w:val="uk-UA"/>
        </w:rPr>
      </w:pPr>
    </w:p>
    <w:p w:rsidR="00CD6679" w:rsidRDefault="00CD6679" w:rsidP="00CD6679">
      <w:pPr>
        <w:tabs>
          <w:tab w:val="left" w:pos="284"/>
          <w:tab w:val="left" w:pos="1560"/>
        </w:tabs>
        <w:ind w:right="38" w:firstLine="720"/>
        <w:jc w:val="both"/>
        <w:rPr>
          <w:spacing w:val="-4"/>
          <w:sz w:val="21"/>
          <w:szCs w:val="21"/>
          <w:lang w:val="uk-UA"/>
        </w:rPr>
      </w:pPr>
      <w:r>
        <w:rPr>
          <w:b/>
          <w:spacing w:val="-4"/>
          <w:sz w:val="21"/>
          <w:szCs w:val="21"/>
          <w:lang w:val="uk-UA"/>
        </w:rPr>
        <w:t xml:space="preserve">У розділі 4 </w:t>
      </w:r>
      <w:r>
        <w:rPr>
          <w:i/>
          <w:iCs/>
          <w:spacing w:val="-4"/>
          <w:sz w:val="21"/>
          <w:szCs w:val="21"/>
          <w:lang w:val="uk-UA"/>
        </w:rPr>
        <w:t>“Риторика наукової дискусії”</w:t>
      </w:r>
      <w:r>
        <w:rPr>
          <w:b/>
          <w:bCs/>
          <w:spacing w:val="-4"/>
          <w:sz w:val="21"/>
          <w:szCs w:val="21"/>
          <w:lang w:val="uk-UA"/>
        </w:rPr>
        <w:t xml:space="preserve"> </w:t>
      </w:r>
      <w:r>
        <w:rPr>
          <w:spacing w:val="-4"/>
          <w:sz w:val="21"/>
          <w:szCs w:val="21"/>
          <w:lang w:val="uk-UA"/>
        </w:rPr>
        <w:t xml:space="preserve">вивчається роль різноманітних риторичних прийомів як експресивно-емоційних засобів переконання, що покликані оптимізувати перлокутивий ефект аргументативних стратегій. У науковій дискусії риторичні прийоми виконують допоміжну роль та спрямовані на оптимізацію аргументативних стратегій, які є провідними засобами переконання </w:t>
      </w:r>
      <w:r>
        <w:rPr>
          <w:spacing w:val="-4"/>
          <w:kern w:val="24"/>
          <w:sz w:val="21"/>
          <w:szCs w:val="21"/>
          <w:lang w:val="uk-UA"/>
        </w:rPr>
        <w:t>в ситуації наукового спілкування</w:t>
      </w:r>
      <w:r>
        <w:rPr>
          <w:spacing w:val="-4"/>
          <w:sz w:val="21"/>
          <w:szCs w:val="21"/>
          <w:lang w:val="uk-UA"/>
        </w:rPr>
        <w:t xml:space="preserve">. </w:t>
      </w:r>
    </w:p>
    <w:p w:rsidR="00CD6679" w:rsidRDefault="00CD6679" w:rsidP="00CD6679">
      <w:pPr>
        <w:ind w:right="38" w:firstLine="720"/>
        <w:jc w:val="both"/>
        <w:rPr>
          <w:i/>
          <w:spacing w:val="-4"/>
          <w:sz w:val="21"/>
          <w:szCs w:val="21"/>
          <w:lang w:val="en-US"/>
        </w:rPr>
      </w:pPr>
      <w:r>
        <w:rPr>
          <w:b/>
          <w:bCs/>
          <w:spacing w:val="-4"/>
          <w:kern w:val="24"/>
          <w:sz w:val="21"/>
          <w:szCs w:val="21"/>
          <w:lang w:val="uk-UA"/>
        </w:rPr>
        <w:t>Риторичний прийом використання заголовку як інструменту риторичного впливу</w:t>
      </w:r>
      <w:r>
        <w:rPr>
          <w:spacing w:val="-4"/>
          <w:kern w:val="24"/>
          <w:sz w:val="21"/>
          <w:szCs w:val="21"/>
          <w:lang w:val="uk-UA"/>
        </w:rPr>
        <w:t xml:space="preserve"> </w:t>
      </w:r>
      <w:r>
        <w:rPr>
          <w:spacing w:val="-4"/>
          <w:sz w:val="21"/>
          <w:szCs w:val="21"/>
          <w:lang w:val="uk-UA"/>
        </w:rPr>
        <w:t xml:space="preserve">полягає у використанні заголовку дискусійного тексту не як інструменту формального анонсування тематики дискусії, а як засобу комунікативного, прагматичного та психологічного впливу на особистість адресата. Наприклад: </w:t>
      </w:r>
      <w:r>
        <w:rPr>
          <w:i/>
          <w:spacing w:val="-4"/>
          <w:sz w:val="21"/>
          <w:szCs w:val="21"/>
          <w:lang w:val="en-US"/>
        </w:rPr>
        <w:t xml:space="preserve">Quantum Leaps in the </w:t>
      </w:r>
      <w:r>
        <w:rPr>
          <w:bCs/>
          <w:i/>
          <w:spacing w:val="-4"/>
          <w:sz w:val="21"/>
          <w:szCs w:val="21"/>
          <w:lang w:val="en-US"/>
        </w:rPr>
        <w:t>Wrong Direction;</w:t>
      </w:r>
      <w:r>
        <w:rPr>
          <w:i/>
          <w:spacing w:val="-4"/>
          <w:sz w:val="21"/>
          <w:szCs w:val="21"/>
          <w:lang w:val="en-US"/>
        </w:rPr>
        <w:t xml:space="preserve"> </w:t>
      </w:r>
      <w:r>
        <w:rPr>
          <w:bCs/>
          <w:i/>
          <w:spacing w:val="-4"/>
          <w:sz w:val="21"/>
          <w:szCs w:val="21"/>
          <w:lang w:val="en-US"/>
        </w:rPr>
        <w:t>Beware</w:t>
      </w:r>
      <w:r>
        <w:rPr>
          <w:i/>
          <w:spacing w:val="-4"/>
          <w:sz w:val="21"/>
          <w:szCs w:val="21"/>
          <w:lang w:val="en-US"/>
        </w:rPr>
        <w:t xml:space="preserve"> Naive Realism, Especially about Operators!</w:t>
      </w:r>
    </w:p>
    <w:p w:rsidR="00CD6679" w:rsidRDefault="00CD6679" w:rsidP="00CD6679">
      <w:pPr>
        <w:tabs>
          <w:tab w:val="left" w:pos="284"/>
          <w:tab w:val="left" w:pos="1560"/>
        </w:tabs>
        <w:ind w:right="38" w:firstLine="720"/>
        <w:jc w:val="both"/>
        <w:rPr>
          <w:b/>
          <w:spacing w:val="-4"/>
          <w:sz w:val="21"/>
          <w:szCs w:val="21"/>
          <w:u w:val="single"/>
          <w:lang w:val="uk-UA"/>
        </w:rPr>
      </w:pPr>
      <w:r>
        <w:rPr>
          <w:b/>
          <w:bCs/>
          <w:spacing w:val="-4"/>
          <w:kern w:val="24"/>
          <w:sz w:val="21"/>
          <w:szCs w:val="21"/>
          <w:lang w:val="uk-UA"/>
        </w:rPr>
        <w:t>Риторичний прийом ідентифікації</w:t>
      </w:r>
      <w:r>
        <w:rPr>
          <w:spacing w:val="-4"/>
          <w:kern w:val="24"/>
          <w:sz w:val="21"/>
          <w:szCs w:val="21"/>
          <w:lang w:val="uk-UA"/>
        </w:rPr>
        <w:t xml:space="preserve"> полягає в ототожненні адресантом себе з цільовою </w:t>
      </w:r>
      <w:r>
        <w:rPr>
          <w:spacing w:val="-4"/>
          <w:sz w:val="21"/>
          <w:szCs w:val="21"/>
          <w:lang w:val="uk-UA"/>
        </w:rPr>
        <w:t>аудиторією,</w:t>
      </w:r>
      <w:r>
        <w:rPr>
          <w:spacing w:val="-4"/>
          <w:kern w:val="24"/>
          <w:sz w:val="21"/>
          <w:szCs w:val="21"/>
          <w:lang w:val="uk-UA"/>
        </w:rPr>
        <w:t xml:space="preserve"> </w:t>
      </w:r>
      <w:r>
        <w:rPr>
          <w:spacing w:val="-4"/>
          <w:sz w:val="21"/>
          <w:szCs w:val="21"/>
          <w:lang w:val="uk-UA"/>
        </w:rPr>
        <w:t xml:space="preserve">з групами спеціалістів, яких поєднує певний науковий світогляд, </w:t>
      </w:r>
      <w:r>
        <w:rPr>
          <w:spacing w:val="-4"/>
          <w:kern w:val="24"/>
          <w:sz w:val="21"/>
          <w:szCs w:val="21"/>
          <w:lang w:val="uk-UA"/>
        </w:rPr>
        <w:t xml:space="preserve">з авторитетами, з соціумом. </w:t>
      </w:r>
      <w:r>
        <w:rPr>
          <w:spacing w:val="-4"/>
          <w:sz w:val="21"/>
          <w:szCs w:val="21"/>
          <w:lang w:val="uk-UA"/>
        </w:rPr>
        <w:t>Ідентифікація з цільовою аудиторією досягається максимальним зменшенням суперечностей та імплікацією автором спільності поглядів між власною позицією та прогнозованою позицією аудиторії</w:t>
      </w:r>
      <w:r>
        <w:rPr>
          <w:spacing w:val="-4"/>
          <w:kern w:val="24"/>
          <w:sz w:val="21"/>
          <w:szCs w:val="21"/>
          <w:lang w:val="uk-UA"/>
        </w:rPr>
        <w:t xml:space="preserve">. </w:t>
      </w:r>
      <w:r>
        <w:rPr>
          <w:spacing w:val="-4"/>
          <w:sz w:val="21"/>
          <w:szCs w:val="21"/>
          <w:lang w:val="uk-UA"/>
        </w:rPr>
        <w:t xml:space="preserve">Ідентифікація з авторитетами відбувається за допомогою цитування та посилань на відомих, авторитетних учених, а також через імплікацію співзвуччя точки зору автора з передовими поглядами у науці. Ідентифікація із групами спеціалістів реалізується через уживання іменників, що позначають референтні групи та лексико-семантичні підгрупи (наприклад, </w:t>
      </w:r>
      <w:r>
        <w:rPr>
          <w:bCs/>
          <w:i/>
          <w:spacing w:val="-4"/>
          <w:sz w:val="21"/>
          <w:szCs w:val="21"/>
          <w:lang w:val="en-GB"/>
        </w:rPr>
        <w:t>Wolfsie</w:t>
      </w:r>
      <w:r>
        <w:rPr>
          <w:bCs/>
          <w:i/>
          <w:spacing w:val="-4"/>
          <w:sz w:val="21"/>
          <w:szCs w:val="21"/>
          <w:lang w:val="uk-UA"/>
        </w:rPr>
        <w:t>:</w:t>
      </w:r>
      <w:r>
        <w:rPr>
          <w:i/>
          <w:spacing w:val="-4"/>
          <w:sz w:val="21"/>
          <w:szCs w:val="21"/>
          <w:lang w:val="uk-UA"/>
        </w:rPr>
        <w:t xml:space="preserve"> </w:t>
      </w:r>
      <w:r>
        <w:rPr>
          <w:i/>
          <w:spacing w:val="-4"/>
          <w:sz w:val="21"/>
          <w:szCs w:val="21"/>
          <w:lang w:val="en-GB"/>
        </w:rPr>
        <w:t>I</w:t>
      </w:r>
      <w:r>
        <w:rPr>
          <w:i/>
          <w:spacing w:val="-4"/>
          <w:sz w:val="21"/>
          <w:szCs w:val="21"/>
          <w:lang w:val="uk-UA"/>
        </w:rPr>
        <w:t xml:space="preserve"> </w:t>
      </w:r>
      <w:r>
        <w:rPr>
          <w:i/>
          <w:spacing w:val="-4"/>
          <w:sz w:val="21"/>
          <w:szCs w:val="21"/>
          <w:lang w:val="en-GB"/>
        </w:rPr>
        <w:t>don</w:t>
      </w:r>
      <w:r>
        <w:rPr>
          <w:i/>
          <w:spacing w:val="-4"/>
          <w:sz w:val="21"/>
          <w:szCs w:val="21"/>
          <w:lang w:val="uk-UA"/>
        </w:rPr>
        <w:t>'</w:t>
      </w:r>
      <w:r>
        <w:rPr>
          <w:i/>
          <w:spacing w:val="-4"/>
          <w:sz w:val="21"/>
          <w:szCs w:val="21"/>
          <w:lang w:val="en-GB"/>
        </w:rPr>
        <w:t>t</w:t>
      </w:r>
      <w:r>
        <w:rPr>
          <w:i/>
          <w:spacing w:val="-4"/>
          <w:sz w:val="21"/>
          <w:szCs w:val="21"/>
          <w:lang w:val="uk-UA"/>
        </w:rPr>
        <w:t xml:space="preserve"> </w:t>
      </w:r>
      <w:r>
        <w:rPr>
          <w:i/>
          <w:spacing w:val="-4"/>
          <w:sz w:val="21"/>
          <w:szCs w:val="21"/>
          <w:lang w:val="en-GB"/>
        </w:rPr>
        <w:t>understand</w:t>
      </w:r>
      <w:r>
        <w:rPr>
          <w:i/>
          <w:iCs/>
          <w:spacing w:val="-4"/>
          <w:sz w:val="21"/>
          <w:szCs w:val="21"/>
          <w:lang w:val="uk-UA"/>
        </w:rPr>
        <w:t xml:space="preserve">. </w:t>
      </w:r>
      <w:r>
        <w:rPr>
          <w:i/>
          <w:spacing w:val="-4"/>
          <w:sz w:val="21"/>
          <w:szCs w:val="21"/>
          <w:lang w:val="en-GB"/>
        </w:rPr>
        <w:t>Nor</w:t>
      </w:r>
      <w:r>
        <w:rPr>
          <w:i/>
          <w:spacing w:val="-4"/>
          <w:sz w:val="21"/>
          <w:szCs w:val="21"/>
          <w:lang w:val="uk-UA"/>
        </w:rPr>
        <w:t xml:space="preserve"> </w:t>
      </w:r>
      <w:r>
        <w:rPr>
          <w:i/>
          <w:spacing w:val="-4"/>
          <w:sz w:val="21"/>
          <w:szCs w:val="21"/>
          <w:lang w:val="en-GB"/>
        </w:rPr>
        <w:t>would</w:t>
      </w:r>
      <w:r>
        <w:rPr>
          <w:i/>
          <w:spacing w:val="-4"/>
          <w:sz w:val="21"/>
          <w:szCs w:val="21"/>
          <w:lang w:val="uk-UA"/>
        </w:rPr>
        <w:t xml:space="preserve"> </w:t>
      </w:r>
      <w:r>
        <w:rPr>
          <w:i/>
          <w:spacing w:val="-4"/>
          <w:sz w:val="21"/>
          <w:szCs w:val="21"/>
          <w:lang w:val="en-GB"/>
        </w:rPr>
        <w:t>any</w:t>
      </w:r>
      <w:r>
        <w:rPr>
          <w:i/>
          <w:spacing w:val="-4"/>
          <w:sz w:val="21"/>
          <w:szCs w:val="21"/>
          <w:lang w:val="uk-UA"/>
        </w:rPr>
        <w:t xml:space="preserve"> </w:t>
      </w:r>
      <w:r>
        <w:rPr>
          <w:i/>
          <w:spacing w:val="-4"/>
          <w:sz w:val="21"/>
          <w:szCs w:val="21"/>
          <w:u w:val="single"/>
          <w:lang w:val="en-GB"/>
        </w:rPr>
        <w:t>geophysicist</w:t>
      </w:r>
      <w:r>
        <w:rPr>
          <w:i/>
          <w:spacing w:val="-4"/>
          <w:sz w:val="21"/>
          <w:szCs w:val="21"/>
          <w:lang w:val="uk-UA"/>
        </w:rPr>
        <w:t xml:space="preserve"> </w:t>
      </w:r>
      <w:r>
        <w:rPr>
          <w:i/>
          <w:spacing w:val="-4"/>
          <w:sz w:val="21"/>
          <w:szCs w:val="21"/>
          <w:lang w:val="en-GB"/>
        </w:rPr>
        <w:t>or</w:t>
      </w:r>
      <w:r>
        <w:rPr>
          <w:i/>
          <w:spacing w:val="-4"/>
          <w:sz w:val="21"/>
          <w:szCs w:val="21"/>
          <w:lang w:val="uk-UA"/>
        </w:rPr>
        <w:t xml:space="preserve"> </w:t>
      </w:r>
      <w:r>
        <w:rPr>
          <w:i/>
          <w:spacing w:val="-4"/>
          <w:sz w:val="21"/>
          <w:szCs w:val="21"/>
          <w:u w:val="single"/>
          <w:lang w:val="en-GB"/>
        </w:rPr>
        <w:t>physical</w:t>
      </w:r>
      <w:r>
        <w:rPr>
          <w:i/>
          <w:spacing w:val="-4"/>
          <w:sz w:val="21"/>
          <w:szCs w:val="21"/>
          <w:u w:val="single"/>
          <w:lang w:val="uk-UA"/>
        </w:rPr>
        <w:t xml:space="preserve"> </w:t>
      </w:r>
      <w:r>
        <w:rPr>
          <w:i/>
          <w:spacing w:val="-4"/>
          <w:sz w:val="21"/>
          <w:szCs w:val="21"/>
          <w:u w:val="single"/>
          <w:lang w:val="en-GB"/>
        </w:rPr>
        <w:t>chemist</w:t>
      </w:r>
      <w:r>
        <w:rPr>
          <w:i/>
          <w:spacing w:val="-4"/>
          <w:sz w:val="21"/>
          <w:szCs w:val="21"/>
          <w:lang w:val="uk-UA"/>
        </w:rPr>
        <w:t xml:space="preserve">! </w:t>
      </w:r>
      <w:r>
        <w:rPr>
          <w:bCs/>
          <w:i/>
          <w:spacing w:val="-4"/>
          <w:sz w:val="21"/>
          <w:szCs w:val="21"/>
          <w:lang w:val="uk-UA"/>
        </w:rPr>
        <w:t>(</w:t>
      </w:r>
      <w:r>
        <w:rPr>
          <w:bCs/>
          <w:i/>
          <w:spacing w:val="-4"/>
          <w:sz w:val="21"/>
          <w:szCs w:val="21"/>
          <w:lang w:val="en-GB"/>
        </w:rPr>
        <w:t>Hovland</w:t>
      </w:r>
      <w:r>
        <w:rPr>
          <w:bCs/>
          <w:i/>
          <w:spacing w:val="-4"/>
          <w:sz w:val="21"/>
          <w:szCs w:val="21"/>
          <w:lang w:val="uk-UA"/>
        </w:rPr>
        <w:t xml:space="preserve">, 2005, </w:t>
      </w:r>
      <w:r>
        <w:rPr>
          <w:bCs/>
          <w:i/>
          <w:spacing w:val="-4"/>
          <w:sz w:val="21"/>
          <w:szCs w:val="21"/>
          <w:lang w:val="en-US"/>
        </w:rPr>
        <w:t>online</w:t>
      </w:r>
      <w:r>
        <w:rPr>
          <w:bCs/>
          <w:iCs/>
          <w:spacing w:val="-4"/>
          <w:sz w:val="21"/>
          <w:szCs w:val="21"/>
          <w:lang w:val="uk-UA"/>
        </w:rPr>
        <w:t>).</w:t>
      </w:r>
      <w:r>
        <w:rPr>
          <w:bCs/>
          <w:i/>
          <w:spacing w:val="-4"/>
          <w:sz w:val="21"/>
          <w:szCs w:val="21"/>
          <w:lang w:val="uk-UA"/>
        </w:rPr>
        <w:t xml:space="preserve"> </w:t>
      </w:r>
      <w:r>
        <w:rPr>
          <w:spacing w:val="-4"/>
          <w:kern w:val="24"/>
          <w:sz w:val="21"/>
          <w:szCs w:val="21"/>
          <w:lang w:val="uk-UA"/>
        </w:rPr>
        <w:t>До засобів вираження ідентифікації також належать:</w:t>
      </w:r>
      <w:r>
        <w:rPr>
          <w:spacing w:val="-4"/>
          <w:sz w:val="21"/>
          <w:szCs w:val="21"/>
          <w:lang w:val="uk-UA"/>
        </w:rPr>
        <w:t xml:space="preserve"> інклюзивний дейксис першої особи </w:t>
      </w:r>
      <w:r>
        <w:rPr>
          <w:i/>
          <w:spacing w:val="-4"/>
          <w:sz w:val="21"/>
          <w:szCs w:val="21"/>
          <w:lang w:val="uk-UA"/>
        </w:rPr>
        <w:t>we</w:t>
      </w:r>
      <w:r>
        <w:rPr>
          <w:spacing w:val="-4"/>
          <w:sz w:val="21"/>
          <w:szCs w:val="21"/>
          <w:lang w:val="uk-UA"/>
        </w:rPr>
        <w:t xml:space="preserve">, неозначено-особовий займенник </w:t>
      </w:r>
      <w:r>
        <w:rPr>
          <w:i/>
          <w:spacing w:val="-4"/>
          <w:sz w:val="21"/>
          <w:szCs w:val="21"/>
          <w:lang w:val="uk-UA"/>
        </w:rPr>
        <w:t>one</w:t>
      </w:r>
      <w:r>
        <w:rPr>
          <w:spacing w:val="-4"/>
          <w:sz w:val="21"/>
          <w:szCs w:val="21"/>
          <w:lang w:val="uk-UA"/>
        </w:rPr>
        <w:t>, а також численні деперсоналізовані звороти</w:t>
      </w:r>
      <w:r>
        <w:rPr>
          <w:spacing w:val="-4"/>
          <w:kern w:val="24"/>
          <w:sz w:val="21"/>
          <w:szCs w:val="21"/>
          <w:lang w:val="uk-UA"/>
        </w:rPr>
        <w:t>.</w:t>
      </w:r>
    </w:p>
    <w:p w:rsidR="00CD6679" w:rsidRDefault="00CD6679" w:rsidP="00CD6679">
      <w:pPr>
        <w:ind w:right="38" w:firstLine="720"/>
        <w:jc w:val="both"/>
        <w:rPr>
          <w:spacing w:val="-4"/>
          <w:kern w:val="24"/>
          <w:sz w:val="21"/>
          <w:szCs w:val="21"/>
          <w:lang w:val="uk-UA"/>
        </w:rPr>
      </w:pPr>
      <w:r>
        <w:rPr>
          <w:b/>
          <w:bCs/>
          <w:spacing w:val="-4"/>
          <w:kern w:val="24"/>
          <w:sz w:val="21"/>
          <w:szCs w:val="21"/>
          <w:lang w:val="uk-UA"/>
        </w:rPr>
        <w:t>Риторичний прийом діалогізації</w:t>
      </w:r>
      <w:r>
        <w:rPr>
          <w:spacing w:val="-4"/>
          <w:kern w:val="24"/>
          <w:sz w:val="21"/>
          <w:szCs w:val="21"/>
          <w:lang w:val="uk-UA"/>
        </w:rPr>
        <w:t xml:space="preserve"> спрямований на встановлення прямого діалогу з читачем, спонукання його до дії: ритор прагне вести адресата за собою, застерегти його від поспішних висновків, передбачити й спростувати можливі зауваження на свою адресу. Задля цього </w:t>
      </w:r>
      <w:r>
        <w:rPr>
          <w:spacing w:val="-4"/>
          <w:sz w:val="21"/>
          <w:szCs w:val="21"/>
          <w:lang w:val="uk-UA"/>
        </w:rPr>
        <w:t xml:space="preserve">автор інтенційно спрямовує всі форми вираження діалогічних відношень непрямої дискусії на їхнє активне розуміння адресатом тексту. </w:t>
      </w:r>
      <w:r>
        <w:rPr>
          <w:spacing w:val="-4"/>
          <w:kern w:val="24"/>
          <w:sz w:val="21"/>
          <w:szCs w:val="21"/>
          <w:lang w:val="uk-UA"/>
        </w:rPr>
        <w:t xml:space="preserve">Засобами реалізації даної стратегії є: прямі, непрямі та риторичні запитання; вживання займенника </w:t>
      </w:r>
      <w:r>
        <w:rPr>
          <w:i/>
          <w:spacing w:val="-4"/>
          <w:kern w:val="24"/>
          <w:sz w:val="21"/>
          <w:szCs w:val="21"/>
          <w:lang w:val="en-GB"/>
        </w:rPr>
        <w:t>you</w:t>
      </w:r>
      <w:r>
        <w:rPr>
          <w:iCs/>
          <w:spacing w:val="-4"/>
          <w:kern w:val="24"/>
          <w:sz w:val="21"/>
          <w:szCs w:val="21"/>
          <w:lang w:val="uk-UA"/>
        </w:rPr>
        <w:t>;</w:t>
      </w:r>
      <w:r>
        <w:rPr>
          <w:spacing w:val="-4"/>
          <w:kern w:val="24"/>
          <w:sz w:val="21"/>
          <w:szCs w:val="21"/>
          <w:lang w:val="uk-UA"/>
        </w:rPr>
        <w:t xml:space="preserve"> </w:t>
      </w:r>
      <w:r>
        <w:rPr>
          <w:spacing w:val="-4"/>
          <w:sz w:val="21"/>
          <w:szCs w:val="21"/>
          <w:lang w:val="uk-UA"/>
        </w:rPr>
        <w:t>цикли “питання-відповідь” та “спонукання-відповідь”;</w:t>
      </w:r>
      <w:r>
        <w:rPr>
          <w:spacing w:val="-4"/>
          <w:kern w:val="24"/>
          <w:sz w:val="21"/>
          <w:szCs w:val="21"/>
          <w:lang w:val="uk-UA"/>
        </w:rPr>
        <w:t xml:space="preserve"> </w:t>
      </w:r>
      <w:r>
        <w:rPr>
          <w:spacing w:val="-4"/>
          <w:sz w:val="21"/>
          <w:szCs w:val="21"/>
          <w:lang w:val="uk-UA"/>
        </w:rPr>
        <w:t>різні види актів спонукання — інструкції, поради, прохання, пропозиції, попередження тощо</w:t>
      </w:r>
      <w:r>
        <w:rPr>
          <w:spacing w:val="-4"/>
          <w:kern w:val="24"/>
          <w:sz w:val="21"/>
          <w:szCs w:val="21"/>
          <w:lang w:val="uk-UA"/>
        </w:rPr>
        <w:t xml:space="preserve"> (наприклад,</w:t>
      </w:r>
      <w:r>
        <w:rPr>
          <w:spacing w:val="-4"/>
          <w:sz w:val="21"/>
          <w:szCs w:val="21"/>
          <w:lang w:val="uk-UA"/>
        </w:rPr>
        <w:t xml:space="preserve"> </w:t>
      </w:r>
      <w:r>
        <w:rPr>
          <w:i/>
          <w:spacing w:val="-4"/>
          <w:sz w:val="21"/>
          <w:szCs w:val="21"/>
          <w:u w:val="single"/>
          <w:lang w:val="en-GB"/>
        </w:rPr>
        <w:t>Imagine</w:t>
      </w:r>
      <w:r>
        <w:rPr>
          <w:i/>
          <w:spacing w:val="-4"/>
          <w:sz w:val="21"/>
          <w:szCs w:val="21"/>
          <w:u w:val="single"/>
          <w:lang w:val="uk-UA"/>
        </w:rPr>
        <w:t xml:space="preserve"> </w:t>
      </w:r>
      <w:r>
        <w:rPr>
          <w:i/>
          <w:spacing w:val="-4"/>
          <w:sz w:val="21"/>
          <w:szCs w:val="21"/>
          <w:lang w:val="en-GB"/>
        </w:rPr>
        <w:t>that</w:t>
      </w:r>
      <w:r>
        <w:rPr>
          <w:i/>
          <w:spacing w:val="-4"/>
          <w:sz w:val="21"/>
          <w:szCs w:val="21"/>
          <w:lang w:val="uk-UA"/>
        </w:rPr>
        <w:t xml:space="preserve"> </w:t>
      </w:r>
      <w:r>
        <w:rPr>
          <w:i/>
          <w:spacing w:val="-4"/>
          <w:sz w:val="21"/>
          <w:szCs w:val="21"/>
          <w:lang w:val="en-GB"/>
        </w:rPr>
        <w:t>you</w:t>
      </w:r>
      <w:r>
        <w:rPr>
          <w:i/>
          <w:spacing w:val="-4"/>
          <w:sz w:val="21"/>
          <w:szCs w:val="21"/>
          <w:lang w:val="uk-UA"/>
        </w:rPr>
        <w:t xml:space="preserve"> </w:t>
      </w:r>
      <w:r>
        <w:rPr>
          <w:i/>
          <w:spacing w:val="-4"/>
          <w:sz w:val="21"/>
          <w:szCs w:val="21"/>
          <w:lang w:val="en-GB"/>
        </w:rPr>
        <w:t>have</w:t>
      </w:r>
      <w:r>
        <w:rPr>
          <w:i/>
          <w:spacing w:val="-4"/>
          <w:sz w:val="21"/>
          <w:szCs w:val="21"/>
          <w:lang w:val="uk-UA"/>
        </w:rPr>
        <w:t xml:space="preserve"> </w:t>
      </w:r>
      <w:r>
        <w:rPr>
          <w:i/>
          <w:spacing w:val="-4"/>
          <w:sz w:val="21"/>
          <w:szCs w:val="21"/>
          <w:lang w:val="en-GB"/>
        </w:rPr>
        <w:t>three</w:t>
      </w:r>
      <w:r>
        <w:rPr>
          <w:i/>
          <w:spacing w:val="-4"/>
          <w:sz w:val="21"/>
          <w:szCs w:val="21"/>
          <w:lang w:val="uk-UA"/>
        </w:rPr>
        <w:t xml:space="preserve"> </w:t>
      </w:r>
      <w:r>
        <w:rPr>
          <w:i/>
          <w:spacing w:val="-4"/>
          <w:sz w:val="21"/>
          <w:szCs w:val="21"/>
          <w:lang w:val="en-GB"/>
        </w:rPr>
        <w:t>identical</w:t>
      </w:r>
      <w:r>
        <w:rPr>
          <w:i/>
          <w:spacing w:val="-4"/>
          <w:sz w:val="21"/>
          <w:szCs w:val="21"/>
          <w:lang w:val="uk-UA"/>
        </w:rPr>
        <w:t xml:space="preserve"> </w:t>
      </w:r>
      <w:r>
        <w:rPr>
          <w:i/>
          <w:spacing w:val="-4"/>
          <w:sz w:val="21"/>
          <w:szCs w:val="21"/>
          <w:lang w:val="en-GB"/>
        </w:rPr>
        <w:t>anyons</w:t>
      </w:r>
      <w:r>
        <w:rPr>
          <w:i/>
          <w:spacing w:val="-4"/>
          <w:sz w:val="21"/>
          <w:szCs w:val="21"/>
          <w:lang w:val="uk-UA"/>
        </w:rPr>
        <w:t xml:space="preserve"> </w:t>
      </w:r>
      <w:r>
        <w:rPr>
          <w:i/>
          <w:spacing w:val="-4"/>
          <w:sz w:val="21"/>
          <w:szCs w:val="21"/>
          <w:lang w:val="en-GB"/>
        </w:rPr>
        <w:t>in</w:t>
      </w:r>
      <w:r>
        <w:rPr>
          <w:i/>
          <w:spacing w:val="-4"/>
          <w:sz w:val="21"/>
          <w:szCs w:val="21"/>
          <w:lang w:val="uk-UA"/>
        </w:rPr>
        <w:t xml:space="preserve"> </w:t>
      </w:r>
      <w:r>
        <w:rPr>
          <w:i/>
          <w:spacing w:val="-4"/>
          <w:sz w:val="21"/>
          <w:szCs w:val="21"/>
          <w:lang w:val="en-GB"/>
        </w:rPr>
        <w:t>a</w:t>
      </w:r>
      <w:r>
        <w:rPr>
          <w:i/>
          <w:spacing w:val="-4"/>
          <w:sz w:val="21"/>
          <w:szCs w:val="21"/>
          <w:lang w:val="uk-UA"/>
        </w:rPr>
        <w:t xml:space="preserve"> </w:t>
      </w:r>
      <w:r>
        <w:rPr>
          <w:i/>
          <w:spacing w:val="-4"/>
          <w:sz w:val="21"/>
          <w:szCs w:val="21"/>
          <w:lang w:val="en-GB"/>
        </w:rPr>
        <w:t>row</w:t>
      </w:r>
      <w:r>
        <w:rPr>
          <w:i/>
          <w:spacing w:val="-4"/>
          <w:sz w:val="21"/>
          <w:szCs w:val="21"/>
          <w:lang w:val="uk-UA"/>
        </w:rPr>
        <w:t xml:space="preserve">. </w:t>
      </w:r>
      <w:r>
        <w:rPr>
          <w:i/>
          <w:spacing w:val="-4"/>
          <w:sz w:val="21"/>
          <w:szCs w:val="21"/>
          <w:lang w:val="en-GB"/>
        </w:rPr>
        <w:t xml:space="preserve">Next </w:t>
      </w:r>
      <w:r>
        <w:rPr>
          <w:i/>
          <w:spacing w:val="-4"/>
          <w:sz w:val="21"/>
          <w:szCs w:val="21"/>
          <w:u w:val="single"/>
          <w:lang w:val="en-GB"/>
        </w:rPr>
        <w:t>swap</w:t>
      </w:r>
      <w:r>
        <w:rPr>
          <w:i/>
          <w:spacing w:val="-4"/>
          <w:sz w:val="21"/>
          <w:szCs w:val="21"/>
          <w:lang w:val="en-GB"/>
        </w:rPr>
        <w:t xml:space="preserve"> the anyons now located at B and C. </w:t>
      </w:r>
      <w:r>
        <w:rPr>
          <w:i/>
          <w:spacing w:val="-4"/>
          <w:sz w:val="21"/>
          <w:szCs w:val="21"/>
          <w:u w:val="single"/>
          <w:lang w:val="en-GB"/>
        </w:rPr>
        <w:t>Will the original wave function be modified the way Crowford suggests?</w:t>
      </w:r>
      <w:r>
        <w:rPr>
          <w:i/>
          <w:spacing w:val="-4"/>
          <w:sz w:val="21"/>
          <w:szCs w:val="21"/>
          <w:lang w:val="en-GB"/>
        </w:rPr>
        <w:t xml:space="preserve"> (Scientific American, 2006, p. 61</w:t>
      </w:r>
      <w:r>
        <w:rPr>
          <w:iCs/>
          <w:spacing w:val="-4"/>
          <w:sz w:val="21"/>
          <w:szCs w:val="21"/>
          <w:lang w:val="en-GB"/>
        </w:rPr>
        <w:t>).</w:t>
      </w:r>
      <w:r>
        <w:rPr>
          <w:spacing w:val="-4"/>
          <w:kern w:val="24"/>
          <w:sz w:val="21"/>
          <w:szCs w:val="21"/>
          <w:lang w:val="uk-UA"/>
        </w:rPr>
        <w:t xml:space="preserve"> З іншого боку, риторичну стратегію діалогізації також визначає перебіг внутрішнього діалогу між пропонентом та опонентом. </w:t>
      </w:r>
    </w:p>
    <w:p w:rsidR="00CD6679" w:rsidRDefault="00CD6679" w:rsidP="00CD6679">
      <w:pPr>
        <w:ind w:right="38" w:firstLine="720"/>
        <w:jc w:val="both"/>
        <w:rPr>
          <w:b/>
          <w:spacing w:val="-4"/>
          <w:sz w:val="21"/>
          <w:szCs w:val="21"/>
          <w:lang w:val="uk-UA"/>
        </w:rPr>
      </w:pPr>
      <w:r>
        <w:rPr>
          <w:b/>
          <w:bCs/>
          <w:spacing w:val="-4"/>
          <w:kern w:val="24"/>
          <w:sz w:val="21"/>
          <w:szCs w:val="21"/>
          <w:lang w:val="uk-UA"/>
        </w:rPr>
        <w:t>Риторичний прийом</w:t>
      </w:r>
      <w:r>
        <w:rPr>
          <w:b/>
          <w:bCs/>
          <w:spacing w:val="-4"/>
          <w:sz w:val="21"/>
          <w:szCs w:val="21"/>
          <w:lang w:val="uk-UA"/>
        </w:rPr>
        <w:t xml:space="preserve"> </w:t>
      </w:r>
      <w:r>
        <w:rPr>
          <w:b/>
          <w:bCs/>
          <w:spacing w:val="-4"/>
          <w:kern w:val="24"/>
          <w:sz w:val="21"/>
          <w:szCs w:val="21"/>
          <w:lang w:val="uk-UA"/>
        </w:rPr>
        <w:t>варіювання ступеня інтенсивності іллокутивної сили висловлювань</w:t>
      </w:r>
      <w:r>
        <w:rPr>
          <w:spacing w:val="-4"/>
          <w:sz w:val="21"/>
          <w:szCs w:val="21"/>
          <w:lang w:val="uk-UA"/>
        </w:rPr>
        <w:t xml:space="preserve"> представлений двома різновидами: інтенсифікацією іллокутивної сили висловлювань та </w:t>
      </w:r>
      <w:r>
        <w:rPr>
          <w:bCs/>
          <w:spacing w:val="-4"/>
          <w:sz w:val="21"/>
          <w:szCs w:val="21"/>
          <w:lang w:val="uk-UA"/>
        </w:rPr>
        <w:t>її послабленням. Перша тактика пов’язана з підсиленням впливу на адресата з метою переконання його у правильності позиції пропонента, усунення сумніву</w:t>
      </w:r>
      <w:r>
        <w:rPr>
          <w:spacing w:val="-4"/>
          <w:sz w:val="21"/>
          <w:szCs w:val="21"/>
          <w:lang w:val="uk-UA"/>
        </w:rPr>
        <w:t xml:space="preserve"> щодо прийняття інформації як вірогідної (наприклад, </w:t>
      </w:r>
      <w:r>
        <w:rPr>
          <w:rStyle w:val="text13"/>
          <w:rFonts w:ascii="Times New Roman" w:hAnsi="Times New Roman"/>
          <w:i/>
          <w:iCs/>
          <w:spacing w:val="-4"/>
          <w:sz w:val="21"/>
          <w:szCs w:val="21"/>
          <w:lang w:val="en-US"/>
        </w:rPr>
        <w:t>X</w:t>
      </w:r>
      <w:r>
        <w:rPr>
          <w:rStyle w:val="text13"/>
          <w:rFonts w:ascii="Times New Roman" w:hAnsi="Times New Roman"/>
          <w:i/>
          <w:spacing w:val="-4"/>
          <w:sz w:val="21"/>
          <w:szCs w:val="21"/>
          <w:lang w:val="uk-UA"/>
        </w:rPr>
        <w:t xml:space="preserve"> </w:t>
      </w:r>
      <w:r>
        <w:rPr>
          <w:rStyle w:val="text13"/>
          <w:rFonts w:ascii="Times New Roman" w:hAnsi="Times New Roman"/>
          <w:i/>
          <w:spacing w:val="-4"/>
          <w:sz w:val="21"/>
          <w:szCs w:val="21"/>
          <w:u w:val="single"/>
          <w:lang w:val="en-GB"/>
        </w:rPr>
        <w:t>does</w:t>
      </w:r>
      <w:r>
        <w:rPr>
          <w:rStyle w:val="text13"/>
          <w:rFonts w:ascii="Times New Roman" w:hAnsi="Times New Roman"/>
          <w:i/>
          <w:spacing w:val="-4"/>
          <w:sz w:val="21"/>
          <w:szCs w:val="21"/>
          <w:u w:val="single"/>
          <w:lang w:val="uk-UA"/>
        </w:rPr>
        <w:t xml:space="preserve"> </w:t>
      </w:r>
      <w:r>
        <w:rPr>
          <w:rStyle w:val="text13"/>
          <w:rFonts w:ascii="Times New Roman" w:hAnsi="Times New Roman"/>
          <w:i/>
          <w:spacing w:val="-4"/>
          <w:sz w:val="21"/>
          <w:szCs w:val="21"/>
          <w:u w:val="single"/>
          <w:lang w:val="en-GB"/>
        </w:rPr>
        <w:t>miss</w:t>
      </w:r>
      <w:r>
        <w:rPr>
          <w:rStyle w:val="text13"/>
          <w:rFonts w:ascii="Times New Roman" w:hAnsi="Times New Roman"/>
          <w:i/>
          <w:spacing w:val="-4"/>
          <w:sz w:val="21"/>
          <w:szCs w:val="21"/>
          <w:lang w:val="uk-UA"/>
        </w:rPr>
        <w:t xml:space="preserve"> </w:t>
      </w:r>
      <w:r>
        <w:rPr>
          <w:rStyle w:val="text13"/>
          <w:rFonts w:ascii="Times New Roman" w:hAnsi="Times New Roman"/>
          <w:i/>
          <w:spacing w:val="-4"/>
          <w:sz w:val="21"/>
          <w:szCs w:val="21"/>
          <w:lang w:val="en-GB"/>
        </w:rPr>
        <w:t>the</w:t>
      </w:r>
      <w:r>
        <w:rPr>
          <w:rStyle w:val="text13"/>
          <w:rFonts w:ascii="Times New Roman" w:hAnsi="Times New Roman"/>
          <w:i/>
          <w:spacing w:val="-4"/>
          <w:sz w:val="21"/>
          <w:szCs w:val="21"/>
          <w:lang w:val="uk-UA"/>
        </w:rPr>
        <w:t xml:space="preserve"> </w:t>
      </w:r>
      <w:r>
        <w:rPr>
          <w:rStyle w:val="text13"/>
          <w:rFonts w:ascii="Times New Roman" w:hAnsi="Times New Roman"/>
          <w:i/>
          <w:spacing w:val="-4"/>
          <w:sz w:val="21"/>
          <w:szCs w:val="21"/>
          <w:lang w:val="en-GB"/>
        </w:rPr>
        <w:t>point</w:t>
      </w:r>
      <w:r>
        <w:rPr>
          <w:rStyle w:val="text13"/>
          <w:rFonts w:ascii="Times New Roman" w:hAnsi="Times New Roman"/>
          <w:i/>
          <w:spacing w:val="-4"/>
          <w:sz w:val="21"/>
          <w:szCs w:val="21"/>
          <w:lang w:val="uk-UA"/>
        </w:rPr>
        <w:t xml:space="preserve"> </w:t>
      </w:r>
      <w:r>
        <w:rPr>
          <w:rStyle w:val="text13"/>
          <w:rFonts w:ascii="Times New Roman" w:hAnsi="Times New Roman"/>
          <w:i/>
          <w:spacing w:val="-4"/>
          <w:sz w:val="21"/>
          <w:szCs w:val="21"/>
          <w:lang w:val="en-GB"/>
        </w:rPr>
        <w:t>here</w:t>
      </w:r>
      <w:r>
        <w:rPr>
          <w:i/>
          <w:iCs/>
          <w:spacing w:val="-4"/>
          <w:sz w:val="21"/>
          <w:szCs w:val="21"/>
          <w:lang w:val="uk-UA"/>
        </w:rPr>
        <w:t xml:space="preserve">; </w:t>
      </w:r>
      <w:r>
        <w:rPr>
          <w:i/>
          <w:iCs/>
          <w:spacing w:val="-4"/>
          <w:sz w:val="21"/>
          <w:szCs w:val="21"/>
          <w:lang w:val="en-US"/>
        </w:rPr>
        <w:t>t</w:t>
      </w:r>
      <w:r>
        <w:rPr>
          <w:rStyle w:val="text13"/>
          <w:rFonts w:ascii="Times New Roman" w:hAnsi="Times New Roman"/>
          <w:i/>
          <w:spacing w:val="-4"/>
          <w:sz w:val="21"/>
          <w:szCs w:val="21"/>
          <w:lang w:val="en-GB"/>
        </w:rPr>
        <w:t>hese</w:t>
      </w:r>
      <w:r>
        <w:rPr>
          <w:rStyle w:val="text13"/>
          <w:rFonts w:ascii="Times New Roman" w:hAnsi="Times New Roman"/>
          <w:i/>
          <w:spacing w:val="-4"/>
          <w:sz w:val="21"/>
          <w:szCs w:val="21"/>
          <w:lang w:val="uk-UA"/>
        </w:rPr>
        <w:t xml:space="preserve"> </w:t>
      </w:r>
      <w:r>
        <w:rPr>
          <w:rStyle w:val="text13"/>
          <w:rFonts w:ascii="Times New Roman" w:hAnsi="Times New Roman"/>
          <w:i/>
          <w:spacing w:val="-4"/>
          <w:sz w:val="21"/>
          <w:szCs w:val="21"/>
          <w:lang w:val="en-GB"/>
        </w:rPr>
        <w:t>observations</w:t>
      </w:r>
      <w:r>
        <w:rPr>
          <w:rStyle w:val="text13"/>
          <w:rFonts w:ascii="Times New Roman" w:hAnsi="Times New Roman"/>
          <w:i/>
          <w:spacing w:val="-4"/>
          <w:sz w:val="21"/>
          <w:szCs w:val="21"/>
          <w:lang w:val="uk-UA"/>
        </w:rPr>
        <w:t xml:space="preserve"> </w:t>
      </w:r>
      <w:r>
        <w:rPr>
          <w:rStyle w:val="text13"/>
          <w:rFonts w:ascii="Times New Roman" w:hAnsi="Times New Roman"/>
          <w:i/>
          <w:spacing w:val="-4"/>
          <w:sz w:val="21"/>
          <w:szCs w:val="21"/>
          <w:u w:val="single"/>
          <w:lang w:val="en-GB"/>
        </w:rPr>
        <w:t>strongly</w:t>
      </w:r>
      <w:r>
        <w:rPr>
          <w:rStyle w:val="text13"/>
          <w:rFonts w:ascii="Times New Roman" w:hAnsi="Times New Roman"/>
          <w:i/>
          <w:spacing w:val="-4"/>
          <w:sz w:val="21"/>
          <w:szCs w:val="21"/>
          <w:u w:val="single"/>
          <w:lang w:val="uk-UA"/>
        </w:rPr>
        <w:t xml:space="preserve"> </w:t>
      </w:r>
      <w:r>
        <w:rPr>
          <w:rStyle w:val="text13"/>
          <w:rFonts w:ascii="Times New Roman" w:hAnsi="Times New Roman"/>
          <w:i/>
          <w:spacing w:val="-4"/>
          <w:sz w:val="21"/>
          <w:szCs w:val="21"/>
          <w:u w:val="single"/>
          <w:lang w:val="en-GB"/>
        </w:rPr>
        <w:t>support</w:t>
      </w:r>
      <w:r>
        <w:rPr>
          <w:rStyle w:val="text13"/>
          <w:rFonts w:ascii="Times New Roman" w:hAnsi="Times New Roman"/>
          <w:i/>
          <w:spacing w:val="-4"/>
          <w:sz w:val="21"/>
          <w:szCs w:val="21"/>
          <w:lang w:val="uk-UA"/>
        </w:rPr>
        <w:t xml:space="preserve"> </w:t>
      </w:r>
      <w:r>
        <w:rPr>
          <w:rStyle w:val="text13"/>
          <w:rFonts w:ascii="Times New Roman" w:hAnsi="Times New Roman"/>
          <w:i/>
          <w:spacing w:val="-4"/>
          <w:sz w:val="21"/>
          <w:szCs w:val="21"/>
          <w:lang w:val="en-GB"/>
        </w:rPr>
        <w:t>the</w:t>
      </w:r>
      <w:r>
        <w:rPr>
          <w:rStyle w:val="text13"/>
          <w:rFonts w:ascii="Times New Roman" w:hAnsi="Times New Roman"/>
          <w:i/>
          <w:spacing w:val="-4"/>
          <w:sz w:val="21"/>
          <w:szCs w:val="21"/>
          <w:lang w:val="uk-UA"/>
        </w:rPr>
        <w:t xml:space="preserve"> </w:t>
      </w:r>
      <w:r>
        <w:rPr>
          <w:rStyle w:val="text13"/>
          <w:rFonts w:ascii="Times New Roman" w:hAnsi="Times New Roman"/>
          <w:i/>
          <w:spacing w:val="-4"/>
          <w:sz w:val="21"/>
          <w:szCs w:val="21"/>
          <w:lang w:val="en-GB"/>
        </w:rPr>
        <w:t>point</w:t>
      </w:r>
      <w:r>
        <w:rPr>
          <w:rStyle w:val="text13"/>
          <w:rFonts w:ascii="Times New Roman" w:hAnsi="Times New Roman"/>
          <w:i/>
          <w:spacing w:val="-4"/>
          <w:sz w:val="21"/>
          <w:szCs w:val="21"/>
          <w:lang w:val="uk-UA"/>
        </w:rPr>
        <w:t xml:space="preserve"> </w:t>
      </w:r>
      <w:r>
        <w:rPr>
          <w:rStyle w:val="text13"/>
          <w:rFonts w:ascii="Times New Roman" w:hAnsi="Times New Roman"/>
          <w:i/>
          <w:spacing w:val="-4"/>
          <w:sz w:val="21"/>
          <w:szCs w:val="21"/>
          <w:lang w:val="en-GB"/>
        </w:rPr>
        <w:t>I</w:t>
      </w:r>
      <w:r>
        <w:rPr>
          <w:rStyle w:val="text13"/>
          <w:rFonts w:ascii="Times New Roman" w:hAnsi="Times New Roman"/>
          <w:i/>
          <w:spacing w:val="-4"/>
          <w:sz w:val="21"/>
          <w:szCs w:val="21"/>
          <w:lang w:val="uk-UA"/>
        </w:rPr>
        <w:t xml:space="preserve"> </w:t>
      </w:r>
      <w:r>
        <w:rPr>
          <w:rStyle w:val="text13"/>
          <w:rFonts w:ascii="Times New Roman" w:hAnsi="Times New Roman"/>
          <w:i/>
          <w:spacing w:val="-4"/>
          <w:sz w:val="21"/>
          <w:szCs w:val="21"/>
          <w:lang w:val="en-GB"/>
        </w:rPr>
        <w:t>was</w:t>
      </w:r>
      <w:r>
        <w:rPr>
          <w:rStyle w:val="text13"/>
          <w:rFonts w:ascii="Times New Roman" w:hAnsi="Times New Roman"/>
          <w:i/>
          <w:spacing w:val="-4"/>
          <w:sz w:val="21"/>
          <w:szCs w:val="21"/>
          <w:lang w:val="uk-UA"/>
        </w:rPr>
        <w:t xml:space="preserve"> </w:t>
      </w:r>
      <w:r>
        <w:rPr>
          <w:rStyle w:val="text13"/>
          <w:rFonts w:ascii="Times New Roman" w:hAnsi="Times New Roman"/>
          <w:i/>
          <w:spacing w:val="-4"/>
          <w:sz w:val="21"/>
          <w:szCs w:val="21"/>
          <w:lang w:val="en-GB"/>
        </w:rPr>
        <w:t>making</w:t>
      </w:r>
      <w:r>
        <w:rPr>
          <w:rStyle w:val="text13"/>
          <w:rFonts w:ascii="Times New Roman" w:hAnsi="Times New Roman"/>
          <w:i/>
          <w:spacing w:val="-4"/>
          <w:sz w:val="21"/>
          <w:szCs w:val="21"/>
          <w:lang w:val="uk-UA"/>
        </w:rPr>
        <w:t>).</w:t>
      </w:r>
      <w:r>
        <w:rPr>
          <w:bCs/>
          <w:spacing w:val="-4"/>
          <w:sz w:val="21"/>
          <w:szCs w:val="21"/>
          <w:lang w:val="uk-UA"/>
        </w:rPr>
        <w:t xml:space="preserve"> </w:t>
      </w:r>
      <w:r>
        <w:rPr>
          <w:spacing w:val="-4"/>
          <w:kern w:val="24"/>
          <w:sz w:val="21"/>
          <w:szCs w:val="21"/>
          <w:lang w:val="uk-UA"/>
        </w:rPr>
        <w:t xml:space="preserve">Тактика </w:t>
      </w:r>
      <w:r>
        <w:rPr>
          <w:spacing w:val="-4"/>
          <w:sz w:val="21"/>
          <w:szCs w:val="21"/>
          <w:lang w:val="uk-UA"/>
        </w:rPr>
        <w:t xml:space="preserve">послаблення іллокутивної сили висловлювань використовується через відсутність у аргументатора вагомих аргументів, неможливість претендування на абсолютну істину чи небажання </w:t>
      </w:r>
      <w:r>
        <w:rPr>
          <w:bCs/>
          <w:spacing w:val="-4"/>
          <w:sz w:val="21"/>
          <w:szCs w:val="21"/>
          <w:lang w:val="uk-UA"/>
        </w:rPr>
        <w:t xml:space="preserve">видаватися </w:t>
      </w:r>
      <w:r>
        <w:rPr>
          <w:spacing w:val="-4"/>
          <w:sz w:val="21"/>
          <w:szCs w:val="21"/>
          <w:lang w:val="uk-UA"/>
        </w:rPr>
        <w:t xml:space="preserve">авторитарною мовною особистістю (типу </w:t>
      </w:r>
      <w:r>
        <w:rPr>
          <w:i/>
          <w:spacing w:val="-4"/>
          <w:sz w:val="21"/>
          <w:szCs w:val="21"/>
          <w:lang w:val="en-GB"/>
        </w:rPr>
        <w:t>A</w:t>
      </w:r>
      <w:r>
        <w:rPr>
          <w:i/>
          <w:spacing w:val="-4"/>
          <w:sz w:val="21"/>
          <w:szCs w:val="21"/>
          <w:lang w:val="uk-UA"/>
        </w:rPr>
        <w:t xml:space="preserve"> </w:t>
      </w:r>
      <w:r>
        <w:rPr>
          <w:i/>
          <w:spacing w:val="-4"/>
          <w:sz w:val="21"/>
          <w:szCs w:val="21"/>
          <w:u w:val="single"/>
          <w:lang w:val="en-GB"/>
        </w:rPr>
        <w:t>somewhat</w:t>
      </w:r>
      <w:r>
        <w:rPr>
          <w:i/>
          <w:spacing w:val="-4"/>
          <w:sz w:val="21"/>
          <w:szCs w:val="21"/>
          <w:lang w:val="uk-UA"/>
        </w:rPr>
        <w:t xml:space="preserve"> </w:t>
      </w:r>
      <w:r>
        <w:rPr>
          <w:i/>
          <w:spacing w:val="-4"/>
          <w:sz w:val="21"/>
          <w:szCs w:val="21"/>
          <w:lang w:val="en-GB"/>
        </w:rPr>
        <w:t>unusual</w:t>
      </w:r>
      <w:r>
        <w:rPr>
          <w:i/>
          <w:spacing w:val="-4"/>
          <w:sz w:val="21"/>
          <w:szCs w:val="21"/>
          <w:lang w:val="uk-UA"/>
        </w:rPr>
        <w:t xml:space="preserve"> </w:t>
      </w:r>
      <w:r>
        <w:rPr>
          <w:i/>
          <w:spacing w:val="-4"/>
          <w:sz w:val="21"/>
          <w:szCs w:val="21"/>
          <w:lang w:val="en-GB"/>
        </w:rPr>
        <w:t>feature</w:t>
      </w:r>
      <w:r>
        <w:rPr>
          <w:i/>
          <w:spacing w:val="-4"/>
          <w:sz w:val="21"/>
          <w:szCs w:val="21"/>
          <w:lang w:val="uk-UA"/>
        </w:rPr>
        <w:t xml:space="preserve"> </w:t>
      </w:r>
      <w:r>
        <w:rPr>
          <w:i/>
          <w:spacing w:val="-4"/>
          <w:sz w:val="21"/>
          <w:szCs w:val="21"/>
          <w:lang w:val="en-GB"/>
        </w:rPr>
        <w:t>is</w:t>
      </w:r>
      <w:r>
        <w:rPr>
          <w:i/>
          <w:spacing w:val="-4"/>
          <w:sz w:val="21"/>
          <w:szCs w:val="21"/>
          <w:lang w:val="uk-UA"/>
        </w:rPr>
        <w:t xml:space="preserve"> </w:t>
      </w:r>
      <w:r>
        <w:rPr>
          <w:i/>
          <w:spacing w:val="-4"/>
          <w:sz w:val="21"/>
          <w:szCs w:val="21"/>
          <w:lang w:val="en-GB"/>
        </w:rPr>
        <w:t>the</w:t>
      </w:r>
      <w:r>
        <w:rPr>
          <w:i/>
          <w:spacing w:val="-4"/>
          <w:sz w:val="21"/>
          <w:szCs w:val="21"/>
          <w:lang w:val="uk-UA"/>
        </w:rPr>
        <w:t xml:space="preserve"> </w:t>
      </w:r>
      <w:r>
        <w:rPr>
          <w:i/>
          <w:spacing w:val="-4"/>
          <w:sz w:val="21"/>
          <w:szCs w:val="21"/>
          <w:lang w:val="en-GB"/>
        </w:rPr>
        <w:t>reincarnation</w:t>
      </w:r>
      <w:r>
        <w:rPr>
          <w:i/>
          <w:spacing w:val="-4"/>
          <w:sz w:val="21"/>
          <w:szCs w:val="21"/>
          <w:lang w:val="uk-UA"/>
        </w:rPr>
        <w:t xml:space="preserve"> </w:t>
      </w:r>
      <w:r>
        <w:rPr>
          <w:i/>
          <w:spacing w:val="-4"/>
          <w:sz w:val="21"/>
          <w:szCs w:val="21"/>
          <w:lang w:val="en-GB"/>
        </w:rPr>
        <w:t>server</w:t>
      </w:r>
      <w:r>
        <w:rPr>
          <w:i/>
          <w:spacing w:val="-4"/>
          <w:sz w:val="21"/>
          <w:szCs w:val="21"/>
          <w:lang w:val="uk-UA"/>
        </w:rPr>
        <w:t xml:space="preserve">; </w:t>
      </w:r>
      <w:r>
        <w:rPr>
          <w:i/>
          <w:spacing w:val="-4"/>
          <w:sz w:val="21"/>
          <w:szCs w:val="21"/>
          <w:lang w:val="en-US"/>
        </w:rPr>
        <w:t>a</w:t>
      </w:r>
      <w:r>
        <w:rPr>
          <w:i/>
          <w:spacing w:val="-4"/>
          <w:sz w:val="21"/>
          <w:szCs w:val="21"/>
          <w:lang w:val="en-GB"/>
        </w:rPr>
        <w:t>ll</w:t>
      </w:r>
      <w:r>
        <w:rPr>
          <w:i/>
          <w:spacing w:val="-4"/>
          <w:sz w:val="21"/>
          <w:szCs w:val="21"/>
          <w:lang w:val="uk-UA"/>
        </w:rPr>
        <w:t xml:space="preserve"> </w:t>
      </w:r>
      <w:r>
        <w:rPr>
          <w:i/>
          <w:spacing w:val="-4"/>
          <w:sz w:val="21"/>
          <w:szCs w:val="21"/>
          <w:lang w:val="en-GB"/>
        </w:rPr>
        <w:t>of</w:t>
      </w:r>
      <w:r>
        <w:rPr>
          <w:i/>
          <w:spacing w:val="-4"/>
          <w:sz w:val="21"/>
          <w:szCs w:val="21"/>
          <w:lang w:val="uk-UA"/>
        </w:rPr>
        <w:t xml:space="preserve"> </w:t>
      </w:r>
      <w:r>
        <w:rPr>
          <w:i/>
          <w:spacing w:val="-4"/>
          <w:sz w:val="21"/>
          <w:szCs w:val="21"/>
          <w:lang w:val="en-GB"/>
        </w:rPr>
        <w:t>these</w:t>
      </w:r>
      <w:r>
        <w:rPr>
          <w:i/>
          <w:spacing w:val="-4"/>
          <w:sz w:val="21"/>
          <w:szCs w:val="21"/>
          <w:lang w:val="uk-UA"/>
        </w:rPr>
        <w:t xml:space="preserve"> </w:t>
      </w:r>
      <w:r>
        <w:rPr>
          <w:i/>
          <w:spacing w:val="-4"/>
          <w:sz w:val="21"/>
          <w:szCs w:val="21"/>
          <w:lang w:val="en-GB"/>
        </w:rPr>
        <w:t>features</w:t>
      </w:r>
      <w:r>
        <w:rPr>
          <w:i/>
          <w:spacing w:val="-4"/>
          <w:sz w:val="21"/>
          <w:szCs w:val="21"/>
          <w:lang w:val="uk-UA"/>
        </w:rPr>
        <w:t xml:space="preserve"> </w:t>
      </w:r>
      <w:r>
        <w:rPr>
          <w:i/>
          <w:spacing w:val="-4"/>
          <w:sz w:val="21"/>
          <w:szCs w:val="21"/>
          <w:u w:val="single"/>
          <w:lang w:val="en-GB"/>
        </w:rPr>
        <w:t>more</w:t>
      </w:r>
      <w:r>
        <w:rPr>
          <w:i/>
          <w:spacing w:val="-4"/>
          <w:sz w:val="21"/>
          <w:szCs w:val="21"/>
          <w:u w:val="single"/>
          <w:lang w:val="uk-UA"/>
        </w:rPr>
        <w:t xml:space="preserve"> </w:t>
      </w:r>
      <w:r>
        <w:rPr>
          <w:i/>
          <w:spacing w:val="-4"/>
          <w:sz w:val="21"/>
          <w:szCs w:val="21"/>
          <w:u w:val="single"/>
          <w:lang w:val="en-GB"/>
        </w:rPr>
        <w:t>or</w:t>
      </w:r>
      <w:r>
        <w:rPr>
          <w:i/>
          <w:spacing w:val="-4"/>
          <w:sz w:val="21"/>
          <w:szCs w:val="21"/>
          <w:u w:val="single"/>
          <w:lang w:val="uk-UA"/>
        </w:rPr>
        <w:t xml:space="preserve"> </w:t>
      </w:r>
      <w:r>
        <w:rPr>
          <w:i/>
          <w:spacing w:val="-4"/>
          <w:sz w:val="21"/>
          <w:szCs w:val="21"/>
          <w:u w:val="single"/>
          <w:lang w:val="en-GB"/>
        </w:rPr>
        <w:t>less</w:t>
      </w:r>
      <w:r>
        <w:rPr>
          <w:i/>
          <w:spacing w:val="-4"/>
          <w:sz w:val="21"/>
          <w:szCs w:val="21"/>
          <w:u w:val="single"/>
          <w:lang w:val="uk-UA"/>
        </w:rPr>
        <w:t xml:space="preserve"> </w:t>
      </w:r>
      <w:r>
        <w:rPr>
          <w:i/>
          <w:spacing w:val="-4"/>
          <w:sz w:val="21"/>
          <w:szCs w:val="21"/>
          <w:u w:val="single"/>
          <w:lang w:val="en-GB"/>
        </w:rPr>
        <w:t>simplify</w:t>
      </w:r>
      <w:r>
        <w:rPr>
          <w:i/>
          <w:spacing w:val="-4"/>
          <w:sz w:val="21"/>
          <w:szCs w:val="21"/>
          <w:lang w:val="uk-UA"/>
        </w:rPr>
        <w:t xml:space="preserve"> </w:t>
      </w:r>
      <w:r>
        <w:rPr>
          <w:i/>
          <w:spacing w:val="-4"/>
          <w:sz w:val="21"/>
          <w:szCs w:val="21"/>
          <w:lang w:val="en-GB"/>
        </w:rPr>
        <w:t>the</w:t>
      </w:r>
      <w:r>
        <w:rPr>
          <w:i/>
          <w:spacing w:val="-4"/>
          <w:sz w:val="21"/>
          <w:szCs w:val="21"/>
          <w:lang w:val="uk-UA"/>
        </w:rPr>
        <w:t xml:space="preserve"> </w:t>
      </w:r>
      <w:r>
        <w:rPr>
          <w:i/>
          <w:spacing w:val="-4"/>
          <w:sz w:val="21"/>
          <w:szCs w:val="21"/>
          <w:lang w:val="en-GB"/>
        </w:rPr>
        <w:t>code</w:t>
      </w:r>
      <w:r>
        <w:rPr>
          <w:i/>
          <w:spacing w:val="-4"/>
          <w:sz w:val="21"/>
          <w:szCs w:val="21"/>
          <w:lang w:val="uk-UA"/>
        </w:rPr>
        <w:t>).</w:t>
      </w:r>
    </w:p>
    <w:p w:rsidR="00CD6679" w:rsidRDefault="00CD6679" w:rsidP="00CD6679">
      <w:pPr>
        <w:tabs>
          <w:tab w:val="left" w:pos="284"/>
          <w:tab w:val="left" w:pos="1560"/>
        </w:tabs>
        <w:ind w:right="38" w:firstLine="720"/>
        <w:jc w:val="both"/>
        <w:rPr>
          <w:spacing w:val="-4"/>
          <w:sz w:val="21"/>
          <w:szCs w:val="21"/>
          <w:lang w:val="uk-UA"/>
        </w:rPr>
      </w:pPr>
      <w:r>
        <w:rPr>
          <w:b/>
          <w:bCs/>
          <w:spacing w:val="-4"/>
          <w:kern w:val="24"/>
          <w:sz w:val="21"/>
          <w:szCs w:val="21"/>
          <w:lang w:val="uk-UA"/>
        </w:rPr>
        <w:t>Риторичний прийом</w:t>
      </w:r>
      <w:r>
        <w:rPr>
          <w:b/>
          <w:bCs/>
          <w:spacing w:val="-4"/>
          <w:sz w:val="21"/>
          <w:szCs w:val="21"/>
          <w:lang w:val="uk-UA"/>
        </w:rPr>
        <w:t xml:space="preserve"> oцінного характеризування</w:t>
      </w:r>
      <w:r>
        <w:rPr>
          <w:spacing w:val="-4"/>
          <w:sz w:val="21"/>
          <w:szCs w:val="21"/>
          <w:lang w:val="uk-UA"/>
        </w:rPr>
        <w:t xml:space="preserve"> пов'язаний із реалізацією категорії оцінки у науковій дискусійній прозі. Оцінка як один із інструментів мовленнєвого впливу в процесі аргументації є потужним когнітивним засобом впливу на свідомість адресата та його психоемоційний стан. </w:t>
      </w:r>
      <w:r>
        <w:rPr>
          <w:spacing w:val="-4"/>
          <w:sz w:val="21"/>
          <w:szCs w:val="21"/>
          <w:u w:val="single"/>
          <w:lang w:val="uk-UA"/>
        </w:rPr>
        <w:t>Об’єктами</w:t>
      </w:r>
      <w:r>
        <w:rPr>
          <w:spacing w:val="-4"/>
          <w:sz w:val="21"/>
          <w:szCs w:val="21"/>
          <w:lang w:val="uk-UA"/>
        </w:rPr>
        <w:t xml:space="preserve"> позитивної/негативної оцінки в науковій дискусії можуть бути: продукти інтелектуальної праці вчених, усні й писемні тексти, окремі аспекти досліджень науковців, особистість опонента. Вираження оцінки відбувається за допомогою операторів оцінки, передусім, на рівні лексики. Продуктивним засобом вираження оцінки в науковій дискусії є фразеологізми з позитивною семантикою (типу </w:t>
      </w:r>
      <w:r>
        <w:rPr>
          <w:i/>
          <w:spacing w:val="-4"/>
          <w:sz w:val="21"/>
          <w:szCs w:val="21"/>
          <w:lang w:val="en-US"/>
        </w:rPr>
        <w:t>to</w:t>
      </w:r>
      <w:r>
        <w:rPr>
          <w:i/>
          <w:spacing w:val="-4"/>
          <w:sz w:val="21"/>
          <w:szCs w:val="21"/>
          <w:lang w:val="uk-UA"/>
        </w:rPr>
        <w:t xml:space="preserve"> </w:t>
      </w:r>
      <w:r>
        <w:rPr>
          <w:i/>
          <w:spacing w:val="-4"/>
          <w:sz w:val="21"/>
          <w:szCs w:val="21"/>
          <w:lang w:val="en-US"/>
        </w:rPr>
        <w:t>be</w:t>
      </w:r>
      <w:r>
        <w:rPr>
          <w:i/>
          <w:spacing w:val="-4"/>
          <w:sz w:val="21"/>
          <w:szCs w:val="21"/>
          <w:lang w:val="uk-UA"/>
        </w:rPr>
        <w:t xml:space="preserve"> </w:t>
      </w:r>
      <w:r>
        <w:rPr>
          <w:i/>
          <w:spacing w:val="-4"/>
          <w:sz w:val="21"/>
          <w:szCs w:val="21"/>
          <w:lang w:val="en-US"/>
        </w:rPr>
        <w:t>on</w:t>
      </w:r>
      <w:r>
        <w:rPr>
          <w:i/>
          <w:spacing w:val="-4"/>
          <w:sz w:val="21"/>
          <w:szCs w:val="21"/>
          <w:lang w:val="uk-UA"/>
        </w:rPr>
        <w:t xml:space="preserve"> </w:t>
      </w:r>
      <w:r>
        <w:rPr>
          <w:i/>
          <w:spacing w:val="-4"/>
          <w:sz w:val="21"/>
          <w:szCs w:val="21"/>
          <w:lang w:val="en-US"/>
        </w:rPr>
        <w:t>the</w:t>
      </w:r>
      <w:r>
        <w:rPr>
          <w:i/>
          <w:spacing w:val="-4"/>
          <w:sz w:val="21"/>
          <w:szCs w:val="21"/>
          <w:lang w:val="uk-UA"/>
        </w:rPr>
        <w:t xml:space="preserve"> </w:t>
      </w:r>
      <w:r>
        <w:rPr>
          <w:i/>
          <w:spacing w:val="-4"/>
          <w:sz w:val="21"/>
          <w:szCs w:val="21"/>
          <w:lang w:val="en-US"/>
        </w:rPr>
        <w:t>right</w:t>
      </w:r>
      <w:r>
        <w:rPr>
          <w:i/>
          <w:spacing w:val="-4"/>
          <w:sz w:val="21"/>
          <w:szCs w:val="21"/>
          <w:lang w:val="uk-UA"/>
        </w:rPr>
        <w:t xml:space="preserve"> </w:t>
      </w:r>
      <w:r>
        <w:rPr>
          <w:i/>
          <w:spacing w:val="-4"/>
          <w:sz w:val="21"/>
          <w:szCs w:val="21"/>
          <w:lang w:val="en-US"/>
        </w:rPr>
        <w:t>track</w:t>
      </w:r>
      <w:r>
        <w:rPr>
          <w:i/>
          <w:spacing w:val="-4"/>
          <w:sz w:val="21"/>
          <w:szCs w:val="21"/>
          <w:lang w:val="uk-UA"/>
        </w:rPr>
        <w:t xml:space="preserve">, </w:t>
      </w:r>
      <w:r>
        <w:rPr>
          <w:i/>
          <w:spacing w:val="-4"/>
          <w:sz w:val="21"/>
          <w:szCs w:val="21"/>
          <w:lang w:val="en-US"/>
        </w:rPr>
        <w:t>to</w:t>
      </w:r>
      <w:r>
        <w:rPr>
          <w:i/>
          <w:spacing w:val="-4"/>
          <w:sz w:val="21"/>
          <w:szCs w:val="21"/>
          <w:lang w:val="uk-UA"/>
        </w:rPr>
        <w:t xml:space="preserve"> </w:t>
      </w:r>
      <w:r>
        <w:rPr>
          <w:i/>
          <w:spacing w:val="-4"/>
          <w:sz w:val="21"/>
          <w:szCs w:val="21"/>
          <w:lang w:val="en-US"/>
        </w:rPr>
        <w:t>hit</w:t>
      </w:r>
      <w:r>
        <w:rPr>
          <w:i/>
          <w:spacing w:val="-4"/>
          <w:sz w:val="21"/>
          <w:szCs w:val="21"/>
          <w:lang w:val="uk-UA"/>
        </w:rPr>
        <w:t xml:space="preserve"> </w:t>
      </w:r>
      <w:r>
        <w:rPr>
          <w:i/>
          <w:spacing w:val="-4"/>
          <w:sz w:val="21"/>
          <w:szCs w:val="21"/>
          <w:lang w:val="en-US"/>
        </w:rPr>
        <w:t>the</w:t>
      </w:r>
      <w:r>
        <w:rPr>
          <w:i/>
          <w:spacing w:val="-4"/>
          <w:sz w:val="21"/>
          <w:szCs w:val="21"/>
          <w:lang w:val="uk-UA"/>
        </w:rPr>
        <w:t xml:space="preserve"> </w:t>
      </w:r>
      <w:r>
        <w:rPr>
          <w:i/>
          <w:spacing w:val="-4"/>
          <w:sz w:val="21"/>
          <w:szCs w:val="21"/>
          <w:lang w:val="en-US"/>
        </w:rPr>
        <w:t>nail</w:t>
      </w:r>
      <w:r>
        <w:rPr>
          <w:i/>
          <w:spacing w:val="-4"/>
          <w:sz w:val="21"/>
          <w:szCs w:val="21"/>
          <w:lang w:val="uk-UA"/>
        </w:rPr>
        <w:t xml:space="preserve"> </w:t>
      </w:r>
      <w:r>
        <w:rPr>
          <w:i/>
          <w:spacing w:val="-4"/>
          <w:sz w:val="21"/>
          <w:szCs w:val="21"/>
          <w:lang w:val="en-US"/>
        </w:rPr>
        <w:t>on</w:t>
      </w:r>
      <w:r>
        <w:rPr>
          <w:i/>
          <w:spacing w:val="-4"/>
          <w:sz w:val="21"/>
          <w:szCs w:val="21"/>
          <w:lang w:val="uk-UA"/>
        </w:rPr>
        <w:t xml:space="preserve"> </w:t>
      </w:r>
      <w:r>
        <w:rPr>
          <w:i/>
          <w:spacing w:val="-4"/>
          <w:sz w:val="21"/>
          <w:szCs w:val="21"/>
          <w:lang w:val="en-US"/>
        </w:rPr>
        <w:t>the</w:t>
      </w:r>
      <w:r>
        <w:rPr>
          <w:i/>
          <w:spacing w:val="-4"/>
          <w:sz w:val="21"/>
          <w:szCs w:val="21"/>
          <w:lang w:val="uk-UA"/>
        </w:rPr>
        <w:t xml:space="preserve"> </w:t>
      </w:r>
      <w:r>
        <w:rPr>
          <w:i/>
          <w:spacing w:val="-4"/>
          <w:sz w:val="21"/>
          <w:szCs w:val="21"/>
          <w:lang w:val="en-US"/>
        </w:rPr>
        <w:t>head</w:t>
      </w:r>
      <w:r>
        <w:rPr>
          <w:i/>
          <w:spacing w:val="-4"/>
          <w:sz w:val="21"/>
          <w:szCs w:val="21"/>
          <w:lang w:val="uk-UA"/>
        </w:rPr>
        <w:t xml:space="preserve">, </w:t>
      </w:r>
      <w:r>
        <w:rPr>
          <w:bCs/>
          <w:i/>
          <w:spacing w:val="-4"/>
          <w:sz w:val="21"/>
          <w:szCs w:val="21"/>
          <w:lang w:val="en-US"/>
        </w:rPr>
        <w:t>hats</w:t>
      </w:r>
      <w:r>
        <w:rPr>
          <w:bCs/>
          <w:i/>
          <w:spacing w:val="-4"/>
          <w:sz w:val="21"/>
          <w:szCs w:val="21"/>
          <w:lang w:val="uk-UA"/>
        </w:rPr>
        <w:t xml:space="preserve"> </w:t>
      </w:r>
      <w:r>
        <w:rPr>
          <w:bCs/>
          <w:i/>
          <w:spacing w:val="-4"/>
          <w:sz w:val="21"/>
          <w:szCs w:val="21"/>
          <w:lang w:val="en-US"/>
        </w:rPr>
        <w:t>off</w:t>
      </w:r>
      <w:r>
        <w:rPr>
          <w:bCs/>
          <w:i/>
          <w:spacing w:val="-4"/>
          <w:sz w:val="21"/>
          <w:szCs w:val="21"/>
          <w:lang w:val="uk-UA"/>
        </w:rPr>
        <w:t xml:space="preserve"> </w:t>
      </w:r>
      <w:r>
        <w:rPr>
          <w:bCs/>
          <w:i/>
          <w:spacing w:val="-4"/>
          <w:sz w:val="21"/>
          <w:szCs w:val="21"/>
          <w:lang w:val="en-US"/>
        </w:rPr>
        <w:t>to</w:t>
      </w:r>
      <w:r>
        <w:rPr>
          <w:bCs/>
          <w:i/>
          <w:spacing w:val="-4"/>
          <w:sz w:val="21"/>
          <w:szCs w:val="21"/>
          <w:lang w:val="uk-UA"/>
        </w:rPr>
        <w:t xml:space="preserve"> </w:t>
      </w:r>
      <w:r>
        <w:rPr>
          <w:bCs/>
          <w:i/>
          <w:iCs/>
          <w:spacing w:val="-4"/>
          <w:sz w:val="21"/>
          <w:szCs w:val="21"/>
          <w:lang w:val="en-US"/>
        </w:rPr>
        <w:t xml:space="preserve">sb </w:t>
      </w:r>
      <w:r>
        <w:rPr>
          <w:bCs/>
          <w:spacing w:val="-4"/>
          <w:sz w:val="21"/>
          <w:szCs w:val="21"/>
          <w:lang w:val="uk-UA"/>
        </w:rPr>
        <w:t>тощо)</w:t>
      </w:r>
      <w:r>
        <w:rPr>
          <w:bCs/>
          <w:i/>
          <w:iCs/>
          <w:spacing w:val="-4"/>
          <w:sz w:val="21"/>
          <w:szCs w:val="21"/>
          <w:lang w:val="uk-UA"/>
        </w:rPr>
        <w:t xml:space="preserve"> </w:t>
      </w:r>
      <w:r>
        <w:rPr>
          <w:bCs/>
          <w:spacing w:val="-4"/>
          <w:sz w:val="21"/>
          <w:szCs w:val="21"/>
          <w:lang w:val="uk-UA"/>
        </w:rPr>
        <w:t>та негативною семантикою (</w:t>
      </w:r>
      <w:r>
        <w:rPr>
          <w:bCs/>
          <w:i/>
          <w:spacing w:val="-4"/>
          <w:sz w:val="21"/>
          <w:szCs w:val="21"/>
          <w:lang w:val="en-GB"/>
        </w:rPr>
        <w:t xml:space="preserve">to erect a strawman, to run into pitfalls, </w:t>
      </w:r>
      <w:r>
        <w:rPr>
          <w:bCs/>
          <w:i/>
          <w:spacing w:val="-4"/>
          <w:sz w:val="21"/>
          <w:szCs w:val="21"/>
          <w:lang w:val="en-US"/>
        </w:rPr>
        <w:t>to</w:t>
      </w:r>
      <w:r>
        <w:rPr>
          <w:bCs/>
          <w:i/>
          <w:spacing w:val="-4"/>
          <w:sz w:val="21"/>
          <w:szCs w:val="21"/>
          <w:lang w:val="en-GB"/>
        </w:rPr>
        <w:t xml:space="preserve"> </w:t>
      </w:r>
      <w:r>
        <w:rPr>
          <w:bCs/>
          <w:i/>
          <w:spacing w:val="-4"/>
          <w:sz w:val="21"/>
          <w:szCs w:val="21"/>
          <w:lang w:val="en-US"/>
        </w:rPr>
        <w:t>miss</w:t>
      </w:r>
      <w:r>
        <w:rPr>
          <w:bCs/>
          <w:i/>
          <w:spacing w:val="-4"/>
          <w:sz w:val="21"/>
          <w:szCs w:val="21"/>
          <w:lang w:val="en-GB"/>
        </w:rPr>
        <w:t xml:space="preserve"> </w:t>
      </w:r>
      <w:r>
        <w:rPr>
          <w:bCs/>
          <w:i/>
          <w:spacing w:val="-4"/>
          <w:sz w:val="21"/>
          <w:szCs w:val="21"/>
          <w:lang w:val="en-US"/>
        </w:rPr>
        <w:t>the</w:t>
      </w:r>
      <w:r>
        <w:rPr>
          <w:bCs/>
          <w:i/>
          <w:spacing w:val="-4"/>
          <w:sz w:val="21"/>
          <w:szCs w:val="21"/>
          <w:lang w:val="en-GB"/>
        </w:rPr>
        <w:t xml:space="preserve"> </w:t>
      </w:r>
      <w:r>
        <w:rPr>
          <w:bCs/>
          <w:i/>
          <w:spacing w:val="-4"/>
          <w:sz w:val="21"/>
          <w:szCs w:val="21"/>
          <w:lang w:val="en-US"/>
        </w:rPr>
        <w:t>boat</w:t>
      </w:r>
      <w:r>
        <w:rPr>
          <w:bCs/>
          <w:i/>
          <w:spacing w:val="-4"/>
          <w:sz w:val="21"/>
          <w:szCs w:val="21"/>
          <w:lang w:val="en-GB"/>
        </w:rPr>
        <w:t xml:space="preserve">, </w:t>
      </w:r>
      <w:r>
        <w:rPr>
          <w:bCs/>
          <w:i/>
          <w:spacing w:val="-4"/>
          <w:sz w:val="21"/>
          <w:szCs w:val="21"/>
          <w:lang w:val="en-US"/>
        </w:rPr>
        <w:t>not</w:t>
      </w:r>
      <w:r>
        <w:rPr>
          <w:bCs/>
          <w:i/>
          <w:spacing w:val="-4"/>
          <w:sz w:val="21"/>
          <w:szCs w:val="21"/>
          <w:lang w:val="en-GB"/>
        </w:rPr>
        <w:t xml:space="preserve"> </w:t>
      </w:r>
      <w:r>
        <w:rPr>
          <w:bCs/>
          <w:i/>
          <w:spacing w:val="-4"/>
          <w:sz w:val="21"/>
          <w:szCs w:val="21"/>
          <w:lang w:val="en-US"/>
        </w:rPr>
        <w:t>to</w:t>
      </w:r>
      <w:r>
        <w:rPr>
          <w:bCs/>
          <w:i/>
          <w:spacing w:val="-4"/>
          <w:sz w:val="21"/>
          <w:szCs w:val="21"/>
          <w:lang w:val="en-GB"/>
        </w:rPr>
        <w:t xml:space="preserve"> </w:t>
      </w:r>
      <w:r>
        <w:rPr>
          <w:bCs/>
          <w:i/>
          <w:spacing w:val="-4"/>
          <w:sz w:val="21"/>
          <w:szCs w:val="21"/>
          <w:lang w:val="en-US"/>
        </w:rPr>
        <w:t>hold</w:t>
      </w:r>
      <w:r>
        <w:rPr>
          <w:bCs/>
          <w:i/>
          <w:spacing w:val="-4"/>
          <w:sz w:val="21"/>
          <w:szCs w:val="21"/>
          <w:lang w:val="en-GB"/>
        </w:rPr>
        <w:t xml:space="preserve"> </w:t>
      </w:r>
      <w:r>
        <w:rPr>
          <w:bCs/>
          <w:i/>
          <w:spacing w:val="-4"/>
          <w:sz w:val="21"/>
          <w:szCs w:val="21"/>
          <w:lang w:val="en-US"/>
        </w:rPr>
        <w:t>water</w:t>
      </w:r>
      <w:r>
        <w:rPr>
          <w:bCs/>
          <w:i/>
          <w:iCs/>
          <w:spacing w:val="-4"/>
          <w:sz w:val="21"/>
          <w:szCs w:val="21"/>
          <w:lang w:val="uk-UA"/>
        </w:rPr>
        <w:t xml:space="preserve"> </w:t>
      </w:r>
      <w:r>
        <w:rPr>
          <w:bCs/>
          <w:spacing w:val="-4"/>
          <w:sz w:val="21"/>
          <w:szCs w:val="21"/>
          <w:lang w:val="uk-UA"/>
        </w:rPr>
        <w:t>тощо</w:t>
      </w:r>
      <w:r>
        <w:rPr>
          <w:spacing w:val="-4"/>
          <w:sz w:val="21"/>
          <w:szCs w:val="21"/>
          <w:lang w:val="uk-UA"/>
        </w:rPr>
        <w:t>)</w:t>
      </w:r>
      <w:r>
        <w:rPr>
          <w:i/>
          <w:iCs/>
          <w:spacing w:val="-4"/>
          <w:sz w:val="21"/>
          <w:szCs w:val="21"/>
          <w:lang w:val="uk-UA"/>
        </w:rPr>
        <w:t xml:space="preserve">. </w:t>
      </w:r>
      <w:r>
        <w:rPr>
          <w:spacing w:val="-4"/>
          <w:sz w:val="21"/>
          <w:szCs w:val="21"/>
          <w:lang w:val="uk-UA"/>
        </w:rPr>
        <w:t>Різноплановість oцінних засобів наукової дискусії часто-густо наближається до арсеналу оцінних засобів публіцистики.</w:t>
      </w:r>
    </w:p>
    <w:p w:rsidR="00CD6679" w:rsidRDefault="00CD6679" w:rsidP="00CD6679">
      <w:pPr>
        <w:tabs>
          <w:tab w:val="left" w:pos="284"/>
          <w:tab w:val="left" w:pos="1560"/>
        </w:tabs>
        <w:ind w:right="38" w:firstLine="720"/>
        <w:jc w:val="both"/>
        <w:rPr>
          <w:b/>
          <w:spacing w:val="-4"/>
          <w:sz w:val="21"/>
          <w:szCs w:val="21"/>
          <w:lang w:val="uk-UA"/>
        </w:rPr>
      </w:pPr>
      <w:r>
        <w:rPr>
          <w:b/>
          <w:bCs/>
          <w:spacing w:val="-4"/>
          <w:kern w:val="24"/>
          <w:sz w:val="21"/>
          <w:szCs w:val="21"/>
          <w:lang w:val="uk-UA"/>
        </w:rPr>
        <w:t xml:space="preserve">Риторичний прийом </w:t>
      </w:r>
      <w:r>
        <w:rPr>
          <w:b/>
          <w:bCs/>
          <w:spacing w:val="-4"/>
          <w:sz w:val="21"/>
          <w:szCs w:val="21"/>
          <w:lang w:val="uk-UA"/>
        </w:rPr>
        <w:t>авторитетної саморепрезентації</w:t>
      </w:r>
      <w:r>
        <w:rPr>
          <w:spacing w:val="-4"/>
          <w:sz w:val="21"/>
          <w:szCs w:val="21"/>
          <w:lang w:val="uk-UA"/>
        </w:rPr>
        <w:t xml:space="preserve"> передбачає використання авторитетного статусу ритора як чинника впливу на позицію адресата. Авторитетна репрезентація автором власної позиції пов’язана з демонстрацією вагомості внеску вченого в науку, підкресленням виправданості (</w:t>
      </w:r>
      <w:r>
        <w:rPr>
          <w:iCs/>
          <w:spacing w:val="-4"/>
          <w:sz w:val="21"/>
          <w:szCs w:val="21"/>
          <w:lang w:val="uk-UA"/>
        </w:rPr>
        <w:t>актуальності, новаторства, складності, важливості)</w:t>
      </w:r>
      <w:r>
        <w:rPr>
          <w:spacing w:val="-4"/>
          <w:sz w:val="21"/>
          <w:szCs w:val="21"/>
          <w:lang w:val="uk-UA"/>
        </w:rPr>
        <w:t xml:space="preserve"> його підходу, зазначенням бодай імпліцитно того, що автор є знавцем у своїй галузі </w:t>
      </w:r>
      <w:r>
        <w:rPr>
          <w:bCs/>
          <w:iCs/>
          <w:spacing w:val="-4"/>
          <w:sz w:val="21"/>
          <w:szCs w:val="21"/>
          <w:lang w:val="uk-UA"/>
        </w:rPr>
        <w:t xml:space="preserve">(наприклад, </w:t>
      </w:r>
      <w:r>
        <w:rPr>
          <w:rStyle w:val="text13"/>
          <w:rFonts w:ascii="Times New Roman" w:hAnsi="Times New Roman"/>
          <w:i/>
          <w:iCs/>
          <w:spacing w:val="-4"/>
          <w:sz w:val="21"/>
          <w:szCs w:val="21"/>
          <w:u w:val="single"/>
        </w:rPr>
        <w:t>M</w:t>
      </w:r>
      <w:r>
        <w:rPr>
          <w:rStyle w:val="text13"/>
          <w:rFonts w:ascii="Times New Roman" w:hAnsi="Times New Roman"/>
          <w:i/>
          <w:iCs/>
          <w:spacing w:val="-4"/>
          <w:sz w:val="21"/>
          <w:szCs w:val="21"/>
          <w:u w:val="single"/>
          <w:lang w:val="en-GB"/>
        </w:rPr>
        <w:t>otiv</w:t>
      </w:r>
      <w:r>
        <w:rPr>
          <w:rStyle w:val="text13"/>
          <w:rFonts w:ascii="Times New Roman" w:hAnsi="Times New Roman"/>
          <w:i/>
          <w:iCs/>
          <w:spacing w:val="-4"/>
          <w:sz w:val="21"/>
          <w:szCs w:val="21"/>
          <w:u w:val="single"/>
          <w:lang w:val="uk-UA"/>
        </w:rPr>
        <w:t>at</w:t>
      </w:r>
      <w:r>
        <w:rPr>
          <w:rStyle w:val="text13"/>
          <w:rFonts w:ascii="Times New Roman" w:hAnsi="Times New Roman"/>
          <w:i/>
          <w:iCs/>
          <w:spacing w:val="-4"/>
          <w:sz w:val="21"/>
          <w:szCs w:val="21"/>
          <w:u w:val="single"/>
          <w:lang w:val="en-GB"/>
        </w:rPr>
        <w:t>ed</w:t>
      </w:r>
      <w:r>
        <w:rPr>
          <w:rStyle w:val="text13"/>
          <w:rFonts w:ascii="Times New Roman" w:hAnsi="Times New Roman"/>
          <w:i/>
          <w:iCs/>
          <w:spacing w:val="-4"/>
          <w:sz w:val="21"/>
          <w:szCs w:val="21"/>
          <w:u w:val="single"/>
          <w:lang w:val="uk-UA"/>
        </w:rPr>
        <w:t xml:space="preserve"> </w:t>
      </w:r>
      <w:r>
        <w:rPr>
          <w:rStyle w:val="text13"/>
          <w:rFonts w:ascii="Times New Roman" w:hAnsi="Times New Roman"/>
          <w:i/>
          <w:iCs/>
          <w:spacing w:val="-4"/>
          <w:sz w:val="21"/>
          <w:szCs w:val="21"/>
          <w:u w:val="single"/>
          <w:lang w:val="en-GB"/>
        </w:rPr>
        <w:t>by</w:t>
      </w:r>
      <w:r>
        <w:rPr>
          <w:rStyle w:val="text13"/>
          <w:rFonts w:ascii="Times New Roman" w:hAnsi="Times New Roman"/>
          <w:i/>
          <w:iCs/>
          <w:spacing w:val="-4"/>
          <w:sz w:val="21"/>
          <w:szCs w:val="21"/>
          <w:u w:val="single"/>
          <w:lang w:val="uk-UA"/>
        </w:rPr>
        <w:t xml:space="preserve"> </w:t>
      </w:r>
      <w:r>
        <w:rPr>
          <w:rStyle w:val="text13"/>
          <w:rFonts w:ascii="Times New Roman" w:hAnsi="Times New Roman"/>
          <w:i/>
          <w:iCs/>
          <w:spacing w:val="-4"/>
          <w:sz w:val="21"/>
          <w:szCs w:val="21"/>
          <w:u w:val="single"/>
          <w:lang w:val="en-GB"/>
        </w:rPr>
        <w:t>the</w:t>
      </w:r>
      <w:r>
        <w:rPr>
          <w:rStyle w:val="text13"/>
          <w:rFonts w:ascii="Times New Roman" w:hAnsi="Times New Roman"/>
          <w:i/>
          <w:iCs/>
          <w:spacing w:val="-4"/>
          <w:sz w:val="21"/>
          <w:szCs w:val="21"/>
          <w:u w:val="single"/>
          <w:lang w:val="uk-UA"/>
        </w:rPr>
        <w:t xml:space="preserve"> </w:t>
      </w:r>
      <w:r>
        <w:rPr>
          <w:rStyle w:val="text13"/>
          <w:rFonts w:ascii="Times New Roman" w:hAnsi="Times New Roman"/>
          <w:i/>
          <w:iCs/>
          <w:spacing w:val="-4"/>
          <w:sz w:val="21"/>
          <w:szCs w:val="21"/>
          <w:u w:val="single"/>
          <w:lang w:val="en-GB"/>
        </w:rPr>
        <w:t>necessity</w:t>
      </w:r>
      <w:r>
        <w:rPr>
          <w:rStyle w:val="text13"/>
          <w:rFonts w:ascii="Times New Roman" w:hAnsi="Times New Roman"/>
          <w:i/>
          <w:iCs/>
          <w:spacing w:val="-4"/>
          <w:sz w:val="21"/>
          <w:szCs w:val="21"/>
          <w:u w:val="single"/>
          <w:lang w:val="uk-UA"/>
        </w:rPr>
        <w:t xml:space="preserve"> </w:t>
      </w:r>
      <w:r>
        <w:rPr>
          <w:rStyle w:val="text13"/>
          <w:rFonts w:ascii="Times New Roman" w:hAnsi="Times New Roman"/>
          <w:i/>
          <w:iCs/>
          <w:spacing w:val="-4"/>
          <w:sz w:val="21"/>
          <w:szCs w:val="21"/>
          <w:u w:val="single"/>
          <w:lang w:val="en-GB"/>
        </w:rPr>
        <w:t>of</w:t>
      </w:r>
      <w:r>
        <w:rPr>
          <w:rStyle w:val="text13"/>
          <w:rFonts w:ascii="Times New Roman" w:hAnsi="Times New Roman"/>
          <w:i/>
          <w:iCs/>
          <w:spacing w:val="-4"/>
          <w:sz w:val="21"/>
          <w:szCs w:val="21"/>
          <w:u w:val="single"/>
          <w:lang w:val="uk-UA"/>
        </w:rPr>
        <w:t xml:space="preserve"> </w:t>
      </w:r>
      <w:r>
        <w:rPr>
          <w:rStyle w:val="text13"/>
          <w:rFonts w:ascii="Times New Roman" w:hAnsi="Times New Roman"/>
          <w:i/>
          <w:iCs/>
          <w:spacing w:val="-4"/>
          <w:sz w:val="21"/>
          <w:szCs w:val="21"/>
          <w:u w:val="single"/>
          <w:lang w:val="en-GB"/>
        </w:rPr>
        <w:t>explicit</w:t>
      </w:r>
      <w:r>
        <w:rPr>
          <w:rStyle w:val="text13"/>
          <w:rFonts w:ascii="Times New Roman" w:hAnsi="Times New Roman"/>
          <w:i/>
          <w:iCs/>
          <w:spacing w:val="-4"/>
          <w:sz w:val="21"/>
          <w:szCs w:val="21"/>
          <w:u w:val="single"/>
          <w:lang w:val="uk-UA"/>
        </w:rPr>
        <w:t xml:space="preserve"> </w:t>
      </w:r>
      <w:r>
        <w:rPr>
          <w:rStyle w:val="text13"/>
          <w:rFonts w:ascii="Times New Roman" w:hAnsi="Times New Roman"/>
          <w:i/>
          <w:iCs/>
          <w:spacing w:val="-4"/>
          <w:sz w:val="21"/>
          <w:szCs w:val="21"/>
          <w:u w:val="single"/>
          <w:lang w:val="en-GB"/>
        </w:rPr>
        <w:t>and</w:t>
      </w:r>
      <w:r>
        <w:rPr>
          <w:rStyle w:val="text13"/>
          <w:rFonts w:ascii="Times New Roman" w:hAnsi="Times New Roman"/>
          <w:i/>
          <w:iCs/>
          <w:spacing w:val="-4"/>
          <w:sz w:val="21"/>
          <w:szCs w:val="21"/>
          <w:u w:val="single"/>
          <w:lang w:val="uk-UA"/>
        </w:rPr>
        <w:t xml:space="preserve"> </w:t>
      </w:r>
      <w:r>
        <w:rPr>
          <w:rStyle w:val="text13"/>
          <w:rFonts w:ascii="Times New Roman" w:hAnsi="Times New Roman"/>
          <w:i/>
          <w:iCs/>
          <w:spacing w:val="-4"/>
          <w:sz w:val="21"/>
          <w:szCs w:val="21"/>
          <w:u w:val="single"/>
          <w:lang w:val="en-GB"/>
        </w:rPr>
        <w:t>reliable</w:t>
      </w:r>
      <w:r>
        <w:rPr>
          <w:rStyle w:val="text13"/>
          <w:rFonts w:ascii="Times New Roman" w:hAnsi="Times New Roman"/>
          <w:i/>
          <w:iCs/>
          <w:spacing w:val="-4"/>
          <w:sz w:val="21"/>
          <w:szCs w:val="21"/>
          <w:u w:val="single"/>
          <w:lang w:val="uk-UA"/>
        </w:rPr>
        <w:t xml:space="preserve"> </w:t>
      </w:r>
      <w:r>
        <w:rPr>
          <w:rStyle w:val="text13"/>
          <w:rFonts w:ascii="Times New Roman" w:hAnsi="Times New Roman"/>
          <w:i/>
          <w:iCs/>
          <w:spacing w:val="-4"/>
          <w:sz w:val="21"/>
          <w:szCs w:val="21"/>
          <w:u w:val="single"/>
          <w:lang w:val="en-GB"/>
        </w:rPr>
        <w:t>calculations</w:t>
      </w:r>
      <w:r>
        <w:rPr>
          <w:rStyle w:val="text13"/>
          <w:rFonts w:ascii="Times New Roman" w:hAnsi="Times New Roman"/>
          <w:i/>
          <w:iCs/>
          <w:spacing w:val="-4"/>
          <w:sz w:val="21"/>
          <w:szCs w:val="21"/>
          <w:u w:val="single"/>
          <w:lang w:val="uk-UA"/>
        </w:rPr>
        <w:t>,</w:t>
      </w:r>
      <w:r>
        <w:rPr>
          <w:rStyle w:val="text13"/>
          <w:rFonts w:ascii="Times New Roman" w:hAnsi="Times New Roman"/>
          <w:i/>
          <w:iCs/>
          <w:spacing w:val="-4"/>
          <w:sz w:val="21"/>
          <w:szCs w:val="21"/>
          <w:lang w:val="uk-UA"/>
        </w:rPr>
        <w:t xml:space="preserve"> </w:t>
      </w:r>
      <w:r>
        <w:rPr>
          <w:rStyle w:val="text13"/>
          <w:rFonts w:ascii="Times New Roman" w:hAnsi="Times New Roman"/>
          <w:i/>
          <w:iCs/>
          <w:spacing w:val="-4"/>
          <w:sz w:val="21"/>
          <w:szCs w:val="21"/>
          <w:u w:val="single"/>
          <w:lang w:val="en-GB"/>
        </w:rPr>
        <w:t>as</w:t>
      </w:r>
      <w:r>
        <w:rPr>
          <w:rStyle w:val="text13"/>
          <w:rFonts w:ascii="Times New Roman" w:hAnsi="Times New Roman"/>
          <w:i/>
          <w:iCs/>
          <w:spacing w:val="-4"/>
          <w:sz w:val="21"/>
          <w:szCs w:val="21"/>
          <w:u w:val="single"/>
          <w:lang w:val="uk-UA"/>
        </w:rPr>
        <w:t xml:space="preserve"> </w:t>
      </w:r>
      <w:r>
        <w:rPr>
          <w:rStyle w:val="text13"/>
          <w:rFonts w:ascii="Times New Roman" w:hAnsi="Times New Roman"/>
          <w:i/>
          <w:iCs/>
          <w:spacing w:val="-4"/>
          <w:sz w:val="21"/>
          <w:szCs w:val="21"/>
          <w:u w:val="single"/>
          <w:lang w:val="en-GB"/>
        </w:rPr>
        <w:t>a</w:t>
      </w:r>
      <w:r>
        <w:rPr>
          <w:rStyle w:val="text13"/>
          <w:rFonts w:ascii="Times New Roman" w:hAnsi="Times New Roman"/>
          <w:i/>
          <w:iCs/>
          <w:spacing w:val="-4"/>
          <w:sz w:val="21"/>
          <w:szCs w:val="21"/>
          <w:u w:val="single"/>
          <w:lang w:val="uk-UA"/>
        </w:rPr>
        <w:t xml:space="preserve"> </w:t>
      </w:r>
      <w:r>
        <w:rPr>
          <w:rStyle w:val="text13"/>
          <w:rFonts w:ascii="Times New Roman" w:hAnsi="Times New Roman"/>
          <w:i/>
          <w:iCs/>
          <w:spacing w:val="-4"/>
          <w:sz w:val="21"/>
          <w:szCs w:val="21"/>
          <w:u w:val="single"/>
          <w:lang w:val="en-GB"/>
        </w:rPr>
        <w:t>valid</w:t>
      </w:r>
      <w:r>
        <w:rPr>
          <w:rStyle w:val="text13"/>
          <w:rFonts w:ascii="Times New Roman" w:hAnsi="Times New Roman"/>
          <w:i/>
          <w:iCs/>
          <w:spacing w:val="-4"/>
          <w:sz w:val="21"/>
          <w:szCs w:val="21"/>
          <w:u w:val="single"/>
          <w:lang w:val="uk-UA"/>
        </w:rPr>
        <w:t xml:space="preserve"> </w:t>
      </w:r>
      <w:r>
        <w:rPr>
          <w:rStyle w:val="text13"/>
          <w:rFonts w:ascii="Times New Roman" w:hAnsi="Times New Roman"/>
          <w:i/>
          <w:iCs/>
          <w:spacing w:val="-4"/>
          <w:sz w:val="21"/>
          <w:szCs w:val="21"/>
          <w:u w:val="single"/>
          <w:lang w:val="en-GB"/>
        </w:rPr>
        <w:t>contribution</w:t>
      </w:r>
      <w:r>
        <w:rPr>
          <w:rStyle w:val="text13"/>
          <w:rFonts w:ascii="Times New Roman" w:hAnsi="Times New Roman"/>
          <w:i/>
          <w:iCs/>
          <w:spacing w:val="-4"/>
          <w:sz w:val="21"/>
          <w:szCs w:val="21"/>
          <w:u w:val="single"/>
          <w:lang w:val="uk-UA"/>
        </w:rPr>
        <w:t xml:space="preserve"> </w:t>
      </w:r>
      <w:r>
        <w:rPr>
          <w:rStyle w:val="text13"/>
          <w:rFonts w:ascii="Times New Roman" w:hAnsi="Times New Roman"/>
          <w:i/>
          <w:iCs/>
          <w:spacing w:val="-4"/>
          <w:sz w:val="21"/>
          <w:szCs w:val="21"/>
          <w:u w:val="single"/>
          <w:lang w:val="en-GB"/>
        </w:rPr>
        <w:t>to</w:t>
      </w:r>
      <w:r>
        <w:rPr>
          <w:rStyle w:val="text13"/>
          <w:rFonts w:ascii="Times New Roman" w:hAnsi="Times New Roman"/>
          <w:i/>
          <w:iCs/>
          <w:spacing w:val="-4"/>
          <w:sz w:val="21"/>
          <w:szCs w:val="21"/>
          <w:u w:val="single"/>
          <w:lang w:val="uk-UA"/>
        </w:rPr>
        <w:t xml:space="preserve"> </w:t>
      </w:r>
      <w:r>
        <w:rPr>
          <w:rStyle w:val="text13"/>
          <w:rFonts w:ascii="Times New Roman" w:hAnsi="Times New Roman"/>
          <w:i/>
          <w:iCs/>
          <w:spacing w:val="-4"/>
          <w:sz w:val="21"/>
          <w:szCs w:val="21"/>
          <w:u w:val="single"/>
          <w:lang w:val="en-GB"/>
        </w:rPr>
        <w:t>clarify</w:t>
      </w:r>
      <w:r>
        <w:rPr>
          <w:rStyle w:val="text13"/>
          <w:rFonts w:ascii="Times New Roman" w:hAnsi="Times New Roman"/>
          <w:i/>
          <w:iCs/>
          <w:spacing w:val="-4"/>
          <w:sz w:val="21"/>
          <w:szCs w:val="21"/>
          <w:u w:val="single"/>
          <w:lang w:val="uk-UA"/>
        </w:rPr>
        <w:t xml:space="preserve"> </w:t>
      </w:r>
      <w:r>
        <w:rPr>
          <w:rStyle w:val="text13"/>
          <w:rFonts w:ascii="Times New Roman" w:hAnsi="Times New Roman"/>
          <w:i/>
          <w:iCs/>
          <w:spacing w:val="-4"/>
          <w:sz w:val="21"/>
          <w:szCs w:val="21"/>
          <w:u w:val="single"/>
          <w:lang w:val="en-GB"/>
        </w:rPr>
        <w:t>the</w:t>
      </w:r>
      <w:r>
        <w:rPr>
          <w:rStyle w:val="text13"/>
          <w:rFonts w:ascii="Times New Roman" w:hAnsi="Times New Roman"/>
          <w:i/>
          <w:iCs/>
          <w:spacing w:val="-4"/>
          <w:sz w:val="21"/>
          <w:szCs w:val="21"/>
          <w:u w:val="single"/>
          <w:lang w:val="uk-UA"/>
        </w:rPr>
        <w:t xml:space="preserve"> </w:t>
      </w:r>
      <w:r>
        <w:rPr>
          <w:rStyle w:val="text13"/>
          <w:rFonts w:ascii="Times New Roman" w:hAnsi="Times New Roman"/>
          <w:i/>
          <w:iCs/>
          <w:spacing w:val="-4"/>
          <w:sz w:val="21"/>
          <w:szCs w:val="21"/>
          <w:u w:val="single"/>
          <w:lang w:val="en-GB"/>
        </w:rPr>
        <w:t>effectiveness</w:t>
      </w:r>
      <w:r>
        <w:rPr>
          <w:rStyle w:val="text13"/>
          <w:rFonts w:ascii="Times New Roman" w:hAnsi="Times New Roman"/>
          <w:i/>
          <w:iCs/>
          <w:spacing w:val="-4"/>
          <w:sz w:val="21"/>
          <w:szCs w:val="21"/>
          <w:u w:val="single"/>
          <w:lang w:val="uk-UA"/>
        </w:rPr>
        <w:t xml:space="preserve"> </w:t>
      </w:r>
      <w:r>
        <w:rPr>
          <w:rStyle w:val="text13"/>
          <w:rFonts w:ascii="Times New Roman" w:hAnsi="Times New Roman"/>
          <w:i/>
          <w:iCs/>
          <w:spacing w:val="-4"/>
          <w:sz w:val="21"/>
          <w:szCs w:val="21"/>
          <w:u w:val="single"/>
          <w:lang w:val="en-GB"/>
        </w:rPr>
        <w:t>and</w:t>
      </w:r>
      <w:r>
        <w:rPr>
          <w:rStyle w:val="text13"/>
          <w:rFonts w:ascii="Times New Roman" w:hAnsi="Times New Roman"/>
          <w:i/>
          <w:iCs/>
          <w:spacing w:val="-4"/>
          <w:sz w:val="21"/>
          <w:szCs w:val="21"/>
          <w:u w:val="single"/>
          <w:lang w:val="uk-UA"/>
        </w:rPr>
        <w:t xml:space="preserve">, </w:t>
      </w:r>
      <w:r>
        <w:rPr>
          <w:rStyle w:val="text13"/>
          <w:rFonts w:ascii="Times New Roman" w:hAnsi="Times New Roman"/>
          <w:i/>
          <w:iCs/>
          <w:spacing w:val="-4"/>
          <w:sz w:val="21"/>
          <w:szCs w:val="21"/>
          <w:u w:val="single"/>
          <w:lang w:val="en-GB"/>
        </w:rPr>
        <w:t>possibly</w:t>
      </w:r>
      <w:r>
        <w:rPr>
          <w:rStyle w:val="text13"/>
          <w:rFonts w:ascii="Times New Roman" w:hAnsi="Times New Roman"/>
          <w:i/>
          <w:iCs/>
          <w:spacing w:val="-4"/>
          <w:sz w:val="21"/>
          <w:szCs w:val="21"/>
          <w:u w:val="single"/>
          <w:lang w:val="uk-UA"/>
        </w:rPr>
        <w:t xml:space="preserve">, </w:t>
      </w:r>
      <w:r>
        <w:rPr>
          <w:rStyle w:val="text13"/>
          <w:rFonts w:ascii="Times New Roman" w:hAnsi="Times New Roman"/>
          <w:i/>
          <w:iCs/>
          <w:spacing w:val="-4"/>
          <w:sz w:val="21"/>
          <w:szCs w:val="21"/>
          <w:u w:val="single"/>
          <w:lang w:val="en-GB"/>
        </w:rPr>
        <w:t>the</w:t>
      </w:r>
      <w:r>
        <w:rPr>
          <w:rStyle w:val="text13"/>
          <w:rFonts w:ascii="Times New Roman" w:hAnsi="Times New Roman"/>
          <w:i/>
          <w:iCs/>
          <w:spacing w:val="-4"/>
          <w:sz w:val="21"/>
          <w:szCs w:val="21"/>
          <w:u w:val="single"/>
          <w:lang w:val="uk-UA"/>
        </w:rPr>
        <w:t xml:space="preserve"> </w:t>
      </w:r>
      <w:r>
        <w:rPr>
          <w:rStyle w:val="text13"/>
          <w:rFonts w:ascii="Times New Roman" w:hAnsi="Times New Roman"/>
          <w:i/>
          <w:iCs/>
          <w:spacing w:val="-4"/>
          <w:sz w:val="21"/>
          <w:szCs w:val="21"/>
          <w:u w:val="single"/>
          <w:lang w:val="en-GB"/>
        </w:rPr>
        <w:t>limits</w:t>
      </w:r>
      <w:r>
        <w:rPr>
          <w:rStyle w:val="text13"/>
          <w:rFonts w:ascii="Times New Roman" w:hAnsi="Times New Roman"/>
          <w:i/>
          <w:iCs/>
          <w:spacing w:val="-4"/>
          <w:sz w:val="21"/>
          <w:szCs w:val="21"/>
          <w:lang w:val="uk-UA"/>
        </w:rPr>
        <w:t xml:space="preserve"> </w:t>
      </w:r>
      <w:r>
        <w:rPr>
          <w:rStyle w:val="text13"/>
          <w:rFonts w:ascii="Times New Roman" w:hAnsi="Times New Roman"/>
          <w:i/>
          <w:iCs/>
          <w:spacing w:val="-4"/>
          <w:sz w:val="21"/>
          <w:szCs w:val="21"/>
          <w:lang w:val="en-GB"/>
        </w:rPr>
        <w:t>of</w:t>
      </w:r>
      <w:r>
        <w:rPr>
          <w:rStyle w:val="text13"/>
          <w:rFonts w:ascii="Times New Roman" w:hAnsi="Times New Roman"/>
          <w:i/>
          <w:iCs/>
          <w:spacing w:val="-4"/>
          <w:sz w:val="21"/>
          <w:szCs w:val="21"/>
          <w:lang w:val="uk-UA"/>
        </w:rPr>
        <w:t xml:space="preserve"> </w:t>
      </w:r>
      <w:r>
        <w:rPr>
          <w:rStyle w:val="text13"/>
          <w:rFonts w:ascii="Times New Roman" w:hAnsi="Times New Roman"/>
          <w:i/>
          <w:iCs/>
          <w:spacing w:val="-4"/>
          <w:sz w:val="21"/>
          <w:szCs w:val="21"/>
          <w:lang w:val="en-GB"/>
        </w:rPr>
        <w:t>the</w:t>
      </w:r>
      <w:r>
        <w:rPr>
          <w:rStyle w:val="text13"/>
          <w:rFonts w:ascii="Times New Roman" w:hAnsi="Times New Roman"/>
          <w:i/>
          <w:iCs/>
          <w:spacing w:val="-4"/>
          <w:sz w:val="21"/>
          <w:szCs w:val="21"/>
          <w:lang w:val="uk-UA"/>
        </w:rPr>
        <w:t xml:space="preserve"> </w:t>
      </w:r>
      <w:r>
        <w:rPr>
          <w:rStyle w:val="text13"/>
          <w:rFonts w:ascii="Times New Roman" w:hAnsi="Times New Roman"/>
          <w:i/>
          <w:iCs/>
          <w:spacing w:val="-4"/>
          <w:sz w:val="21"/>
          <w:szCs w:val="21"/>
          <w:lang w:val="en-GB"/>
        </w:rPr>
        <w:t>Tsallis</w:t>
      </w:r>
      <w:r>
        <w:rPr>
          <w:rStyle w:val="text13"/>
          <w:rFonts w:ascii="Times New Roman" w:hAnsi="Times New Roman"/>
          <w:i/>
          <w:iCs/>
          <w:spacing w:val="-4"/>
          <w:sz w:val="21"/>
          <w:szCs w:val="21"/>
          <w:lang w:val="uk-UA"/>
        </w:rPr>
        <w:t xml:space="preserve"> </w:t>
      </w:r>
      <w:r>
        <w:rPr>
          <w:rStyle w:val="text13"/>
          <w:rFonts w:ascii="Times New Roman" w:hAnsi="Times New Roman"/>
          <w:i/>
          <w:iCs/>
          <w:spacing w:val="-4"/>
          <w:sz w:val="21"/>
          <w:szCs w:val="21"/>
          <w:lang w:val="en-GB"/>
        </w:rPr>
        <w:t>thermostatistics</w:t>
      </w:r>
      <w:r>
        <w:rPr>
          <w:rStyle w:val="text13"/>
          <w:rFonts w:ascii="Times New Roman" w:hAnsi="Times New Roman"/>
          <w:i/>
          <w:iCs/>
          <w:spacing w:val="-4"/>
          <w:sz w:val="21"/>
          <w:szCs w:val="21"/>
          <w:lang w:val="uk-UA"/>
        </w:rPr>
        <w:t xml:space="preserve">, </w:t>
      </w:r>
      <w:r>
        <w:rPr>
          <w:rStyle w:val="text13"/>
          <w:rFonts w:ascii="Times New Roman" w:hAnsi="Times New Roman"/>
          <w:i/>
          <w:iCs/>
          <w:spacing w:val="-4"/>
          <w:sz w:val="21"/>
          <w:szCs w:val="21"/>
          <w:u w:val="single"/>
          <w:lang w:val="en-GB"/>
        </w:rPr>
        <w:t>we</w:t>
      </w:r>
      <w:r>
        <w:rPr>
          <w:rStyle w:val="text13"/>
          <w:rFonts w:ascii="Times New Roman" w:hAnsi="Times New Roman"/>
          <w:i/>
          <w:iCs/>
          <w:spacing w:val="-4"/>
          <w:sz w:val="21"/>
          <w:szCs w:val="21"/>
          <w:u w:val="single"/>
          <w:lang w:val="uk-UA"/>
        </w:rPr>
        <w:t xml:space="preserve"> </w:t>
      </w:r>
      <w:r>
        <w:rPr>
          <w:rStyle w:val="text13"/>
          <w:rFonts w:ascii="Times New Roman" w:hAnsi="Times New Roman"/>
          <w:i/>
          <w:iCs/>
          <w:spacing w:val="-4"/>
          <w:sz w:val="21"/>
          <w:szCs w:val="21"/>
          <w:u w:val="single"/>
          <w:lang w:val="en-GB"/>
        </w:rPr>
        <w:t>formulate</w:t>
      </w:r>
      <w:r>
        <w:rPr>
          <w:rStyle w:val="text13"/>
          <w:rFonts w:ascii="Times New Roman" w:hAnsi="Times New Roman"/>
          <w:i/>
          <w:iCs/>
          <w:spacing w:val="-4"/>
          <w:sz w:val="21"/>
          <w:szCs w:val="21"/>
          <w:lang w:val="uk-UA"/>
        </w:rPr>
        <w:t xml:space="preserve"> </w:t>
      </w:r>
      <w:r>
        <w:rPr>
          <w:rStyle w:val="text13"/>
          <w:rFonts w:ascii="Times New Roman" w:hAnsi="Times New Roman"/>
          <w:i/>
          <w:iCs/>
          <w:spacing w:val="-4"/>
          <w:sz w:val="21"/>
          <w:szCs w:val="21"/>
          <w:lang w:val="en-GB"/>
        </w:rPr>
        <w:t>the</w:t>
      </w:r>
      <w:r>
        <w:rPr>
          <w:rStyle w:val="text13"/>
          <w:rFonts w:ascii="Times New Roman" w:hAnsi="Times New Roman"/>
          <w:i/>
          <w:iCs/>
          <w:spacing w:val="-4"/>
          <w:sz w:val="21"/>
          <w:szCs w:val="21"/>
          <w:lang w:val="uk-UA"/>
        </w:rPr>
        <w:t xml:space="preserve"> </w:t>
      </w:r>
      <w:r>
        <w:rPr>
          <w:rStyle w:val="text13"/>
          <w:rFonts w:ascii="Times New Roman" w:hAnsi="Times New Roman"/>
          <w:i/>
          <w:iCs/>
          <w:spacing w:val="-4"/>
          <w:sz w:val="21"/>
          <w:szCs w:val="21"/>
          <w:lang w:val="en-GB"/>
        </w:rPr>
        <w:t>Two</w:t>
      </w:r>
      <w:r>
        <w:rPr>
          <w:rStyle w:val="text13"/>
          <w:rFonts w:ascii="Times New Roman" w:hAnsi="Times New Roman"/>
          <w:i/>
          <w:iCs/>
          <w:spacing w:val="-4"/>
          <w:sz w:val="21"/>
          <w:szCs w:val="21"/>
          <w:lang w:val="uk-UA"/>
        </w:rPr>
        <w:t>-</w:t>
      </w:r>
      <w:r>
        <w:rPr>
          <w:rStyle w:val="text13"/>
          <w:rFonts w:ascii="Times New Roman" w:hAnsi="Times New Roman"/>
          <w:i/>
          <w:iCs/>
          <w:spacing w:val="-4"/>
          <w:sz w:val="21"/>
          <w:szCs w:val="21"/>
          <w:lang w:val="en-GB"/>
        </w:rPr>
        <w:t>Time</w:t>
      </w:r>
      <w:r>
        <w:rPr>
          <w:rStyle w:val="text13"/>
          <w:rFonts w:ascii="Times New Roman" w:hAnsi="Times New Roman"/>
          <w:i/>
          <w:iCs/>
          <w:spacing w:val="-4"/>
          <w:sz w:val="21"/>
          <w:szCs w:val="21"/>
          <w:lang w:val="uk-UA"/>
        </w:rPr>
        <w:t xml:space="preserve"> </w:t>
      </w:r>
      <w:r>
        <w:rPr>
          <w:rStyle w:val="text13"/>
          <w:rFonts w:ascii="Times New Roman" w:hAnsi="Times New Roman"/>
          <w:i/>
          <w:iCs/>
          <w:spacing w:val="-4"/>
          <w:sz w:val="21"/>
          <w:szCs w:val="21"/>
          <w:lang w:val="en-GB"/>
        </w:rPr>
        <w:t>Green</w:t>
      </w:r>
      <w:r>
        <w:rPr>
          <w:rStyle w:val="text13"/>
          <w:rFonts w:ascii="Times New Roman" w:hAnsi="Times New Roman"/>
          <w:i/>
          <w:iCs/>
          <w:spacing w:val="-4"/>
          <w:sz w:val="21"/>
          <w:szCs w:val="21"/>
          <w:lang w:val="uk-UA"/>
        </w:rPr>
        <w:t xml:space="preserve"> </w:t>
      </w:r>
      <w:r>
        <w:rPr>
          <w:rStyle w:val="text13"/>
          <w:rFonts w:ascii="Times New Roman" w:hAnsi="Times New Roman"/>
          <w:i/>
          <w:iCs/>
          <w:spacing w:val="-4"/>
          <w:sz w:val="21"/>
          <w:szCs w:val="21"/>
          <w:lang w:val="en-GB"/>
        </w:rPr>
        <w:t>Functions</w:t>
      </w:r>
      <w:r>
        <w:rPr>
          <w:rStyle w:val="text13"/>
          <w:rFonts w:ascii="Times New Roman" w:hAnsi="Times New Roman"/>
          <w:i/>
          <w:iCs/>
          <w:spacing w:val="-4"/>
          <w:sz w:val="21"/>
          <w:szCs w:val="21"/>
          <w:lang w:val="uk-UA"/>
        </w:rPr>
        <w:t xml:space="preserve"> </w:t>
      </w:r>
      <w:r>
        <w:rPr>
          <w:rStyle w:val="text13"/>
          <w:rFonts w:ascii="Times New Roman" w:hAnsi="Times New Roman"/>
          <w:i/>
          <w:iCs/>
          <w:spacing w:val="-4"/>
          <w:sz w:val="21"/>
          <w:szCs w:val="21"/>
          <w:lang w:val="en-GB"/>
        </w:rPr>
        <w:t>Method</w:t>
      </w:r>
      <w:r>
        <w:rPr>
          <w:bCs/>
          <w:iCs/>
          <w:spacing w:val="-4"/>
          <w:sz w:val="21"/>
          <w:szCs w:val="21"/>
          <w:lang w:val="uk-UA"/>
        </w:rPr>
        <w:t>)</w:t>
      </w:r>
      <w:r>
        <w:rPr>
          <w:i/>
          <w:spacing w:val="-4"/>
          <w:sz w:val="21"/>
          <w:szCs w:val="21"/>
          <w:lang w:val="uk-UA"/>
        </w:rPr>
        <w:t>.</w:t>
      </w:r>
      <w:r>
        <w:rPr>
          <w:spacing w:val="-4"/>
          <w:sz w:val="21"/>
          <w:szCs w:val="21"/>
          <w:lang w:val="uk-UA"/>
        </w:rPr>
        <w:t xml:space="preserve"> Часто зазначені інтенції автора поєднуються із знеособленим викладом, що пояснюється наявними в науковому дискурсі канонами мовленнєвого етикету. </w:t>
      </w:r>
    </w:p>
    <w:p w:rsidR="00CD6679" w:rsidRDefault="00CD6679" w:rsidP="00CD6679">
      <w:pPr>
        <w:ind w:right="38" w:firstLine="708"/>
        <w:jc w:val="both"/>
        <w:rPr>
          <w:b/>
          <w:bCs/>
          <w:i/>
          <w:iCs/>
          <w:spacing w:val="-4"/>
          <w:sz w:val="21"/>
          <w:szCs w:val="21"/>
          <w:lang w:val="en-GB"/>
        </w:rPr>
      </w:pPr>
      <w:r>
        <w:rPr>
          <w:spacing w:val="-4"/>
          <w:kern w:val="24"/>
          <w:sz w:val="21"/>
          <w:szCs w:val="21"/>
          <w:lang w:val="uk-UA"/>
        </w:rPr>
        <w:t xml:space="preserve"> </w:t>
      </w:r>
      <w:r>
        <w:rPr>
          <w:b/>
          <w:bCs/>
          <w:spacing w:val="-4"/>
          <w:kern w:val="24"/>
          <w:sz w:val="21"/>
          <w:szCs w:val="21"/>
          <w:lang w:val="uk-UA"/>
        </w:rPr>
        <w:t>Риторичний прийом посилення авторської інтенції засобами красномовства</w:t>
      </w:r>
      <w:r>
        <w:rPr>
          <w:spacing w:val="-4"/>
          <w:sz w:val="21"/>
          <w:szCs w:val="21"/>
          <w:lang w:val="uk-UA"/>
        </w:rPr>
        <w:t xml:space="preserve"> полягає в інтенційному використанні риторичних тропів та фігур для досягнення перлокуції переконання через вплив на психоемоційну сферу адресата. Найчастіше в науковій дискусії вживаються такі тропи та фігури: </w:t>
      </w:r>
      <w:r>
        <w:rPr>
          <w:b/>
          <w:bCs/>
          <w:spacing w:val="-4"/>
          <w:sz w:val="21"/>
          <w:szCs w:val="21"/>
          <w:lang w:val="uk-UA"/>
        </w:rPr>
        <w:t xml:space="preserve">метафора </w:t>
      </w:r>
      <w:r>
        <w:rPr>
          <w:spacing w:val="-4"/>
          <w:sz w:val="21"/>
          <w:szCs w:val="21"/>
          <w:lang w:val="uk-UA"/>
        </w:rPr>
        <w:t xml:space="preserve">(наприклад, </w:t>
      </w:r>
      <w:r>
        <w:rPr>
          <w:i/>
          <w:iCs/>
          <w:spacing w:val="-4"/>
          <w:sz w:val="21"/>
          <w:szCs w:val="21"/>
          <w:lang w:val="en-GB"/>
        </w:rPr>
        <w:t>deceptive</w:t>
      </w:r>
      <w:r>
        <w:rPr>
          <w:i/>
          <w:iCs/>
          <w:spacing w:val="-4"/>
          <w:sz w:val="21"/>
          <w:szCs w:val="21"/>
          <w:lang w:val="uk-UA"/>
        </w:rPr>
        <w:t xml:space="preserve"> </w:t>
      </w:r>
      <w:r>
        <w:rPr>
          <w:i/>
          <w:iCs/>
          <w:spacing w:val="-4"/>
          <w:sz w:val="21"/>
          <w:szCs w:val="21"/>
          <w:lang w:val="en-GB"/>
        </w:rPr>
        <w:t>statements</w:t>
      </w:r>
      <w:r>
        <w:rPr>
          <w:i/>
          <w:iCs/>
          <w:spacing w:val="-4"/>
          <w:sz w:val="21"/>
          <w:szCs w:val="21"/>
          <w:lang w:val="uk-UA"/>
        </w:rPr>
        <w:t xml:space="preserve">, </w:t>
      </w:r>
      <w:r>
        <w:rPr>
          <w:i/>
          <w:iCs/>
          <w:spacing w:val="-4"/>
          <w:sz w:val="21"/>
          <w:szCs w:val="21"/>
          <w:lang w:val="en-GB"/>
        </w:rPr>
        <w:t>delivered</w:t>
      </w:r>
      <w:r>
        <w:rPr>
          <w:i/>
          <w:iCs/>
          <w:spacing w:val="-4"/>
          <w:sz w:val="21"/>
          <w:szCs w:val="21"/>
          <w:lang w:val="uk-UA"/>
        </w:rPr>
        <w:t xml:space="preserve"> </w:t>
      </w:r>
      <w:r>
        <w:rPr>
          <w:i/>
          <w:iCs/>
          <w:spacing w:val="-4"/>
          <w:sz w:val="21"/>
          <w:szCs w:val="21"/>
          <w:u w:val="single"/>
          <w:lang w:val="en-GB"/>
        </w:rPr>
        <w:t>in</w:t>
      </w:r>
      <w:r>
        <w:rPr>
          <w:i/>
          <w:iCs/>
          <w:spacing w:val="-4"/>
          <w:sz w:val="21"/>
          <w:szCs w:val="21"/>
          <w:u w:val="single"/>
          <w:lang w:val="uk-UA"/>
        </w:rPr>
        <w:t xml:space="preserve"> </w:t>
      </w:r>
      <w:r>
        <w:rPr>
          <w:i/>
          <w:iCs/>
          <w:spacing w:val="-4"/>
          <w:sz w:val="21"/>
          <w:szCs w:val="21"/>
          <w:u w:val="single"/>
          <w:lang w:val="en-GB"/>
        </w:rPr>
        <w:t>rapid</w:t>
      </w:r>
      <w:r>
        <w:rPr>
          <w:i/>
          <w:iCs/>
          <w:spacing w:val="-4"/>
          <w:sz w:val="21"/>
          <w:szCs w:val="21"/>
          <w:u w:val="single"/>
          <w:lang w:val="uk-UA"/>
        </w:rPr>
        <w:t>-</w:t>
      </w:r>
      <w:r>
        <w:rPr>
          <w:i/>
          <w:iCs/>
          <w:spacing w:val="-4"/>
          <w:sz w:val="21"/>
          <w:szCs w:val="21"/>
          <w:u w:val="single"/>
          <w:lang w:val="en-GB"/>
        </w:rPr>
        <w:t>fire</w:t>
      </w:r>
      <w:r>
        <w:rPr>
          <w:spacing w:val="-4"/>
          <w:sz w:val="21"/>
          <w:szCs w:val="21"/>
          <w:lang w:val="uk-UA"/>
        </w:rPr>
        <w:t>)</w:t>
      </w:r>
      <w:r>
        <w:rPr>
          <w:spacing w:val="-4"/>
          <w:sz w:val="21"/>
          <w:szCs w:val="21"/>
          <w:lang w:val="en-US"/>
        </w:rPr>
        <w:t>,</w:t>
      </w:r>
      <w:r>
        <w:rPr>
          <w:i/>
          <w:iCs/>
          <w:spacing w:val="-4"/>
          <w:sz w:val="21"/>
          <w:szCs w:val="21"/>
          <w:lang w:val="uk-UA"/>
        </w:rPr>
        <w:t xml:space="preserve"> </w:t>
      </w:r>
      <w:r>
        <w:rPr>
          <w:b/>
          <w:bCs/>
          <w:spacing w:val="-4"/>
          <w:kern w:val="24"/>
          <w:sz w:val="21"/>
          <w:szCs w:val="21"/>
          <w:lang w:val="uk-UA"/>
        </w:rPr>
        <w:t>гіпербола</w:t>
      </w:r>
      <w:r>
        <w:rPr>
          <w:i/>
          <w:spacing w:val="-4"/>
          <w:sz w:val="21"/>
          <w:szCs w:val="21"/>
          <w:lang w:val="uk-UA"/>
        </w:rPr>
        <w:t xml:space="preserve"> </w:t>
      </w:r>
      <w:r>
        <w:rPr>
          <w:iCs/>
          <w:spacing w:val="-4"/>
          <w:sz w:val="21"/>
          <w:szCs w:val="21"/>
          <w:lang w:val="uk-UA"/>
        </w:rPr>
        <w:t>(</w:t>
      </w:r>
      <w:r>
        <w:rPr>
          <w:spacing w:val="-4"/>
          <w:sz w:val="21"/>
          <w:szCs w:val="21"/>
          <w:lang w:val="uk-UA"/>
        </w:rPr>
        <w:t>типу</w:t>
      </w:r>
      <w:r>
        <w:rPr>
          <w:i/>
          <w:spacing w:val="-4"/>
          <w:sz w:val="21"/>
          <w:szCs w:val="21"/>
          <w:lang w:val="uk-UA"/>
        </w:rPr>
        <w:t xml:space="preserve"> </w:t>
      </w:r>
      <w:r>
        <w:rPr>
          <w:i/>
          <w:spacing w:val="-4"/>
          <w:sz w:val="21"/>
          <w:szCs w:val="21"/>
          <w:u w:val="single"/>
          <w:lang w:val="en-US"/>
        </w:rPr>
        <w:t>e</w:t>
      </w:r>
      <w:r>
        <w:rPr>
          <w:i/>
          <w:spacing w:val="-4"/>
          <w:sz w:val="21"/>
          <w:szCs w:val="21"/>
          <w:u w:val="single"/>
          <w:lang w:val="en-GB"/>
        </w:rPr>
        <w:t>ach</w:t>
      </w:r>
      <w:r>
        <w:rPr>
          <w:i/>
          <w:spacing w:val="-4"/>
          <w:sz w:val="21"/>
          <w:szCs w:val="21"/>
          <w:u w:val="single"/>
          <w:lang w:val="uk-UA"/>
        </w:rPr>
        <w:t xml:space="preserve"> </w:t>
      </w:r>
      <w:r>
        <w:rPr>
          <w:i/>
          <w:spacing w:val="-4"/>
          <w:sz w:val="21"/>
          <w:szCs w:val="21"/>
          <w:u w:val="single"/>
          <w:lang w:val="en-GB"/>
        </w:rPr>
        <w:t>and</w:t>
      </w:r>
      <w:r>
        <w:rPr>
          <w:i/>
          <w:spacing w:val="-4"/>
          <w:sz w:val="21"/>
          <w:szCs w:val="21"/>
          <w:u w:val="single"/>
          <w:lang w:val="uk-UA"/>
        </w:rPr>
        <w:t xml:space="preserve"> </w:t>
      </w:r>
      <w:r>
        <w:rPr>
          <w:i/>
          <w:spacing w:val="-4"/>
          <w:sz w:val="21"/>
          <w:szCs w:val="21"/>
          <w:u w:val="single"/>
          <w:lang w:val="en-GB"/>
        </w:rPr>
        <w:t>every</w:t>
      </w:r>
      <w:r>
        <w:rPr>
          <w:i/>
          <w:spacing w:val="-4"/>
          <w:sz w:val="21"/>
          <w:szCs w:val="21"/>
          <w:u w:val="single"/>
          <w:lang w:val="uk-UA"/>
        </w:rPr>
        <w:t xml:space="preserve"> </w:t>
      </w:r>
      <w:r>
        <w:rPr>
          <w:i/>
          <w:spacing w:val="-4"/>
          <w:sz w:val="21"/>
          <w:szCs w:val="21"/>
          <w:u w:val="single"/>
          <w:lang w:val="en-GB"/>
        </w:rPr>
        <w:t>one</w:t>
      </w:r>
      <w:r>
        <w:rPr>
          <w:i/>
          <w:spacing w:val="-4"/>
          <w:sz w:val="21"/>
          <w:szCs w:val="21"/>
          <w:lang w:val="uk-UA"/>
        </w:rPr>
        <w:t xml:space="preserve"> </w:t>
      </w:r>
      <w:r>
        <w:rPr>
          <w:i/>
          <w:spacing w:val="-4"/>
          <w:sz w:val="21"/>
          <w:szCs w:val="21"/>
          <w:lang w:val="en-GB"/>
        </w:rPr>
        <w:t>of</w:t>
      </w:r>
      <w:r>
        <w:rPr>
          <w:i/>
          <w:spacing w:val="-4"/>
          <w:sz w:val="21"/>
          <w:szCs w:val="21"/>
          <w:lang w:val="uk-UA"/>
        </w:rPr>
        <w:t xml:space="preserve"> </w:t>
      </w:r>
      <w:r>
        <w:rPr>
          <w:i/>
          <w:spacing w:val="-4"/>
          <w:sz w:val="21"/>
          <w:szCs w:val="21"/>
          <w:lang w:val="en-GB"/>
        </w:rPr>
        <w:t>these</w:t>
      </w:r>
      <w:r>
        <w:rPr>
          <w:i/>
          <w:spacing w:val="-4"/>
          <w:sz w:val="21"/>
          <w:szCs w:val="21"/>
          <w:lang w:val="uk-UA"/>
        </w:rPr>
        <w:t xml:space="preserve"> </w:t>
      </w:r>
      <w:r>
        <w:rPr>
          <w:i/>
          <w:spacing w:val="-4"/>
          <w:sz w:val="21"/>
          <w:szCs w:val="21"/>
          <w:lang w:val="en-GB"/>
        </w:rPr>
        <w:t>assertions</w:t>
      </w:r>
      <w:r>
        <w:rPr>
          <w:i/>
          <w:spacing w:val="-4"/>
          <w:sz w:val="21"/>
          <w:szCs w:val="21"/>
          <w:lang w:val="uk-UA"/>
        </w:rPr>
        <w:t xml:space="preserve"> </w:t>
      </w:r>
      <w:r>
        <w:rPr>
          <w:i/>
          <w:spacing w:val="-4"/>
          <w:sz w:val="21"/>
          <w:szCs w:val="21"/>
          <w:lang w:val="en-GB"/>
        </w:rPr>
        <w:t>is</w:t>
      </w:r>
      <w:r>
        <w:rPr>
          <w:i/>
          <w:spacing w:val="-4"/>
          <w:sz w:val="21"/>
          <w:szCs w:val="21"/>
          <w:lang w:val="uk-UA"/>
        </w:rPr>
        <w:t xml:space="preserve"> </w:t>
      </w:r>
      <w:r>
        <w:rPr>
          <w:i/>
          <w:spacing w:val="-4"/>
          <w:sz w:val="21"/>
          <w:szCs w:val="21"/>
          <w:lang w:val="en-GB"/>
        </w:rPr>
        <w:t>mistaken</w:t>
      </w:r>
      <w:r>
        <w:rPr>
          <w:iCs/>
          <w:spacing w:val="-4"/>
          <w:sz w:val="21"/>
          <w:szCs w:val="21"/>
          <w:lang w:val="uk-UA"/>
        </w:rPr>
        <w:t>)</w:t>
      </w:r>
      <w:r>
        <w:rPr>
          <w:spacing w:val="-4"/>
          <w:kern w:val="24"/>
          <w:sz w:val="21"/>
          <w:szCs w:val="21"/>
          <w:lang w:val="en-US"/>
        </w:rPr>
        <w:t>,</w:t>
      </w:r>
      <w:r>
        <w:rPr>
          <w:spacing w:val="-4"/>
          <w:kern w:val="24"/>
          <w:sz w:val="21"/>
          <w:szCs w:val="21"/>
          <w:lang w:val="uk-UA"/>
        </w:rPr>
        <w:t xml:space="preserve"> </w:t>
      </w:r>
      <w:r>
        <w:rPr>
          <w:b/>
          <w:bCs/>
          <w:spacing w:val="-4"/>
          <w:kern w:val="24"/>
          <w:sz w:val="21"/>
          <w:szCs w:val="21"/>
          <w:lang w:val="uk-UA"/>
        </w:rPr>
        <w:t>мейозис</w:t>
      </w:r>
      <w:r>
        <w:rPr>
          <w:i/>
          <w:iCs/>
          <w:spacing w:val="-4"/>
          <w:sz w:val="21"/>
          <w:szCs w:val="21"/>
          <w:lang w:val="uk-UA"/>
        </w:rPr>
        <w:t xml:space="preserve"> </w:t>
      </w:r>
      <w:r>
        <w:rPr>
          <w:spacing w:val="-4"/>
          <w:sz w:val="21"/>
          <w:szCs w:val="21"/>
          <w:lang w:val="uk-UA"/>
        </w:rPr>
        <w:lastRenderedPageBreak/>
        <w:t>(на</w:t>
      </w:r>
      <w:r>
        <w:rPr>
          <w:iCs/>
          <w:spacing w:val="-4"/>
          <w:sz w:val="21"/>
          <w:szCs w:val="21"/>
          <w:lang w:val="uk-UA"/>
        </w:rPr>
        <w:t xml:space="preserve"> зразок</w:t>
      </w:r>
      <w:r>
        <w:rPr>
          <w:i/>
          <w:iCs/>
          <w:spacing w:val="-4"/>
          <w:sz w:val="21"/>
          <w:szCs w:val="21"/>
          <w:lang w:val="uk-UA"/>
        </w:rPr>
        <w:t xml:space="preserve"> </w:t>
      </w:r>
      <w:r>
        <w:rPr>
          <w:i/>
          <w:iCs/>
          <w:spacing w:val="-4"/>
          <w:sz w:val="21"/>
          <w:szCs w:val="21"/>
          <w:lang w:val="en-US"/>
        </w:rPr>
        <w:t>m</w:t>
      </w:r>
      <w:r>
        <w:rPr>
          <w:i/>
          <w:iCs/>
          <w:spacing w:val="-4"/>
          <w:sz w:val="21"/>
          <w:szCs w:val="21"/>
          <w:lang w:val="en-GB"/>
        </w:rPr>
        <w:t>ost</w:t>
      </w:r>
      <w:r>
        <w:rPr>
          <w:i/>
          <w:iCs/>
          <w:spacing w:val="-4"/>
          <w:sz w:val="21"/>
          <w:szCs w:val="21"/>
          <w:lang w:val="uk-UA"/>
        </w:rPr>
        <w:t xml:space="preserve"> </w:t>
      </w:r>
      <w:r>
        <w:rPr>
          <w:i/>
          <w:iCs/>
          <w:spacing w:val="-4"/>
          <w:sz w:val="21"/>
          <w:szCs w:val="21"/>
          <w:lang w:val="en-GB"/>
        </w:rPr>
        <w:t>ideas</w:t>
      </w:r>
      <w:r>
        <w:rPr>
          <w:i/>
          <w:iCs/>
          <w:spacing w:val="-4"/>
          <w:sz w:val="21"/>
          <w:szCs w:val="21"/>
          <w:lang w:val="uk-UA"/>
        </w:rPr>
        <w:t xml:space="preserve">, </w:t>
      </w:r>
      <w:r>
        <w:rPr>
          <w:i/>
          <w:iCs/>
          <w:spacing w:val="-4"/>
          <w:sz w:val="21"/>
          <w:szCs w:val="21"/>
          <w:lang w:val="en-GB"/>
        </w:rPr>
        <w:t>even</w:t>
      </w:r>
      <w:r>
        <w:rPr>
          <w:i/>
          <w:iCs/>
          <w:spacing w:val="-4"/>
          <w:sz w:val="21"/>
          <w:szCs w:val="21"/>
          <w:lang w:val="uk-UA"/>
        </w:rPr>
        <w:t xml:space="preserve"> </w:t>
      </w:r>
      <w:r>
        <w:rPr>
          <w:i/>
          <w:iCs/>
          <w:spacing w:val="-4"/>
          <w:sz w:val="21"/>
          <w:szCs w:val="21"/>
          <w:lang w:val="en-GB"/>
        </w:rPr>
        <w:t>the</w:t>
      </w:r>
      <w:r>
        <w:rPr>
          <w:i/>
          <w:iCs/>
          <w:spacing w:val="-4"/>
          <w:sz w:val="21"/>
          <w:szCs w:val="21"/>
          <w:lang w:val="uk-UA"/>
        </w:rPr>
        <w:t xml:space="preserve"> </w:t>
      </w:r>
      <w:r>
        <w:rPr>
          <w:i/>
          <w:iCs/>
          <w:spacing w:val="-4"/>
          <w:sz w:val="21"/>
          <w:szCs w:val="21"/>
          <w:lang w:val="en-GB"/>
        </w:rPr>
        <w:t>most</w:t>
      </w:r>
      <w:r>
        <w:rPr>
          <w:i/>
          <w:iCs/>
          <w:spacing w:val="-4"/>
          <w:sz w:val="21"/>
          <w:szCs w:val="21"/>
          <w:lang w:val="uk-UA"/>
        </w:rPr>
        <w:t xml:space="preserve"> </w:t>
      </w:r>
      <w:r>
        <w:rPr>
          <w:i/>
          <w:iCs/>
          <w:spacing w:val="-4"/>
          <w:sz w:val="21"/>
          <w:szCs w:val="21"/>
          <w:lang w:val="en-GB"/>
        </w:rPr>
        <w:t>plausible</w:t>
      </w:r>
      <w:r>
        <w:rPr>
          <w:i/>
          <w:iCs/>
          <w:spacing w:val="-4"/>
          <w:sz w:val="21"/>
          <w:szCs w:val="21"/>
          <w:lang w:val="uk-UA"/>
        </w:rPr>
        <w:t xml:space="preserve">, </w:t>
      </w:r>
      <w:r>
        <w:rPr>
          <w:i/>
          <w:iCs/>
          <w:spacing w:val="-4"/>
          <w:sz w:val="21"/>
          <w:szCs w:val="21"/>
          <w:u w:val="single"/>
          <w:lang w:val="en-GB"/>
        </w:rPr>
        <w:t>come</w:t>
      </w:r>
      <w:r>
        <w:rPr>
          <w:i/>
          <w:iCs/>
          <w:spacing w:val="-4"/>
          <w:sz w:val="21"/>
          <w:szCs w:val="21"/>
          <w:u w:val="single"/>
          <w:lang w:val="uk-UA"/>
        </w:rPr>
        <w:t xml:space="preserve"> </w:t>
      </w:r>
      <w:r>
        <w:rPr>
          <w:i/>
          <w:iCs/>
          <w:spacing w:val="-4"/>
          <w:sz w:val="21"/>
          <w:szCs w:val="21"/>
          <w:u w:val="single"/>
          <w:lang w:val="en-GB"/>
        </w:rPr>
        <w:t>to</w:t>
      </w:r>
      <w:r>
        <w:rPr>
          <w:i/>
          <w:iCs/>
          <w:spacing w:val="-4"/>
          <w:sz w:val="21"/>
          <w:szCs w:val="21"/>
          <w:u w:val="single"/>
          <w:lang w:val="uk-UA"/>
        </w:rPr>
        <w:t xml:space="preserve"> </w:t>
      </w:r>
      <w:r>
        <w:rPr>
          <w:i/>
          <w:iCs/>
          <w:spacing w:val="-4"/>
          <w:sz w:val="21"/>
          <w:szCs w:val="21"/>
          <w:u w:val="single"/>
          <w:lang w:val="en-GB"/>
        </w:rPr>
        <w:t>nothin</w:t>
      </w:r>
      <w:r>
        <w:rPr>
          <w:i/>
          <w:iCs/>
          <w:spacing w:val="-4"/>
          <w:sz w:val="21"/>
          <w:szCs w:val="21"/>
          <w:lang w:val="en-GB"/>
        </w:rPr>
        <w:t>g</w:t>
      </w:r>
      <w:r>
        <w:rPr>
          <w:spacing w:val="-4"/>
          <w:sz w:val="21"/>
          <w:szCs w:val="21"/>
          <w:lang w:val="uk-UA"/>
        </w:rPr>
        <w:t>)</w:t>
      </w:r>
      <w:r>
        <w:rPr>
          <w:spacing w:val="-4"/>
          <w:kern w:val="24"/>
          <w:sz w:val="21"/>
          <w:szCs w:val="21"/>
          <w:lang w:val="uk-UA"/>
        </w:rPr>
        <w:t xml:space="preserve">, </w:t>
      </w:r>
      <w:r>
        <w:rPr>
          <w:b/>
          <w:bCs/>
          <w:spacing w:val="-4"/>
          <w:kern w:val="24"/>
          <w:sz w:val="21"/>
          <w:szCs w:val="21"/>
          <w:lang w:val="uk-UA"/>
        </w:rPr>
        <w:t xml:space="preserve">літота </w:t>
      </w:r>
      <w:r>
        <w:rPr>
          <w:spacing w:val="-4"/>
          <w:kern w:val="24"/>
          <w:sz w:val="21"/>
          <w:szCs w:val="21"/>
          <w:lang w:val="uk-UA"/>
        </w:rPr>
        <w:t xml:space="preserve">(типу </w:t>
      </w:r>
      <w:r>
        <w:rPr>
          <w:i/>
          <w:iCs/>
          <w:spacing w:val="-4"/>
          <w:sz w:val="21"/>
          <w:szCs w:val="21"/>
          <w:lang w:val="en-GB"/>
        </w:rPr>
        <w:t>everything happen</w:t>
      </w:r>
      <w:r>
        <w:rPr>
          <w:i/>
          <w:iCs/>
          <w:spacing w:val="-4"/>
          <w:sz w:val="21"/>
          <w:szCs w:val="21"/>
          <w:lang w:val="en-US"/>
        </w:rPr>
        <w:t>s</w:t>
      </w:r>
      <w:r>
        <w:rPr>
          <w:i/>
          <w:iCs/>
          <w:spacing w:val="-4"/>
          <w:sz w:val="21"/>
          <w:szCs w:val="21"/>
          <w:lang w:val="en-GB"/>
        </w:rPr>
        <w:t xml:space="preserve"> </w:t>
      </w:r>
      <w:r>
        <w:rPr>
          <w:i/>
          <w:iCs/>
          <w:spacing w:val="-4"/>
          <w:sz w:val="21"/>
          <w:szCs w:val="21"/>
          <w:u w:val="single"/>
          <w:lang w:val="en-GB"/>
        </w:rPr>
        <w:t>at a snails pace</w:t>
      </w:r>
      <w:r>
        <w:rPr>
          <w:bCs/>
          <w:spacing w:val="-4"/>
          <w:sz w:val="21"/>
          <w:szCs w:val="21"/>
          <w:lang w:val="uk-UA"/>
        </w:rPr>
        <w:t>)</w:t>
      </w:r>
      <w:r>
        <w:rPr>
          <w:spacing w:val="-4"/>
          <w:kern w:val="24"/>
          <w:sz w:val="21"/>
          <w:szCs w:val="21"/>
          <w:lang w:val="uk-UA"/>
        </w:rPr>
        <w:t xml:space="preserve">, </w:t>
      </w:r>
      <w:r>
        <w:rPr>
          <w:b/>
          <w:bCs/>
          <w:spacing w:val="-4"/>
          <w:kern w:val="24"/>
          <w:sz w:val="21"/>
          <w:szCs w:val="21"/>
          <w:lang w:val="uk-UA"/>
        </w:rPr>
        <w:t>іронія</w:t>
      </w:r>
      <w:r>
        <w:rPr>
          <w:i/>
          <w:iCs/>
          <w:spacing w:val="-4"/>
          <w:sz w:val="21"/>
          <w:szCs w:val="21"/>
          <w:lang w:val="en-GB"/>
        </w:rPr>
        <w:t xml:space="preserve"> </w:t>
      </w:r>
      <w:r>
        <w:rPr>
          <w:iCs/>
          <w:spacing w:val="-4"/>
          <w:sz w:val="21"/>
          <w:szCs w:val="21"/>
          <w:lang w:val="en-GB"/>
        </w:rPr>
        <w:t>(</w:t>
      </w:r>
      <w:r>
        <w:rPr>
          <w:iCs/>
          <w:spacing w:val="-4"/>
          <w:sz w:val="21"/>
          <w:szCs w:val="21"/>
          <w:lang w:val="uk-UA"/>
        </w:rPr>
        <w:t>наприклад,</w:t>
      </w:r>
      <w:r>
        <w:rPr>
          <w:i/>
          <w:iCs/>
          <w:spacing w:val="-4"/>
          <w:sz w:val="21"/>
          <w:szCs w:val="21"/>
          <w:lang w:val="uk-UA"/>
        </w:rPr>
        <w:t xml:space="preserve"> </w:t>
      </w:r>
      <w:r>
        <w:rPr>
          <w:i/>
          <w:iCs/>
          <w:spacing w:val="-4"/>
          <w:sz w:val="21"/>
          <w:szCs w:val="21"/>
          <w:lang w:val="en-GB"/>
        </w:rPr>
        <w:t xml:space="preserve">I was trying to count </w:t>
      </w:r>
      <w:r>
        <w:rPr>
          <w:i/>
          <w:iCs/>
          <w:spacing w:val="-4"/>
          <w:sz w:val="21"/>
          <w:szCs w:val="21"/>
          <w:u w:val="single"/>
          <w:lang w:val="en-GB"/>
        </w:rPr>
        <w:t>how many lies could be found in those nine words, and had reached four</w:t>
      </w:r>
      <w:r>
        <w:rPr>
          <w:i/>
          <w:iCs/>
          <w:spacing w:val="-4"/>
          <w:sz w:val="21"/>
          <w:szCs w:val="21"/>
          <w:lang w:val="en-GB"/>
        </w:rPr>
        <w:t xml:space="preserve">, </w:t>
      </w:r>
      <w:r>
        <w:rPr>
          <w:i/>
          <w:iCs/>
          <w:spacing w:val="-4"/>
          <w:sz w:val="21"/>
          <w:szCs w:val="21"/>
          <w:u w:val="single"/>
          <w:lang w:val="en-GB"/>
        </w:rPr>
        <w:t>with promise of more</w:t>
      </w:r>
      <w:r>
        <w:rPr>
          <w:spacing w:val="-4"/>
          <w:kern w:val="24"/>
          <w:sz w:val="21"/>
          <w:szCs w:val="21"/>
          <w:lang w:val="uk-UA"/>
        </w:rPr>
        <w:t>,</w:t>
      </w:r>
      <w:r>
        <w:rPr>
          <w:spacing w:val="-4"/>
          <w:kern w:val="24"/>
          <w:sz w:val="21"/>
          <w:szCs w:val="21"/>
          <w:lang w:val="en-US"/>
        </w:rPr>
        <w:t>)</w:t>
      </w:r>
      <w:r>
        <w:rPr>
          <w:spacing w:val="-4"/>
          <w:kern w:val="24"/>
          <w:sz w:val="21"/>
          <w:szCs w:val="21"/>
          <w:lang w:val="uk-UA"/>
        </w:rPr>
        <w:t xml:space="preserve"> </w:t>
      </w:r>
      <w:r>
        <w:rPr>
          <w:b/>
          <w:bCs/>
          <w:spacing w:val="-4"/>
          <w:kern w:val="24"/>
          <w:sz w:val="21"/>
          <w:szCs w:val="21"/>
          <w:lang w:val="uk-UA"/>
        </w:rPr>
        <w:t>каламбур</w:t>
      </w:r>
      <w:r>
        <w:rPr>
          <w:i/>
          <w:spacing w:val="-4"/>
          <w:sz w:val="21"/>
          <w:szCs w:val="21"/>
          <w:lang w:val="en-GB"/>
        </w:rPr>
        <w:t xml:space="preserve"> </w:t>
      </w:r>
      <w:r>
        <w:rPr>
          <w:iCs/>
          <w:spacing w:val="-4"/>
          <w:sz w:val="21"/>
          <w:szCs w:val="21"/>
          <w:lang w:val="uk-UA"/>
        </w:rPr>
        <w:t>(типу</w:t>
      </w:r>
      <w:r>
        <w:rPr>
          <w:i/>
          <w:spacing w:val="-4"/>
          <w:sz w:val="21"/>
          <w:szCs w:val="21"/>
          <w:lang w:val="uk-UA"/>
        </w:rPr>
        <w:t xml:space="preserve"> </w:t>
      </w:r>
      <w:r>
        <w:rPr>
          <w:i/>
          <w:spacing w:val="-4"/>
          <w:sz w:val="21"/>
          <w:szCs w:val="21"/>
          <w:lang w:val="en-GB"/>
        </w:rPr>
        <w:t xml:space="preserve">he enjoys what happens when </w:t>
      </w:r>
      <w:r>
        <w:rPr>
          <w:i/>
          <w:spacing w:val="-4"/>
          <w:sz w:val="21"/>
          <w:szCs w:val="21"/>
          <w:u w:val="single"/>
          <w:lang w:val="en-GB"/>
        </w:rPr>
        <w:t>pomposity steps on a banana skin</w:t>
      </w:r>
      <w:r>
        <w:rPr>
          <w:i/>
          <w:spacing w:val="-4"/>
          <w:sz w:val="21"/>
          <w:szCs w:val="21"/>
          <w:lang w:val="uk-UA"/>
        </w:rPr>
        <w:t>)</w:t>
      </w:r>
      <w:r>
        <w:rPr>
          <w:spacing w:val="-4"/>
          <w:kern w:val="24"/>
          <w:sz w:val="21"/>
          <w:szCs w:val="21"/>
          <w:lang w:val="uk-UA"/>
        </w:rPr>
        <w:t xml:space="preserve">, </w:t>
      </w:r>
      <w:r>
        <w:rPr>
          <w:b/>
          <w:bCs/>
          <w:spacing w:val="-4"/>
          <w:kern w:val="24"/>
          <w:sz w:val="21"/>
          <w:szCs w:val="21"/>
          <w:lang w:val="uk-UA"/>
        </w:rPr>
        <w:t>алюзія</w:t>
      </w:r>
      <w:r>
        <w:rPr>
          <w:i/>
          <w:iCs/>
          <w:spacing w:val="-4"/>
          <w:kern w:val="24"/>
          <w:sz w:val="21"/>
          <w:szCs w:val="21"/>
          <w:lang w:val="uk-UA"/>
        </w:rPr>
        <w:t xml:space="preserve"> </w:t>
      </w:r>
      <w:r>
        <w:rPr>
          <w:spacing w:val="-4"/>
          <w:kern w:val="24"/>
          <w:sz w:val="21"/>
          <w:szCs w:val="21"/>
          <w:lang w:val="uk-UA"/>
        </w:rPr>
        <w:t>(</w:t>
      </w:r>
      <w:r>
        <w:rPr>
          <w:i/>
          <w:iCs/>
          <w:spacing w:val="-4"/>
          <w:kern w:val="24"/>
          <w:sz w:val="21"/>
          <w:szCs w:val="21"/>
          <w:lang w:val="en-GB"/>
        </w:rPr>
        <w:t>this</w:t>
      </w:r>
      <w:r>
        <w:rPr>
          <w:i/>
          <w:iCs/>
          <w:spacing w:val="-4"/>
          <w:kern w:val="24"/>
          <w:sz w:val="21"/>
          <w:szCs w:val="21"/>
          <w:lang w:val="uk-UA"/>
        </w:rPr>
        <w:t xml:space="preserve"> </w:t>
      </w:r>
      <w:r>
        <w:rPr>
          <w:i/>
          <w:iCs/>
          <w:spacing w:val="-4"/>
          <w:kern w:val="24"/>
          <w:sz w:val="21"/>
          <w:szCs w:val="21"/>
          <w:lang w:val="en-GB"/>
        </w:rPr>
        <w:t>controversy</w:t>
      </w:r>
      <w:r>
        <w:rPr>
          <w:i/>
          <w:iCs/>
          <w:spacing w:val="-4"/>
          <w:kern w:val="24"/>
          <w:sz w:val="21"/>
          <w:szCs w:val="21"/>
          <w:lang w:val="uk-UA"/>
        </w:rPr>
        <w:t xml:space="preserve"> </w:t>
      </w:r>
      <w:r>
        <w:rPr>
          <w:i/>
          <w:iCs/>
          <w:spacing w:val="-4"/>
          <w:kern w:val="24"/>
          <w:sz w:val="21"/>
          <w:szCs w:val="21"/>
          <w:lang w:val="en-GB"/>
        </w:rPr>
        <w:t>is</w:t>
      </w:r>
      <w:r>
        <w:rPr>
          <w:i/>
          <w:iCs/>
          <w:spacing w:val="-4"/>
          <w:kern w:val="24"/>
          <w:sz w:val="21"/>
          <w:szCs w:val="21"/>
          <w:lang w:val="uk-UA"/>
        </w:rPr>
        <w:t xml:space="preserve"> </w:t>
      </w:r>
      <w:r>
        <w:rPr>
          <w:i/>
          <w:iCs/>
          <w:spacing w:val="-4"/>
          <w:kern w:val="24"/>
          <w:sz w:val="21"/>
          <w:szCs w:val="21"/>
          <w:u w:val="single"/>
          <w:lang w:val="en-GB"/>
        </w:rPr>
        <w:t>much</w:t>
      </w:r>
      <w:r>
        <w:rPr>
          <w:i/>
          <w:iCs/>
          <w:spacing w:val="-4"/>
          <w:kern w:val="24"/>
          <w:sz w:val="21"/>
          <w:szCs w:val="21"/>
          <w:u w:val="single"/>
          <w:lang w:val="uk-UA"/>
        </w:rPr>
        <w:t xml:space="preserve"> </w:t>
      </w:r>
      <w:r>
        <w:rPr>
          <w:i/>
          <w:iCs/>
          <w:spacing w:val="-4"/>
          <w:kern w:val="24"/>
          <w:sz w:val="21"/>
          <w:szCs w:val="21"/>
          <w:u w:val="single"/>
          <w:lang w:val="en-GB"/>
        </w:rPr>
        <w:t>ado</w:t>
      </w:r>
      <w:r>
        <w:rPr>
          <w:i/>
          <w:iCs/>
          <w:spacing w:val="-4"/>
          <w:kern w:val="24"/>
          <w:sz w:val="21"/>
          <w:szCs w:val="21"/>
          <w:u w:val="single"/>
          <w:lang w:val="uk-UA"/>
        </w:rPr>
        <w:t xml:space="preserve"> </w:t>
      </w:r>
      <w:r>
        <w:rPr>
          <w:i/>
          <w:iCs/>
          <w:spacing w:val="-4"/>
          <w:kern w:val="24"/>
          <w:sz w:val="21"/>
          <w:szCs w:val="21"/>
          <w:u w:val="single"/>
          <w:lang w:val="en-GB"/>
        </w:rPr>
        <w:t>over</w:t>
      </w:r>
      <w:r>
        <w:rPr>
          <w:i/>
          <w:iCs/>
          <w:spacing w:val="-4"/>
          <w:kern w:val="24"/>
          <w:sz w:val="21"/>
          <w:szCs w:val="21"/>
          <w:u w:val="single"/>
          <w:lang w:val="uk-UA"/>
        </w:rPr>
        <w:t xml:space="preserve"> </w:t>
      </w:r>
      <w:r>
        <w:rPr>
          <w:i/>
          <w:iCs/>
          <w:spacing w:val="-4"/>
          <w:kern w:val="24"/>
          <w:sz w:val="21"/>
          <w:szCs w:val="21"/>
          <w:u w:val="single"/>
          <w:lang w:val="en-GB"/>
        </w:rPr>
        <w:t>nothing</w:t>
      </w:r>
      <w:r>
        <w:rPr>
          <w:i/>
          <w:iCs/>
          <w:spacing w:val="-4"/>
          <w:kern w:val="24"/>
          <w:sz w:val="21"/>
          <w:szCs w:val="21"/>
          <w:u w:val="single"/>
          <w:lang w:val="uk-UA"/>
        </w:rPr>
        <w:t>)</w:t>
      </w:r>
      <w:r>
        <w:rPr>
          <w:spacing w:val="-4"/>
          <w:kern w:val="24"/>
          <w:sz w:val="21"/>
          <w:szCs w:val="21"/>
          <w:lang w:val="uk-UA"/>
        </w:rPr>
        <w:t xml:space="preserve">, </w:t>
      </w:r>
      <w:r>
        <w:rPr>
          <w:b/>
          <w:bCs/>
          <w:spacing w:val="-4"/>
          <w:kern w:val="24"/>
          <w:sz w:val="21"/>
          <w:szCs w:val="21"/>
          <w:lang w:val="uk-UA"/>
        </w:rPr>
        <w:t>парономазія</w:t>
      </w:r>
      <w:r>
        <w:rPr>
          <w:spacing w:val="-4"/>
          <w:kern w:val="24"/>
          <w:sz w:val="21"/>
          <w:szCs w:val="21"/>
          <w:lang w:val="uk-UA"/>
        </w:rPr>
        <w:t xml:space="preserve"> (на зразок </w:t>
      </w:r>
      <w:r>
        <w:rPr>
          <w:i/>
          <w:spacing w:val="-4"/>
          <w:sz w:val="21"/>
          <w:szCs w:val="21"/>
          <w:lang w:val="en-US"/>
        </w:rPr>
        <w:t>he prophesized such “</w:t>
      </w:r>
      <w:r>
        <w:rPr>
          <w:i/>
          <w:spacing w:val="-4"/>
          <w:sz w:val="21"/>
          <w:szCs w:val="21"/>
          <w:u w:val="single"/>
          <w:lang w:val="en-US"/>
        </w:rPr>
        <w:t>irrationally irate</w:t>
      </w:r>
      <w:r>
        <w:rPr>
          <w:i/>
          <w:spacing w:val="-4"/>
          <w:sz w:val="21"/>
          <w:szCs w:val="21"/>
          <w:lang w:val="en-US"/>
        </w:rPr>
        <w:t>” reactions</w:t>
      </w:r>
      <w:r>
        <w:rPr>
          <w:spacing w:val="-4"/>
          <w:kern w:val="24"/>
          <w:sz w:val="21"/>
          <w:szCs w:val="21"/>
          <w:lang w:val="uk-UA"/>
        </w:rPr>
        <w:t>)</w:t>
      </w:r>
      <w:r>
        <w:rPr>
          <w:spacing w:val="-4"/>
          <w:kern w:val="24"/>
          <w:sz w:val="21"/>
          <w:szCs w:val="21"/>
          <w:lang w:val="en-US"/>
        </w:rPr>
        <w:t>,</w:t>
      </w:r>
      <w:r>
        <w:rPr>
          <w:spacing w:val="-4"/>
          <w:kern w:val="24"/>
          <w:sz w:val="21"/>
          <w:szCs w:val="21"/>
          <w:lang w:val="uk-UA"/>
        </w:rPr>
        <w:t xml:space="preserve"> </w:t>
      </w:r>
      <w:r>
        <w:rPr>
          <w:b/>
          <w:bCs/>
          <w:spacing w:val="-4"/>
          <w:kern w:val="24"/>
          <w:sz w:val="21"/>
          <w:szCs w:val="21"/>
          <w:lang w:val="uk-UA"/>
        </w:rPr>
        <w:t>риторичне запитання</w:t>
      </w:r>
      <w:r>
        <w:rPr>
          <w:i/>
          <w:spacing w:val="-4"/>
          <w:sz w:val="21"/>
          <w:szCs w:val="21"/>
          <w:lang w:val="en-US"/>
        </w:rPr>
        <w:t xml:space="preserve"> (If</w:t>
      </w:r>
      <w:r>
        <w:rPr>
          <w:i/>
          <w:spacing w:val="-4"/>
          <w:sz w:val="21"/>
          <w:szCs w:val="21"/>
          <w:lang w:val="en-GB"/>
        </w:rPr>
        <w:t xml:space="preserve"> </w:t>
      </w:r>
      <w:r>
        <w:rPr>
          <w:i/>
          <w:spacing w:val="-4"/>
          <w:sz w:val="21"/>
          <w:szCs w:val="21"/>
          <w:lang w:val="en-US"/>
        </w:rPr>
        <w:t>a</w:t>
      </w:r>
      <w:r>
        <w:rPr>
          <w:i/>
          <w:spacing w:val="-4"/>
          <w:sz w:val="21"/>
          <w:szCs w:val="21"/>
          <w:lang w:val="en-GB"/>
        </w:rPr>
        <w:t xml:space="preserve"> </w:t>
      </w:r>
      <w:r>
        <w:rPr>
          <w:i/>
          <w:spacing w:val="-4"/>
          <w:sz w:val="21"/>
          <w:szCs w:val="21"/>
          <w:lang w:val="en-US"/>
        </w:rPr>
        <w:t>language</w:t>
      </w:r>
      <w:r>
        <w:rPr>
          <w:i/>
          <w:spacing w:val="-4"/>
          <w:sz w:val="21"/>
          <w:szCs w:val="21"/>
          <w:lang w:val="en-GB"/>
        </w:rPr>
        <w:t xml:space="preserve"> </w:t>
      </w:r>
      <w:r>
        <w:rPr>
          <w:i/>
          <w:spacing w:val="-4"/>
          <w:sz w:val="21"/>
          <w:szCs w:val="21"/>
          <w:lang w:val="en-US"/>
        </w:rPr>
        <w:t>poses</w:t>
      </w:r>
      <w:r>
        <w:rPr>
          <w:i/>
          <w:spacing w:val="-4"/>
          <w:sz w:val="21"/>
          <w:szCs w:val="21"/>
          <w:lang w:val="en-GB"/>
        </w:rPr>
        <w:t xml:space="preserve"> </w:t>
      </w:r>
      <w:r>
        <w:rPr>
          <w:i/>
          <w:spacing w:val="-4"/>
          <w:sz w:val="21"/>
          <w:szCs w:val="21"/>
          <w:lang w:val="en-US"/>
        </w:rPr>
        <w:t>difficulties</w:t>
      </w:r>
      <w:r>
        <w:rPr>
          <w:i/>
          <w:spacing w:val="-4"/>
          <w:sz w:val="21"/>
          <w:szCs w:val="21"/>
          <w:lang w:val="en-GB"/>
        </w:rPr>
        <w:t xml:space="preserve"> </w:t>
      </w:r>
      <w:r>
        <w:rPr>
          <w:i/>
          <w:spacing w:val="-4"/>
          <w:sz w:val="21"/>
          <w:szCs w:val="21"/>
          <w:lang w:val="en-US"/>
        </w:rPr>
        <w:t>to</w:t>
      </w:r>
      <w:r>
        <w:rPr>
          <w:i/>
          <w:spacing w:val="-4"/>
          <w:sz w:val="21"/>
          <w:szCs w:val="21"/>
          <w:lang w:val="en-GB"/>
        </w:rPr>
        <w:t xml:space="preserve"> </w:t>
      </w:r>
      <w:r>
        <w:rPr>
          <w:i/>
          <w:spacing w:val="-4"/>
          <w:sz w:val="21"/>
          <w:szCs w:val="21"/>
          <w:lang w:val="en-US"/>
        </w:rPr>
        <w:t>parsers</w:t>
      </w:r>
      <w:r>
        <w:rPr>
          <w:i/>
          <w:spacing w:val="-4"/>
          <w:sz w:val="21"/>
          <w:szCs w:val="21"/>
          <w:lang w:val="en-GB"/>
        </w:rPr>
        <w:t xml:space="preserve">, </w:t>
      </w:r>
      <w:r>
        <w:rPr>
          <w:i/>
          <w:spacing w:val="-4"/>
          <w:sz w:val="21"/>
          <w:szCs w:val="21"/>
          <w:lang w:val="en-US"/>
        </w:rPr>
        <w:t>what</w:t>
      </w:r>
      <w:r>
        <w:rPr>
          <w:i/>
          <w:spacing w:val="-4"/>
          <w:sz w:val="21"/>
          <w:szCs w:val="21"/>
          <w:lang w:val="en-GB"/>
        </w:rPr>
        <w:t xml:space="preserve"> </w:t>
      </w:r>
      <w:r>
        <w:rPr>
          <w:i/>
          <w:spacing w:val="-4"/>
          <w:sz w:val="21"/>
          <w:szCs w:val="21"/>
          <w:lang w:val="en-US"/>
        </w:rPr>
        <w:t>about</w:t>
      </w:r>
      <w:r>
        <w:rPr>
          <w:i/>
          <w:spacing w:val="-4"/>
          <w:sz w:val="21"/>
          <w:szCs w:val="21"/>
          <w:lang w:val="en-GB"/>
        </w:rPr>
        <w:t xml:space="preserve"> </w:t>
      </w:r>
      <w:r>
        <w:rPr>
          <w:i/>
          <w:spacing w:val="-4"/>
          <w:sz w:val="21"/>
          <w:szCs w:val="21"/>
          <w:lang w:val="en-US"/>
        </w:rPr>
        <w:t>the</w:t>
      </w:r>
      <w:r>
        <w:rPr>
          <w:i/>
          <w:spacing w:val="-4"/>
          <w:sz w:val="21"/>
          <w:szCs w:val="21"/>
          <w:lang w:val="en-GB"/>
        </w:rPr>
        <w:t xml:space="preserve"> </w:t>
      </w:r>
      <w:r>
        <w:rPr>
          <w:i/>
          <w:spacing w:val="-4"/>
          <w:sz w:val="21"/>
          <w:szCs w:val="21"/>
          <w:lang w:val="en-US"/>
        </w:rPr>
        <w:t>human</w:t>
      </w:r>
      <w:r>
        <w:rPr>
          <w:i/>
          <w:spacing w:val="-4"/>
          <w:sz w:val="21"/>
          <w:szCs w:val="21"/>
          <w:lang w:val="en-GB"/>
        </w:rPr>
        <w:t xml:space="preserve"> </w:t>
      </w:r>
      <w:r>
        <w:rPr>
          <w:i/>
          <w:spacing w:val="-4"/>
          <w:sz w:val="21"/>
          <w:szCs w:val="21"/>
          <w:lang w:val="en-US"/>
        </w:rPr>
        <w:t>reader</w:t>
      </w:r>
      <w:r>
        <w:rPr>
          <w:i/>
          <w:spacing w:val="-4"/>
          <w:sz w:val="21"/>
          <w:szCs w:val="21"/>
          <w:lang w:val="en-GB"/>
        </w:rPr>
        <w:t>?)</w:t>
      </w:r>
      <w:r>
        <w:rPr>
          <w:spacing w:val="-4"/>
          <w:kern w:val="24"/>
          <w:sz w:val="21"/>
          <w:szCs w:val="21"/>
          <w:lang w:val="uk-UA"/>
        </w:rPr>
        <w:t xml:space="preserve">, </w:t>
      </w:r>
      <w:r>
        <w:rPr>
          <w:b/>
          <w:bCs/>
          <w:spacing w:val="-4"/>
          <w:kern w:val="24"/>
          <w:sz w:val="21"/>
          <w:szCs w:val="21"/>
          <w:lang w:val="uk-UA"/>
        </w:rPr>
        <w:t>паралелізм</w:t>
      </w:r>
      <w:r>
        <w:rPr>
          <w:rStyle w:val="text13"/>
          <w:rFonts w:ascii="Times New Roman" w:hAnsi="Times New Roman"/>
          <w:i/>
          <w:spacing w:val="-4"/>
          <w:sz w:val="21"/>
          <w:szCs w:val="21"/>
          <w:lang w:val="en-GB"/>
        </w:rPr>
        <w:t xml:space="preserve"> </w:t>
      </w:r>
      <w:r>
        <w:rPr>
          <w:rStyle w:val="text13"/>
          <w:rFonts w:ascii="Times New Roman" w:hAnsi="Times New Roman"/>
          <w:iCs/>
          <w:spacing w:val="-4"/>
          <w:sz w:val="21"/>
          <w:szCs w:val="21"/>
          <w:lang w:val="uk-UA"/>
        </w:rPr>
        <w:t>(типу</w:t>
      </w:r>
      <w:r>
        <w:rPr>
          <w:rStyle w:val="text13"/>
          <w:rFonts w:ascii="Times New Roman" w:hAnsi="Times New Roman"/>
          <w:i/>
          <w:spacing w:val="-4"/>
          <w:sz w:val="21"/>
          <w:szCs w:val="21"/>
          <w:lang w:val="uk-UA"/>
        </w:rPr>
        <w:t xml:space="preserve"> </w:t>
      </w:r>
      <w:r>
        <w:rPr>
          <w:rStyle w:val="text13"/>
          <w:rFonts w:ascii="Times New Roman" w:hAnsi="Times New Roman"/>
          <w:i/>
          <w:spacing w:val="-4"/>
          <w:sz w:val="21"/>
          <w:szCs w:val="21"/>
          <w:lang w:val="en-GB"/>
        </w:rPr>
        <w:t xml:space="preserve">While </w:t>
      </w:r>
      <w:r>
        <w:rPr>
          <w:rStyle w:val="text13"/>
          <w:rFonts w:ascii="Times New Roman" w:hAnsi="Times New Roman"/>
          <w:i/>
          <w:spacing w:val="-4"/>
          <w:sz w:val="21"/>
          <w:szCs w:val="21"/>
          <w:u w:val="single"/>
          <w:lang w:val="en-GB"/>
        </w:rPr>
        <w:t>too condensed</w:t>
      </w:r>
      <w:r>
        <w:rPr>
          <w:rStyle w:val="text13"/>
          <w:rFonts w:ascii="Times New Roman" w:hAnsi="Times New Roman"/>
          <w:i/>
          <w:spacing w:val="-4"/>
          <w:sz w:val="21"/>
          <w:szCs w:val="21"/>
          <w:lang w:val="en-GB"/>
        </w:rPr>
        <w:t xml:space="preserve"> coding makes a decryption of a work of art </w:t>
      </w:r>
      <w:r>
        <w:rPr>
          <w:rStyle w:val="text13"/>
          <w:rFonts w:ascii="Times New Roman" w:hAnsi="Times New Roman"/>
          <w:i/>
          <w:spacing w:val="-4"/>
          <w:sz w:val="21"/>
          <w:szCs w:val="21"/>
          <w:u w:val="single"/>
          <w:lang w:val="en-GB"/>
        </w:rPr>
        <w:t>impossible</w:t>
      </w:r>
      <w:r>
        <w:rPr>
          <w:rStyle w:val="text13"/>
          <w:rFonts w:ascii="Times New Roman" w:hAnsi="Times New Roman"/>
          <w:i/>
          <w:spacing w:val="-4"/>
          <w:sz w:val="21"/>
          <w:szCs w:val="21"/>
          <w:lang w:val="en-GB"/>
        </w:rPr>
        <w:t xml:space="preserve"> and </w:t>
      </w:r>
      <w:r>
        <w:rPr>
          <w:rStyle w:val="text13"/>
          <w:rFonts w:ascii="Times New Roman" w:hAnsi="Times New Roman"/>
          <w:i/>
          <w:spacing w:val="-4"/>
          <w:sz w:val="21"/>
          <w:szCs w:val="21"/>
          <w:u w:val="single"/>
          <w:lang w:val="en-GB"/>
        </w:rPr>
        <w:t>is perceived as chaotic</w:t>
      </w:r>
      <w:r>
        <w:rPr>
          <w:rStyle w:val="text13"/>
          <w:rFonts w:ascii="Times New Roman" w:hAnsi="Times New Roman"/>
          <w:i/>
          <w:spacing w:val="-4"/>
          <w:sz w:val="21"/>
          <w:szCs w:val="21"/>
          <w:lang w:val="en-GB"/>
        </w:rPr>
        <w:t xml:space="preserve"> by the untrained mind, </w:t>
      </w:r>
      <w:r>
        <w:rPr>
          <w:rStyle w:val="text13"/>
          <w:rFonts w:ascii="Times New Roman" w:hAnsi="Times New Roman"/>
          <w:i/>
          <w:spacing w:val="-4"/>
          <w:sz w:val="21"/>
          <w:szCs w:val="21"/>
          <w:u w:val="single"/>
          <w:lang w:val="en-GB"/>
        </w:rPr>
        <w:t>too regular</w:t>
      </w:r>
      <w:r>
        <w:rPr>
          <w:rStyle w:val="text13"/>
          <w:rFonts w:ascii="Times New Roman" w:hAnsi="Times New Roman"/>
          <w:i/>
          <w:spacing w:val="-4"/>
          <w:sz w:val="21"/>
          <w:szCs w:val="21"/>
          <w:lang w:val="en-GB"/>
        </w:rPr>
        <w:t xml:space="preserve"> structures are perceived as </w:t>
      </w:r>
      <w:r>
        <w:rPr>
          <w:rStyle w:val="text13"/>
          <w:rFonts w:ascii="Times New Roman" w:hAnsi="Times New Roman"/>
          <w:i/>
          <w:spacing w:val="-4"/>
          <w:sz w:val="21"/>
          <w:szCs w:val="21"/>
          <w:u w:val="single"/>
          <w:lang w:val="en-GB"/>
        </w:rPr>
        <w:t>monotonous</w:t>
      </w:r>
      <w:r>
        <w:rPr>
          <w:spacing w:val="-4"/>
          <w:kern w:val="24"/>
          <w:sz w:val="21"/>
          <w:szCs w:val="21"/>
          <w:lang w:val="uk-UA"/>
        </w:rPr>
        <w:t>)</w:t>
      </w:r>
      <w:r>
        <w:rPr>
          <w:spacing w:val="-4"/>
          <w:kern w:val="24"/>
          <w:sz w:val="21"/>
          <w:szCs w:val="21"/>
          <w:lang w:val="en-US"/>
        </w:rPr>
        <w:t>,</w:t>
      </w:r>
      <w:r>
        <w:rPr>
          <w:spacing w:val="-4"/>
          <w:kern w:val="24"/>
          <w:sz w:val="21"/>
          <w:szCs w:val="21"/>
          <w:lang w:val="uk-UA"/>
        </w:rPr>
        <w:t xml:space="preserve"> </w:t>
      </w:r>
      <w:r>
        <w:rPr>
          <w:b/>
          <w:bCs/>
          <w:spacing w:val="-4"/>
          <w:kern w:val="24"/>
          <w:sz w:val="21"/>
          <w:szCs w:val="21"/>
          <w:lang w:val="uk-UA"/>
        </w:rPr>
        <w:t>інверсія</w:t>
      </w:r>
      <w:r>
        <w:rPr>
          <w:spacing w:val="-4"/>
          <w:kern w:val="24"/>
          <w:sz w:val="21"/>
          <w:szCs w:val="21"/>
          <w:lang w:val="uk-UA"/>
        </w:rPr>
        <w:t xml:space="preserve"> (на зразок </w:t>
      </w:r>
      <w:r>
        <w:rPr>
          <w:i/>
          <w:spacing w:val="-4"/>
          <w:sz w:val="21"/>
          <w:szCs w:val="21"/>
          <w:u w:val="single"/>
          <w:lang w:val="en-US"/>
        </w:rPr>
        <w:t>Never have I seen</w:t>
      </w:r>
      <w:r>
        <w:rPr>
          <w:i/>
          <w:spacing w:val="-4"/>
          <w:sz w:val="21"/>
          <w:szCs w:val="21"/>
          <w:lang w:val="en-US"/>
        </w:rPr>
        <w:t xml:space="preserve"> the argument to that effect</w:t>
      </w:r>
      <w:r>
        <w:rPr>
          <w:i/>
          <w:spacing w:val="-4"/>
          <w:sz w:val="21"/>
          <w:szCs w:val="21"/>
          <w:lang w:val="uk-UA"/>
        </w:rPr>
        <w:t>)</w:t>
      </w:r>
      <w:r>
        <w:rPr>
          <w:spacing w:val="-4"/>
          <w:kern w:val="24"/>
          <w:sz w:val="21"/>
          <w:szCs w:val="21"/>
          <w:lang w:val="uk-UA"/>
        </w:rPr>
        <w:t xml:space="preserve">, </w:t>
      </w:r>
      <w:r>
        <w:rPr>
          <w:b/>
          <w:bCs/>
          <w:spacing w:val="-4"/>
          <w:kern w:val="24"/>
          <w:sz w:val="21"/>
          <w:szCs w:val="21"/>
          <w:lang w:val="uk-UA"/>
        </w:rPr>
        <w:t>нарощування</w:t>
      </w:r>
      <w:r>
        <w:rPr>
          <w:spacing w:val="-4"/>
          <w:kern w:val="24"/>
          <w:sz w:val="21"/>
          <w:szCs w:val="21"/>
          <w:lang w:val="uk-UA"/>
        </w:rPr>
        <w:t xml:space="preserve"> (типу </w:t>
      </w:r>
      <w:r>
        <w:rPr>
          <w:i/>
          <w:spacing w:val="-4"/>
          <w:sz w:val="21"/>
          <w:szCs w:val="21"/>
          <w:lang w:val="en-GB"/>
        </w:rPr>
        <w:t xml:space="preserve">This </w:t>
      </w:r>
      <w:r>
        <w:rPr>
          <w:i/>
          <w:spacing w:val="-4"/>
          <w:sz w:val="21"/>
          <w:szCs w:val="21"/>
          <w:u w:val="single"/>
          <w:lang w:val="en-GB"/>
        </w:rPr>
        <w:t>burdens</w:t>
      </w:r>
      <w:r>
        <w:rPr>
          <w:i/>
          <w:spacing w:val="-4"/>
          <w:sz w:val="21"/>
          <w:szCs w:val="21"/>
          <w:lang w:val="en-GB"/>
        </w:rPr>
        <w:t xml:space="preserve"> users by requiring them to engage in </w:t>
      </w:r>
      <w:r>
        <w:rPr>
          <w:i/>
          <w:iCs/>
          <w:spacing w:val="-4"/>
          <w:sz w:val="21"/>
          <w:szCs w:val="21"/>
          <w:u w:val="single"/>
          <w:lang w:val="en-GB"/>
        </w:rPr>
        <w:t>planful opportunism</w:t>
      </w:r>
      <w:r>
        <w:rPr>
          <w:i/>
          <w:spacing w:val="-4"/>
          <w:sz w:val="21"/>
          <w:szCs w:val="21"/>
          <w:lang w:val="en-GB"/>
        </w:rPr>
        <w:t xml:space="preserve">. </w:t>
      </w:r>
      <w:r>
        <w:rPr>
          <w:i/>
          <w:spacing w:val="-4"/>
          <w:sz w:val="21"/>
          <w:szCs w:val="21"/>
          <w:u w:val="single"/>
          <w:lang w:val="en-GB"/>
        </w:rPr>
        <w:t xml:space="preserve">It also taxes them with extra efforts </w:t>
      </w:r>
      <w:r>
        <w:rPr>
          <w:i/>
          <w:spacing w:val="-4"/>
          <w:sz w:val="21"/>
          <w:szCs w:val="21"/>
          <w:lang w:val="en-GB"/>
        </w:rPr>
        <w:t>in keeping track of what files to copy.</w:t>
      </w:r>
      <w:r>
        <w:rPr>
          <w:i/>
          <w:iCs/>
          <w:spacing w:val="-4"/>
          <w:sz w:val="21"/>
          <w:szCs w:val="21"/>
          <w:lang w:val="en-US"/>
        </w:rPr>
        <w:t xml:space="preserve"> </w:t>
      </w:r>
      <w:r>
        <w:rPr>
          <w:i/>
          <w:spacing w:val="-4"/>
          <w:sz w:val="21"/>
          <w:szCs w:val="21"/>
          <w:u w:val="single"/>
          <w:lang w:val="en-GB"/>
        </w:rPr>
        <w:t>Further</w:t>
      </w:r>
      <w:r>
        <w:rPr>
          <w:i/>
          <w:spacing w:val="-4"/>
          <w:sz w:val="21"/>
          <w:szCs w:val="21"/>
          <w:lang w:val="en-GB"/>
        </w:rPr>
        <w:t xml:space="preserve">, </w:t>
      </w:r>
      <w:r>
        <w:rPr>
          <w:i/>
          <w:spacing w:val="-4"/>
          <w:sz w:val="21"/>
          <w:szCs w:val="21"/>
          <w:u w:val="single"/>
          <w:lang w:val="en-GB"/>
        </w:rPr>
        <w:t>this situation</w:t>
      </w:r>
      <w:r>
        <w:rPr>
          <w:i/>
          <w:spacing w:val="-4"/>
          <w:sz w:val="21"/>
          <w:szCs w:val="21"/>
          <w:lang w:val="en-GB"/>
        </w:rPr>
        <w:t xml:space="preserve"> </w:t>
      </w:r>
      <w:r>
        <w:rPr>
          <w:i/>
          <w:spacing w:val="-4"/>
          <w:sz w:val="21"/>
          <w:szCs w:val="21"/>
          <w:u w:val="single"/>
          <w:lang w:val="en-GB"/>
        </w:rPr>
        <w:t>aggravates</w:t>
      </w:r>
      <w:r>
        <w:rPr>
          <w:i/>
          <w:spacing w:val="-4"/>
          <w:sz w:val="21"/>
          <w:szCs w:val="21"/>
          <w:lang w:val="en-GB"/>
        </w:rPr>
        <w:t xml:space="preserve"> the existing problem</w:t>
      </w:r>
      <w:r>
        <w:rPr>
          <w:iCs/>
          <w:spacing w:val="-4"/>
          <w:sz w:val="21"/>
          <w:szCs w:val="21"/>
          <w:lang w:val="uk-UA"/>
        </w:rPr>
        <w:t>)</w:t>
      </w:r>
      <w:r>
        <w:rPr>
          <w:iCs/>
          <w:spacing w:val="-4"/>
          <w:kern w:val="24"/>
          <w:sz w:val="21"/>
          <w:szCs w:val="21"/>
          <w:lang w:val="uk-UA"/>
        </w:rPr>
        <w:t>.</w:t>
      </w:r>
      <w:r>
        <w:rPr>
          <w:spacing w:val="-4"/>
          <w:kern w:val="24"/>
          <w:sz w:val="21"/>
          <w:szCs w:val="21"/>
          <w:lang w:val="uk-UA"/>
        </w:rPr>
        <w:t xml:space="preserve"> </w:t>
      </w:r>
    </w:p>
    <w:p w:rsidR="00CD6679" w:rsidRDefault="00CD6679" w:rsidP="00CD6679">
      <w:pPr>
        <w:tabs>
          <w:tab w:val="left" w:pos="284"/>
          <w:tab w:val="left" w:pos="1560"/>
        </w:tabs>
        <w:ind w:right="38" w:firstLine="720"/>
        <w:jc w:val="both"/>
        <w:rPr>
          <w:spacing w:val="-4"/>
          <w:sz w:val="21"/>
          <w:szCs w:val="21"/>
          <w:lang w:val="uk-UA"/>
        </w:rPr>
      </w:pPr>
      <w:r>
        <w:rPr>
          <w:spacing w:val="-4"/>
          <w:sz w:val="21"/>
          <w:szCs w:val="21"/>
          <w:lang w:val="uk-UA"/>
        </w:rPr>
        <w:t xml:space="preserve">Кожна з описаних риторичних стратегій є окремим риторичним прийомом, тобто способом залучення адресата на свій бік. У процесі сприйняття реципієнтом риторичної програми автора відбувається стикання двох актів — риторичного та герменевтичного. Окрім спрямованості риторичних прийомів на результативність комунікативної події в цілому, вони також утворюють експресивно-емоційне тло дискусії, надаючи їй естетичної зорієнтованості. </w:t>
      </w:r>
    </w:p>
    <w:p w:rsidR="00CD6679" w:rsidRDefault="00CD6679" w:rsidP="00CD6679">
      <w:pPr>
        <w:tabs>
          <w:tab w:val="left" w:pos="284"/>
          <w:tab w:val="left" w:pos="1560"/>
        </w:tabs>
        <w:spacing w:before="240" w:after="120"/>
        <w:ind w:right="40"/>
        <w:jc w:val="center"/>
        <w:rPr>
          <w:b/>
          <w:spacing w:val="-4"/>
          <w:sz w:val="21"/>
          <w:szCs w:val="21"/>
          <w:lang w:val="uk-UA"/>
        </w:rPr>
      </w:pPr>
      <w:r>
        <w:rPr>
          <w:b/>
          <w:spacing w:val="-4"/>
          <w:sz w:val="21"/>
          <w:szCs w:val="21"/>
          <w:lang w:val="uk-UA"/>
        </w:rPr>
        <w:t>ЗАГАЛЬНІ ВИСНОВКИ</w:t>
      </w:r>
    </w:p>
    <w:p w:rsidR="00CD6679" w:rsidRDefault="00CD6679" w:rsidP="00CD6679">
      <w:pPr>
        <w:tabs>
          <w:tab w:val="left" w:pos="284"/>
          <w:tab w:val="left" w:pos="1560"/>
        </w:tabs>
        <w:ind w:right="38" w:firstLine="720"/>
        <w:jc w:val="both"/>
        <w:rPr>
          <w:spacing w:val="-4"/>
          <w:sz w:val="21"/>
          <w:szCs w:val="21"/>
          <w:lang w:val="uk-UA"/>
        </w:rPr>
      </w:pPr>
      <w:r>
        <w:rPr>
          <w:spacing w:val="-4"/>
          <w:sz w:val="21"/>
          <w:szCs w:val="21"/>
          <w:lang w:val="uk-UA"/>
        </w:rPr>
        <w:t>При вивченні дискурсивн</w:t>
      </w:r>
      <w:r>
        <w:rPr>
          <w:spacing w:val="-4"/>
          <w:sz w:val="21"/>
          <w:szCs w:val="21"/>
        </w:rPr>
        <w:t>их характеритик</w:t>
      </w:r>
      <w:r>
        <w:rPr>
          <w:spacing w:val="-4"/>
          <w:sz w:val="21"/>
          <w:szCs w:val="21"/>
          <w:lang w:val="uk-UA"/>
        </w:rPr>
        <w:t xml:space="preserve"> наукового дискусійного дискурсу ми виходили з наукового підходу, згідно з яким дискурсивний (внутрішній) та текстовий (зовнішній) аспекти дискурсу-тексту становлять неподільну єдність. Зазначений підхід дозволив нам дослідити як динамічний аспект дискусійного дискурсу-тексту, тобто процес організації комунікативно-пізнавальних дій у ньому, так і проаналізувати його статичний аспект — кінцевий результат процесу мовленнєвої діяльності, зафіксований у формі тексту. </w:t>
      </w:r>
    </w:p>
    <w:p w:rsidR="00CD6679" w:rsidRDefault="00CD6679" w:rsidP="00CD6679">
      <w:pPr>
        <w:tabs>
          <w:tab w:val="left" w:pos="284"/>
          <w:tab w:val="left" w:pos="1560"/>
        </w:tabs>
        <w:ind w:right="38" w:firstLine="720"/>
        <w:jc w:val="both"/>
        <w:rPr>
          <w:spacing w:val="-4"/>
          <w:sz w:val="21"/>
          <w:szCs w:val="21"/>
          <w:lang w:val="uk-UA"/>
        </w:rPr>
      </w:pPr>
      <w:r>
        <w:rPr>
          <w:spacing w:val="-4"/>
          <w:sz w:val="21"/>
          <w:szCs w:val="21"/>
          <w:lang w:val="uk-UA"/>
        </w:rPr>
        <w:t xml:space="preserve">В якості одиниці дискурсивної організації наукової дискусійної прози у роботі виділено дискусійний фрагмент. Структура дискусійного фрагменту передає проблемну ситуацію зіставлення авторського та чужого поглядів з дискусійного питання та відображає прагматичний пріоритет автора стосовно наведених у фрагменті поглядів опонента. Дискурсивна складова дискусійного дискурсу-тексту представлена різними </w:t>
      </w:r>
      <w:r>
        <w:rPr>
          <w:bCs/>
          <w:spacing w:val="-4"/>
          <w:sz w:val="21"/>
          <w:szCs w:val="21"/>
          <w:lang w:val="uk-UA"/>
        </w:rPr>
        <w:t>дискурсивними процедурами</w:t>
      </w:r>
      <w:r>
        <w:rPr>
          <w:b/>
          <w:spacing w:val="-4"/>
          <w:sz w:val="21"/>
          <w:szCs w:val="21"/>
          <w:lang w:val="uk-UA"/>
        </w:rPr>
        <w:t xml:space="preserve"> </w:t>
      </w:r>
      <w:r>
        <w:rPr>
          <w:spacing w:val="-4"/>
          <w:sz w:val="21"/>
          <w:szCs w:val="21"/>
          <w:lang w:val="uk-UA"/>
        </w:rPr>
        <w:t xml:space="preserve">— стереотиповими, конвенціональними прийомами формування та оформлення знання, котрі, з одного боку, відбивають основні форми та закономірності мислення, а з іншого — мають комунікативну інтенцію, спрямовану на вирішення окремих комунікативно-прагматичних завдань. </w:t>
      </w:r>
    </w:p>
    <w:p w:rsidR="00CD6679" w:rsidRDefault="00CD6679" w:rsidP="00CD6679">
      <w:pPr>
        <w:tabs>
          <w:tab w:val="left" w:pos="284"/>
          <w:tab w:val="left" w:pos="1560"/>
        </w:tabs>
        <w:ind w:right="38" w:firstLine="720"/>
        <w:jc w:val="both"/>
        <w:rPr>
          <w:spacing w:val="-4"/>
          <w:sz w:val="21"/>
          <w:szCs w:val="21"/>
        </w:rPr>
      </w:pPr>
      <w:r>
        <w:rPr>
          <w:spacing w:val="-4"/>
          <w:sz w:val="21"/>
          <w:szCs w:val="21"/>
          <w:lang w:val="uk-UA"/>
        </w:rPr>
        <w:t>Дискурсивні процедури фіксуються у фрагментах тексту — дискурсивних сегментах, які ми розглядаємо як основні функціонально-структурні одиниці наукового дискусійного дискурсу-тексту. Структура дискусійного фрагменту представлена продуманою послідовністю дискурсивних сегментів, за допомогою яких поетапно втілюється комунікативний задум та прагматична інтенція автора. Асертивний дискурсивний сегмент, що актуалізує позицію автора з питання дискусії, становить дискурсивний та прагматичний фокуси дискусійного фрагменту. Контекст асертивного твердження автора розподіляється на перед- та постасертивний. Завданням передасертивного контексту є створення оптимальних дискурсивних умов для введення позиції автора до дискусійного фрагменту, у той час як постасертивний контекст переважно слугує переконанню читача у справедливості наведеного раніше авторського твердження.</w:t>
      </w:r>
    </w:p>
    <w:p w:rsidR="00CD6679" w:rsidRDefault="00CD6679" w:rsidP="00CD6679">
      <w:pPr>
        <w:tabs>
          <w:tab w:val="left" w:pos="284"/>
          <w:tab w:val="left" w:pos="1560"/>
        </w:tabs>
        <w:ind w:right="38" w:firstLine="720"/>
        <w:jc w:val="both"/>
        <w:rPr>
          <w:spacing w:val="-4"/>
          <w:sz w:val="21"/>
          <w:szCs w:val="21"/>
          <w:lang w:val="uk-UA"/>
        </w:rPr>
      </w:pPr>
      <w:r>
        <w:rPr>
          <w:bCs/>
          <w:spacing w:val="-4"/>
          <w:sz w:val="21"/>
          <w:szCs w:val="21"/>
          <w:lang w:val="uk-UA"/>
        </w:rPr>
        <w:t>Мовленнєвий жанр</w:t>
      </w:r>
      <w:r>
        <w:rPr>
          <w:spacing w:val="-4"/>
          <w:sz w:val="21"/>
          <w:szCs w:val="21"/>
          <w:lang w:val="uk-UA"/>
        </w:rPr>
        <w:t xml:space="preserve"> “писемна наукова дискусія” належить до інформативно-персуазивного особисто-нейтрального типу з елементами особистісно-релевантної комунікації. </w:t>
      </w:r>
      <w:r>
        <w:rPr>
          <w:bCs/>
          <w:spacing w:val="-4"/>
          <w:sz w:val="21"/>
          <w:szCs w:val="21"/>
          <w:lang w:val="uk-UA"/>
        </w:rPr>
        <w:t xml:space="preserve">На основі аналізу дев’яти жанрових конститутивних ознак комунікативний жанр писемної наукової дискусії визначається як </w:t>
      </w:r>
      <w:r>
        <w:rPr>
          <w:spacing w:val="-4"/>
          <w:sz w:val="21"/>
          <w:szCs w:val="21"/>
          <w:lang w:val="uk-UA"/>
        </w:rPr>
        <w:t xml:space="preserve">актуалізація різнорівневими мовними засобами авторського задуму, що полягає в обґрунтуванні та публічному утвердженні автором його позиції з дискусійного питання у контексті співставлення цього підходу з іншими наявними поглядами з дискусійної проблематики. </w:t>
      </w:r>
      <w:r>
        <w:rPr>
          <w:bCs/>
          <w:spacing w:val="-4"/>
          <w:sz w:val="21"/>
          <w:szCs w:val="21"/>
          <w:lang w:val="uk-UA"/>
        </w:rPr>
        <w:t>Зміст жанру представлений ДП авторської асерції, ДП актуалізації чужої точки зору, ДП оцінної асерції, ДП заперечення та згоди, ДП обґрунтування, ДП констатації, ДП заперечення та згоди, ДП аргументації, ДП пояснення, ДП уточнення, ДП підтвердження, ДП екземпліфікації, ДП рекомендації.</w:t>
      </w:r>
      <w:r>
        <w:rPr>
          <w:spacing w:val="-4"/>
          <w:sz w:val="21"/>
          <w:szCs w:val="21"/>
          <w:lang w:val="uk-UA"/>
        </w:rPr>
        <w:t xml:space="preserve"> Дискурсивно-прагматичну складність жанру спричиняє подвійний характер його адресації, внаслідок чого в дискусійному дискурсі-тексті функціонують декілька взаємопов’язаних діалогічних планів. </w:t>
      </w:r>
    </w:p>
    <w:p w:rsidR="00CD6679" w:rsidRDefault="00CD6679" w:rsidP="00CD6679">
      <w:pPr>
        <w:ind w:right="38" w:firstLine="720"/>
        <w:jc w:val="both"/>
        <w:rPr>
          <w:spacing w:val="-4"/>
          <w:sz w:val="21"/>
          <w:szCs w:val="21"/>
          <w:lang w:val="uk-UA"/>
        </w:rPr>
      </w:pPr>
      <w:r>
        <w:rPr>
          <w:spacing w:val="-4"/>
          <w:sz w:val="21"/>
          <w:szCs w:val="21"/>
          <w:lang w:val="uk-UA"/>
        </w:rPr>
        <w:t xml:space="preserve">Динаміка розвитку авторського задуму у ДФ фіксується в його аргументативній структурі, яка визначається обраною автором аргументативною комунікативною стратегією. Залежно від домінантного типу діалогічних відносин, що утворюються між поглядами автора та його опонентів, ДФ </w:t>
      </w:r>
      <w:r>
        <w:rPr>
          <w:bCs/>
          <w:spacing w:val="-4"/>
          <w:sz w:val="21"/>
          <w:szCs w:val="21"/>
          <w:lang w:val="uk-UA"/>
        </w:rPr>
        <w:t>притаманні три типи аргументативних стратегій: 1) кооперативна стратегія, 2)</w:t>
      </w:r>
      <w:r>
        <w:rPr>
          <w:bCs/>
          <w:spacing w:val="-4"/>
          <w:sz w:val="21"/>
          <w:szCs w:val="21"/>
          <w:lang w:val="en-US"/>
        </w:rPr>
        <w:t> </w:t>
      </w:r>
      <w:r>
        <w:rPr>
          <w:bCs/>
          <w:spacing w:val="-4"/>
          <w:sz w:val="21"/>
          <w:szCs w:val="21"/>
          <w:lang w:val="uk-UA"/>
        </w:rPr>
        <w:t>кооперативно-критична стратегія, 3) некооперативна стратегія</w:t>
      </w:r>
      <w:r>
        <w:rPr>
          <w:spacing w:val="-4"/>
          <w:sz w:val="21"/>
          <w:szCs w:val="21"/>
          <w:lang w:val="uk-UA"/>
        </w:rPr>
        <w:t>.</w:t>
      </w:r>
    </w:p>
    <w:p w:rsidR="00CD6679" w:rsidRDefault="00CD6679" w:rsidP="00CD6679">
      <w:pPr>
        <w:ind w:right="38" w:firstLine="720"/>
        <w:jc w:val="both"/>
        <w:rPr>
          <w:spacing w:val="-4"/>
          <w:sz w:val="21"/>
          <w:szCs w:val="21"/>
          <w:lang w:val="uk-UA"/>
        </w:rPr>
      </w:pPr>
      <w:r>
        <w:rPr>
          <w:spacing w:val="-4"/>
          <w:sz w:val="21"/>
          <w:szCs w:val="21"/>
          <w:lang w:val="uk-UA"/>
        </w:rPr>
        <w:t xml:space="preserve">Оптимізувати вплив аргументативних стратегій у дискусійному дискурсі покликані риторичні прийоми та засоби. Риторична складова наукової дискусії орієнтована, перш за все, на вплив не логічними, а саме експресивно-оцінними засобами. Риторичний вплив пов’язаний з комунікативною та естетичною функціями мовлення. Найпоширенішими риторичними прийомами писемної наукової дискусії є такі: </w:t>
      </w:r>
      <w:r>
        <w:rPr>
          <w:spacing w:val="-4"/>
          <w:kern w:val="24"/>
          <w:sz w:val="21"/>
          <w:szCs w:val="21"/>
          <w:lang w:val="uk-UA"/>
        </w:rPr>
        <w:t>використання заголовку як інструменту риторичного впливу, ідентифікація, діалогізація, варіювання ступеня інтенсивності іллокутивної сили висловлювань</w:t>
      </w:r>
      <w:r>
        <w:rPr>
          <w:spacing w:val="-4"/>
          <w:sz w:val="21"/>
          <w:szCs w:val="21"/>
          <w:lang w:val="uk-UA"/>
        </w:rPr>
        <w:t xml:space="preserve">, оцінне характеризування, авторитетна саморепрезентація та </w:t>
      </w:r>
      <w:r>
        <w:rPr>
          <w:spacing w:val="-4"/>
          <w:kern w:val="24"/>
          <w:sz w:val="21"/>
          <w:szCs w:val="21"/>
          <w:lang w:val="uk-UA"/>
        </w:rPr>
        <w:t xml:space="preserve">посилення авторської інтенції засобами красномовства. </w:t>
      </w:r>
      <w:r>
        <w:rPr>
          <w:spacing w:val="-4"/>
          <w:sz w:val="21"/>
          <w:szCs w:val="21"/>
          <w:lang w:val="uk-UA"/>
        </w:rPr>
        <w:t xml:space="preserve">Кожен з цих риторичних прийомів можна вважати окремою риторичною стратегією. </w:t>
      </w:r>
    </w:p>
    <w:p w:rsidR="00CD6679" w:rsidRDefault="00CD6679" w:rsidP="00CD6679">
      <w:pPr>
        <w:tabs>
          <w:tab w:val="left" w:pos="284"/>
          <w:tab w:val="left" w:pos="1560"/>
        </w:tabs>
        <w:ind w:right="38" w:firstLine="720"/>
        <w:jc w:val="both"/>
        <w:rPr>
          <w:spacing w:val="-4"/>
          <w:sz w:val="21"/>
          <w:szCs w:val="21"/>
          <w:lang w:val="uk-UA"/>
        </w:rPr>
      </w:pPr>
      <w:r>
        <w:rPr>
          <w:spacing w:val="-4"/>
          <w:sz w:val="21"/>
          <w:szCs w:val="21"/>
          <w:lang w:val="uk-UA"/>
        </w:rPr>
        <w:t xml:space="preserve">Способи переконання у науковому дискусійному дискурсі можна поділити на логічні та риторичні. Проведене дослідження свідчить про комплексний характер впливу раціональних та риторичних засобів у </w:t>
      </w:r>
      <w:r>
        <w:rPr>
          <w:spacing w:val="-4"/>
          <w:sz w:val="21"/>
          <w:szCs w:val="21"/>
          <w:lang w:val="uk-UA"/>
        </w:rPr>
        <w:lastRenderedPageBreak/>
        <w:t>науковому дискусійному дискурсі-тексті. Водночас — через особливості наукового спілкування — у науковому дискусійному дискурсі провідна роль належить раціональним засобам переконання.</w:t>
      </w:r>
    </w:p>
    <w:p w:rsidR="00CD6679" w:rsidRDefault="00CD6679" w:rsidP="00CD6679">
      <w:pPr>
        <w:tabs>
          <w:tab w:val="left" w:pos="284"/>
          <w:tab w:val="left" w:pos="1560"/>
        </w:tabs>
        <w:ind w:right="38" w:firstLine="720"/>
        <w:jc w:val="both"/>
        <w:rPr>
          <w:spacing w:val="-4"/>
          <w:sz w:val="21"/>
          <w:szCs w:val="21"/>
          <w:lang w:val="uk-UA"/>
        </w:rPr>
      </w:pPr>
      <w:r>
        <w:rPr>
          <w:spacing w:val="-4"/>
          <w:sz w:val="21"/>
          <w:szCs w:val="21"/>
          <w:lang w:val="uk-UA"/>
        </w:rPr>
        <w:t>Подальше вивчення наукового дискусійного дискурсу є актуальним та перспективним. Так, безперечний інтерес становить порівняльний аналіз усного та писемного різновидів жанру наукової дискусії, дослідження комунікативно-прагматичних особливостей наукової дискусії в різних галузях наукового знання, розкриття лінгвокультурної специфіки дискусії у різних типах дискурсу, порівняльний аналіз наукових дискусійних текстів у діахронічному та синхронічному аспектах. З точки зору когнітології</w:t>
      </w:r>
      <w:r>
        <w:rPr>
          <w:spacing w:val="-4"/>
          <w:sz w:val="21"/>
          <w:szCs w:val="21"/>
        </w:rPr>
        <w:t>,</w:t>
      </w:r>
      <w:r>
        <w:rPr>
          <w:spacing w:val="-4"/>
          <w:sz w:val="21"/>
          <w:szCs w:val="21"/>
          <w:lang w:val="uk-UA"/>
        </w:rPr>
        <w:t xml:space="preserve"> інтерес становить питання побудови когнітивної моделі концепту </w:t>
      </w:r>
      <w:r>
        <w:rPr>
          <w:spacing w:val="-4"/>
          <w:sz w:val="21"/>
          <w:szCs w:val="21"/>
        </w:rPr>
        <w:t>“</w:t>
      </w:r>
      <w:r>
        <w:rPr>
          <w:spacing w:val="-4"/>
          <w:sz w:val="21"/>
          <w:szCs w:val="21"/>
          <w:lang w:val="uk-UA"/>
        </w:rPr>
        <w:t>дискусія</w:t>
      </w:r>
      <w:r>
        <w:rPr>
          <w:spacing w:val="-4"/>
          <w:sz w:val="21"/>
          <w:szCs w:val="21"/>
        </w:rPr>
        <w:t>”</w:t>
      </w:r>
      <w:r>
        <w:rPr>
          <w:spacing w:val="-4"/>
          <w:sz w:val="21"/>
          <w:szCs w:val="21"/>
          <w:lang w:val="uk-UA"/>
        </w:rPr>
        <w:t>.</w:t>
      </w:r>
    </w:p>
    <w:p w:rsidR="00CD6679" w:rsidRDefault="00CD6679" w:rsidP="00CD6679">
      <w:pPr>
        <w:tabs>
          <w:tab w:val="left" w:pos="284"/>
          <w:tab w:val="left" w:pos="1560"/>
        </w:tabs>
        <w:ind w:right="38" w:firstLine="720"/>
        <w:jc w:val="both"/>
        <w:rPr>
          <w:spacing w:val="-4"/>
          <w:sz w:val="21"/>
          <w:szCs w:val="21"/>
          <w:lang w:val="uk-UA"/>
        </w:rPr>
      </w:pPr>
    </w:p>
    <w:p w:rsidR="00CD6679" w:rsidRDefault="00CD6679" w:rsidP="00CD6679">
      <w:pPr>
        <w:tabs>
          <w:tab w:val="left" w:pos="284"/>
          <w:tab w:val="left" w:pos="1560"/>
        </w:tabs>
        <w:spacing w:after="120"/>
        <w:ind w:right="40"/>
        <w:jc w:val="center"/>
        <w:rPr>
          <w:b/>
          <w:spacing w:val="-4"/>
          <w:sz w:val="21"/>
          <w:szCs w:val="21"/>
          <w:lang w:val="uk-UA"/>
        </w:rPr>
      </w:pPr>
      <w:r>
        <w:rPr>
          <w:b/>
          <w:spacing w:val="-4"/>
          <w:sz w:val="21"/>
          <w:szCs w:val="21"/>
          <w:lang w:val="uk-UA"/>
        </w:rPr>
        <w:t>Основні положення дисертації викладено в таких публікаціях:</w:t>
      </w:r>
    </w:p>
    <w:p w:rsidR="00CD6679" w:rsidRDefault="00CD6679" w:rsidP="00CE0648">
      <w:pPr>
        <w:numPr>
          <w:ilvl w:val="0"/>
          <w:numId w:val="41"/>
        </w:numPr>
        <w:tabs>
          <w:tab w:val="clear" w:pos="1440"/>
          <w:tab w:val="left" w:pos="284"/>
          <w:tab w:val="left" w:pos="851"/>
        </w:tabs>
        <w:suppressAutoHyphens w:val="0"/>
        <w:ind w:left="0" w:right="38" w:firstLine="567"/>
        <w:jc w:val="both"/>
        <w:rPr>
          <w:spacing w:val="-4"/>
          <w:sz w:val="21"/>
          <w:szCs w:val="21"/>
          <w:lang w:val="uk-UA"/>
        </w:rPr>
      </w:pPr>
      <w:r>
        <w:rPr>
          <w:spacing w:val="-4"/>
          <w:sz w:val="21"/>
          <w:szCs w:val="21"/>
          <w:lang w:val="uk-UA"/>
        </w:rPr>
        <w:t>Багрій О. І. Аргументативні стратегії та тактики у тексті наукової дискусії </w:t>
      </w:r>
      <w:r>
        <w:rPr>
          <w:spacing w:val="-4"/>
          <w:kern w:val="24"/>
          <w:sz w:val="21"/>
          <w:szCs w:val="21"/>
          <w:lang w:val="uk-UA"/>
        </w:rPr>
        <w:t xml:space="preserve">/ О.І. Багрій </w:t>
      </w:r>
      <w:r>
        <w:rPr>
          <w:spacing w:val="-4"/>
          <w:sz w:val="21"/>
          <w:szCs w:val="21"/>
          <w:lang w:val="uk-UA"/>
        </w:rPr>
        <w:t>// Сучасна англістика : когніція, комунікація, текст : другий всеукраїнський науковий форум, 4 грудня 2007 р. : тези доповіді. — Xарків, 2007. — С. 8.</w:t>
      </w:r>
    </w:p>
    <w:p w:rsidR="00CD6679" w:rsidRDefault="00CD6679" w:rsidP="00CE0648">
      <w:pPr>
        <w:pStyle w:val="afffffff0"/>
        <w:numPr>
          <w:ilvl w:val="0"/>
          <w:numId w:val="41"/>
        </w:numPr>
        <w:tabs>
          <w:tab w:val="clear" w:pos="1440"/>
          <w:tab w:val="left" w:pos="284"/>
          <w:tab w:val="left" w:pos="1080"/>
        </w:tabs>
        <w:suppressAutoHyphens w:val="0"/>
        <w:overflowPunct w:val="0"/>
        <w:autoSpaceDE w:val="0"/>
        <w:autoSpaceDN w:val="0"/>
        <w:adjustRightInd w:val="0"/>
        <w:spacing w:after="0"/>
        <w:ind w:left="0" w:right="38" w:firstLine="720"/>
        <w:jc w:val="both"/>
        <w:textAlignment w:val="baseline"/>
        <w:rPr>
          <w:spacing w:val="-4"/>
          <w:sz w:val="21"/>
          <w:szCs w:val="21"/>
          <w:lang w:val="uk-UA"/>
        </w:rPr>
      </w:pPr>
      <w:r>
        <w:rPr>
          <w:spacing w:val="-4"/>
          <w:sz w:val="21"/>
          <w:szCs w:val="21"/>
          <w:lang w:val="uk-UA"/>
        </w:rPr>
        <w:t>Багрій О. І.</w:t>
      </w:r>
      <w:r>
        <w:rPr>
          <w:spacing w:val="-4"/>
          <w:kern w:val="24"/>
          <w:sz w:val="21"/>
          <w:szCs w:val="21"/>
          <w:lang w:val="uk-UA"/>
        </w:rPr>
        <w:t xml:space="preserve"> Предикати пропозиційного відношення думки як засоби переконання у науковій дискусії / О.І. Багрій // Проблеми семантики, прагматики та когнітивної лінгвістики : зб. наук. пр. — К., 2007. Вип.12. — С. 6—13.</w:t>
      </w:r>
    </w:p>
    <w:p w:rsidR="00CD6679" w:rsidRDefault="00CD6679" w:rsidP="00CE0648">
      <w:pPr>
        <w:pStyle w:val="afffffff0"/>
        <w:numPr>
          <w:ilvl w:val="0"/>
          <w:numId w:val="41"/>
        </w:numPr>
        <w:tabs>
          <w:tab w:val="clear" w:pos="1440"/>
          <w:tab w:val="left" w:pos="284"/>
          <w:tab w:val="left" w:pos="1080"/>
        </w:tabs>
        <w:suppressAutoHyphens w:val="0"/>
        <w:overflowPunct w:val="0"/>
        <w:autoSpaceDE w:val="0"/>
        <w:autoSpaceDN w:val="0"/>
        <w:adjustRightInd w:val="0"/>
        <w:spacing w:after="0"/>
        <w:ind w:left="0" w:right="38" w:firstLine="720"/>
        <w:jc w:val="both"/>
        <w:textAlignment w:val="baseline"/>
        <w:rPr>
          <w:spacing w:val="-4"/>
          <w:sz w:val="21"/>
          <w:szCs w:val="21"/>
          <w:lang w:val="uk-UA"/>
        </w:rPr>
      </w:pPr>
      <w:r>
        <w:rPr>
          <w:spacing w:val="-4"/>
          <w:kern w:val="24"/>
          <w:sz w:val="21"/>
          <w:szCs w:val="21"/>
          <w:lang w:val="uk-UA"/>
        </w:rPr>
        <w:t xml:space="preserve">Багрій О. І. </w:t>
      </w:r>
      <w:r>
        <w:rPr>
          <w:spacing w:val="-4"/>
          <w:sz w:val="21"/>
          <w:szCs w:val="21"/>
          <w:lang w:val="uk-UA"/>
        </w:rPr>
        <w:t xml:space="preserve">Категорія авторитетності в сучасному науковому дискурсі </w:t>
      </w:r>
      <w:r>
        <w:rPr>
          <w:spacing w:val="-4"/>
          <w:kern w:val="24"/>
          <w:sz w:val="21"/>
          <w:szCs w:val="21"/>
          <w:lang w:val="uk-UA"/>
        </w:rPr>
        <w:t>/ О. І. Багрій // Мова і культура : науковий журнал. — К. : Видавничий Дім Дмитра Бураго, 2007. — Вип. 9. Т. II (90). — С. 6—13.</w:t>
      </w:r>
    </w:p>
    <w:p w:rsidR="00CD6679" w:rsidRDefault="00CD6679" w:rsidP="00CE0648">
      <w:pPr>
        <w:numPr>
          <w:ilvl w:val="0"/>
          <w:numId w:val="41"/>
        </w:numPr>
        <w:tabs>
          <w:tab w:val="clear" w:pos="1440"/>
          <w:tab w:val="left" w:pos="284"/>
          <w:tab w:val="left" w:pos="1080"/>
        </w:tabs>
        <w:suppressAutoHyphens w:val="0"/>
        <w:autoSpaceDE w:val="0"/>
        <w:autoSpaceDN w:val="0"/>
        <w:adjustRightInd w:val="0"/>
        <w:ind w:left="0" w:right="38" w:firstLine="720"/>
        <w:jc w:val="both"/>
        <w:rPr>
          <w:spacing w:val="-4"/>
          <w:sz w:val="21"/>
          <w:szCs w:val="21"/>
          <w:lang w:val="uk-UA"/>
        </w:rPr>
      </w:pPr>
      <w:r>
        <w:rPr>
          <w:spacing w:val="-4"/>
          <w:sz w:val="21"/>
          <w:szCs w:val="21"/>
          <w:lang w:val="uk-UA"/>
        </w:rPr>
        <w:t>Багрій О. І.</w:t>
      </w:r>
      <w:r>
        <w:rPr>
          <w:spacing w:val="-4"/>
          <w:kern w:val="24"/>
          <w:sz w:val="21"/>
          <w:szCs w:val="21"/>
          <w:lang w:val="uk-UA"/>
        </w:rPr>
        <w:t xml:space="preserve"> Типи аргументативних комунікативних стратегій і тактик у тексті наукової дискусії / О.І. Багрій //</w:t>
      </w:r>
      <w:r>
        <w:rPr>
          <w:spacing w:val="-4"/>
          <w:sz w:val="21"/>
          <w:szCs w:val="21"/>
          <w:lang w:val="uk-UA"/>
        </w:rPr>
        <w:t xml:space="preserve">Мовні і концептуальні картини світу. 3б. наук. праць. — К. : ВПЦ Київський університет, 2008. — вип. 24 (1). — С. 35—40. </w:t>
      </w:r>
    </w:p>
    <w:p w:rsidR="00CD6679" w:rsidRDefault="00CD6679" w:rsidP="00CE0648">
      <w:pPr>
        <w:numPr>
          <w:ilvl w:val="0"/>
          <w:numId w:val="41"/>
        </w:numPr>
        <w:tabs>
          <w:tab w:val="clear" w:pos="1440"/>
          <w:tab w:val="left" w:pos="284"/>
          <w:tab w:val="left" w:pos="1080"/>
        </w:tabs>
        <w:suppressAutoHyphens w:val="0"/>
        <w:autoSpaceDE w:val="0"/>
        <w:autoSpaceDN w:val="0"/>
        <w:adjustRightInd w:val="0"/>
        <w:ind w:left="0" w:right="38" w:firstLine="720"/>
        <w:jc w:val="both"/>
        <w:rPr>
          <w:spacing w:val="-4"/>
          <w:sz w:val="21"/>
          <w:szCs w:val="21"/>
          <w:lang w:val="uk-UA"/>
        </w:rPr>
      </w:pPr>
      <w:r>
        <w:rPr>
          <w:spacing w:val="-4"/>
          <w:kern w:val="24"/>
          <w:sz w:val="21"/>
          <w:szCs w:val="21"/>
          <w:lang w:val="uk-UA"/>
        </w:rPr>
        <w:t xml:space="preserve">Багрій О. І. </w:t>
      </w:r>
      <w:r>
        <w:rPr>
          <w:spacing w:val="-4"/>
          <w:sz w:val="21"/>
          <w:szCs w:val="21"/>
          <w:lang w:val="uk-UA"/>
        </w:rPr>
        <w:t xml:space="preserve">Жанрова специфіка писемної наукової дискусії </w:t>
      </w:r>
      <w:r>
        <w:rPr>
          <w:spacing w:val="-4"/>
          <w:kern w:val="24"/>
          <w:sz w:val="21"/>
          <w:szCs w:val="21"/>
          <w:lang w:val="uk-UA"/>
        </w:rPr>
        <w:t xml:space="preserve">/ О.І. Багрій </w:t>
      </w:r>
      <w:r>
        <w:rPr>
          <w:spacing w:val="-4"/>
          <w:sz w:val="21"/>
          <w:szCs w:val="21"/>
          <w:lang w:val="uk-UA"/>
        </w:rPr>
        <w:t>// Вісник Харківського університету ім. В. Н. Каразіна. — Харків, 2009. — № 838. — С. 52—58 (Серія : романо-германська філологія. Методика викладання іноземних мов).</w:t>
      </w:r>
    </w:p>
    <w:p w:rsidR="00CD6679" w:rsidRDefault="00CD6679" w:rsidP="00CE0648">
      <w:pPr>
        <w:numPr>
          <w:ilvl w:val="0"/>
          <w:numId w:val="41"/>
        </w:numPr>
        <w:tabs>
          <w:tab w:val="clear" w:pos="1440"/>
          <w:tab w:val="left" w:pos="284"/>
          <w:tab w:val="left" w:pos="1080"/>
        </w:tabs>
        <w:suppressAutoHyphens w:val="0"/>
        <w:ind w:left="0" w:right="38" w:firstLine="720"/>
        <w:jc w:val="both"/>
        <w:rPr>
          <w:spacing w:val="-4"/>
          <w:sz w:val="21"/>
          <w:szCs w:val="21"/>
          <w:lang w:val="uk-UA"/>
        </w:rPr>
      </w:pPr>
      <w:r>
        <w:rPr>
          <w:spacing w:val="-4"/>
          <w:sz w:val="21"/>
          <w:szCs w:val="21"/>
          <w:lang w:val="uk-UA"/>
        </w:rPr>
        <w:t>Багрій О. І.</w:t>
      </w:r>
      <w:r>
        <w:rPr>
          <w:spacing w:val="-4"/>
          <w:kern w:val="24"/>
          <w:sz w:val="21"/>
          <w:szCs w:val="21"/>
          <w:lang w:val="uk-UA"/>
        </w:rPr>
        <w:t xml:space="preserve"> Риторика наукової дискусії / О.І. Багрій //</w:t>
      </w:r>
      <w:r>
        <w:rPr>
          <w:spacing w:val="-4"/>
          <w:sz w:val="21"/>
          <w:szCs w:val="21"/>
          <w:lang w:val="uk-UA"/>
        </w:rPr>
        <w:t xml:space="preserve"> Мовні і концептуальні картини світу. 3б. наук. праць. — К. : ВПЦ Київський університет, 2009. — вип. 25 (1). — С. 42— 47.</w:t>
      </w:r>
    </w:p>
    <w:p w:rsidR="00CD6679" w:rsidRDefault="00CD6679" w:rsidP="00CE0648">
      <w:pPr>
        <w:numPr>
          <w:ilvl w:val="0"/>
          <w:numId w:val="41"/>
        </w:numPr>
        <w:tabs>
          <w:tab w:val="clear" w:pos="1440"/>
          <w:tab w:val="left" w:pos="284"/>
          <w:tab w:val="left" w:pos="1080"/>
        </w:tabs>
        <w:suppressAutoHyphens w:val="0"/>
        <w:ind w:left="0" w:right="38" w:firstLine="720"/>
        <w:jc w:val="both"/>
        <w:rPr>
          <w:spacing w:val="-4"/>
          <w:sz w:val="21"/>
          <w:szCs w:val="21"/>
          <w:lang w:val="uk-UA"/>
        </w:rPr>
      </w:pPr>
      <w:r>
        <w:rPr>
          <w:spacing w:val="-4"/>
          <w:sz w:val="21"/>
          <w:szCs w:val="21"/>
          <w:lang w:val="uk-UA"/>
        </w:rPr>
        <w:t xml:space="preserve">Багрій О. І. Наукова дискусія в ієрархії комунікативних форм </w:t>
      </w:r>
      <w:r>
        <w:rPr>
          <w:spacing w:val="-4"/>
          <w:kern w:val="24"/>
          <w:sz w:val="21"/>
          <w:szCs w:val="21"/>
          <w:lang w:val="uk-UA"/>
        </w:rPr>
        <w:t>/ О.І. Багрій //</w:t>
      </w:r>
      <w:r>
        <w:rPr>
          <w:spacing w:val="-4"/>
          <w:sz w:val="21"/>
          <w:szCs w:val="21"/>
          <w:lang w:val="uk-UA"/>
        </w:rPr>
        <w:t xml:space="preserve"> Проблеми семантики слова, речення та тексту.</w:t>
      </w:r>
      <w:r>
        <w:rPr>
          <w:rStyle w:val="aff2"/>
          <w:spacing w:val="-4"/>
          <w:sz w:val="21"/>
          <w:szCs w:val="21"/>
          <w:lang w:val="uk-UA"/>
        </w:rPr>
        <w:t xml:space="preserve"> </w:t>
      </w:r>
      <w:r>
        <w:rPr>
          <w:spacing w:val="-4"/>
          <w:sz w:val="21"/>
          <w:szCs w:val="21"/>
          <w:lang w:val="uk-UA"/>
        </w:rPr>
        <w:t>3б. наук. праць / Київ. нац. лінгв. ун-т. — К. : Вид. Центр КНЛУ, 2009. — вип. 22. — С. 10—21.</w:t>
      </w:r>
    </w:p>
    <w:p w:rsidR="00CD6679" w:rsidRDefault="00CD6679" w:rsidP="00CD6679">
      <w:pPr>
        <w:tabs>
          <w:tab w:val="left" w:pos="284"/>
          <w:tab w:val="left" w:pos="1080"/>
        </w:tabs>
        <w:ind w:left="720" w:right="38"/>
        <w:jc w:val="both"/>
        <w:rPr>
          <w:spacing w:val="-4"/>
          <w:sz w:val="21"/>
          <w:szCs w:val="21"/>
          <w:lang w:val="uk-UA"/>
        </w:rPr>
      </w:pPr>
    </w:p>
    <w:p w:rsidR="00CD6679" w:rsidRDefault="00CD6679" w:rsidP="00CD6679">
      <w:pPr>
        <w:tabs>
          <w:tab w:val="left" w:pos="284"/>
          <w:tab w:val="left" w:pos="1560"/>
        </w:tabs>
        <w:spacing w:before="120" w:after="120"/>
        <w:ind w:right="38"/>
        <w:jc w:val="center"/>
        <w:rPr>
          <w:b/>
          <w:spacing w:val="-4"/>
          <w:sz w:val="21"/>
          <w:szCs w:val="21"/>
          <w:lang w:val="uk-UA"/>
        </w:rPr>
      </w:pPr>
      <w:r>
        <w:rPr>
          <w:b/>
          <w:spacing w:val="-4"/>
          <w:sz w:val="21"/>
          <w:szCs w:val="21"/>
        </w:rPr>
        <w:t>АНОТАЦІЯ</w:t>
      </w:r>
    </w:p>
    <w:p w:rsidR="00CD6679" w:rsidRDefault="00CD6679" w:rsidP="00CD6679">
      <w:pPr>
        <w:spacing w:before="40"/>
        <w:ind w:right="40" w:firstLine="720"/>
        <w:jc w:val="both"/>
        <w:rPr>
          <w:spacing w:val="-4"/>
          <w:sz w:val="21"/>
          <w:szCs w:val="21"/>
        </w:rPr>
      </w:pPr>
      <w:r>
        <w:rPr>
          <w:b/>
          <w:bCs/>
          <w:spacing w:val="-4"/>
          <w:sz w:val="21"/>
          <w:szCs w:val="21"/>
          <w:lang w:val="uk-UA"/>
        </w:rPr>
        <w:t xml:space="preserve">Багрій О. І. Наукова дискусія: дискурсивні та прагмариторичні характеристики (на матеріалі англомовних статей середини ХХ – початку ХХІ сторіч). </w:t>
      </w:r>
      <w:r>
        <w:rPr>
          <w:spacing w:val="-4"/>
          <w:sz w:val="21"/>
          <w:szCs w:val="21"/>
          <w:lang w:val="uk-UA"/>
        </w:rPr>
        <w:t xml:space="preserve">– Рукопис. </w:t>
      </w:r>
    </w:p>
    <w:p w:rsidR="00CD6679" w:rsidRDefault="00CD6679" w:rsidP="00CD6679">
      <w:pPr>
        <w:ind w:right="38" w:firstLine="720"/>
        <w:jc w:val="both"/>
        <w:rPr>
          <w:spacing w:val="-4"/>
          <w:sz w:val="21"/>
          <w:szCs w:val="21"/>
          <w:lang w:val="uk-UA"/>
        </w:rPr>
      </w:pPr>
      <w:r>
        <w:rPr>
          <w:spacing w:val="-4"/>
          <w:sz w:val="21"/>
          <w:szCs w:val="21"/>
          <w:lang w:val="uk-UA"/>
        </w:rPr>
        <w:t xml:space="preserve">Дисертація на здобуття наукового ступеня кандидата філологічних наук за спеціальністю 10.02.04 – германські мови. </w:t>
      </w:r>
      <w:r>
        <w:rPr>
          <w:spacing w:val="-4"/>
          <w:sz w:val="21"/>
          <w:lang w:val="uk-UA"/>
        </w:rPr>
        <w:t>– Київський національний університет імені Тараса Шевченка. – Київ, 2009.</w:t>
      </w:r>
    </w:p>
    <w:p w:rsidR="00CD6679" w:rsidRDefault="00CD6679" w:rsidP="00CD6679">
      <w:pPr>
        <w:tabs>
          <w:tab w:val="left" w:pos="284"/>
          <w:tab w:val="left" w:pos="709"/>
          <w:tab w:val="left" w:pos="993"/>
        </w:tabs>
        <w:ind w:right="38" w:firstLine="720"/>
        <w:jc w:val="both"/>
        <w:rPr>
          <w:spacing w:val="-4"/>
          <w:sz w:val="21"/>
          <w:szCs w:val="21"/>
          <w:lang w:val="uk-UA"/>
        </w:rPr>
      </w:pPr>
      <w:r>
        <w:rPr>
          <w:spacing w:val="-4"/>
          <w:sz w:val="21"/>
          <w:szCs w:val="21"/>
          <w:lang w:val="uk-UA"/>
        </w:rPr>
        <w:t>Дисертація присвячена дослідженню писемної наукової дискусії з огляду на її дискурсивні, жанрові, аргументативні, прагмариторичні та мовні характеристики. У дослідженні описано специфіку дискурсивної організації дискусійних фрагментів та показано впливовий потенціал їхньої дискурсивної структури. Зроблено висновок про те, що через продуману послідовність дискурсивних процедур, що утворюють дискусійний дискурс-текст</w:t>
      </w:r>
      <w:r>
        <w:rPr>
          <w:spacing w:val="-4"/>
          <w:sz w:val="21"/>
          <w:szCs w:val="21"/>
        </w:rPr>
        <w:t>,</w:t>
      </w:r>
      <w:r>
        <w:rPr>
          <w:spacing w:val="-4"/>
          <w:sz w:val="21"/>
          <w:szCs w:val="21"/>
          <w:lang w:val="uk-UA"/>
        </w:rPr>
        <w:t xml:space="preserve"> реалізується комунікативно-прагматична складова тексту, спрямована на переконання опонента та цільової аудиторії читачів.</w:t>
      </w:r>
    </w:p>
    <w:p w:rsidR="00CD6679" w:rsidRDefault="00CD6679" w:rsidP="00CD6679">
      <w:pPr>
        <w:tabs>
          <w:tab w:val="left" w:pos="284"/>
          <w:tab w:val="left" w:pos="1560"/>
        </w:tabs>
        <w:ind w:right="38" w:firstLine="720"/>
        <w:jc w:val="both"/>
        <w:rPr>
          <w:spacing w:val="-4"/>
          <w:sz w:val="21"/>
          <w:szCs w:val="21"/>
          <w:lang w:val="uk-UA"/>
        </w:rPr>
      </w:pPr>
      <w:r>
        <w:rPr>
          <w:spacing w:val="-4"/>
          <w:sz w:val="21"/>
          <w:szCs w:val="21"/>
          <w:lang w:val="uk-UA"/>
        </w:rPr>
        <w:t>У дисертації виділено та описано типові аргументативні стратегії та риторичні прийоми наукової дискусії, які розглядаються як, відповідно, логічні та експресивно-емоційні засоби переконання, що разом визначають комплексну природу впливу наукового дискусійного тексту. Зважаючи на специфіку наукової комунікації, провідними засобами переконання</w:t>
      </w:r>
      <w:r>
        <w:rPr>
          <w:i/>
          <w:spacing w:val="-4"/>
          <w:sz w:val="21"/>
          <w:szCs w:val="21"/>
          <w:lang w:val="uk-UA"/>
        </w:rPr>
        <w:t xml:space="preserve"> </w:t>
      </w:r>
      <w:r>
        <w:rPr>
          <w:iCs/>
          <w:spacing w:val="-4"/>
          <w:sz w:val="21"/>
          <w:szCs w:val="21"/>
          <w:lang w:val="uk-UA"/>
        </w:rPr>
        <w:t>у науковій дискусії виступають раціональні засоби</w:t>
      </w:r>
      <w:r>
        <w:rPr>
          <w:b/>
          <w:i/>
          <w:spacing w:val="-4"/>
          <w:sz w:val="21"/>
          <w:szCs w:val="21"/>
          <w:lang w:val="uk-UA"/>
        </w:rPr>
        <w:t xml:space="preserve"> </w:t>
      </w:r>
      <w:r>
        <w:rPr>
          <w:spacing w:val="-4"/>
          <w:sz w:val="21"/>
          <w:szCs w:val="21"/>
          <w:lang w:val="uk-UA"/>
        </w:rPr>
        <w:t xml:space="preserve">— різні дискурсивні процедури обґрунтування, у той час як риторичним прийомам відводиться допоміжна роль в оптимізації аргументативних стратегій. </w:t>
      </w:r>
    </w:p>
    <w:p w:rsidR="00CD6679" w:rsidRDefault="00CD6679" w:rsidP="00CD6679">
      <w:pPr>
        <w:ind w:right="38" w:firstLine="720"/>
        <w:jc w:val="both"/>
        <w:rPr>
          <w:spacing w:val="-4"/>
          <w:sz w:val="21"/>
          <w:szCs w:val="21"/>
          <w:lang w:val="uk-UA"/>
        </w:rPr>
      </w:pPr>
      <w:r>
        <w:rPr>
          <w:b/>
          <w:bCs/>
          <w:spacing w:val="-4"/>
          <w:sz w:val="21"/>
          <w:szCs w:val="21"/>
          <w:lang w:val="uk-UA"/>
        </w:rPr>
        <w:t>Ключові слова:</w:t>
      </w:r>
      <w:r>
        <w:rPr>
          <w:spacing w:val="-4"/>
          <w:sz w:val="21"/>
          <w:szCs w:val="21"/>
          <w:lang w:val="uk-UA"/>
        </w:rPr>
        <w:t xml:space="preserve"> наукова дискусія, дискурс-текст, дискурсивна процедура, дискурсивний сегмент, науковий дискусійний фрагмент, аргументативна комунікативна стратегія, риторичний прийом, аргументація.</w:t>
      </w:r>
    </w:p>
    <w:p w:rsidR="00CD6679" w:rsidRDefault="00CD6679" w:rsidP="00CD6679">
      <w:pPr>
        <w:ind w:right="38" w:firstLine="720"/>
        <w:jc w:val="both"/>
        <w:rPr>
          <w:spacing w:val="-4"/>
          <w:sz w:val="21"/>
          <w:szCs w:val="21"/>
          <w:lang w:val="uk-UA"/>
        </w:rPr>
      </w:pPr>
    </w:p>
    <w:p w:rsidR="00CD6679" w:rsidRDefault="00CD6679" w:rsidP="00CD6679">
      <w:pPr>
        <w:shd w:val="clear" w:color="auto" w:fill="FFFFFF"/>
        <w:spacing w:before="120" w:after="120"/>
        <w:ind w:right="40"/>
        <w:jc w:val="center"/>
        <w:rPr>
          <w:b/>
          <w:bCs/>
          <w:spacing w:val="-4"/>
          <w:sz w:val="21"/>
          <w:szCs w:val="21"/>
          <w:lang w:val="uk-UA" w:bidi="bn-IN"/>
        </w:rPr>
      </w:pPr>
      <w:r>
        <w:rPr>
          <w:b/>
          <w:bCs/>
          <w:spacing w:val="-4"/>
          <w:sz w:val="21"/>
          <w:szCs w:val="21"/>
          <w:lang w:val="uk-UA" w:bidi="bn-IN"/>
        </w:rPr>
        <w:t>АННОТАЦИЯ</w:t>
      </w:r>
    </w:p>
    <w:p w:rsidR="00CD6679" w:rsidRDefault="00CD6679" w:rsidP="00CD6679">
      <w:pPr>
        <w:shd w:val="clear" w:color="auto" w:fill="FFFFFF"/>
        <w:ind w:right="38" w:firstLine="720"/>
        <w:jc w:val="both"/>
        <w:rPr>
          <w:b/>
          <w:bCs/>
          <w:spacing w:val="-4"/>
          <w:sz w:val="21"/>
          <w:szCs w:val="21"/>
        </w:rPr>
      </w:pPr>
      <w:r>
        <w:rPr>
          <w:b/>
          <w:bCs/>
          <w:spacing w:val="-4"/>
          <w:sz w:val="21"/>
          <w:szCs w:val="21"/>
        </w:rPr>
        <w:t xml:space="preserve">Багрий О. И. Научная дискуссия: дискурсивные и прагмариторические характеристики (на материале англоязычных статей середины ХХ – начала ХХІ веков). – </w:t>
      </w:r>
      <w:r>
        <w:rPr>
          <w:spacing w:val="-4"/>
          <w:sz w:val="21"/>
          <w:szCs w:val="21"/>
        </w:rPr>
        <w:t>Рукопись.</w:t>
      </w:r>
    </w:p>
    <w:p w:rsidR="00CD6679" w:rsidRDefault="00CD6679" w:rsidP="00CD6679">
      <w:pPr>
        <w:ind w:right="38" w:firstLine="720"/>
        <w:jc w:val="both"/>
        <w:rPr>
          <w:spacing w:val="4"/>
          <w:sz w:val="21"/>
          <w:lang w:val="uk-UA"/>
        </w:rPr>
      </w:pPr>
      <w:r>
        <w:rPr>
          <w:spacing w:val="-4"/>
          <w:sz w:val="21"/>
          <w:szCs w:val="21"/>
        </w:rPr>
        <w:t xml:space="preserve">Диссертация на соискание ученой степени кандидата филологических наук по специальности 10.02.04 – германские языки. – </w:t>
      </w:r>
      <w:r>
        <w:rPr>
          <w:spacing w:val="4"/>
          <w:sz w:val="21"/>
        </w:rPr>
        <w:t>Киевский национальный университет имени Тараса Шевченко. – Киев, 2009.</w:t>
      </w:r>
      <w:r>
        <w:rPr>
          <w:spacing w:val="4"/>
          <w:sz w:val="21"/>
          <w:lang w:val="uk-UA"/>
        </w:rPr>
        <w:t xml:space="preserve"> </w:t>
      </w:r>
    </w:p>
    <w:p w:rsidR="00CD6679" w:rsidRDefault="00CD6679" w:rsidP="00CD6679">
      <w:pPr>
        <w:ind w:right="38" w:firstLine="720"/>
        <w:jc w:val="both"/>
        <w:rPr>
          <w:spacing w:val="-4"/>
          <w:sz w:val="21"/>
          <w:szCs w:val="21"/>
        </w:rPr>
      </w:pPr>
      <w:r>
        <w:rPr>
          <w:spacing w:val="-4"/>
          <w:sz w:val="21"/>
          <w:szCs w:val="21"/>
        </w:rPr>
        <w:t xml:space="preserve">Диссертация посвящена лингвистическому исследованию современного англо-американского научного дискуссионного дискурса в его дискурсивно-текстовом, жанровом, коммуникативном, прагмариторическом, интерперсональном и языковом аспектах. </w:t>
      </w:r>
    </w:p>
    <w:p w:rsidR="00CD6679" w:rsidRDefault="00CD6679" w:rsidP="00CD6679">
      <w:pPr>
        <w:tabs>
          <w:tab w:val="left" w:pos="284"/>
          <w:tab w:val="left" w:pos="709"/>
          <w:tab w:val="left" w:pos="993"/>
        </w:tabs>
        <w:ind w:right="38" w:firstLine="720"/>
        <w:jc w:val="both"/>
        <w:rPr>
          <w:spacing w:val="-4"/>
          <w:sz w:val="21"/>
          <w:szCs w:val="21"/>
        </w:rPr>
      </w:pPr>
      <w:r>
        <w:rPr>
          <w:spacing w:val="-4"/>
          <w:sz w:val="21"/>
          <w:szCs w:val="21"/>
        </w:rPr>
        <w:lastRenderedPageBreak/>
        <w:t xml:space="preserve">В исследовании описаны и проанализированы особенности дискурсивной организации дискуссионных фрагментов, а также продемонстрирован убеждающий потенциал их дискурсивной структуры. Дискурс научного дискуссионного текста рассматривается как иерархически структурированное образование, разноуровневые компоненты которого отображают различные аспекты и этапы процесса обоснования и утверждения автором его точки зрения по дискуссионному вопросу в контексте сопоставления данного мнения с мнениями других участников дискуссии. Структура дискуссионного фрагмента представлена продуманной последовательностью дискурсивных сегментов, в которых зафиксированы дискурсивные процедуры — стереотипные, конвенциональные способы оформления фрагментов знаний, композиционно упорядоченные согласно коммуникативному замыслу и прагматической интенции автора. Наиболее типичными дискурсивными процедурами (ДП), употребляемыми в научном дискуссионном дискурсе, являются: ДП ассерции, ДП актуализации чужой точки зрения, ДП актуализации значения согласия / несогласия с мнением оппонента, ДП аргументации, ДП уточнения, ДП подтверждения, ДП экземплификации, ДП разъяснения, ДП оценочной ассерции, </w:t>
      </w:r>
      <w:r>
        <w:rPr>
          <w:spacing w:val="-4"/>
          <w:sz w:val="21"/>
          <w:szCs w:val="21"/>
          <w:lang w:val="uk-UA"/>
        </w:rPr>
        <w:t xml:space="preserve">ДП </w:t>
      </w:r>
      <w:r>
        <w:rPr>
          <w:spacing w:val="-4"/>
          <w:sz w:val="21"/>
          <w:szCs w:val="21"/>
        </w:rPr>
        <w:t>актуализации нового знания, Д</w:t>
      </w:r>
      <w:r>
        <w:rPr>
          <w:spacing w:val="-4"/>
          <w:sz w:val="21"/>
          <w:szCs w:val="21"/>
          <w:lang w:val="uk-UA"/>
        </w:rPr>
        <w:t>П</w:t>
      </w:r>
      <w:r>
        <w:rPr>
          <w:spacing w:val="-4"/>
          <w:sz w:val="21"/>
          <w:szCs w:val="21"/>
        </w:rPr>
        <w:t xml:space="preserve"> собственно констатации, Д</w:t>
      </w:r>
      <w:r>
        <w:rPr>
          <w:spacing w:val="-4"/>
          <w:sz w:val="21"/>
          <w:szCs w:val="21"/>
          <w:lang w:val="uk-UA"/>
        </w:rPr>
        <w:t>П</w:t>
      </w:r>
      <w:r>
        <w:rPr>
          <w:spacing w:val="-4"/>
          <w:sz w:val="21"/>
          <w:szCs w:val="21"/>
        </w:rPr>
        <w:t xml:space="preserve"> констатации-сообщения, Д</w:t>
      </w:r>
      <w:r>
        <w:rPr>
          <w:spacing w:val="-4"/>
          <w:sz w:val="21"/>
          <w:szCs w:val="21"/>
          <w:lang w:val="uk-UA"/>
        </w:rPr>
        <w:t>П</w:t>
      </w:r>
      <w:r>
        <w:rPr>
          <w:spacing w:val="-4"/>
          <w:sz w:val="21"/>
          <w:szCs w:val="21"/>
        </w:rPr>
        <w:t xml:space="preserve"> рекомендации</w:t>
      </w:r>
      <w:r>
        <w:rPr>
          <w:spacing w:val="-4"/>
          <w:sz w:val="21"/>
          <w:szCs w:val="21"/>
          <w:lang w:val="uk-UA"/>
        </w:rPr>
        <w:t xml:space="preserve"> </w:t>
      </w:r>
      <w:r>
        <w:rPr>
          <w:spacing w:val="-4"/>
          <w:sz w:val="21"/>
          <w:szCs w:val="21"/>
        </w:rPr>
        <w:t>и т.д.</w:t>
      </w:r>
      <w:r>
        <w:rPr>
          <w:b/>
          <w:bCs/>
          <w:spacing w:val="-4"/>
          <w:sz w:val="21"/>
          <w:szCs w:val="21"/>
          <w:lang w:val="uk-UA"/>
        </w:rPr>
        <w:t xml:space="preserve"> </w:t>
      </w:r>
      <w:r>
        <w:rPr>
          <w:spacing w:val="-4"/>
          <w:sz w:val="21"/>
          <w:szCs w:val="21"/>
        </w:rPr>
        <w:t xml:space="preserve">В дискуссионном фрагменте ассертивный дискурсивный сегмент, содержанием которого является выражение автором его взглядов по дискуссионному вопросу, рассматривается в качестве его </w:t>
      </w:r>
      <w:r>
        <w:rPr>
          <w:spacing w:val="-4"/>
          <w:sz w:val="21"/>
          <w:szCs w:val="21"/>
          <w:lang w:val="uk-UA"/>
        </w:rPr>
        <w:t xml:space="preserve">дискурсивного </w:t>
      </w:r>
      <w:r>
        <w:rPr>
          <w:spacing w:val="-4"/>
          <w:sz w:val="21"/>
          <w:szCs w:val="21"/>
        </w:rPr>
        <w:t>фокуса, обрамленного предасертивным и постассертивным контекст</w:t>
      </w:r>
      <w:r>
        <w:rPr>
          <w:spacing w:val="-4"/>
          <w:sz w:val="21"/>
          <w:szCs w:val="21"/>
          <w:lang w:val="uk-UA"/>
        </w:rPr>
        <w:t>ом</w:t>
      </w:r>
      <w:r>
        <w:rPr>
          <w:spacing w:val="-4"/>
          <w:sz w:val="21"/>
          <w:szCs w:val="21"/>
        </w:rPr>
        <w:t>, образующим по отношению к ассертивному сегменту подчиненную часть. Главн</w:t>
      </w:r>
      <w:r>
        <w:rPr>
          <w:spacing w:val="-4"/>
          <w:sz w:val="21"/>
          <w:szCs w:val="21"/>
          <w:lang w:val="uk-UA"/>
        </w:rPr>
        <w:t>ой</w:t>
      </w:r>
      <w:r>
        <w:rPr>
          <w:spacing w:val="-4"/>
          <w:sz w:val="21"/>
          <w:szCs w:val="21"/>
        </w:rPr>
        <w:t xml:space="preserve"> функци</w:t>
      </w:r>
      <w:r>
        <w:rPr>
          <w:spacing w:val="-4"/>
          <w:sz w:val="21"/>
          <w:szCs w:val="21"/>
          <w:lang w:val="uk-UA"/>
        </w:rPr>
        <w:t>ей</w:t>
      </w:r>
      <w:r>
        <w:rPr>
          <w:spacing w:val="-4"/>
          <w:sz w:val="21"/>
          <w:szCs w:val="21"/>
        </w:rPr>
        <w:t xml:space="preserve"> предассертивного контекста является создание тематической основы и дискурсивного перехода для введения позиции автора, </w:t>
      </w:r>
      <w:r>
        <w:rPr>
          <w:spacing w:val="-4"/>
          <w:sz w:val="21"/>
          <w:szCs w:val="21"/>
          <w:lang w:val="uk-UA"/>
        </w:rPr>
        <w:t>в то время как постассертивний контекст</w:t>
      </w:r>
      <w:r>
        <w:rPr>
          <w:spacing w:val="-4"/>
          <w:sz w:val="21"/>
          <w:szCs w:val="21"/>
        </w:rPr>
        <w:t xml:space="preserve"> утверждения автора в основно</w:t>
      </w:r>
      <w:r>
        <w:rPr>
          <w:spacing w:val="-4"/>
          <w:sz w:val="21"/>
          <w:szCs w:val="21"/>
          <w:lang w:val="uk-UA"/>
        </w:rPr>
        <w:t>м</w:t>
      </w:r>
      <w:r>
        <w:rPr>
          <w:spacing w:val="-4"/>
          <w:sz w:val="21"/>
          <w:szCs w:val="21"/>
        </w:rPr>
        <w:t xml:space="preserve"> служит инструментом достижения перлокуции убеждения адресата в справедливости</w:t>
      </w:r>
      <w:r>
        <w:rPr>
          <w:spacing w:val="-4"/>
          <w:sz w:val="21"/>
          <w:szCs w:val="21"/>
          <w:lang w:val="uk-UA"/>
        </w:rPr>
        <w:t xml:space="preserve"> </w:t>
      </w:r>
      <w:r>
        <w:rPr>
          <w:spacing w:val="-4"/>
          <w:sz w:val="21"/>
          <w:szCs w:val="21"/>
        </w:rPr>
        <w:t>высказанной ранее авторской позиции. В результате анализа структурных особенностей дискуссионных фрагментов делается вывод о том, что посредством смысловой общности дискурсивних процедур, формирующих дискуссионный дискурс-текст, реализуется комуникативно-прагматическая составляющая текста, ориентированная как на оптимальную передачу информации, так и на убеждение адресата.</w:t>
      </w:r>
    </w:p>
    <w:p w:rsidR="00CD6679" w:rsidRDefault="00CD6679" w:rsidP="00CD6679">
      <w:pPr>
        <w:ind w:right="38" w:firstLine="720"/>
        <w:jc w:val="both"/>
        <w:rPr>
          <w:spacing w:val="-4"/>
          <w:sz w:val="21"/>
          <w:szCs w:val="21"/>
        </w:rPr>
      </w:pPr>
      <w:r>
        <w:rPr>
          <w:spacing w:val="-4"/>
          <w:sz w:val="21"/>
          <w:szCs w:val="21"/>
        </w:rPr>
        <w:t>Прагматическая интенция автора в дискуссионных фрагментах обуславливает выбор определенной аргументативной стратегии и тактик ее реализации. В результате анализа научного дискуссионного дискурса были выделены его основные аргументативные коммуникативные стратегии: 1) кооперативная стратегия, 2) кооперативно-критическая стратегия, 3) некооперативная стратегия. В основе реализации кооперативной стратегии находятся тактики: создание автором тематического фона дискуссии на основе взглядов партнеров по дискуссии; введение авторской позиции по аналогии с содержанием чужих взглядов; резюмировани</w:t>
      </w:r>
      <w:r>
        <w:rPr>
          <w:spacing w:val="-4"/>
          <w:sz w:val="21"/>
          <w:szCs w:val="21"/>
          <w:lang w:val="uk-UA"/>
        </w:rPr>
        <w:t>е</w:t>
      </w:r>
      <w:r>
        <w:rPr>
          <w:spacing w:val="-4"/>
          <w:sz w:val="21"/>
          <w:szCs w:val="21"/>
        </w:rPr>
        <w:t xml:space="preserve"> чужих взглядов с выражением согласия с теми из них, которые поддерживают концепцию автора; обосновани</w:t>
      </w:r>
      <w:r>
        <w:rPr>
          <w:spacing w:val="-4"/>
          <w:sz w:val="21"/>
          <w:szCs w:val="21"/>
          <w:lang w:val="uk-UA"/>
        </w:rPr>
        <w:t>е</w:t>
      </w:r>
      <w:r>
        <w:rPr>
          <w:spacing w:val="-4"/>
          <w:sz w:val="21"/>
          <w:szCs w:val="21"/>
        </w:rPr>
        <w:t xml:space="preserve"> мнения с помощью чужой точки зрения; дискурсивно</w:t>
      </w:r>
      <w:r>
        <w:rPr>
          <w:spacing w:val="-4"/>
          <w:sz w:val="21"/>
          <w:szCs w:val="21"/>
          <w:lang w:val="uk-UA"/>
        </w:rPr>
        <w:t>е</w:t>
      </w:r>
      <w:r>
        <w:rPr>
          <w:spacing w:val="-4"/>
          <w:sz w:val="21"/>
          <w:szCs w:val="21"/>
        </w:rPr>
        <w:t xml:space="preserve"> развитие чужой точки зрения; уступк</w:t>
      </w:r>
      <w:r>
        <w:rPr>
          <w:spacing w:val="-4"/>
          <w:sz w:val="21"/>
          <w:szCs w:val="21"/>
          <w:lang w:val="uk-UA"/>
        </w:rPr>
        <w:t>а</w:t>
      </w:r>
      <w:r>
        <w:rPr>
          <w:spacing w:val="-4"/>
          <w:sz w:val="21"/>
          <w:szCs w:val="21"/>
        </w:rPr>
        <w:t xml:space="preserve"> в пользу взглядов оппонента. Кооперативно-критическая стратегия реализуется через аргументативные тактики: утверждени</w:t>
      </w:r>
      <w:r>
        <w:rPr>
          <w:spacing w:val="-4"/>
          <w:sz w:val="21"/>
          <w:szCs w:val="21"/>
          <w:lang w:val="uk-UA"/>
        </w:rPr>
        <w:t>е</w:t>
      </w:r>
      <w:r>
        <w:rPr>
          <w:spacing w:val="-4"/>
          <w:sz w:val="21"/>
          <w:szCs w:val="21"/>
        </w:rPr>
        <w:t xml:space="preserve"> научной значимости корреляции рассмотренных автором чужих взглядов; коррекци</w:t>
      </w:r>
      <w:r>
        <w:rPr>
          <w:spacing w:val="-4"/>
          <w:sz w:val="21"/>
          <w:szCs w:val="21"/>
          <w:lang w:val="uk-UA"/>
        </w:rPr>
        <w:t>я</w:t>
      </w:r>
      <w:r>
        <w:rPr>
          <w:spacing w:val="-4"/>
          <w:sz w:val="21"/>
          <w:szCs w:val="21"/>
        </w:rPr>
        <w:t xml:space="preserve"> рассмотренной автором позиции оппонента; создани</w:t>
      </w:r>
      <w:r>
        <w:rPr>
          <w:spacing w:val="-4"/>
          <w:sz w:val="21"/>
          <w:szCs w:val="21"/>
          <w:lang w:val="uk-UA"/>
        </w:rPr>
        <w:t>е</w:t>
      </w:r>
      <w:r>
        <w:rPr>
          <w:spacing w:val="-4"/>
          <w:sz w:val="21"/>
          <w:szCs w:val="21"/>
        </w:rPr>
        <w:t xml:space="preserve"> компромиссной теории. В основе аргументативной некооперативной стратегии находятся тактики: опровержение тезиса оппонента, </w:t>
      </w:r>
      <w:r>
        <w:rPr>
          <w:spacing w:val="-4"/>
          <w:sz w:val="21"/>
          <w:szCs w:val="21"/>
          <w:lang w:val="uk-UA"/>
        </w:rPr>
        <w:t>“</w:t>
      </w:r>
      <w:r>
        <w:rPr>
          <w:spacing w:val="-4"/>
          <w:sz w:val="21"/>
          <w:szCs w:val="21"/>
        </w:rPr>
        <w:t>аргументы против аргументов</w:t>
      </w:r>
      <w:r>
        <w:rPr>
          <w:spacing w:val="-4"/>
          <w:sz w:val="21"/>
          <w:szCs w:val="21"/>
          <w:lang w:val="uk-UA"/>
        </w:rPr>
        <w:t>”</w:t>
      </w:r>
      <w:r>
        <w:rPr>
          <w:spacing w:val="-4"/>
          <w:sz w:val="21"/>
          <w:szCs w:val="21"/>
        </w:rPr>
        <w:t>, опровержение демонстрации, упрек, опровержение способом сведения к абсурду, защита собственной позиции.</w:t>
      </w:r>
    </w:p>
    <w:p w:rsidR="00CD6679" w:rsidRDefault="00CD6679" w:rsidP="00CD6679">
      <w:pPr>
        <w:ind w:right="38" w:firstLine="720"/>
        <w:jc w:val="both"/>
        <w:rPr>
          <w:spacing w:val="-4"/>
          <w:sz w:val="21"/>
          <w:szCs w:val="21"/>
        </w:rPr>
      </w:pPr>
      <w:r>
        <w:rPr>
          <w:spacing w:val="-4"/>
          <w:sz w:val="21"/>
          <w:szCs w:val="21"/>
        </w:rPr>
        <w:t xml:space="preserve">Способы убеждения в научном дискурсе подразделяются на рациональные и эмоциональные. В исследовании анализируется роль риторических приемов как средств оптимизации перлокутивного эффекта убеждения адресата, достигаемого различными аргументативными процедурами. К основным риторическим приемам были отнесены приемы: идентификация, диалогизация, оценочная характеризация, авторитетная саморепрезентация, использование заголовка как инструмента риторического влияния, варьирование степени интенсивности иллокутивной силы высказывания, усиление интенции автора посредством употребления средств красноречия. </w:t>
      </w:r>
    </w:p>
    <w:p w:rsidR="00CD6679" w:rsidRDefault="00CD6679" w:rsidP="00CD6679">
      <w:pPr>
        <w:tabs>
          <w:tab w:val="left" w:pos="284"/>
          <w:tab w:val="left" w:pos="1560"/>
        </w:tabs>
        <w:ind w:right="38" w:firstLine="720"/>
        <w:jc w:val="both"/>
        <w:rPr>
          <w:spacing w:val="-4"/>
          <w:sz w:val="21"/>
          <w:szCs w:val="21"/>
          <w:lang w:val="uk-UA"/>
        </w:rPr>
      </w:pPr>
      <w:r>
        <w:rPr>
          <w:spacing w:val="-4"/>
          <w:sz w:val="21"/>
          <w:szCs w:val="21"/>
        </w:rPr>
        <w:t>Проведенное исследование свидетельствует о комплексном характере влияния рациональных и эмоциональных средств в научном дискуссионном дискурсе-</w:t>
      </w:r>
      <w:r>
        <w:rPr>
          <w:bCs/>
          <w:spacing w:val="-4"/>
          <w:sz w:val="21"/>
          <w:szCs w:val="21"/>
        </w:rPr>
        <w:t xml:space="preserve">тексте. В связи с особенностями научной коммуникации, ключевая роль в процессе достижения перлокутивного эффекта убеждения отводится </w:t>
      </w:r>
      <w:r>
        <w:rPr>
          <w:bCs/>
          <w:spacing w:val="-4"/>
          <w:sz w:val="21"/>
          <w:szCs w:val="21"/>
          <w:lang w:val="uk-UA"/>
        </w:rPr>
        <w:t xml:space="preserve">логическим </w:t>
      </w:r>
      <w:r>
        <w:rPr>
          <w:bCs/>
          <w:spacing w:val="-4"/>
          <w:sz w:val="21"/>
          <w:szCs w:val="21"/>
        </w:rPr>
        <w:t>средствам, в то время как</w:t>
      </w:r>
      <w:r>
        <w:rPr>
          <w:spacing w:val="-4"/>
          <w:sz w:val="21"/>
          <w:szCs w:val="21"/>
        </w:rPr>
        <w:t xml:space="preserve"> риторические средства призваны усиливать эффект убеждения адресата дискуссионной прозы. </w:t>
      </w:r>
    </w:p>
    <w:p w:rsidR="00CD6679" w:rsidRDefault="00CD6679" w:rsidP="00CD6679">
      <w:pPr>
        <w:ind w:right="38" w:firstLine="720"/>
        <w:jc w:val="both"/>
        <w:rPr>
          <w:spacing w:val="-4"/>
          <w:sz w:val="21"/>
          <w:szCs w:val="21"/>
          <w:lang w:val="uk-UA"/>
        </w:rPr>
      </w:pPr>
      <w:r>
        <w:rPr>
          <w:b/>
          <w:bCs/>
          <w:spacing w:val="-4"/>
          <w:sz w:val="21"/>
          <w:szCs w:val="21"/>
        </w:rPr>
        <w:t>Ключевые слова:</w:t>
      </w:r>
      <w:r>
        <w:rPr>
          <w:spacing w:val="-4"/>
          <w:sz w:val="21"/>
          <w:szCs w:val="21"/>
        </w:rPr>
        <w:t xml:space="preserve"> научная дискуссия, дискурс-текст, дискурсивная процедура, дискурсивный сегмент, дискуссионный фрагмент, аргументативная коммуникативная стратегия, риторический прием, аргументация.</w:t>
      </w:r>
    </w:p>
    <w:p w:rsidR="00CD6679" w:rsidRDefault="00CD6679" w:rsidP="00CD6679">
      <w:pPr>
        <w:ind w:right="38" w:firstLine="720"/>
        <w:jc w:val="both"/>
        <w:rPr>
          <w:spacing w:val="-4"/>
          <w:sz w:val="21"/>
          <w:szCs w:val="21"/>
          <w:lang w:val="uk-UA"/>
        </w:rPr>
      </w:pPr>
    </w:p>
    <w:p w:rsidR="00CD6679" w:rsidRDefault="00CD6679" w:rsidP="00CD6679">
      <w:pPr>
        <w:spacing w:before="120" w:after="120"/>
        <w:ind w:right="40"/>
        <w:jc w:val="center"/>
        <w:rPr>
          <w:b/>
          <w:bCs/>
          <w:spacing w:val="-4"/>
          <w:sz w:val="21"/>
          <w:szCs w:val="21"/>
          <w:lang w:val="en-US" w:bidi="bn-IN"/>
        </w:rPr>
      </w:pPr>
      <w:r>
        <w:rPr>
          <w:b/>
          <w:bCs/>
          <w:spacing w:val="-4"/>
          <w:sz w:val="21"/>
          <w:szCs w:val="21"/>
          <w:lang w:val="en-GB" w:bidi="bn-IN"/>
        </w:rPr>
        <w:t>ABSTRACT</w:t>
      </w:r>
    </w:p>
    <w:p w:rsidR="00CD6679" w:rsidRDefault="00CD6679" w:rsidP="00CD6679">
      <w:pPr>
        <w:ind w:right="40" w:firstLine="720"/>
        <w:jc w:val="both"/>
        <w:rPr>
          <w:spacing w:val="-4"/>
          <w:sz w:val="21"/>
          <w:szCs w:val="21"/>
          <w:lang w:val="uk-UA" w:bidi="bn-IN"/>
        </w:rPr>
      </w:pPr>
      <w:r>
        <w:rPr>
          <w:b/>
          <w:bCs/>
          <w:spacing w:val="-4"/>
          <w:sz w:val="21"/>
          <w:szCs w:val="21"/>
          <w:lang w:val="en-GB" w:bidi="bn-IN"/>
        </w:rPr>
        <w:t>Bagriy O. I. S</w:t>
      </w:r>
      <w:r>
        <w:rPr>
          <w:b/>
          <w:spacing w:val="-4"/>
          <w:sz w:val="21"/>
          <w:szCs w:val="21"/>
          <w:lang w:val="en-GB" w:bidi="bn-IN"/>
        </w:rPr>
        <w:t>cholarly Debate</w:t>
      </w:r>
      <w:r>
        <w:rPr>
          <w:b/>
          <w:bCs/>
          <w:spacing w:val="-4"/>
          <w:sz w:val="21"/>
          <w:szCs w:val="21"/>
          <w:lang w:val="en-GB" w:bidi="bn-IN"/>
        </w:rPr>
        <w:t>: Discursive and Pragmatic-Rhetorical Features (in</w:t>
      </w:r>
      <w:r>
        <w:rPr>
          <w:b/>
          <w:bCs/>
          <w:spacing w:val="-4"/>
          <w:sz w:val="21"/>
          <w:szCs w:val="21"/>
          <w:lang w:val="uk-UA" w:bidi="bn-IN"/>
        </w:rPr>
        <w:t xml:space="preserve"> </w:t>
      </w:r>
      <w:r>
        <w:rPr>
          <w:b/>
          <w:bCs/>
          <w:spacing w:val="-4"/>
          <w:sz w:val="21"/>
          <w:szCs w:val="21"/>
          <w:lang w:val="en-GB" w:bidi="bn-IN"/>
        </w:rPr>
        <w:t>Anglo-American</w:t>
      </w:r>
      <w:r>
        <w:rPr>
          <w:spacing w:val="-4"/>
          <w:sz w:val="21"/>
          <w:szCs w:val="21"/>
          <w:lang w:val="en-GB" w:bidi="bn-IN"/>
        </w:rPr>
        <w:t xml:space="preserve"> </w:t>
      </w:r>
      <w:r>
        <w:rPr>
          <w:b/>
          <w:bCs/>
          <w:spacing w:val="-4"/>
          <w:sz w:val="21"/>
          <w:szCs w:val="21"/>
          <w:lang w:val="en-GB" w:bidi="bn-IN"/>
        </w:rPr>
        <w:t>research</w:t>
      </w:r>
      <w:r>
        <w:rPr>
          <w:spacing w:val="-4"/>
          <w:sz w:val="21"/>
          <w:szCs w:val="21"/>
          <w:lang w:val="en-GB" w:bidi="bn-IN"/>
        </w:rPr>
        <w:t xml:space="preserve"> </w:t>
      </w:r>
      <w:r>
        <w:rPr>
          <w:b/>
          <w:bCs/>
          <w:spacing w:val="-4"/>
          <w:sz w:val="21"/>
          <w:szCs w:val="21"/>
          <w:lang w:val="en-GB" w:bidi="bn-IN"/>
        </w:rPr>
        <w:t>articles</w:t>
      </w:r>
      <w:r>
        <w:rPr>
          <w:bCs/>
          <w:spacing w:val="-4"/>
          <w:sz w:val="21"/>
          <w:szCs w:val="21"/>
          <w:lang w:val="uk-UA" w:bidi="bn-IN"/>
        </w:rPr>
        <w:t xml:space="preserve"> </w:t>
      </w:r>
      <w:r>
        <w:rPr>
          <w:b/>
          <w:bCs/>
          <w:spacing w:val="-4"/>
          <w:sz w:val="21"/>
          <w:szCs w:val="21"/>
          <w:lang w:val="en-GB" w:bidi="bn-IN"/>
        </w:rPr>
        <w:t>of the mid</w:t>
      </w:r>
      <w:r>
        <w:rPr>
          <w:b/>
          <w:bCs/>
          <w:spacing w:val="-4"/>
          <w:sz w:val="21"/>
          <w:szCs w:val="21"/>
          <w:lang w:val="uk-UA" w:bidi="bn-IN"/>
        </w:rPr>
        <w:t xml:space="preserve"> 2</w:t>
      </w:r>
      <w:r>
        <w:rPr>
          <w:b/>
          <w:bCs/>
          <w:spacing w:val="-4"/>
          <w:sz w:val="21"/>
          <w:szCs w:val="21"/>
          <w:lang w:val="en-US" w:bidi="bn-IN"/>
        </w:rPr>
        <w:t>0</w:t>
      </w:r>
      <w:r>
        <w:rPr>
          <w:b/>
          <w:bCs/>
          <w:spacing w:val="-4"/>
          <w:sz w:val="21"/>
          <w:szCs w:val="21"/>
          <w:vertAlign w:val="superscript"/>
          <w:lang w:val="en-US" w:bidi="bn-IN"/>
        </w:rPr>
        <w:t>th</w:t>
      </w:r>
      <w:r>
        <w:rPr>
          <w:b/>
          <w:bCs/>
          <w:spacing w:val="-4"/>
          <w:sz w:val="21"/>
          <w:szCs w:val="21"/>
          <w:lang w:val="en-GB" w:bidi="bn-IN"/>
        </w:rPr>
        <w:t xml:space="preserve"> - early 21</w:t>
      </w:r>
      <w:r>
        <w:rPr>
          <w:b/>
          <w:bCs/>
          <w:spacing w:val="-4"/>
          <w:sz w:val="21"/>
          <w:szCs w:val="21"/>
          <w:vertAlign w:val="superscript"/>
          <w:lang w:val="en-GB" w:bidi="bn-IN"/>
        </w:rPr>
        <w:t>st</w:t>
      </w:r>
      <w:r>
        <w:rPr>
          <w:b/>
          <w:bCs/>
          <w:spacing w:val="-4"/>
          <w:sz w:val="21"/>
          <w:szCs w:val="21"/>
          <w:lang w:val="en-GB" w:bidi="bn-IN"/>
        </w:rPr>
        <w:t xml:space="preserve"> centuries).</w:t>
      </w:r>
      <w:r>
        <w:rPr>
          <w:spacing w:val="-4"/>
          <w:sz w:val="21"/>
          <w:szCs w:val="21"/>
          <w:lang w:val="en-GB" w:bidi="bn-IN"/>
        </w:rPr>
        <w:t xml:space="preserve"> – Manuscript.</w:t>
      </w:r>
    </w:p>
    <w:p w:rsidR="00CD6679" w:rsidRPr="00CD6679" w:rsidRDefault="00CD6679" w:rsidP="00CD6679">
      <w:pPr>
        <w:ind w:firstLine="720"/>
        <w:jc w:val="both"/>
        <w:rPr>
          <w:spacing w:val="-4"/>
          <w:sz w:val="21"/>
          <w:szCs w:val="21"/>
          <w:lang w:val="en-US"/>
        </w:rPr>
      </w:pPr>
      <w:r w:rsidRPr="00CD6679">
        <w:rPr>
          <w:spacing w:val="-4"/>
          <w:sz w:val="21"/>
          <w:szCs w:val="21"/>
          <w:lang w:val="en-US"/>
        </w:rPr>
        <w:t xml:space="preserve">Dissertation for a </w:t>
      </w:r>
      <w:r>
        <w:rPr>
          <w:spacing w:val="-4"/>
          <w:sz w:val="21"/>
          <w:szCs w:val="21"/>
        </w:rPr>
        <w:t>С</w:t>
      </w:r>
      <w:r w:rsidRPr="00CD6679">
        <w:rPr>
          <w:spacing w:val="-4"/>
          <w:sz w:val="21"/>
          <w:szCs w:val="21"/>
          <w:lang w:val="en-US"/>
        </w:rPr>
        <w:t>andidate Degree in Philology. Speciality 10. 02. 04 – Germanic Languages. –</w:t>
      </w:r>
      <w:r w:rsidRPr="00CD6679">
        <w:rPr>
          <w:bCs/>
          <w:sz w:val="21"/>
          <w:szCs w:val="21"/>
          <w:lang w:val="en-US"/>
        </w:rPr>
        <w:t xml:space="preserve"> </w:t>
      </w:r>
      <w:r>
        <w:rPr>
          <w:bCs/>
          <w:spacing w:val="-4"/>
          <w:sz w:val="21"/>
          <w:szCs w:val="21"/>
          <w:lang w:val="en-GB"/>
        </w:rPr>
        <w:t xml:space="preserve">Taras Shevchenko National University </w:t>
      </w:r>
      <w:r>
        <w:rPr>
          <w:bCs/>
          <w:spacing w:val="-4"/>
          <w:sz w:val="21"/>
          <w:szCs w:val="21"/>
          <w:lang w:val="en-US"/>
        </w:rPr>
        <w:t>of</w:t>
      </w:r>
      <w:r>
        <w:rPr>
          <w:bCs/>
          <w:spacing w:val="-4"/>
          <w:sz w:val="21"/>
          <w:szCs w:val="21"/>
          <w:lang w:val="en-GB"/>
        </w:rPr>
        <w:t xml:space="preserve"> Kyiv. – Kyiv, 2009.</w:t>
      </w:r>
    </w:p>
    <w:p w:rsidR="00CD6679" w:rsidRDefault="00CD6679" w:rsidP="00CD6679">
      <w:pPr>
        <w:ind w:firstLine="720"/>
        <w:jc w:val="both"/>
        <w:rPr>
          <w:spacing w:val="-4"/>
          <w:sz w:val="21"/>
          <w:szCs w:val="21"/>
          <w:lang w:val="uk-UA" w:bidi="bn-IN"/>
        </w:rPr>
      </w:pPr>
      <w:r>
        <w:rPr>
          <w:spacing w:val="-4"/>
          <w:sz w:val="21"/>
          <w:szCs w:val="21"/>
          <w:lang w:val="en-US"/>
        </w:rPr>
        <w:t>The research</w:t>
      </w:r>
      <w:r>
        <w:rPr>
          <w:bCs/>
          <w:spacing w:val="-4"/>
          <w:sz w:val="21"/>
          <w:szCs w:val="21"/>
          <w:lang w:val="en-US" w:bidi="bn-IN"/>
        </w:rPr>
        <w:t xml:space="preserve"> focuses on the study of written scholarly debate, specifically, its discourse,</w:t>
      </w:r>
      <w:r>
        <w:rPr>
          <w:bCs/>
          <w:spacing w:val="-4"/>
          <w:sz w:val="21"/>
          <w:szCs w:val="21"/>
          <w:lang w:val="en-GB" w:bidi="bn-IN"/>
        </w:rPr>
        <w:t xml:space="preserve"> </w:t>
      </w:r>
      <w:r>
        <w:rPr>
          <w:bCs/>
          <w:spacing w:val="-4"/>
          <w:sz w:val="21"/>
          <w:szCs w:val="21"/>
          <w:lang w:val="en-US" w:bidi="bn-IN"/>
        </w:rPr>
        <w:t>genre, argumentative</w:t>
      </w:r>
      <w:r>
        <w:rPr>
          <w:bCs/>
          <w:spacing w:val="-4"/>
          <w:sz w:val="21"/>
          <w:szCs w:val="21"/>
          <w:lang w:val="en-GB" w:bidi="bn-IN"/>
        </w:rPr>
        <w:t xml:space="preserve">, </w:t>
      </w:r>
      <w:r>
        <w:rPr>
          <w:bCs/>
          <w:spacing w:val="-4"/>
          <w:sz w:val="21"/>
          <w:szCs w:val="21"/>
          <w:lang w:val="uk-UA" w:bidi="bn-IN"/>
        </w:rPr>
        <w:t>pragmatic-</w:t>
      </w:r>
      <w:r>
        <w:rPr>
          <w:bCs/>
          <w:spacing w:val="-4"/>
          <w:sz w:val="21"/>
          <w:szCs w:val="21"/>
          <w:lang w:val="en-US" w:bidi="bn-IN"/>
        </w:rPr>
        <w:t xml:space="preserve">rhetorical </w:t>
      </w:r>
      <w:r>
        <w:rPr>
          <w:bCs/>
          <w:spacing w:val="-4"/>
          <w:sz w:val="21"/>
          <w:szCs w:val="21"/>
          <w:lang w:val="en-GB" w:bidi="bn-IN"/>
        </w:rPr>
        <w:t xml:space="preserve">and language </w:t>
      </w:r>
      <w:r>
        <w:rPr>
          <w:bCs/>
          <w:spacing w:val="-4"/>
          <w:sz w:val="21"/>
          <w:szCs w:val="21"/>
          <w:lang w:val="en-US" w:bidi="bn-IN"/>
        </w:rPr>
        <w:t>traits. The study highlights the structural organization of discourse chunks that represent written scholarly debate</w:t>
      </w:r>
      <w:r>
        <w:rPr>
          <w:bCs/>
          <w:spacing w:val="-4"/>
          <w:sz w:val="21"/>
          <w:szCs w:val="21"/>
          <w:lang w:val="uk-UA" w:bidi="bn-IN"/>
        </w:rPr>
        <w:t>,</w:t>
      </w:r>
      <w:r>
        <w:rPr>
          <w:bCs/>
          <w:spacing w:val="-4"/>
          <w:sz w:val="21"/>
          <w:szCs w:val="21"/>
          <w:lang w:val="en-US" w:bidi="bn-IN"/>
        </w:rPr>
        <w:t xml:space="preserve"> with a special emphasis on pragmatic potential of argumentative discourse structure. Pragmatic-</w:t>
      </w:r>
      <w:r>
        <w:rPr>
          <w:bCs/>
          <w:spacing w:val="-4"/>
          <w:sz w:val="21"/>
          <w:szCs w:val="21"/>
          <w:lang w:val="en-US" w:bidi="bn-IN"/>
        </w:rPr>
        <w:lastRenderedPageBreak/>
        <w:t xml:space="preserve">communicative function of such chunks is realized through the interplay of numerous discourse procedures (assertion, argumentation, agreement/disagreement, </w:t>
      </w:r>
      <w:r>
        <w:rPr>
          <w:spacing w:val="-4"/>
          <w:sz w:val="21"/>
          <w:szCs w:val="21"/>
          <w:lang w:val="en-US" w:bidi="bn-IN"/>
        </w:rPr>
        <w:t xml:space="preserve">evaluation </w:t>
      </w:r>
      <w:r>
        <w:rPr>
          <w:bCs/>
          <w:spacing w:val="-4"/>
          <w:sz w:val="21"/>
          <w:szCs w:val="21"/>
          <w:lang w:val="en-US" w:bidi="bn-IN"/>
        </w:rPr>
        <w:t xml:space="preserve">etc.) and respective discourse segments that together constitute a discourse-text. </w:t>
      </w:r>
    </w:p>
    <w:p w:rsidR="00CD6679" w:rsidRDefault="00CD6679" w:rsidP="00CD6679">
      <w:pPr>
        <w:shd w:val="clear" w:color="auto" w:fill="FFFFFF"/>
        <w:ind w:right="38" w:firstLine="720"/>
        <w:jc w:val="both"/>
        <w:rPr>
          <w:bCs/>
          <w:spacing w:val="-4"/>
          <w:sz w:val="21"/>
          <w:szCs w:val="21"/>
          <w:lang w:val="en-GB" w:bidi="bn-IN"/>
        </w:rPr>
      </w:pPr>
      <w:r>
        <w:rPr>
          <w:bCs/>
          <w:spacing w:val="-4"/>
          <w:sz w:val="21"/>
          <w:szCs w:val="21"/>
          <w:lang w:val="en-US" w:bidi="bn-IN"/>
        </w:rPr>
        <w:t xml:space="preserve">The work also deals with describing major argumentative communicative strategies and rhetorical devices characteristic of argumentative scholarly debate. Persuasive nature of </w:t>
      </w:r>
      <w:r>
        <w:rPr>
          <w:bCs/>
          <w:spacing w:val="-4"/>
          <w:sz w:val="21"/>
          <w:szCs w:val="21"/>
          <w:lang w:val="uk-UA" w:bidi="bn-IN"/>
        </w:rPr>
        <w:t xml:space="preserve">a </w:t>
      </w:r>
      <w:r>
        <w:rPr>
          <w:bCs/>
          <w:spacing w:val="-4"/>
          <w:sz w:val="21"/>
          <w:szCs w:val="21"/>
          <w:lang w:val="en-US" w:bidi="bn-IN"/>
        </w:rPr>
        <w:t>debate text is predetermined by both rational</w:t>
      </w:r>
      <w:r>
        <w:rPr>
          <w:bCs/>
          <w:spacing w:val="-4"/>
          <w:sz w:val="21"/>
          <w:szCs w:val="21"/>
          <w:lang w:val="uk-UA" w:bidi="bn-IN"/>
        </w:rPr>
        <w:t xml:space="preserve"> </w:t>
      </w:r>
      <w:r>
        <w:rPr>
          <w:bCs/>
          <w:spacing w:val="-4"/>
          <w:sz w:val="21"/>
          <w:szCs w:val="21"/>
          <w:lang w:val="en-US" w:bidi="bn-IN"/>
        </w:rPr>
        <w:t xml:space="preserve">and rhetorical constituents. However </w:t>
      </w:r>
      <w:r>
        <w:rPr>
          <w:bCs/>
          <w:spacing w:val="-4"/>
          <w:sz w:val="21"/>
          <w:szCs w:val="21"/>
          <w:lang w:val="en" w:bidi="bn-IN"/>
        </w:rPr>
        <w:t>due to the rigorous</w:t>
      </w:r>
      <w:r>
        <w:rPr>
          <w:bCs/>
          <w:spacing w:val="-4"/>
          <w:sz w:val="21"/>
          <w:szCs w:val="21"/>
          <w:lang w:val="en-US" w:bidi="bn-IN"/>
        </w:rPr>
        <w:t xml:space="preserve"> nature </w:t>
      </w:r>
      <w:r>
        <w:rPr>
          <w:bCs/>
          <w:spacing w:val="-4"/>
          <w:sz w:val="21"/>
          <w:szCs w:val="21"/>
          <w:lang w:val="en" w:bidi="bn-IN"/>
        </w:rPr>
        <w:t xml:space="preserve">of scientific discourse, the </w:t>
      </w:r>
      <w:r>
        <w:rPr>
          <w:bCs/>
          <w:spacing w:val="-4"/>
          <w:sz w:val="21"/>
          <w:szCs w:val="21"/>
          <w:lang w:val="en-US" w:bidi="bn-IN"/>
        </w:rPr>
        <w:t xml:space="preserve">chief </w:t>
      </w:r>
      <w:r>
        <w:rPr>
          <w:bCs/>
          <w:spacing w:val="-4"/>
          <w:sz w:val="21"/>
          <w:szCs w:val="21"/>
          <w:lang w:val="en" w:bidi="bn-IN"/>
        </w:rPr>
        <w:t xml:space="preserve">role in </w:t>
      </w:r>
      <w:r>
        <w:rPr>
          <w:bCs/>
          <w:spacing w:val="-4"/>
          <w:sz w:val="21"/>
          <w:szCs w:val="21"/>
          <w:lang w:val="en-GB" w:bidi="bn-IN"/>
        </w:rPr>
        <w:t xml:space="preserve">realizing </w:t>
      </w:r>
      <w:r>
        <w:rPr>
          <w:bCs/>
          <w:spacing w:val="-4"/>
          <w:sz w:val="21"/>
          <w:szCs w:val="21"/>
          <w:lang w:val="en" w:bidi="bn-IN"/>
        </w:rPr>
        <w:t xml:space="preserve">the perlocutionary act of persuading the addressee is </w:t>
      </w:r>
      <w:r>
        <w:rPr>
          <w:bCs/>
          <w:spacing w:val="-4"/>
          <w:sz w:val="21"/>
          <w:szCs w:val="21"/>
          <w:lang w:val="en-US" w:bidi="bn-IN"/>
        </w:rPr>
        <w:t>performed</w:t>
      </w:r>
      <w:r>
        <w:rPr>
          <w:bCs/>
          <w:spacing w:val="-4"/>
          <w:sz w:val="21"/>
          <w:szCs w:val="21"/>
          <w:lang w:val="uk-UA" w:bidi="bn-IN"/>
        </w:rPr>
        <w:t xml:space="preserve"> </w:t>
      </w:r>
      <w:r>
        <w:rPr>
          <w:bCs/>
          <w:spacing w:val="-4"/>
          <w:sz w:val="21"/>
          <w:szCs w:val="21"/>
          <w:lang w:val="en" w:bidi="bn-IN"/>
        </w:rPr>
        <w:t xml:space="preserve">by logical devices, i.e. effective arguments and various argumentative discourse procedures, while rhetorical devices are </w:t>
      </w:r>
      <w:r>
        <w:rPr>
          <w:bCs/>
          <w:spacing w:val="-4"/>
          <w:sz w:val="21"/>
          <w:szCs w:val="21"/>
          <w:lang w:val="en-GB" w:bidi="bn-IN"/>
        </w:rPr>
        <w:t xml:space="preserve">chiefly employed to optimize the perlocutionary effect produced by argumentation. </w:t>
      </w:r>
    </w:p>
    <w:p w:rsidR="00CD6679" w:rsidRDefault="00CD6679" w:rsidP="00CD6679">
      <w:pPr>
        <w:shd w:val="clear" w:color="auto" w:fill="FFFFFF"/>
        <w:ind w:right="38" w:firstLine="720"/>
        <w:jc w:val="both"/>
        <w:rPr>
          <w:bCs/>
          <w:spacing w:val="-4"/>
          <w:sz w:val="21"/>
          <w:szCs w:val="21"/>
          <w:lang w:val="en-GB"/>
        </w:rPr>
      </w:pPr>
      <w:r>
        <w:rPr>
          <w:b/>
          <w:spacing w:val="-4"/>
          <w:sz w:val="21"/>
          <w:szCs w:val="21"/>
          <w:lang w:val="en-GB" w:bidi="bn-IN"/>
        </w:rPr>
        <w:t>Key words</w:t>
      </w:r>
      <w:r>
        <w:rPr>
          <w:bCs/>
          <w:spacing w:val="-4"/>
          <w:sz w:val="21"/>
          <w:szCs w:val="21"/>
          <w:lang w:val="en-GB" w:bidi="bn-IN"/>
        </w:rPr>
        <w:t>: scholarly debate, discourse-text, discourse procedure, discourse segment, scholarly debate discourse chunk, argumentative communicative strategy,</w:t>
      </w:r>
      <w:r>
        <w:rPr>
          <w:bCs/>
          <w:spacing w:val="-4"/>
          <w:sz w:val="21"/>
          <w:szCs w:val="21"/>
          <w:lang w:val="en-GB"/>
        </w:rPr>
        <w:t xml:space="preserve"> </w:t>
      </w:r>
      <w:r>
        <w:rPr>
          <w:bCs/>
          <w:spacing w:val="-4"/>
          <w:sz w:val="21"/>
          <w:szCs w:val="21"/>
          <w:lang w:val="en-GB" w:bidi="bn-IN"/>
        </w:rPr>
        <w:t xml:space="preserve">rhetorical device, </w:t>
      </w:r>
      <w:r>
        <w:rPr>
          <w:bCs/>
          <w:spacing w:val="-4"/>
          <w:sz w:val="21"/>
          <w:szCs w:val="21"/>
          <w:lang w:val="en-GB"/>
        </w:rPr>
        <w:t>argumentation.</w:t>
      </w:r>
    </w:p>
    <w:p w:rsidR="00CD6679" w:rsidRPr="00CD6679" w:rsidRDefault="00CD6679" w:rsidP="00CD6679">
      <w:pPr>
        <w:shd w:val="clear" w:color="auto" w:fill="FFFFFF"/>
        <w:tabs>
          <w:tab w:val="left" w:pos="284"/>
          <w:tab w:val="left" w:pos="1560"/>
          <w:tab w:val="left" w:pos="5387"/>
        </w:tabs>
        <w:rPr>
          <w:lang w:val="en-US"/>
        </w:rPr>
      </w:pPr>
    </w:p>
    <w:p w:rsidR="00CD6679" w:rsidRPr="00CD6679" w:rsidRDefault="00CD6679" w:rsidP="00CD6679">
      <w:pPr>
        <w:shd w:val="clear" w:color="auto" w:fill="FFFFFF"/>
        <w:tabs>
          <w:tab w:val="left" w:pos="284"/>
          <w:tab w:val="left" w:pos="1560"/>
          <w:tab w:val="left" w:pos="5387"/>
        </w:tabs>
        <w:rPr>
          <w:lang w:val="en-US"/>
        </w:rPr>
      </w:pPr>
    </w:p>
    <w:p w:rsidR="00CD6679" w:rsidRPr="00CD6679" w:rsidRDefault="00CD6679" w:rsidP="00CD6679">
      <w:pPr>
        <w:shd w:val="clear" w:color="auto" w:fill="FFFFFF"/>
        <w:tabs>
          <w:tab w:val="left" w:pos="284"/>
          <w:tab w:val="left" w:pos="1560"/>
          <w:tab w:val="left" w:pos="5387"/>
        </w:tabs>
        <w:rPr>
          <w:lang w:val="en-US"/>
        </w:rPr>
      </w:pPr>
    </w:p>
    <w:p w:rsidR="00CD6679" w:rsidRPr="00CD6679" w:rsidRDefault="00CD6679" w:rsidP="00CD6679">
      <w:pPr>
        <w:shd w:val="clear" w:color="auto" w:fill="FFFFFF"/>
        <w:tabs>
          <w:tab w:val="left" w:pos="284"/>
          <w:tab w:val="left" w:pos="1560"/>
          <w:tab w:val="left" w:pos="5387"/>
        </w:tabs>
        <w:rPr>
          <w:lang w:val="en-US"/>
        </w:rPr>
      </w:pPr>
    </w:p>
    <w:p w:rsidR="00CD6679" w:rsidRPr="00CD6679" w:rsidRDefault="00CD6679" w:rsidP="00CD6679">
      <w:pPr>
        <w:shd w:val="clear" w:color="auto" w:fill="FFFFFF"/>
        <w:tabs>
          <w:tab w:val="left" w:pos="284"/>
          <w:tab w:val="left" w:pos="1560"/>
          <w:tab w:val="left" w:pos="5387"/>
        </w:tabs>
        <w:rPr>
          <w:lang w:val="en-US"/>
        </w:rPr>
      </w:pPr>
    </w:p>
    <w:p w:rsidR="00CD6679" w:rsidRPr="00CD6679" w:rsidRDefault="00CD6679" w:rsidP="00CD6679">
      <w:pPr>
        <w:shd w:val="clear" w:color="auto" w:fill="FFFFFF"/>
        <w:tabs>
          <w:tab w:val="left" w:pos="284"/>
          <w:tab w:val="left" w:pos="1560"/>
          <w:tab w:val="left" w:pos="5387"/>
        </w:tabs>
        <w:rPr>
          <w:lang w:val="en-US"/>
        </w:rPr>
      </w:pPr>
    </w:p>
    <w:p w:rsidR="00CD6679" w:rsidRPr="00CD6679" w:rsidRDefault="00CD6679" w:rsidP="00CD6679">
      <w:pPr>
        <w:shd w:val="clear" w:color="auto" w:fill="FFFFFF"/>
        <w:tabs>
          <w:tab w:val="left" w:pos="284"/>
          <w:tab w:val="left" w:pos="1560"/>
          <w:tab w:val="left" w:pos="5387"/>
        </w:tabs>
        <w:rPr>
          <w:lang w:val="en-US"/>
        </w:rPr>
      </w:pPr>
    </w:p>
    <w:p w:rsidR="00CD6679" w:rsidRPr="00CD6679" w:rsidRDefault="00CD6679" w:rsidP="00CD6679">
      <w:pPr>
        <w:shd w:val="clear" w:color="auto" w:fill="FFFFFF"/>
        <w:tabs>
          <w:tab w:val="left" w:pos="284"/>
          <w:tab w:val="left" w:pos="1560"/>
          <w:tab w:val="left" w:pos="5387"/>
        </w:tabs>
        <w:rPr>
          <w:lang w:val="en-US"/>
        </w:rPr>
      </w:pPr>
    </w:p>
    <w:p w:rsidR="00CD6679" w:rsidRPr="00CD6679" w:rsidRDefault="00CD6679" w:rsidP="00CD6679">
      <w:pPr>
        <w:shd w:val="clear" w:color="auto" w:fill="FFFFFF"/>
        <w:tabs>
          <w:tab w:val="left" w:pos="284"/>
          <w:tab w:val="left" w:pos="1560"/>
          <w:tab w:val="left" w:pos="5387"/>
        </w:tabs>
        <w:rPr>
          <w:lang w:val="en-US"/>
        </w:rPr>
      </w:pPr>
    </w:p>
    <w:p w:rsidR="00CD6679" w:rsidRPr="00CD6679" w:rsidRDefault="00CD6679" w:rsidP="00CD6679">
      <w:pPr>
        <w:shd w:val="clear" w:color="auto" w:fill="FFFFFF"/>
        <w:tabs>
          <w:tab w:val="left" w:pos="284"/>
          <w:tab w:val="left" w:pos="1560"/>
          <w:tab w:val="left" w:pos="5387"/>
        </w:tabs>
        <w:rPr>
          <w:lang w:val="en-US"/>
        </w:rPr>
      </w:pPr>
    </w:p>
    <w:p w:rsidR="00CD6679" w:rsidRPr="00CD6679" w:rsidRDefault="00CD6679" w:rsidP="00CD6679">
      <w:pPr>
        <w:shd w:val="clear" w:color="auto" w:fill="FFFFFF"/>
        <w:tabs>
          <w:tab w:val="left" w:pos="284"/>
          <w:tab w:val="left" w:pos="1560"/>
          <w:tab w:val="left" w:pos="5387"/>
        </w:tabs>
        <w:rPr>
          <w:lang w:val="en-US"/>
        </w:rPr>
      </w:pPr>
    </w:p>
    <w:p w:rsidR="00CD6679" w:rsidRPr="00CD6679" w:rsidRDefault="00CD6679" w:rsidP="00CD6679">
      <w:pPr>
        <w:shd w:val="clear" w:color="auto" w:fill="FFFFFF"/>
        <w:tabs>
          <w:tab w:val="left" w:pos="284"/>
          <w:tab w:val="left" w:pos="1560"/>
          <w:tab w:val="left" w:pos="5387"/>
        </w:tabs>
        <w:rPr>
          <w:lang w:val="en-US"/>
        </w:rPr>
      </w:pPr>
    </w:p>
    <w:p w:rsidR="00CD6679" w:rsidRPr="00CD6679" w:rsidRDefault="00CD6679" w:rsidP="00CD6679">
      <w:pPr>
        <w:shd w:val="clear" w:color="auto" w:fill="FFFFFF"/>
        <w:tabs>
          <w:tab w:val="left" w:pos="284"/>
          <w:tab w:val="left" w:pos="1560"/>
          <w:tab w:val="left" w:pos="5387"/>
        </w:tabs>
        <w:rPr>
          <w:lang w:val="en-US"/>
        </w:rPr>
      </w:pPr>
    </w:p>
    <w:p w:rsidR="00CD6679" w:rsidRPr="00CD6679" w:rsidRDefault="00CD6679" w:rsidP="00CD6679">
      <w:pPr>
        <w:shd w:val="clear" w:color="auto" w:fill="FFFFFF"/>
        <w:tabs>
          <w:tab w:val="left" w:pos="284"/>
          <w:tab w:val="left" w:pos="1560"/>
          <w:tab w:val="left" w:pos="5387"/>
        </w:tabs>
        <w:rPr>
          <w:lang w:val="en-US"/>
        </w:rPr>
      </w:pPr>
    </w:p>
    <w:p w:rsidR="00CD6679" w:rsidRPr="00CD6679" w:rsidRDefault="00CD6679" w:rsidP="00CD6679">
      <w:pPr>
        <w:shd w:val="clear" w:color="auto" w:fill="FFFFFF"/>
        <w:tabs>
          <w:tab w:val="left" w:pos="284"/>
          <w:tab w:val="left" w:pos="1560"/>
          <w:tab w:val="left" w:pos="5387"/>
        </w:tabs>
        <w:rPr>
          <w:lang w:val="en-US"/>
        </w:rPr>
      </w:pPr>
    </w:p>
    <w:p w:rsidR="00CD6679" w:rsidRPr="00CD6679" w:rsidRDefault="00CD6679" w:rsidP="00CD6679">
      <w:pPr>
        <w:shd w:val="clear" w:color="auto" w:fill="FFFFFF"/>
        <w:tabs>
          <w:tab w:val="left" w:pos="284"/>
          <w:tab w:val="left" w:pos="1560"/>
          <w:tab w:val="left" w:pos="5387"/>
        </w:tabs>
        <w:rPr>
          <w:lang w:val="en-US"/>
        </w:rPr>
      </w:pPr>
    </w:p>
    <w:p w:rsidR="00CD6679" w:rsidRPr="00CD6679" w:rsidRDefault="00CD6679" w:rsidP="00CD6679">
      <w:pPr>
        <w:shd w:val="clear" w:color="auto" w:fill="FFFFFF"/>
        <w:tabs>
          <w:tab w:val="left" w:pos="284"/>
          <w:tab w:val="left" w:pos="1560"/>
          <w:tab w:val="left" w:pos="5387"/>
        </w:tabs>
        <w:rPr>
          <w:lang w:val="en-US"/>
        </w:rPr>
      </w:pPr>
    </w:p>
    <w:p w:rsidR="00CD6679" w:rsidRPr="00CD6679" w:rsidRDefault="00CD6679" w:rsidP="00CD6679">
      <w:pPr>
        <w:shd w:val="clear" w:color="auto" w:fill="FFFFFF"/>
        <w:tabs>
          <w:tab w:val="left" w:pos="284"/>
          <w:tab w:val="left" w:pos="1560"/>
          <w:tab w:val="left" w:pos="5387"/>
        </w:tabs>
        <w:rPr>
          <w:lang w:val="en-US"/>
        </w:rPr>
      </w:pPr>
    </w:p>
    <w:p w:rsidR="00CD6679" w:rsidRDefault="00CD6679" w:rsidP="00CD6679">
      <w:pPr>
        <w:shd w:val="clear" w:color="auto" w:fill="FFFFFF"/>
        <w:tabs>
          <w:tab w:val="left" w:pos="284"/>
          <w:tab w:val="left" w:pos="1560"/>
          <w:tab w:val="left" w:pos="5387"/>
        </w:tabs>
        <w:rPr>
          <w:lang w:val="uk-UA"/>
        </w:rPr>
      </w:pPr>
    </w:p>
    <w:p w:rsidR="00CD6679" w:rsidRDefault="00CD6679" w:rsidP="00CD6679">
      <w:pPr>
        <w:shd w:val="clear" w:color="auto" w:fill="FFFFFF"/>
        <w:tabs>
          <w:tab w:val="left" w:pos="284"/>
          <w:tab w:val="left" w:pos="1560"/>
          <w:tab w:val="left" w:pos="5387"/>
        </w:tabs>
        <w:rPr>
          <w:lang w:val="uk-UA"/>
        </w:rPr>
      </w:pPr>
    </w:p>
    <w:p w:rsidR="00CD6679" w:rsidRDefault="00CD6679" w:rsidP="00CD6679">
      <w:pPr>
        <w:shd w:val="clear" w:color="auto" w:fill="FFFFFF"/>
        <w:tabs>
          <w:tab w:val="left" w:pos="284"/>
          <w:tab w:val="left" w:pos="1560"/>
          <w:tab w:val="left" w:pos="5387"/>
        </w:tabs>
        <w:rPr>
          <w:lang w:val="uk-UA"/>
        </w:rPr>
      </w:pPr>
    </w:p>
    <w:p w:rsidR="00CD6679" w:rsidRDefault="00CD6679" w:rsidP="00CD6679">
      <w:pPr>
        <w:shd w:val="clear" w:color="auto" w:fill="FFFFFF"/>
        <w:tabs>
          <w:tab w:val="left" w:pos="284"/>
          <w:tab w:val="left" w:pos="1560"/>
          <w:tab w:val="left" w:pos="5387"/>
        </w:tabs>
        <w:rPr>
          <w:lang w:val="uk-UA"/>
        </w:rPr>
      </w:pPr>
    </w:p>
    <w:p w:rsidR="00CD6679" w:rsidRDefault="00CD6679" w:rsidP="00CD6679">
      <w:pPr>
        <w:shd w:val="clear" w:color="auto" w:fill="FFFFFF"/>
        <w:tabs>
          <w:tab w:val="left" w:pos="284"/>
          <w:tab w:val="left" w:pos="1560"/>
          <w:tab w:val="left" w:pos="5387"/>
        </w:tabs>
        <w:rPr>
          <w:lang w:val="uk-UA"/>
        </w:rPr>
      </w:pPr>
    </w:p>
    <w:p w:rsidR="00CD6679" w:rsidRDefault="00CD6679" w:rsidP="00CD6679">
      <w:pPr>
        <w:shd w:val="clear" w:color="auto" w:fill="FFFFFF"/>
        <w:tabs>
          <w:tab w:val="left" w:pos="284"/>
          <w:tab w:val="left" w:pos="1560"/>
          <w:tab w:val="left" w:pos="5387"/>
        </w:tabs>
        <w:rPr>
          <w:lang w:val="uk-UA"/>
        </w:rPr>
      </w:pPr>
    </w:p>
    <w:p w:rsidR="00CD6679" w:rsidRPr="00CD6679" w:rsidRDefault="00CD6679" w:rsidP="00CD6679">
      <w:pPr>
        <w:shd w:val="clear" w:color="auto" w:fill="FFFFFF"/>
        <w:tabs>
          <w:tab w:val="left" w:pos="284"/>
          <w:tab w:val="left" w:pos="1560"/>
          <w:tab w:val="left" w:pos="5387"/>
        </w:tabs>
        <w:rPr>
          <w:lang w:val="en-US"/>
        </w:rPr>
      </w:pPr>
    </w:p>
    <w:p w:rsidR="00CD6679" w:rsidRDefault="00CD6679" w:rsidP="00CD6679">
      <w:pPr>
        <w:rPr>
          <w:sz w:val="22"/>
          <w:lang w:val="uk-UA"/>
        </w:rPr>
      </w:pPr>
    </w:p>
    <w:p w:rsidR="00CD6679" w:rsidRDefault="00CD6679" w:rsidP="00CD6679">
      <w:pPr>
        <w:rPr>
          <w:sz w:val="22"/>
          <w:lang w:val="uk-UA"/>
        </w:rPr>
      </w:pPr>
    </w:p>
    <w:p w:rsidR="00CD6679" w:rsidRDefault="00CD6679" w:rsidP="00CD6679">
      <w:pPr>
        <w:rPr>
          <w:sz w:val="22"/>
          <w:lang w:val="uk-UA"/>
        </w:rPr>
      </w:pPr>
    </w:p>
    <w:p w:rsidR="00CD6679" w:rsidRDefault="00CD6679" w:rsidP="00CD6679">
      <w:pPr>
        <w:rPr>
          <w:sz w:val="22"/>
          <w:lang w:val="uk-UA"/>
        </w:rPr>
      </w:pPr>
    </w:p>
    <w:p w:rsidR="00CD6679" w:rsidRDefault="00CD6679" w:rsidP="00CD6679">
      <w:pPr>
        <w:rPr>
          <w:sz w:val="22"/>
          <w:lang w:val="uk-UA"/>
        </w:rPr>
      </w:pPr>
    </w:p>
    <w:p w:rsidR="00CD6679" w:rsidRDefault="00CD6679" w:rsidP="00CD6679">
      <w:pPr>
        <w:rPr>
          <w:sz w:val="22"/>
          <w:lang w:val="uk-UA"/>
        </w:rPr>
      </w:pPr>
    </w:p>
    <w:p w:rsidR="00CD6679" w:rsidRDefault="00CD6679" w:rsidP="00CD6679">
      <w:pPr>
        <w:rPr>
          <w:sz w:val="22"/>
          <w:lang w:val="uk-UA"/>
        </w:rPr>
      </w:pPr>
    </w:p>
    <w:p w:rsidR="00CD6679" w:rsidRDefault="00CD6679" w:rsidP="00CD6679">
      <w:pPr>
        <w:rPr>
          <w:sz w:val="22"/>
          <w:lang w:val="uk-UA"/>
        </w:rPr>
      </w:pPr>
    </w:p>
    <w:p w:rsidR="00CD6679" w:rsidRDefault="00CD6679" w:rsidP="00CD6679">
      <w:pPr>
        <w:rPr>
          <w:sz w:val="22"/>
          <w:lang w:val="uk-UA"/>
        </w:rPr>
      </w:pPr>
    </w:p>
    <w:p w:rsidR="00CD6679" w:rsidRDefault="00CD6679" w:rsidP="00CD6679">
      <w:pPr>
        <w:rPr>
          <w:sz w:val="22"/>
          <w:lang w:val="uk-UA"/>
        </w:rPr>
      </w:pPr>
    </w:p>
    <w:p w:rsidR="00CD6679" w:rsidRDefault="00CD6679" w:rsidP="00CD6679">
      <w:pPr>
        <w:rPr>
          <w:sz w:val="22"/>
          <w:lang w:val="uk-UA"/>
        </w:rPr>
      </w:pPr>
    </w:p>
    <w:p w:rsidR="00CD6679" w:rsidRDefault="00CD6679" w:rsidP="00CD6679">
      <w:pPr>
        <w:rPr>
          <w:sz w:val="22"/>
          <w:lang w:val="uk-UA"/>
        </w:rPr>
      </w:pPr>
    </w:p>
    <w:p w:rsidR="00CD6679" w:rsidRDefault="00CD6679" w:rsidP="00CD6679">
      <w:pPr>
        <w:rPr>
          <w:sz w:val="22"/>
          <w:lang w:val="uk-UA"/>
        </w:rPr>
      </w:pPr>
    </w:p>
    <w:p w:rsidR="00CD6679" w:rsidRDefault="00CD6679" w:rsidP="00CD6679">
      <w:pPr>
        <w:rPr>
          <w:sz w:val="22"/>
          <w:lang w:val="uk-UA"/>
        </w:rPr>
      </w:pPr>
    </w:p>
    <w:p w:rsidR="00CD6679" w:rsidRDefault="00CD6679" w:rsidP="00CD6679">
      <w:pPr>
        <w:rPr>
          <w:sz w:val="22"/>
          <w:lang w:val="uk-UA"/>
        </w:rPr>
      </w:pPr>
    </w:p>
    <w:p w:rsidR="00CD6679" w:rsidRDefault="00CD6679" w:rsidP="00CD6679">
      <w:pPr>
        <w:rPr>
          <w:sz w:val="22"/>
          <w:lang w:val="uk-UA"/>
        </w:rPr>
      </w:pPr>
    </w:p>
    <w:p w:rsidR="00CD6679" w:rsidRDefault="00CD6679" w:rsidP="00CD6679">
      <w:pPr>
        <w:rPr>
          <w:sz w:val="22"/>
          <w:lang w:val="uk-UA"/>
        </w:rPr>
      </w:pPr>
    </w:p>
    <w:p w:rsidR="00CD6679" w:rsidRDefault="00CD6679" w:rsidP="00CD6679">
      <w:pPr>
        <w:rPr>
          <w:sz w:val="22"/>
          <w:lang w:val="uk-UA"/>
        </w:rPr>
      </w:pPr>
    </w:p>
    <w:p w:rsidR="00CD6679" w:rsidRDefault="00CD6679" w:rsidP="00CD6679">
      <w:pPr>
        <w:rPr>
          <w:sz w:val="22"/>
          <w:lang w:val="uk-UA"/>
        </w:rPr>
      </w:pPr>
    </w:p>
    <w:p w:rsidR="00CD6679" w:rsidRPr="00CD6679" w:rsidRDefault="00CD6679" w:rsidP="00CD6679">
      <w:pPr>
        <w:pStyle w:val="afffffffffffffffffff9"/>
        <w:ind w:left="0"/>
        <w:rPr>
          <w:lang w:val="en-US"/>
        </w:rPr>
      </w:pPr>
    </w:p>
    <w:p w:rsidR="00CD6679" w:rsidRDefault="00CD6679" w:rsidP="00CD6679">
      <w:pPr>
        <w:jc w:val="center"/>
        <w:rPr>
          <w:sz w:val="18"/>
          <w:szCs w:val="18"/>
          <w:vertAlign w:val="subscript"/>
          <w:lang w:val="uk-UA"/>
        </w:rPr>
      </w:pPr>
      <w:r>
        <w:rPr>
          <w:sz w:val="18"/>
          <w:szCs w:val="18"/>
          <w:lang w:val="uk-UA"/>
        </w:rPr>
        <w:lastRenderedPageBreak/>
        <w:t xml:space="preserve">Підписано до друку 17.09.09. Формат 60х84 </w:t>
      </w:r>
      <w:r>
        <w:rPr>
          <w:sz w:val="18"/>
          <w:szCs w:val="18"/>
          <w:vertAlign w:val="superscript"/>
          <w:lang w:val="uk-UA"/>
        </w:rPr>
        <w:t>1</w:t>
      </w:r>
      <w:r>
        <w:rPr>
          <w:sz w:val="18"/>
          <w:szCs w:val="18"/>
          <w:lang w:val="uk-UA"/>
        </w:rPr>
        <w:t>/</w:t>
      </w:r>
      <w:r>
        <w:rPr>
          <w:sz w:val="18"/>
          <w:szCs w:val="18"/>
          <w:vertAlign w:val="subscript"/>
          <w:lang w:val="uk-UA"/>
        </w:rPr>
        <w:t>16</w:t>
      </w:r>
    </w:p>
    <w:p w:rsidR="00CD6679" w:rsidRDefault="00CD6679" w:rsidP="00CD6679">
      <w:pPr>
        <w:jc w:val="center"/>
        <w:rPr>
          <w:sz w:val="18"/>
          <w:szCs w:val="18"/>
          <w:lang w:val="uk-UA"/>
        </w:rPr>
      </w:pPr>
      <w:r>
        <w:rPr>
          <w:sz w:val="18"/>
          <w:szCs w:val="18"/>
          <w:lang w:val="uk-UA"/>
        </w:rPr>
        <w:t xml:space="preserve">Папір офісний. Друк ризографія. </w:t>
      </w:r>
    </w:p>
    <w:p w:rsidR="00CD6679" w:rsidRDefault="00CD6679" w:rsidP="00CD6679">
      <w:pPr>
        <w:jc w:val="center"/>
        <w:rPr>
          <w:sz w:val="18"/>
          <w:szCs w:val="18"/>
          <w:lang w:val="uk-UA"/>
        </w:rPr>
      </w:pPr>
      <w:r>
        <w:rPr>
          <w:sz w:val="18"/>
          <w:szCs w:val="18"/>
          <w:lang w:val="uk-UA"/>
        </w:rPr>
        <w:t>Умов. друк.арк. 0,9. Наклад 100 примірників. Зам.09/21.</w:t>
      </w:r>
    </w:p>
    <w:p w:rsidR="00CD6679" w:rsidRDefault="00CD6679" w:rsidP="00CD6679">
      <w:pPr>
        <w:jc w:val="center"/>
        <w:rPr>
          <w:sz w:val="18"/>
          <w:szCs w:val="18"/>
          <w:lang w:val="uk-UA"/>
        </w:rPr>
      </w:pPr>
    </w:p>
    <w:p w:rsidR="00CD6679" w:rsidRDefault="00CD6679" w:rsidP="00CD6679">
      <w:pPr>
        <w:jc w:val="center"/>
        <w:rPr>
          <w:sz w:val="18"/>
          <w:szCs w:val="18"/>
          <w:lang w:val="uk-UA"/>
        </w:rPr>
      </w:pPr>
    </w:p>
    <w:p w:rsidR="00CD6679" w:rsidRDefault="00CD6679" w:rsidP="00CD6679">
      <w:pPr>
        <w:jc w:val="center"/>
        <w:rPr>
          <w:sz w:val="18"/>
          <w:szCs w:val="18"/>
        </w:rPr>
      </w:pPr>
      <w:r>
        <w:rPr>
          <w:sz w:val="18"/>
          <w:szCs w:val="18"/>
          <w:lang w:val="uk-UA"/>
        </w:rPr>
        <w:t>Видавництво «КОРАЛ»</w:t>
      </w:r>
    </w:p>
    <w:p w:rsidR="00CD6679" w:rsidRDefault="00CD6679" w:rsidP="00CD6679">
      <w:pPr>
        <w:jc w:val="center"/>
        <w:rPr>
          <w:sz w:val="18"/>
          <w:szCs w:val="18"/>
          <w:lang w:val="uk-UA"/>
        </w:rPr>
      </w:pPr>
      <w:r>
        <w:rPr>
          <w:sz w:val="18"/>
          <w:szCs w:val="18"/>
          <w:lang w:val="uk-UA"/>
        </w:rPr>
        <w:t>м. Київ,</w:t>
      </w:r>
      <w:r>
        <w:rPr>
          <w:sz w:val="18"/>
          <w:szCs w:val="18"/>
        </w:rPr>
        <w:t xml:space="preserve"> </w:t>
      </w:r>
      <w:r>
        <w:rPr>
          <w:sz w:val="18"/>
          <w:szCs w:val="18"/>
          <w:lang w:val="uk-UA"/>
        </w:rPr>
        <w:t>вул. Глибочицька, 17, тел. (044) 205-58-57, 228-12-55</w:t>
      </w:r>
    </w:p>
    <w:p w:rsidR="00CD6679" w:rsidRDefault="00CD6679" w:rsidP="00CD6679">
      <w:pPr>
        <w:shd w:val="clear" w:color="auto" w:fill="FFFFFF"/>
        <w:ind w:right="38"/>
        <w:jc w:val="both"/>
        <w:rPr>
          <w:spacing w:val="-4"/>
          <w:sz w:val="21"/>
          <w:szCs w:val="21"/>
          <w:lang w:val="uk-UA" w:bidi="bn-IN"/>
        </w:rPr>
      </w:pPr>
    </w:p>
    <w:p w:rsidR="00E8063E" w:rsidRPr="00B829A8" w:rsidRDefault="00E8063E">
      <w:pPr>
        <w:rPr>
          <w:lang w:val="en-US"/>
        </w:rPr>
      </w:pPr>
      <w:bookmarkStart w:id="0" w:name="_GoBack"/>
      <w:bookmarkEnd w:id="0"/>
    </w:p>
    <w:p w:rsidR="00E8063E" w:rsidRDefault="00E8063E">
      <w:pPr>
        <w:pStyle w:val="2"/>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6"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648" w:rsidRDefault="00CE0648">
      <w:r>
        <w:separator/>
      </w:r>
    </w:p>
  </w:endnote>
  <w:endnote w:type="continuationSeparator" w:id="0">
    <w:p w:rsidR="00CE0648" w:rsidRDefault="00CE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648" w:rsidRDefault="00CE0648">
      <w:r>
        <w:separator/>
      </w:r>
    </w:p>
  </w:footnote>
  <w:footnote w:type="continuationSeparator" w:id="0">
    <w:p w:rsidR="00CE0648" w:rsidRDefault="00CE0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F864E0">
    <w:pPr>
      <w:pStyle w:val="afffffffffffffffff8"/>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3"/>
                          </w:pPr>
                        </w:p>
                        <w:p w:rsidR="00E8063E" w:rsidRDefault="00E8063E">
                          <w:pPr>
                            <w:pStyle w:val="1fffffc"/>
                          </w:pPr>
                        </w:p>
                        <w:p w:rsidR="00E8063E" w:rsidRDefault="00E8063E">
                          <w:pPr>
                            <w:pStyle w:val="afffffffffffffff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3"/>
                    </w:pPr>
                  </w:p>
                  <w:p w:rsidR="00E8063E" w:rsidRDefault="00E8063E">
                    <w:pPr>
                      <w:pStyle w:val="1fffffc"/>
                    </w:pPr>
                  </w:p>
                  <w:p w:rsidR="00E8063E" w:rsidRDefault="00E8063E">
                    <w:pPr>
                      <w:pStyle w:val="afffffffffffffffff8"/>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pPr>
      <w:pStyle w:val="afffffff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114C4009"/>
    <w:multiLevelType w:val="hybridMultilevel"/>
    <w:tmpl w:val="C632E2D4"/>
    <w:lvl w:ilvl="0" w:tplc="AFF82974">
      <w:start w:val="1"/>
      <w:numFmt w:val="bullet"/>
      <w:lvlText w:val=""/>
      <w:lvlJc w:val="left"/>
      <w:pPr>
        <w:tabs>
          <w:tab w:val="num" w:pos="1146"/>
        </w:tabs>
        <w:ind w:left="1146" w:hanging="360"/>
      </w:pPr>
      <w:rPr>
        <w:rFonts w:ascii="Symbol" w:hAnsi="Symbol" w:hint="default"/>
      </w:rPr>
    </w:lvl>
    <w:lvl w:ilvl="1" w:tplc="C17093E2">
      <w:start w:val="1"/>
      <w:numFmt w:val="bullet"/>
      <w:lvlText w:val=""/>
      <w:lvlJc w:val="left"/>
      <w:pPr>
        <w:tabs>
          <w:tab w:val="num" w:pos="1418"/>
        </w:tabs>
        <w:ind w:left="1077" w:hanging="283"/>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13D5087F"/>
    <w:multiLevelType w:val="hybridMultilevel"/>
    <w:tmpl w:val="9DCAEE7E"/>
    <w:lvl w:ilvl="0" w:tplc="A6C455DE">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203B2A81"/>
    <w:multiLevelType w:val="hybridMultilevel"/>
    <w:tmpl w:val="BCC08ABC"/>
    <w:lvl w:ilvl="0" w:tplc="AFF82974">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4FE5352"/>
    <w:multiLevelType w:val="hybridMultilevel"/>
    <w:tmpl w:val="661E2B26"/>
    <w:lvl w:ilvl="0" w:tplc="A07C4E68">
      <w:start w:val="1"/>
      <w:numFmt w:val="decimal"/>
      <w:lvlText w:val="%1."/>
      <w:lvlJc w:val="left"/>
      <w:pPr>
        <w:tabs>
          <w:tab w:val="num" w:pos="1260"/>
        </w:tabs>
        <w:ind w:left="1260" w:hanging="360"/>
      </w:pPr>
      <w:rPr>
        <w:b w:val="0"/>
        <w:sz w:val="28"/>
        <w:szCs w:val="28"/>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1">
    <w:nsid w:val="32FB0F51"/>
    <w:multiLevelType w:val="hybridMultilevel"/>
    <w:tmpl w:val="017C6AFC"/>
    <w:lvl w:ilvl="0" w:tplc="45E01F80">
      <w:start w:val="1"/>
      <w:numFmt w:val="decimal"/>
      <w:lvlText w:val="%1."/>
      <w:lvlJc w:val="left"/>
      <w:pPr>
        <w:tabs>
          <w:tab w:val="num" w:pos="1440"/>
        </w:tabs>
        <w:ind w:left="1440" w:hanging="360"/>
      </w:pPr>
      <w:rPr>
        <w:rFonts w:hint="default"/>
        <w:b w:val="0"/>
      </w:rPr>
    </w:lvl>
    <w:lvl w:ilvl="1" w:tplc="04220019">
      <w:start w:val="1"/>
      <w:numFmt w:val="lowerLetter"/>
      <w:lvlText w:val="%2."/>
      <w:lvlJc w:val="left"/>
      <w:pPr>
        <w:tabs>
          <w:tab w:val="num" w:pos="1440"/>
        </w:tabs>
        <w:ind w:left="1440" w:hanging="360"/>
      </w:pPr>
      <w:rPr>
        <w:rFonts w:hint="default"/>
        <w:b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nsid w:val="39855282"/>
    <w:multiLevelType w:val="hybridMultilevel"/>
    <w:tmpl w:val="2654E4C2"/>
    <w:lvl w:ilvl="0" w:tplc="AFF82974">
      <w:start w:val="1"/>
      <w:numFmt w:val="bullet"/>
      <w:lvlText w:val=""/>
      <w:lvlJc w:val="left"/>
      <w:pPr>
        <w:tabs>
          <w:tab w:val="num" w:pos="1146"/>
        </w:tabs>
        <w:ind w:left="1146" w:hanging="360"/>
      </w:pPr>
      <w:rPr>
        <w:rFonts w:ascii="Symbol" w:hAnsi="Symbol" w:hint="default"/>
      </w:rPr>
    </w:lvl>
    <w:lvl w:ilvl="1" w:tplc="DF1A6AB0">
      <w:start w:val="1"/>
      <w:numFmt w:val="bullet"/>
      <w:lvlText w:val=""/>
      <w:lvlJc w:val="left"/>
      <w:pPr>
        <w:tabs>
          <w:tab w:val="num" w:pos="1134"/>
        </w:tabs>
        <w:ind w:left="1077" w:hanging="567"/>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5AB11192"/>
    <w:multiLevelType w:val="hybridMultilevel"/>
    <w:tmpl w:val="7716E0EA"/>
    <w:lvl w:ilvl="0" w:tplc="AFF82974">
      <w:start w:val="1"/>
      <w:numFmt w:val="bullet"/>
      <w:lvlText w:val=""/>
      <w:lvlJc w:val="left"/>
      <w:pPr>
        <w:tabs>
          <w:tab w:val="num" w:pos="1146"/>
        </w:tabs>
        <w:ind w:left="1146" w:hanging="360"/>
      </w:pPr>
      <w:rPr>
        <w:rFonts w:ascii="Symbol" w:hAnsi="Symbol" w:hint="default"/>
      </w:rPr>
    </w:lvl>
    <w:lvl w:ilvl="1" w:tplc="979A9E2C">
      <w:start w:val="1"/>
      <w:numFmt w:val="bullet"/>
      <w:lvlText w:val=""/>
      <w:lvlJc w:val="left"/>
      <w:pPr>
        <w:tabs>
          <w:tab w:val="num" w:pos="2160"/>
        </w:tabs>
        <w:ind w:left="2084" w:hanging="284"/>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43"/>
  </w:num>
  <w:num w:numId="39">
    <w:abstractNumId w:val="40"/>
  </w:num>
  <w:num w:numId="40">
    <w:abstractNumId w:val="39"/>
  </w:num>
  <w:num w:numId="41">
    <w:abstractNumId w:val="41"/>
  </w:num>
  <w:num w:numId="42">
    <w:abstractNumId w:val="44"/>
  </w:num>
  <w:num w:numId="43">
    <w:abstractNumId w:val="42"/>
  </w:num>
  <w:num w:numId="44">
    <w:abstractNumId w:val="37"/>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E1517"/>
    <w:rsid w:val="000E6014"/>
    <w:rsid w:val="000F672C"/>
    <w:rsid w:val="001407E0"/>
    <w:rsid w:val="00143253"/>
    <w:rsid w:val="00152934"/>
    <w:rsid w:val="00162A81"/>
    <w:rsid w:val="001A197B"/>
    <w:rsid w:val="001F1507"/>
    <w:rsid w:val="0030185F"/>
    <w:rsid w:val="003F1EBF"/>
    <w:rsid w:val="00414194"/>
    <w:rsid w:val="00453A09"/>
    <w:rsid w:val="00457062"/>
    <w:rsid w:val="004942BD"/>
    <w:rsid w:val="00524D1A"/>
    <w:rsid w:val="005803EE"/>
    <w:rsid w:val="005A2875"/>
    <w:rsid w:val="005A4EFD"/>
    <w:rsid w:val="006E5AAE"/>
    <w:rsid w:val="00700395"/>
    <w:rsid w:val="00727B28"/>
    <w:rsid w:val="007A3A4A"/>
    <w:rsid w:val="00803975"/>
    <w:rsid w:val="008373B3"/>
    <w:rsid w:val="00840EC3"/>
    <w:rsid w:val="00854667"/>
    <w:rsid w:val="00877AA5"/>
    <w:rsid w:val="00902A7A"/>
    <w:rsid w:val="00941BB0"/>
    <w:rsid w:val="009F7EAC"/>
    <w:rsid w:val="00A4158A"/>
    <w:rsid w:val="00A41FCB"/>
    <w:rsid w:val="00A521E0"/>
    <w:rsid w:val="00AC5CFA"/>
    <w:rsid w:val="00B1230A"/>
    <w:rsid w:val="00B46023"/>
    <w:rsid w:val="00B53BD0"/>
    <w:rsid w:val="00B8206A"/>
    <w:rsid w:val="00B829A8"/>
    <w:rsid w:val="00BE256E"/>
    <w:rsid w:val="00BE2595"/>
    <w:rsid w:val="00C20DA6"/>
    <w:rsid w:val="00C34C20"/>
    <w:rsid w:val="00C50E4C"/>
    <w:rsid w:val="00C57DC8"/>
    <w:rsid w:val="00C70C58"/>
    <w:rsid w:val="00CC6BB0"/>
    <w:rsid w:val="00CD6679"/>
    <w:rsid w:val="00CE0648"/>
    <w:rsid w:val="00D13A16"/>
    <w:rsid w:val="00D963CD"/>
    <w:rsid w:val="00D97F12"/>
    <w:rsid w:val="00DD4EAD"/>
    <w:rsid w:val="00E26F4E"/>
    <w:rsid w:val="00E5494D"/>
    <w:rsid w:val="00E63D91"/>
    <w:rsid w:val="00E8063E"/>
    <w:rsid w:val="00EC68A6"/>
    <w:rsid w:val="00F02799"/>
    <w:rsid w:val="00F864E0"/>
    <w:rsid w:val="00F9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e">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0">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1">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4">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5">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6">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7">
    <w:name w:val="???????? ????? ??????"/>
    <w:rPr>
      <w:sz w:val="20"/>
      <w:szCs w:val="20"/>
    </w:rPr>
  </w:style>
  <w:style w:type="character" w:customStyle="1" w:styleId="1fa">
    <w:name w:val="???????? ????? ??????1"/>
    <w:rPr>
      <w:sz w:val="20"/>
      <w:szCs w:val="20"/>
    </w:rPr>
  </w:style>
  <w:style w:type="character" w:customStyle="1" w:styleId="affffff8">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9">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a">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b">
    <w:name w:val="Обычный без проверки"/>
    <w:rPr>
      <w:i/>
      <w:sz w:val="24"/>
      <w:lang w:val="ru-RU"/>
    </w:rPr>
  </w:style>
  <w:style w:type="character" w:customStyle="1" w:styleId="affffffc">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d">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e">
    <w:name w:val="Маркеры списка"/>
    <w:rPr>
      <w:rFonts w:ascii="TimesET" w:eastAsia="TimesET" w:hAnsi="TimesET" w:cs="TimesET"/>
    </w:rPr>
  </w:style>
  <w:style w:type="paragraph" w:customStyle="1" w:styleId="afffffff">
    <w:name w:val="Заголовок"/>
    <w:next w:val="afffffff0"/>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0">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1">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2">
    <w:name w:val="footnote text"/>
    <w:basedOn w:val="a7"/>
    <w:pPr>
      <w:spacing w:line="240" w:lineRule="atLeast"/>
      <w:jc w:val="both"/>
    </w:pPr>
  </w:style>
  <w:style w:type="paragraph" w:styleId="afffffff3">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4">
    <w:name w:val="Title"/>
    <w:basedOn w:val="a7"/>
    <w:next w:val="afffffff5"/>
    <w:qFormat/>
    <w:pPr>
      <w:spacing w:line="360" w:lineRule="auto"/>
      <w:jc w:val="center"/>
    </w:pPr>
    <w:rPr>
      <w:caps/>
      <w:sz w:val="32"/>
      <w:szCs w:val="20"/>
    </w:rPr>
  </w:style>
  <w:style w:type="paragraph" w:styleId="afffffff5">
    <w:name w:val="Subtitle"/>
    <w:basedOn w:val="a7"/>
    <w:next w:val="afffffff0"/>
    <w:qFormat/>
    <w:pPr>
      <w:widowControl w:val="0"/>
      <w:jc w:val="center"/>
    </w:pPr>
    <w:rPr>
      <w:rFonts w:ascii="OpenSymbol" w:hAnsi="OpenSymbol" w:cs="OpenSymbol"/>
      <w:b/>
      <w:sz w:val="20"/>
      <w:szCs w:val="20"/>
    </w:rPr>
  </w:style>
  <w:style w:type="paragraph" w:styleId="afffffff6">
    <w:name w:val="footer"/>
    <w:basedOn w:val="a7"/>
    <w:pPr>
      <w:tabs>
        <w:tab w:val="center" w:pos="4677"/>
        <w:tab w:val="right" w:pos="9355"/>
      </w:tabs>
    </w:pPr>
  </w:style>
  <w:style w:type="paragraph" w:styleId="afffffff7">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8">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8"/>
    <w:pPr>
      <w:widowControl w:val="0"/>
      <w:spacing w:line="360" w:lineRule="auto"/>
    </w:pPr>
    <w:rPr>
      <w:sz w:val="18"/>
      <w:szCs w:val="20"/>
      <w:lang w:val="en-US"/>
    </w:rPr>
  </w:style>
  <w:style w:type="paragraph" w:customStyle="1" w:styleId="afffffff9">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a">
    <w:name w:val="Название таблицы"/>
    <w:basedOn w:val="afffffff7"/>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b">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c">
    <w:name w:val="Монография"/>
    <w:basedOn w:val="afffffff0"/>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d">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e">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0">
    <w:name w:val="Balloon Text"/>
    <w:basedOn w:val="a7"/>
    <w:pPr>
      <w:widowControl w:val="0"/>
      <w:ind w:firstLine="567"/>
      <w:jc w:val="both"/>
    </w:pPr>
    <w:rPr>
      <w:rFonts w:ascii="Helvetica" w:hAnsi="Helvetica" w:cs="Helvetica"/>
      <w:sz w:val="16"/>
      <w:szCs w:val="16"/>
    </w:rPr>
  </w:style>
  <w:style w:type="paragraph" w:styleId="affffffff1">
    <w:name w:val="Bibliography"/>
    <w:basedOn w:val="a7"/>
    <w:next w:val="a7"/>
    <w:pPr>
      <w:widowControl w:val="0"/>
      <w:spacing w:line="360" w:lineRule="auto"/>
      <w:ind w:firstLine="567"/>
      <w:jc w:val="both"/>
    </w:pPr>
    <w:rPr>
      <w:sz w:val="28"/>
      <w:szCs w:val="20"/>
    </w:rPr>
  </w:style>
  <w:style w:type="paragraph" w:styleId="affffffff2">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3">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5">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8">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9">
    <w:name w:val="текст"/>
    <w:basedOn w:val="a7"/>
    <w:pPr>
      <w:spacing w:line="360" w:lineRule="auto"/>
      <w:ind w:firstLine="709"/>
      <w:jc w:val="both"/>
    </w:pPr>
    <w:rPr>
      <w:sz w:val="28"/>
      <w:szCs w:val="20"/>
    </w:rPr>
  </w:style>
  <w:style w:type="paragraph" w:customStyle="1" w:styleId="affffffffa">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a"/>
  </w:style>
  <w:style w:type="paragraph" w:customStyle="1" w:styleId="affffffffb">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a"/>
    <w:pPr>
      <w:ind w:left="284"/>
    </w:pPr>
    <w:rPr>
      <w:szCs w:val="20"/>
    </w:rPr>
  </w:style>
  <w:style w:type="paragraph" w:customStyle="1" w:styleId="affffffffc">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c"/>
    <w:pPr>
      <w:jc w:val="both"/>
    </w:pPr>
    <w:rPr>
      <w:szCs w:val="20"/>
    </w:rPr>
  </w:style>
  <w:style w:type="paragraph" w:customStyle="1" w:styleId="affffffffd">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e">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0">
    <w:name w:val="ПодписьРис"/>
    <w:basedOn w:val="a7"/>
    <w:pPr>
      <w:widowControl w:val="0"/>
      <w:autoSpaceDE w:val="0"/>
      <w:spacing w:before="120" w:after="240" w:line="288" w:lineRule="auto"/>
      <w:jc w:val="center"/>
    </w:pPr>
    <w:rPr>
      <w:sz w:val="28"/>
      <w:szCs w:val="26"/>
    </w:rPr>
  </w:style>
  <w:style w:type="paragraph" w:customStyle="1" w:styleId="afffffffff1">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d"/>
  </w:style>
  <w:style w:type="paragraph" w:customStyle="1" w:styleId="146">
    <w:name w:val="Стиль ТаблицаЗаголовок + 14 пт По ширине"/>
    <w:basedOn w:val="affffffffd"/>
    <w:pPr>
      <w:jc w:val="both"/>
    </w:pPr>
    <w:rPr>
      <w:szCs w:val="20"/>
    </w:rPr>
  </w:style>
  <w:style w:type="paragraph" w:customStyle="1" w:styleId="afffffffff2">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d"/>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3">
    <w:name w:val="No Spacing"/>
    <w:qFormat/>
    <w:pPr>
      <w:suppressAutoHyphens/>
    </w:pPr>
    <w:rPr>
      <w:rFonts w:ascii="IzhTitl" w:eastAsia="Garamond" w:hAnsi="IzhTitl" w:cs="IzhTitl"/>
      <w:sz w:val="22"/>
      <w:szCs w:val="22"/>
      <w:lang w:eastAsia="ar-SA"/>
    </w:rPr>
  </w:style>
  <w:style w:type="paragraph" w:customStyle="1" w:styleId="afffffffff4">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6">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7">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8">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9">
    <w:name w:val="Таблица"/>
    <w:basedOn w:val="a7"/>
    <w:pPr>
      <w:keepNext/>
      <w:spacing w:before="160" w:after="120"/>
      <w:ind w:left="964" w:hanging="964"/>
    </w:pPr>
    <w:rPr>
      <w:rFonts w:eastAsia="Impact"/>
      <w:sz w:val="18"/>
    </w:rPr>
  </w:style>
  <w:style w:type="paragraph" w:customStyle="1" w:styleId="afffffffffa">
    <w:name w:val="Обычный вправо"/>
    <w:basedOn w:val="a7"/>
    <w:pPr>
      <w:jc w:val="right"/>
    </w:pPr>
    <w:rPr>
      <w:rFonts w:eastAsia="Impact"/>
      <w:sz w:val="20"/>
      <w:szCs w:val="20"/>
    </w:rPr>
  </w:style>
  <w:style w:type="paragraph" w:customStyle="1" w:styleId="afffffffffb">
    <w:name w:val="Специальность"/>
    <w:basedOn w:val="a7"/>
    <w:pPr>
      <w:jc w:val="center"/>
    </w:pPr>
    <w:rPr>
      <w:rFonts w:eastAsia="Impact"/>
      <w:sz w:val="20"/>
    </w:rPr>
  </w:style>
  <w:style w:type="paragraph" w:customStyle="1" w:styleId="afffffffffc">
    <w:name w:val="Кафедра"/>
    <w:basedOn w:val="afffffffffb"/>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d">
    <w:name w:val="Обычный без отступа"/>
    <w:basedOn w:val="a7"/>
    <w:pPr>
      <w:jc w:val="both"/>
    </w:pPr>
    <w:rPr>
      <w:rFonts w:eastAsia="Impact"/>
      <w:sz w:val="20"/>
      <w:szCs w:val="20"/>
    </w:rPr>
  </w:style>
  <w:style w:type="paragraph" w:customStyle="1" w:styleId="afffffffffe">
    <w:name w:val="Ученый секретарь"/>
    <w:basedOn w:val="afffffffffd"/>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
    <w:name w:val="Диплом"/>
    <w:basedOn w:val="a7"/>
    <w:pPr>
      <w:spacing w:line="360" w:lineRule="auto"/>
      <w:ind w:firstLine="709"/>
      <w:jc w:val="both"/>
    </w:pPr>
    <w:rPr>
      <w:sz w:val="28"/>
      <w:szCs w:val="28"/>
    </w:rPr>
  </w:style>
  <w:style w:type="paragraph" w:customStyle="1" w:styleId="affffffffff0">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1">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2">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4">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0"/>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5">
    <w:name w:val="Содержимое таблицы"/>
    <w:basedOn w:val="a7"/>
    <w:pPr>
      <w:suppressLineNumbers/>
    </w:pPr>
    <w:rPr>
      <w:sz w:val="20"/>
      <w:szCs w:val="20"/>
    </w:rPr>
  </w:style>
  <w:style w:type="paragraph" w:customStyle="1" w:styleId="affffffffff6">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7">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0"/>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0"/>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8">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9">
    <w:name w:val="Текст таблицы"/>
    <w:basedOn w:val="a7"/>
    <w:pPr>
      <w:spacing w:line="360" w:lineRule="auto"/>
      <w:jc w:val="both"/>
    </w:pPr>
    <w:rPr>
      <w:rFonts w:ascii="ISOCPEUR" w:hAnsi="ISOCPEUR" w:cs="ISOCPEUR"/>
      <w:bCs/>
      <w:sz w:val="16"/>
    </w:rPr>
  </w:style>
  <w:style w:type="paragraph" w:customStyle="1" w:styleId="affffffffffa">
    <w:name w:val="Текст таблицы центр"/>
    <w:basedOn w:val="affffffffff9"/>
    <w:pPr>
      <w:jc w:val="center"/>
    </w:pPr>
  </w:style>
  <w:style w:type="paragraph" w:customStyle="1" w:styleId="affffffffffb">
    <w:name w:val="Заголовок рисунка"/>
    <w:basedOn w:val="a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c">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d">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e">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0">
    <w:name w:val="Обычный текст"/>
    <w:basedOn w:val="a7"/>
    <w:pPr>
      <w:ind w:firstLine="454"/>
      <w:jc w:val="both"/>
    </w:pPr>
    <w:rPr>
      <w:szCs w:val="20"/>
    </w:rPr>
  </w:style>
  <w:style w:type="paragraph" w:customStyle="1" w:styleId="afffffffffff1">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2">
    <w:name w:val="Норм без абзаца"/>
    <w:basedOn w:val="a7"/>
    <w:pPr>
      <w:jc w:val="both"/>
    </w:pPr>
    <w:rPr>
      <w:rFonts w:ascii="UkrainianPeterburg" w:hAnsi="UkrainianPeterburg" w:cs="UkrainianPeterburg"/>
      <w:sz w:val="16"/>
      <w:szCs w:val="16"/>
    </w:rPr>
  </w:style>
  <w:style w:type="paragraph" w:customStyle="1" w:styleId="afffffffffff3">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5">
    <w:name w:val="Îñíîâíîé òåêñò"/>
    <w:basedOn w:val="afffffffffff4"/>
    <w:rPr>
      <w:rFonts w:ascii="CentSchbook Win95BT" w:hAnsi="CentSchbook Win95BT" w:cs="CentSchbook Win95BT"/>
      <w:sz w:val="28"/>
    </w:rPr>
  </w:style>
  <w:style w:type="paragraph" w:customStyle="1" w:styleId="2ffc">
    <w:name w:val="2"/>
    <w:basedOn w:val="a7"/>
    <w:next w:val="afffffffd"/>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6">
    <w:name w:val="Текст_статті Знак"/>
    <w:basedOn w:val="a7"/>
    <w:pPr>
      <w:ind w:firstLine="284"/>
      <w:jc w:val="both"/>
    </w:pPr>
    <w:rPr>
      <w:sz w:val="20"/>
      <w:szCs w:val="20"/>
      <w:lang w:val="uk-UA"/>
    </w:rPr>
  </w:style>
  <w:style w:type="paragraph" w:customStyle="1" w:styleId="afffffffffff7">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8">
    <w:name w:val="Вірш"/>
    <w:basedOn w:val="a7"/>
    <w:pPr>
      <w:keepLines/>
      <w:widowControl w:val="0"/>
      <w:spacing w:before="28" w:line="360" w:lineRule="auto"/>
      <w:ind w:left="1701" w:hanging="567"/>
      <w:jc w:val="both"/>
    </w:pPr>
    <w:rPr>
      <w:i/>
      <w:sz w:val="22"/>
      <w:szCs w:val="20"/>
      <w:lang w:val="uk-UA"/>
    </w:rPr>
  </w:style>
  <w:style w:type="paragraph" w:customStyle="1" w:styleId="afffffffffff9">
    <w:name w:val="Загальний текст"/>
    <w:basedOn w:val="a7"/>
    <w:pPr>
      <w:widowControl w:val="0"/>
      <w:spacing w:before="28" w:line="262" w:lineRule="atLeast"/>
      <w:ind w:firstLine="283"/>
      <w:jc w:val="both"/>
    </w:pPr>
    <w:rPr>
      <w:sz w:val="22"/>
      <w:szCs w:val="20"/>
      <w:lang w:val="uk-UA"/>
    </w:rPr>
  </w:style>
  <w:style w:type="paragraph" w:customStyle="1" w:styleId="afffffffffffa">
    <w:name w:val="Заголовок розділів"/>
    <w:basedOn w:val="a7"/>
    <w:next w:val="afffffffffffb"/>
    <w:pPr>
      <w:widowControl w:val="0"/>
      <w:spacing w:after="480" w:line="360" w:lineRule="auto"/>
      <w:jc w:val="center"/>
    </w:pPr>
    <w:rPr>
      <w:rFonts w:ascii="OpenSymbol" w:hAnsi="OpenSymbol" w:cs="OpenSymbol"/>
      <w:b/>
      <w:sz w:val="32"/>
      <w:szCs w:val="20"/>
      <w:lang w:val="uk-UA"/>
    </w:rPr>
  </w:style>
  <w:style w:type="paragraph" w:customStyle="1" w:styleId="afffffffffffb">
    <w:name w:val="Заголовок підрозділів"/>
    <w:basedOn w:val="afffffffffffa"/>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c">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
    <w:name w:val="текст сноски"/>
    <w:basedOn w:val="a7"/>
    <w:pPr>
      <w:autoSpaceDE w:val="0"/>
    </w:pPr>
    <w:rPr>
      <w:sz w:val="20"/>
      <w:szCs w:val="20"/>
    </w:rPr>
  </w:style>
  <w:style w:type="paragraph" w:customStyle="1" w:styleId="affffffffffff0">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1">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2">
    <w:name w:val="Цитаты"/>
    <w:basedOn w:val="a7"/>
    <w:pPr>
      <w:autoSpaceDE w:val="0"/>
      <w:spacing w:before="100" w:after="100"/>
      <w:ind w:left="360" w:right="360"/>
    </w:pPr>
  </w:style>
  <w:style w:type="paragraph" w:styleId="affffffffffff3">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4">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5">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6">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7">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8">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9">
    <w:name w:val="Звичайний (веб)"/>
    <w:basedOn w:val="a7"/>
    <w:pPr>
      <w:autoSpaceDE w:val="0"/>
      <w:spacing w:before="100" w:after="100"/>
    </w:pPr>
    <w:rPr>
      <w:sz w:val="20"/>
      <w:lang w:val="uk-UA"/>
    </w:rPr>
  </w:style>
  <w:style w:type="paragraph" w:customStyle="1" w:styleId="affffffffffffa">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0"/>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c">
    <w:name w:val="дисертация"/>
    <w:basedOn w:val="a7"/>
    <w:pPr>
      <w:spacing w:line="360" w:lineRule="auto"/>
      <w:ind w:firstLine="720"/>
      <w:jc w:val="both"/>
    </w:pPr>
    <w:rPr>
      <w:sz w:val="28"/>
      <w:szCs w:val="20"/>
      <w:lang w:val="uk-UA"/>
    </w:rPr>
  </w:style>
  <w:style w:type="paragraph" w:customStyle="1" w:styleId="affffffffffffd">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0"/>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0"/>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0"/>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0"/>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e">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0">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1"/>
    <w:pPr>
      <w:pBdr>
        <w:top w:val="single" w:sz="4" w:space="10" w:color="000000"/>
      </w:pBdr>
      <w:ind w:firstLine="283"/>
      <w:jc w:val="both"/>
    </w:pPr>
    <w:rPr>
      <w:rFonts w:ascii="FreeSetCTT" w:hAnsi="FreeSetCTT" w:cs="FreeSetCTT"/>
      <w:sz w:val="18"/>
      <w:szCs w:val="18"/>
    </w:rPr>
  </w:style>
  <w:style w:type="paragraph" w:customStyle="1" w:styleId="afffffffffffff1">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2">
    <w:name w:val="Содержимое врезки"/>
    <w:basedOn w:val="afffffff0"/>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3">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4">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7"/>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8">
    <w:name w:val="текст примечания"/>
    <w:basedOn w:val="a7"/>
    <w:pPr>
      <w:autoSpaceDE w:val="0"/>
    </w:pPr>
    <w:rPr>
      <w:sz w:val="20"/>
      <w:szCs w:val="20"/>
    </w:rPr>
  </w:style>
  <w:style w:type="paragraph" w:customStyle="1" w:styleId="afffffffffffff9">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a">
    <w:name w:val="заголовок"/>
    <w:basedOn w:val="affffffff9"/>
    <w:pPr>
      <w:autoSpaceDE w:val="0"/>
      <w:spacing w:after="57" w:line="244" w:lineRule="atLeast"/>
      <w:ind w:firstLine="0"/>
      <w:jc w:val="center"/>
      <w:textAlignment w:val="center"/>
    </w:pPr>
    <w:rPr>
      <w:b/>
      <w:bCs/>
      <w:caps/>
      <w:color w:val="000000"/>
      <w:sz w:val="20"/>
    </w:rPr>
  </w:style>
  <w:style w:type="paragraph" w:customStyle="1" w:styleId="a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b"/>
    <w:next w:val="afffffffffffffb"/>
    <w:pPr>
      <w:keepNext/>
      <w:spacing w:before="240" w:after="60"/>
    </w:pPr>
    <w:rPr>
      <w:rFonts w:ascii="OpenSymbol" w:hAnsi="OpenSymbol" w:cs="OpenSymbol"/>
      <w:b/>
      <w:bCs/>
      <w:kern w:val="1"/>
      <w:lang w:val="uk-UA"/>
    </w:rPr>
  </w:style>
  <w:style w:type="paragraph" w:customStyle="1" w:styleId="Aenao-1">
    <w:name w:val="Aena?o-1"/>
    <w:basedOn w:val="afffffff0"/>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c">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0"/>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d">
    <w:name w:val="текст виноски"/>
    <w:basedOn w:val="afffffff2"/>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0">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1">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0"/>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2">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3">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4">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5">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6">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7">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8">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9">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b">
    <w:name w:val="Титул"/>
    <w:basedOn w:val="a7"/>
    <w:pPr>
      <w:jc w:val="center"/>
    </w:pPr>
    <w:rPr>
      <w:sz w:val="32"/>
      <w:szCs w:val="20"/>
      <w:lang w:val="uk-UA"/>
    </w:rPr>
  </w:style>
  <w:style w:type="paragraph" w:customStyle="1" w:styleId="affffffffffffffc">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e">
    <w:name w:val="Таблица знак"/>
    <w:basedOn w:val="a7"/>
    <w:pPr>
      <w:jc w:val="center"/>
    </w:pPr>
    <w:rPr>
      <w:sz w:val="26"/>
      <w:szCs w:val="26"/>
    </w:rPr>
  </w:style>
  <w:style w:type="paragraph" w:customStyle="1" w:styleId="afffffffffffffff">
    <w:name w:val="Ссылка"/>
    <w:basedOn w:val="a7"/>
    <w:pPr>
      <w:spacing w:line="360" w:lineRule="auto"/>
      <w:ind w:firstLine="709"/>
      <w:jc w:val="both"/>
    </w:pPr>
  </w:style>
  <w:style w:type="paragraph" w:customStyle="1" w:styleId="afffffffffffffff0">
    <w:name w:val="Рисунок Знак"/>
    <w:basedOn w:val="a7"/>
    <w:pPr>
      <w:spacing w:after="240"/>
      <w:jc w:val="center"/>
    </w:pPr>
  </w:style>
  <w:style w:type="paragraph" w:customStyle="1" w:styleId="afffffffffffffff1">
    <w:name w:val="Рисунок"/>
    <w:basedOn w:val="a7"/>
    <w:pPr>
      <w:spacing w:after="120"/>
      <w:ind w:firstLine="709"/>
      <w:jc w:val="both"/>
    </w:pPr>
  </w:style>
  <w:style w:type="paragraph" w:customStyle="1" w:styleId="afffffffffffffff2">
    <w:name w:val="Таблица центр"/>
    <w:next w:val="afffffffff9"/>
    <w:pPr>
      <w:suppressAutoHyphens/>
      <w:spacing w:after="120"/>
      <w:jc w:val="center"/>
    </w:pPr>
    <w:rPr>
      <w:rFonts w:ascii="Garamond" w:eastAsia="Garamond" w:hAnsi="Garamond" w:cs="Garamond"/>
      <w:sz w:val="28"/>
      <w:lang w:eastAsia="ar-SA"/>
    </w:rPr>
  </w:style>
  <w:style w:type="paragraph" w:customStyle="1" w:styleId="afffffffffffffff3">
    <w:name w:val="Таблица назв"/>
    <w:next w:val="afffffffffffffff2"/>
    <w:pPr>
      <w:suppressAutoHyphens/>
      <w:jc w:val="right"/>
    </w:pPr>
    <w:rPr>
      <w:rFonts w:ascii="Garamond" w:eastAsia="Garamond" w:hAnsi="Garamond" w:cs="Garamond"/>
      <w:sz w:val="28"/>
      <w:szCs w:val="24"/>
      <w:lang w:eastAsia="ar-SA"/>
    </w:rPr>
  </w:style>
  <w:style w:type="paragraph" w:customStyle="1" w:styleId="afffffffffffffff4">
    <w:name w:val="Стиль Таблица"/>
    <w:basedOn w:val="a7"/>
    <w:next w:val="a7"/>
    <w:pPr>
      <w:ind w:left="3240"/>
      <w:jc w:val="right"/>
    </w:pPr>
    <w:rPr>
      <w:sz w:val="28"/>
      <w:szCs w:val="20"/>
    </w:rPr>
  </w:style>
  <w:style w:type="paragraph" w:customStyle="1" w:styleId="a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0"/>
    <w:pPr>
      <w:spacing w:after="0"/>
    </w:pPr>
    <w:rPr>
      <w:sz w:val="26"/>
    </w:rPr>
  </w:style>
  <w:style w:type="paragraph" w:customStyle="1" w:styleId="1310">
    <w:name w:val="Стиль Рисунок Знак + 13 пт1"/>
    <w:basedOn w:val="a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6">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9">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a">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b">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c">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d">
    <w:name w:val="Ос"/>
    <w:basedOn w:val="afffffff7"/>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e">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0">
    <w:name w:val="Подпись к рисунку"/>
    <w:basedOn w:val="a7"/>
    <w:pPr>
      <w:keepLines/>
      <w:spacing w:after="360" w:line="360" w:lineRule="auto"/>
      <w:jc w:val="center"/>
    </w:pPr>
    <w:rPr>
      <w:szCs w:val="20"/>
    </w:rPr>
  </w:style>
  <w:style w:type="paragraph" w:customStyle="1" w:styleId="affffffffffffffff1">
    <w:name w:val="Подпись к таблице"/>
    <w:basedOn w:val="a7"/>
    <w:pPr>
      <w:spacing w:line="360" w:lineRule="auto"/>
      <w:jc w:val="right"/>
    </w:pPr>
    <w:rPr>
      <w:sz w:val="28"/>
      <w:szCs w:val="20"/>
    </w:rPr>
  </w:style>
  <w:style w:type="paragraph" w:customStyle="1" w:styleId="affffffffffffffff2">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3">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4">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5">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6">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7">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8">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9">
    <w:name w:val="Без інтервалів"/>
    <w:basedOn w:val="a7"/>
    <w:rPr>
      <w:lang w:val="uk-UA"/>
    </w:rPr>
  </w:style>
  <w:style w:type="paragraph" w:customStyle="1" w:styleId="affffffffffffffffa">
    <w:name w:val="Абзац списку"/>
    <w:basedOn w:val="a7"/>
    <w:pPr>
      <w:ind w:left="720"/>
    </w:pPr>
    <w:rPr>
      <w:lang w:val="uk-UA"/>
    </w:rPr>
  </w:style>
  <w:style w:type="paragraph" w:customStyle="1" w:styleId="affffffffffffffffb">
    <w:name w:val="Цитація"/>
    <w:basedOn w:val="a7"/>
    <w:next w:val="a7"/>
    <w:pPr>
      <w:spacing w:before="200"/>
      <w:ind w:left="360" w:right="360"/>
    </w:pPr>
    <w:rPr>
      <w:i/>
      <w:iCs/>
      <w:lang w:val="uk-UA"/>
    </w:rPr>
  </w:style>
  <w:style w:type="paragraph" w:customStyle="1" w:styleId="affffffffffffffffc">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d">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e">
    <w:name w:val="Лит"/>
    <w:basedOn w:val="a7"/>
    <w:pPr>
      <w:keepNext/>
      <w:keepLines/>
      <w:autoSpaceDE w:val="0"/>
      <w:spacing w:before="240"/>
      <w:jc w:val="center"/>
    </w:pPr>
    <w:rPr>
      <w:caps/>
      <w:sz w:val="28"/>
      <w:szCs w:val="28"/>
    </w:rPr>
  </w:style>
  <w:style w:type="paragraph" w:customStyle="1" w:styleId="afffffffffffffffff">
    <w:name w:val="текст сноски Знак"/>
    <w:basedOn w:val="a7"/>
    <w:pPr>
      <w:autoSpaceDE w:val="0"/>
      <w:ind w:firstLine="709"/>
      <w:jc w:val="both"/>
    </w:pPr>
    <w:rPr>
      <w:sz w:val="16"/>
      <w:szCs w:val="20"/>
    </w:rPr>
  </w:style>
  <w:style w:type="paragraph" w:customStyle="1" w:styleId="afffffffffffffffff0">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1">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4">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5">
    <w:name w:val="Обложка"/>
    <w:basedOn w:val="afffffffffffffffff4"/>
    <w:pPr>
      <w:spacing w:line="288" w:lineRule="auto"/>
      <w:ind w:left="0" w:firstLine="0"/>
      <w:jc w:val="center"/>
    </w:pPr>
    <w:rPr>
      <w:rFonts w:ascii="OpenSymbol" w:hAnsi="OpenSymbol" w:cs="OpenSymbol"/>
      <w:spacing w:val="0"/>
    </w:rPr>
  </w:style>
  <w:style w:type="paragraph" w:customStyle="1" w:styleId="afffffffffffffffff6">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2"/>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7">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0"/>
    <w:next w:val="afffffff0"/>
    <w:pPr>
      <w:keepNext/>
      <w:autoSpaceDE w:val="0"/>
      <w:spacing w:after="0" w:line="480" w:lineRule="auto"/>
      <w:ind w:firstLine="720"/>
      <w:jc w:val="center"/>
    </w:pPr>
    <w:rPr>
      <w:b/>
      <w:bCs/>
      <w:szCs w:val="28"/>
    </w:rPr>
  </w:style>
  <w:style w:type="paragraph" w:customStyle="1" w:styleId="3ff4">
    <w:name w:val="????????? 3"/>
    <w:basedOn w:val="afffffff0"/>
    <w:next w:val="afffffff0"/>
    <w:pPr>
      <w:keepNext/>
      <w:autoSpaceDE w:val="0"/>
      <w:spacing w:after="0" w:line="480" w:lineRule="auto"/>
      <w:ind w:firstLine="720"/>
      <w:jc w:val="both"/>
    </w:pPr>
    <w:rPr>
      <w:b/>
      <w:bCs/>
      <w:szCs w:val="28"/>
    </w:rPr>
  </w:style>
  <w:style w:type="paragraph" w:customStyle="1" w:styleId="4f5">
    <w:name w:val="????????? 4"/>
    <w:basedOn w:val="afffffff0"/>
    <w:next w:val="afffffff0"/>
    <w:pPr>
      <w:keepNext/>
      <w:autoSpaceDE w:val="0"/>
      <w:spacing w:after="0" w:line="480" w:lineRule="auto"/>
      <w:ind w:firstLine="993"/>
      <w:jc w:val="both"/>
    </w:pPr>
    <w:rPr>
      <w:b/>
      <w:bCs/>
      <w:szCs w:val="28"/>
    </w:rPr>
  </w:style>
  <w:style w:type="paragraph" w:customStyle="1" w:styleId="5f">
    <w:name w:val="????????? 5"/>
    <w:basedOn w:val="afffffff0"/>
    <w:next w:val="afffffff0"/>
    <w:pPr>
      <w:keepNext/>
      <w:autoSpaceDE w:val="0"/>
      <w:spacing w:after="0"/>
      <w:jc w:val="both"/>
    </w:pPr>
    <w:rPr>
      <w:szCs w:val="28"/>
    </w:rPr>
  </w:style>
  <w:style w:type="paragraph" w:customStyle="1" w:styleId="6a">
    <w:name w:val="????????? 6"/>
    <w:basedOn w:val="afffffff0"/>
    <w:next w:val="afffffff0"/>
    <w:pPr>
      <w:keepNext/>
      <w:autoSpaceDE w:val="0"/>
      <w:spacing w:after="0"/>
      <w:ind w:firstLine="720"/>
      <w:jc w:val="center"/>
    </w:pPr>
    <w:rPr>
      <w:szCs w:val="28"/>
    </w:rPr>
  </w:style>
  <w:style w:type="paragraph" w:customStyle="1" w:styleId="7b">
    <w:name w:val="????????? 7"/>
    <w:basedOn w:val="afffffff0"/>
    <w:next w:val="afffffff0"/>
    <w:pPr>
      <w:keepNext/>
      <w:autoSpaceDE w:val="0"/>
      <w:spacing w:after="0"/>
      <w:jc w:val="center"/>
    </w:pPr>
    <w:rPr>
      <w:b/>
      <w:bCs/>
      <w:caps/>
      <w:szCs w:val="28"/>
    </w:rPr>
  </w:style>
  <w:style w:type="paragraph" w:customStyle="1" w:styleId="88">
    <w:name w:val="????????? 8"/>
    <w:basedOn w:val="afffffff0"/>
    <w:next w:val="afffffff0"/>
    <w:pPr>
      <w:keepNext/>
      <w:autoSpaceDE w:val="0"/>
      <w:spacing w:before="120" w:line="480" w:lineRule="auto"/>
      <w:ind w:firstLine="709"/>
    </w:pPr>
    <w:rPr>
      <w:b/>
      <w:bCs/>
      <w:szCs w:val="28"/>
    </w:rPr>
  </w:style>
  <w:style w:type="paragraph" w:customStyle="1" w:styleId="97">
    <w:name w:val="????????? 9"/>
    <w:basedOn w:val="afffffff0"/>
    <w:next w:val="afffffff0"/>
    <w:pPr>
      <w:keepNext/>
      <w:widowControl w:val="0"/>
      <w:autoSpaceDE w:val="0"/>
      <w:spacing w:after="0" w:line="360" w:lineRule="auto"/>
      <w:ind w:left="2126" w:right="2404"/>
      <w:jc w:val="center"/>
    </w:pPr>
    <w:rPr>
      <w:b/>
      <w:bCs/>
      <w:szCs w:val="28"/>
    </w:rPr>
  </w:style>
  <w:style w:type="paragraph" w:customStyle="1" w:styleId="afffffffffffffffff8">
    <w:name w:val="??????? ??????????"/>
    <w:basedOn w:val="afffffff0"/>
    <w:pPr>
      <w:tabs>
        <w:tab w:val="center" w:pos="4536"/>
        <w:tab w:val="right" w:pos="9072"/>
      </w:tabs>
      <w:autoSpaceDE w:val="0"/>
      <w:spacing w:after="0"/>
    </w:pPr>
    <w:rPr>
      <w:szCs w:val="28"/>
    </w:rPr>
  </w:style>
  <w:style w:type="paragraph" w:customStyle="1" w:styleId="afffffffffffffffff9">
    <w:name w:val="????????????"/>
    <w:basedOn w:val="afffffff0"/>
    <w:pPr>
      <w:autoSpaceDE w:val="0"/>
      <w:spacing w:before="240" w:after="0" w:line="480" w:lineRule="auto"/>
      <w:ind w:firstLine="720"/>
      <w:jc w:val="both"/>
    </w:pPr>
    <w:rPr>
      <w:szCs w:val="28"/>
    </w:rPr>
  </w:style>
  <w:style w:type="paragraph" w:customStyle="1" w:styleId="afffffffffffffffffa">
    <w:name w:val="???????? ????? ? ????????"/>
    <w:basedOn w:val="afffffff0"/>
    <w:pPr>
      <w:tabs>
        <w:tab w:val="left" w:pos="567"/>
      </w:tabs>
      <w:autoSpaceDE w:val="0"/>
      <w:spacing w:after="0" w:line="376" w:lineRule="auto"/>
      <w:ind w:firstLine="567"/>
      <w:jc w:val="both"/>
    </w:pPr>
    <w:rPr>
      <w:szCs w:val="28"/>
    </w:rPr>
  </w:style>
  <w:style w:type="paragraph" w:customStyle="1" w:styleId="2fffe">
    <w:name w:val="???????? ????? ? ???????? 2"/>
    <w:basedOn w:val="afffffff0"/>
    <w:pPr>
      <w:tabs>
        <w:tab w:val="left" w:pos="360"/>
      </w:tabs>
      <w:autoSpaceDE w:val="0"/>
      <w:spacing w:after="0" w:line="376" w:lineRule="auto"/>
      <w:ind w:firstLine="357"/>
      <w:jc w:val="both"/>
    </w:pPr>
    <w:rPr>
      <w:szCs w:val="28"/>
    </w:rPr>
  </w:style>
  <w:style w:type="paragraph" w:customStyle="1" w:styleId="afffffffffffffffffb">
    <w:name w:val="???????? ?????"/>
    <w:basedOn w:val="afffffff0"/>
    <w:pPr>
      <w:autoSpaceDE w:val="0"/>
      <w:spacing w:after="0"/>
    </w:pPr>
    <w:rPr>
      <w:szCs w:val="28"/>
    </w:rPr>
  </w:style>
  <w:style w:type="paragraph" w:customStyle="1" w:styleId="afffffffffffffffffc">
    <w:name w:val="????????"/>
    <w:basedOn w:val="afffffff0"/>
    <w:pPr>
      <w:autoSpaceDE w:val="0"/>
      <w:spacing w:after="0" w:line="480" w:lineRule="auto"/>
      <w:ind w:firstLine="720"/>
      <w:jc w:val="center"/>
    </w:pPr>
    <w:rPr>
      <w:b/>
      <w:bCs/>
      <w:caps/>
      <w:szCs w:val="28"/>
    </w:rPr>
  </w:style>
  <w:style w:type="paragraph" w:customStyle="1" w:styleId="2ffff">
    <w:name w:val="???????? ????? 2"/>
    <w:basedOn w:val="afffffff0"/>
    <w:pPr>
      <w:widowControl w:val="0"/>
      <w:autoSpaceDE w:val="0"/>
      <w:spacing w:after="0"/>
      <w:jc w:val="center"/>
    </w:pPr>
    <w:rPr>
      <w:b/>
      <w:bCs/>
      <w:caps/>
      <w:sz w:val="32"/>
      <w:szCs w:val="32"/>
    </w:rPr>
  </w:style>
  <w:style w:type="paragraph" w:customStyle="1" w:styleId="afffffffffffffffffd">
    <w:name w:val="?????? ??????????"/>
    <w:basedOn w:val="afffffff0"/>
    <w:pPr>
      <w:tabs>
        <w:tab w:val="center" w:pos="4153"/>
        <w:tab w:val="right" w:pos="8306"/>
      </w:tabs>
      <w:autoSpaceDE w:val="0"/>
      <w:spacing w:after="0"/>
    </w:pPr>
    <w:rPr>
      <w:szCs w:val="28"/>
    </w:rPr>
  </w:style>
  <w:style w:type="paragraph" w:customStyle="1" w:styleId="1fffffc">
    <w:name w:val="??????? ??????????1"/>
    <w:basedOn w:val="afffffffffffffb"/>
    <w:pPr>
      <w:tabs>
        <w:tab w:val="center" w:pos="4536"/>
        <w:tab w:val="right" w:pos="9072"/>
      </w:tabs>
      <w:overflowPunct/>
      <w:textAlignment w:val="auto"/>
    </w:pPr>
    <w:rPr>
      <w:sz w:val="20"/>
      <w:szCs w:val="20"/>
      <w:lang w:val="ru-RU"/>
    </w:rPr>
  </w:style>
  <w:style w:type="paragraph" w:customStyle="1" w:styleId="1fffffd">
    <w:name w:val="?????? ??????????1"/>
    <w:basedOn w:val="afffffffffffffb"/>
    <w:pPr>
      <w:tabs>
        <w:tab w:val="center" w:pos="4153"/>
        <w:tab w:val="right" w:pos="8306"/>
      </w:tabs>
      <w:overflowPunct/>
      <w:textAlignment w:val="auto"/>
    </w:pPr>
    <w:rPr>
      <w:sz w:val="20"/>
      <w:szCs w:val="20"/>
      <w:lang w:val="ru-RU"/>
    </w:rPr>
  </w:style>
  <w:style w:type="paragraph" w:customStyle="1" w:styleId="1fffffe">
    <w:name w:val="???????? ????? ? ????????1"/>
    <w:basedOn w:val="afffffffffffffb"/>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8"/>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0">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1">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1"/>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2">
    <w:name w:val="Розд."/>
    <w:basedOn w:val="a7"/>
    <w:pPr>
      <w:widowControl w:val="0"/>
      <w:spacing w:line="360" w:lineRule="auto"/>
      <w:ind w:firstLine="567"/>
      <w:jc w:val="center"/>
    </w:pPr>
    <w:rPr>
      <w:b/>
      <w:sz w:val="28"/>
      <w:szCs w:val="20"/>
      <w:lang w:val="uk-UA"/>
    </w:rPr>
  </w:style>
  <w:style w:type="paragraph" w:customStyle="1" w:styleId="affffffffffffffffff3">
    <w:name w:val="Переменные"/>
    <w:basedOn w:val="afffffff0"/>
    <w:pPr>
      <w:tabs>
        <w:tab w:val="left" w:pos="482"/>
      </w:tabs>
      <w:spacing w:after="0" w:line="336" w:lineRule="auto"/>
      <w:ind w:left="482" w:hanging="482"/>
      <w:jc w:val="both"/>
    </w:pPr>
    <w:rPr>
      <w:sz w:val="18"/>
      <w:szCs w:val="18"/>
      <w:lang w:val="uk-UA"/>
    </w:rPr>
  </w:style>
  <w:style w:type="paragraph" w:customStyle="1" w:styleId="a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5">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6">
    <w:name w:val="КУ_литература"/>
    <w:basedOn w:val="afffffff7"/>
    <w:pPr>
      <w:suppressLineNumbers/>
      <w:tabs>
        <w:tab w:val="left" w:pos="284"/>
      </w:tabs>
      <w:spacing w:after="0"/>
      <w:ind w:left="720" w:hanging="360"/>
      <w:jc w:val="both"/>
    </w:pPr>
    <w:rPr>
      <w:spacing w:val="-2"/>
      <w:sz w:val="18"/>
      <w:szCs w:val="18"/>
    </w:rPr>
  </w:style>
  <w:style w:type="paragraph" w:customStyle="1" w:styleId="affffffffffffffffff7">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8">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9">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a">
    <w:name w:val="Памятник"/>
    <w:basedOn w:val="a7"/>
    <w:next w:val="a7"/>
    <w:pPr>
      <w:spacing w:line="360" w:lineRule="auto"/>
      <w:jc w:val="both"/>
    </w:pPr>
    <w:rPr>
      <w:sz w:val="28"/>
      <w:szCs w:val="20"/>
      <w:lang w:val="uk-UA"/>
    </w:rPr>
  </w:style>
  <w:style w:type="paragraph" w:customStyle="1" w:styleId="affffffffffffffffffb">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c">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0"/>
    <w:pPr>
      <w:spacing w:after="0" w:line="360" w:lineRule="auto"/>
      <w:ind w:firstLine="709"/>
      <w:jc w:val="both"/>
    </w:pPr>
    <w:rPr>
      <w:color w:val="000000"/>
      <w:szCs w:val="28"/>
      <w:lang w:val="uk-UA"/>
    </w:rPr>
  </w:style>
  <w:style w:type="paragraph" w:customStyle="1" w:styleId="affffffffffffffffffd">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e">
    <w:name w:val="Сноска в дисертации"/>
    <w:basedOn w:val="afffffff2"/>
    <w:pPr>
      <w:spacing w:line="240" w:lineRule="auto"/>
      <w:ind w:firstLine="284"/>
    </w:pPr>
    <w:rPr>
      <w:sz w:val="18"/>
      <w:szCs w:val="20"/>
    </w:rPr>
  </w:style>
  <w:style w:type="paragraph" w:customStyle="1" w:styleId="1ffffff5">
    <w:name w:val="Дисертация Заголовок1 без номера"/>
    <w:basedOn w:val="1"/>
    <w:next w:val="a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7"/>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1">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0"/>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0"/>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0"/>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2"/>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2">
    <w:name w:val="Основний А"/>
    <w:basedOn w:val="a7"/>
    <w:pPr>
      <w:jc w:val="both"/>
    </w:pPr>
    <w:rPr>
      <w:sz w:val="22"/>
      <w:lang w:val="en-GB"/>
    </w:rPr>
  </w:style>
  <w:style w:type="paragraph" w:customStyle="1" w:styleId="afffffffffffffffffff3">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4">
    <w:name w:val="Дисертация"/>
    <w:basedOn w:val="a7"/>
    <w:pPr>
      <w:spacing w:line="360" w:lineRule="auto"/>
      <w:ind w:firstLine="709"/>
      <w:jc w:val="both"/>
    </w:pPr>
    <w:rPr>
      <w:sz w:val="28"/>
      <w:szCs w:val="28"/>
    </w:rPr>
  </w:style>
  <w:style w:type="paragraph" w:customStyle="1" w:styleId="afffffffffffffffffff5">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0"/>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0"/>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6">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7"/>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7">
    <w:name w:val="Светлана"/>
    <w:basedOn w:val="a7"/>
    <w:pPr>
      <w:overflowPunct w:val="0"/>
      <w:autoSpaceDE w:val="0"/>
      <w:textAlignment w:val="baseline"/>
    </w:pPr>
    <w:rPr>
      <w:rFonts w:ascii="Alpha000" w:hAnsi="Alpha000" w:cs="Alpha000"/>
      <w:kern w:val="1"/>
      <w:sz w:val="28"/>
    </w:rPr>
  </w:style>
  <w:style w:type="paragraph" w:customStyle="1" w:styleId="a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9">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0"/>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a">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b">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c">
    <w:name w:val="footnote reference"/>
    <w:basedOn w:val="a8"/>
    <w:semiHidden/>
    <w:rsid w:val="00524D1A"/>
    <w:rPr>
      <w:vertAlign w:val="superscript"/>
    </w:rPr>
  </w:style>
  <w:style w:type="character" w:styleId="afffffffffffffffffffd">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e">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7"/>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0"/>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0"/>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0">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1">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Bibliography">
    <w:name w:val="Bibliography"/>
    <w:basedOn w:val="a7"/>
    <w:rsid w:val="000E1517"/>
    <w:pPr>
      <w:numPr>
        <w:numId w:val="31"/>
      </w:numPr>
      <w:suppressAutoHyphens w:val="0"/>
      <w:spacing w:before="60" w:after="60" w:line="360" w:lineRule="auto"/>
      <w:jc w:val="both"/>
    </w:pPr>
    <w:rPr>
      <w:rFonts w:ascii="Times New Roman" w:eastAsia="Times New Roman" w:hAnsi="Times New Roman" w:cs="Times New Roman"/>
      <w:sz w:val="28"/>
      <w:szCs w:val="20"/>
      <w:lang w:val="en-US" w:eastAsia="ru-RU"/>
    </w:rPr>
  </w:style>
  <w:style w:type="character" w:customStyle="1" w:styleId="foreign1">
    <w:name w:val="foreign1"/>
    <w:basedOn w:val="a8"/>
    <w:rsid w:val="00B829A8"/>
    <w:rPr>
      <w:i/>
      <w:iCs/>
    </w:rPr>
  </w:style>
  <w:style w:type="character" w:customStyle="1" w:styleId="bindingblock1">
    <w:name w:val="bindingblock1"/>
    <w:basedOn w:val="a8"/>
    <w:rsid w:val="00B829A8"/>
  </w:style>
  <w:style w:type="character" w:customStyle="1" w:styleId="binding1">
    <w:name w:val="binding1"/>
    <w:basedOn w:val="a8"/>
    <w:rsid w:val="00B829A8"/>
    <w:rPr>
      <w:b/>
      <w:bCs/>
    </w:rPr>
  </w:style>
  <w:style w:type="character" w:customStyle="1" w:styleId="pricetype">
    <w:name w:val="pricetype"/>
    <w:basedOn w:val="a8"/>
    <w:rsid w:val="00B829A8"/>
  </w:style>
  <w:style w:type="character" w:customStyle="1" w:styleId="getitby">
    <w:name w:val="getitby"/>
    <w:basedOn w:val="a8"/>
    <w:rsid w:val="00B829A8"/>
  </w:style>
  <w:style w:type="character" w:customStyle="1" w:styleId="ratingwithoutprimeimagespan1">
    <w:name w:val="ratingwithoutprimeimagespan1"/>
    <w:basedOn w:val="a8"/>
    <w:rsid w:val="00B829A8"/>
    <w:rPr>
      <w:rFonts w:ascii="Verdana" w:hAnsi="Verdana" w:hint="default"/>
      <w:sz w:val="12"/>
      <w:szCs w:val="12"/>
    </w:rPr>
  </w:style>
  <w:style w:type="paragraph" w:customStyle="1" w:styleId="affffffffffffffffffff2">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3">
    <w:name w:val="Перечисление"/>
    <w:basedOn w:val="affffffffffffffffffff2"/>
    <w:next w:val="affffffffffffffffffff2"/>
    <w:rsid w:val="00B829A8"/>
    <w:pPr>
      <w:tabs>
        <w:tab w:val="left" w:pos="340"/>
      </w:tabs>
      <w:ind w:left="340" w:hanging="340"/>
    </w:pPr>
    <w:rPr>
      <w:color w:val="auto"/>
    </w:rPr>
  </w:style>
  <w:style w:type="character" w:customStyle="1" w:styleId="artpublinespan1">
    <w:name w:val="artpubline_span1"/>
    <w:basedOn w:val="a8"/>
    <w:rsid w:val="00B829A8"/>
    <w:rPr>
      <w:vanish w:val="0"/>
      <w:webHidden w:val="0"/>
      <w:specVanish w:val="0"/>
    </w:rPr>
  </w:style>
  <w:style w:type="character" w:customStyle="1" w:styleId="text13">
    <w:name w:val="text1"/>
    <w:basedOn w:val="a8"/>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8"/>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8"/>
    <w:rsid w:val="00B829A8"/>
    <w:rPr>
      <w:rFonts w:ascii="Arial" w:hAnsi="Arial" w:cs="Arial" w:hint="default"/>
      <w:sz w:val="18"/>
      <w:szCs w:val="18"/>
    </w:rPr>
  </w:style>
  <w:style w:type="paragraph" w:customStyle="1" w:styleId="Pa6">
    <w:name w:val="Pa6"/>
    <w:basedOn w:val="a7"/>
    <w:next w:val="a7"/>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8"/>
    <w:rsid w:val="00B829A8"/>
    <w:rPr>
      <w:rFonts w:ascii="Verdana" w:hAnsi="Verdana" w:hint="default"/>
      <w:b w:val="0"/>
      <w:bCs w:val="0"/>
      <w:i w:val="0"/>
      <w:iCs w:val="0"/>
      <w:color w:val="000000"/>
      <w:sz w:val="17"/>
      <w:szCs w:val="17"/>
    </w:rPr>
  </w:style>
  <w:style w:type="character" w:customStyle="1" w:styleId="sectionsubtitle">
    <w:name w:val="sectionsubtitle"/>
    <w:basedOn w:val="a8"/>
    <w:rsid w:val="00B829A8"/>
    <w:rPr>
      <w:rFonts w:ascii="Arial" w:hAnsi="Arial" w:cs="Arial" w:hint="default"/>
      <w:sz w:val="19"/>
      <w:szCs w:val="19"/>
    </w:rPr>
  </w:style>
  <w:style w:type="character" w:customStyle="1" w:styleId="sectiontitle1">
    <w:name w:val="sectiontitle1"/>
    <w:basedOn w:val="a8"/>
    <w:rsid w:val="00B829A8"/>
    <w:rPr>
      <w:b/>
      <w:bCs/>
      <w:color w:val="000066"/>
      <w:sz w:val="26"/>
      <w:szCs w:val="26"/>
    </w:rPr>
  </w:style>
  <w:style w:type="paragraph" w:customStyle="1" w:styleId="jpp">
    <w:name w:val="jpp"/>
    <w:basedOn w:val="a7"/>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7"/>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8"/>
    <w:rsid w:val="00B829A8"/>
    <w:rPr>
      <w:rFonts w:ascii="Verdana" w:hAnsi="Verdana" w:hint="default"/>
      <w:sz w:val="20"/>
      <w:szCs w:val="20"/>
    </w:rPr>
  </w:style>
  <w:style w:type="character" w:customStyle="1" w:styleId="smallltblue1">
    <w:name w:val="smallltblue1"/>
    <w:basedOn w:val="a8"/>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7"/>
    <w:rsid w:val="00B829A8"/>
    <w:pPr>
      <w:suppressAutoHyphens w:val="0"/>
    </w:pPr>
    <w:rPr>
      <w:rFonts w:ascii="Times New Roman" w:eastAsia="Times New Roman" w:hAnsi="Times New Roman" w:cs="Times New Roman"/>
      <w:sz w:val="20"/>
      <w:szCs w:val="20"/>
      <w:lang w:val="uk-UA" w:eastAsia="ru-RU"/>
    </w:rPr>
  </w:style>
  <w:style w:type="paragraph" w:customStyle="1" w:styleId="Normal0">
    <w:name w:val="Normal"/>
    <w:aliases w:val="D_Normal"/>
    <w:rsid w:val="00B829A8"/>
    <w:rPr>
      <w:rFonts w:ascii="Times New Roman" w:eastAsia="Times New Roman" w:hAnsi="Times New Roman" w:cs="Times New Roman"/>
      <w:lang w:val="en-AU" w:eastAsia="uk-UA"/>
    </w:rPr>
  </w:style>
  <w:style w:type="character" w:customStyle="1" w:styleId="abs-title2">
    <w:name w:val="abs-title2"/>
    <w:basedOn w:val="a8"/>
    <w:rsid w:val="00B829A8"/>
    <w:rPr>
      <w:i/>
      <w:iCs/>
    </w:rPr>
  </w:style>
  <w:style w:type="character" w:customStyle="1" w:styleId="articletitle1">
    <w:name w:val="articletitle1"/>
    <w:basedOn w:val="a8"/>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7"/>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8"/>
    <w:rsid w:val="00B829A8"/>
  </w:style>
  <w:style w:type="character" w:customStyle="1" w:styleId="title">
    <w:name w:val="title"/>
    <w:basedOn w:val="a8"/>
    <w:rsid w:val="00B829A8"/>
  </w:style>
  <w:style w:type="character" w:customStyle="1" w:styleId="articleauthor">
    <w:name w:val="articleauthor"/>
    <w:basedOn w:val="a8"/>
    <w:rsid w:val="00B829A8"/>
  </w:style>
  <w:style w:type="paragraph" w:customStyle="1" w:styleId="magbreadcrumbs">
    <w:name w:val="magbreadcrumbs"/>
    <w:basedOn w:val="a7"/>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4">
    <w:name w:val="пример"/>
    <w:basedOn w:val="a8"/>
    <w:rsid w:val="00B829A8"/>
  </w:style>
  <w:style w:type="character" w:customStyle="1" w:styleId="affffffffffffffffffff5">
    <w:name w:val="выделение"/>
    <w:basedOn w:val="a8"/>
    <w:rsid w:val="00B829A8"/>
  </w:style>
  <w:style w:type="character" w:customStyle="1" w:styleId="-c">
    <w:name w:val="опред-е"/>
    <w:basedOn w:val="a8"/>
    <w:rsid w:val="00B829A8"/>
  </w:style>
  <w:style w:type="character" w:customStyle="1" w:styleId="lw-blog-title-author-link1">
    <w:name w:val="lw-blog-title-author-link1"/>
    <w:basedOn w:val="a8"/>
    <w:rsid w:val="00B829A8"/>
    <w:rPr>
      <w:color w:val="0AA1DD"/>
    </w:rPr>
  </w:style>
  <w:style w:type="character" w:customStyle="1" w:styleId="surname">
    <w:name w:val="surname"/>
    <w:basedOn w:val="a8"/>
    <w:rsid w:val="00B829A8"/>
  </w:style>
  <w:style w:type="paragraph" w:customStyle="1" w:styleId="Cooper14">
    <w:name w:val="Cooper14"/>
    <w:basedOn w:val="a7"/>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7"/>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7"/>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7"/>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7"/>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7"/>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7"/>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7"/>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7"/>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7"/>
    <w:rsid w:val="00B829A8"/>
    <w:pPr>
      <w:suppressAutoHyphens w:val="0"/>
      <w:ind w:firstLine="300"/>
    </w:pPr>
    <w:rPr>
      <w:rFonts w:ascii="Times New Roman" w:eastAsia="Times New Roman" w:hAnsi="Times New Roman" w:cs="Times New Roman"/>
      <w:sz w:val="22"/>
      <w:szCs w:val="22"/>
      <w:lang w:eastAsia="ru-RU"/>
    </w:rPr>
  </w:style>
  <w:style w:type="character" w:customStyle="1" w:styleId="subtitle">
    <w:name w:val="subtitle"/>
    <w:basedOn w:val="a8"/>
    <w:rsid w:val="00B829A8"/>
  </w:style>
  <w:style w:type="character" w:customStyle="1" w:styleId="tiny1">
    <w:name w:val="tiny1"/>
    <w:basedOn w:val="a8"/>
    <w:rsid w:val="00B829A8"/>
    <w:rPr>
      <w:rFonts w:ascii="Verdana" w:hAnsi="Verdana" w:hint="default"/>
      <w:sz w:val="15"/>
      <w:szCs w:val="15"/>
    </w:rPr>
  </w:style>
  <w:style w:type="character" w:customStyle="1" w:styleId="tinygray1">
    <w:name w:val="tinygray1"/>
    <w:basedOn w:val="a8"/>
    <w:rsid w:val="00B829A8"/>
    <w:rPr>
      <w:rFonts w:ascii="Verdana" w:hAnsi="Verdana" w:hint="default"/>
      <w:color w:val="888888"/>
      <w:sz w:val="15"/>
      <w:szCs w:val="15"/>
    </w:rPr>
  </w:style>
  <w:style w:type="character" w:customStyle="1" w:styleId="ptbrand4">
    <w:name w:val="ptbrand4"/>
    <w:basedOn w:val="a8"/>
    <w:rsid w:val="00B829A8"/>
  </w:style>
  <w:style w:type="character" w:customStyle="1" w:styleId="binding4">
    <w:name w:val="binding4"/>
    <w:basedOn w:val="a8"/>
    <w:rsid w:val="00B829A8"/>
  </w:style>
  <w:style w:type="character" w:customStyle="1" w:styleId="format4">
    <w:name w:val="format4"/>
    <w:basedOn w:val="a8"/>
    <w:rsid w:val="00B829A8"/>
  </w:style>
  <w:style w:type="character" w:customStyle="1" w:styleId="tooltipcontent1">
    <w:name w:val="tooltipcontent1"/>
    <w:basedOn w:val="a8"/>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8"/>
    <w:rsid w:val="00B829A8"/>
    <w:rPr>
      <w:b/>
      <w:bCs/>
    </w:rPr>
  </w:style>
  <w:style w:type="character" w:customStyle="1" w:styleId="years-volume2">
    <w:name w:val="years-volume2"/>
    <w:basedOn w:val="a8"/>
    <w:rsid w:val="00B829A8"/>
    <w:rPr>
      <w:b w:val="0"/>
      <w:bCs w:val="0"/>
      <w:color w:val="747170"/>
    </w:rPr>
  </w:style>
  <w:style w:type="character" w:customStyle="1" w:styleId="issues-issue-num2">
    <w:name w:val="issues-issue-num2"/>
    <w:basedOn w:val="a8"/>
    <w:rsid w:val="00B829A8"/>
    <w:rPr>
      <w:b/>
      <w:bCs/>
    </w:rPr>
  </w:style>
  <w:style w:type="character" w:customStyle="1" w:styleId="descriptor">
    <w:name w:val="descriptor"/>
    <w:basedOn w:val="a8"/>
    <w:rsid w:val="00B829A8"/>
  </w:style>
  <w:style w:type="character" w:customStyle="1" w:styleId="theme1">
    <w:name w:val="theme1"/>
    <w:basedOn w:val="a8"/>
    <w:rsid w:val="00B829A8"/>
    <w:rPr>
      <w:rFonts w:ascii="Verdana" w:hAnsi="Verdana" w:hint="default"/>
      <w:b/>
      <w:bCs/>
      <w:strike w:val="0"/>
      <w:dstrike w:val="0"/>
      <w:color w:val="CC6733"/>
      <w:sz w:val="14"/>
      <w:szCs w:val="14"/>
      <w:u w:val="none"/>
      <w:effect w:val="none"/>
    </w:rPr>
  </w:style>
  <w:style w:type="character" w:customStyle="1" w:styleId="white1">
    <w:name w:val="white1"/>
    <w:basedOn w:val="a8"/>
    <w:rsid w:val="00B829A8"/>
    <w:rPr>
      <w:color w:val="FFFFFF"/>
    </w:rPr>
  </w:style>
  <w:style w:type="character" w:customStyle="1" w:styleId="sectioncolor2">
    <w:name w:val="sectioncolor2"/>
    <w:basedOn w:val="a8"/>
    <w:rsid w:val="00B829A8"/>
    <w:rPr>
      <w:color w:val="990000"/>
    </w:rPr>
  </w:style>
  <w:style w:type="character" w:customStyle="1" w:styleId="cscsubpagetitletext1">
    <w:name w:val="cscsubpagetitletext1"/>
    <w:basedOn w:val="a8"/>
    <w:rsid w:val="00B829A8"/>
    <w:rPr>
      <w:rFonts w:ascii="Arial" w:hAnsi="Arial" w:cs="Arial" w:hint="default"/>
      <w:b/>
      <w:bCs/>
      <w:caps/>
      <w:color w:val="596DAD"/>
      <w:spacing w:val="12"/>
      <w:sz w:val="22"/>
      <w:szCs w:val="22"/>
    </w:rPr>
  </w:style>
  <w:style w:type="character" w:customStyle="1" w:styleId="cscsubpagesubtitletext1">
    <w:name w:val="cscsubpagesubtitletext1"/>
    <w:basedOn w:val="a8"/>
    <w:rsid w:val="00B829A8"/>
    <w:rPr>
      <w:rFonts w:ascii="Arial" w:hAnsi="Arial" w:cs="Arial" w:hint="default"/>
      <w:b/>
      <w:bCs/>
      <w:caps/>
      <w:color w:val="222222"/>
      <w:spacing w:val="12"/>
      <w:sz w:val="16"/>
      <w:szCs w:val="16"/>
    </w:rPr>
  </w:style>
  <w:style w:type="character" w:customStyle="1" w:styleId="cite1">
    <w:name w:val="cite1"/>
    <w:basedOn w:val="a8"/>
    <w:rsid w:val="00B829A8"/>
    <w:rPr>
      <w:rFonts w:ascii="Times New Roman" w:hAnsi="Times New Roman" w:cs="Times New Roman" w:hint="default"/>
      <w:color w:val="000000"/>
      <w:sz w:val="24"/>
      <w:szCs w:val="24"/>
    </w:rPr>
  </w:style>
  <w:style w:type="character" w:customStyle="1" w:styleId="citeauthors">
    <w:name w:val="cite_authors"/>
    <w:basedOn w:val="a8"/>
    <w:rsid w:val="00B829A8"/>
  </w:style>
  <w:style w:type="character" w:customStyle="1" w:styleId="absauth1">
    <w:name w:val="absauth1"/>
    <w:basedOn w:val="a8"/>
    <w:rsid w:val="00B829A8"/>
    <w:rPr>
      <w:rFonts w:ascii="Times New Roman" w:hAnsi="Times New Roman" w:cs="Times New Roman" w:hint="default"/>
      <w:color w:val="000000"/>
      <w:sz w:val="24"/>
      <w:szCs w:val="24"/>
    </w:rPr>
  </w:style>
  <w:style w:type="character" w:customStyle="1" w:styleId="h1black1">
    <w:name w:val="h1black1"/>
    <w:basedOn w:val="a8"/>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8"/>
    <w:rsid w:val="00B829A8"/>
    <w:rPr>
      <w:rFonts w:ascii="Verdana" w:hAnsi="Verdana" w:hint="default"/>
      <w:b w:val="0"/>
      <w:bCs w:val="0"/>
      <w:color w:val="000000"/>
      <w:sz w:val="20"/>
      <w:szCs w:val="20"/>
    </w:rPr>
  </w:style>
  <w:style w:type="character" w:customStyle="1" w:styleId="affffffffffffffffffff6">
    <w:name w:val="aff"/>
    <w:basedOn w:val="a8"/>
    <w:rsid w:val="00B829A8"/>
  </w:style>
  <w:style w:type="paragraph" w:customStyle="1" w:styleId="pubonline2">
    <w:name w:val="pubonline2"/>
    <w:basedOn w:val="a7"/>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8"/>
    <w:rsid w:val="00B829A8"/>
  </w:style>
  <w:style w:type="character" w:customStyle="1" w:styleId="forenames">
    <w:name w:val="forenames"/>
    <w:basedOn w:val="a8"/>
    <w:rsid w:val="00B829A8"/>
  </w:style>
  <w:style w:type="character" w:customStyle="1" w:styleId="vcardauthor">
    <w:name w:val="vcard author"/>
    <w:basedOn w:val="a8"/>
    <w:rsid w:val="00B829A8"/>
  </w:style>
  <w:style w:type="character" w:customStyle="1" w:styleId="byline">
    <w:name w:val="byline"/>
    <w:basedOn w:val="a8"/>
    <w:rsid w:val="00B829A8"/>
  </w:style>
  <w:style w:type="character" w:customStyle="1" w:styleId="pubtitleqrb1">
    <w:name w:val="pubtitle_qrb1"/>
    <w:basedOn w:val="a8"/>
    <w:rsid w:val="00B829A8"/>
    <w:rPr>
      <w:i/>
      <w:iCs/>
    </w:rPr>
  </w:style>
  <w:style w:type="character" w:customStyle="1" w:styleId="string-date">
    <w:name w:val="string-date"/>
    <w:basedOn w:val="a8"/>
    <w:rsid w:val="00B829A8"/>
  </w:style>
  <w:style w:type="character" w:customStyle="1" w:styleId="subj-group4">
    <w:name w:val="subj-group4"/>
    <w:basedOn w:val="a8"/>
    <w:rsid w:val="00B829A8"/>
  </w:style>
  <w:style w:type="character" w:customStyle="1" w:styleId="sectionheaderslarge1">
    <w:name w:val="sectionheaderslarge1"/>
    <w:basedOn w:val="a8"/>
    <w:rsid w:val="00CD6679"/>
    <w:rPr>
      <w:rFonts w:ascii="Arial" w:hAnsi="Arial" w:hint="default"/>
      <w:b/>
      <w:bCs/>
      <w:color w:val="CC66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mydisser.com/search.html"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javascript:void(0);"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14</Pages>
  <Words>8732</Words>
  <Characters>49778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58394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27</cp:revision>
  <cp:lastPrinted>2009-02-06T08:36:00Z</cp:lastPrinted>
  <dcterms:created xsi:type="dcterms:W3CDTF">2015-03-22T11:10:00Z</dcterms:created>
  <dcterms:modified xsi:type="dcterms:W3CDTF">2015-03-24T07:15:00Z</dcterms:modified>
</cp:coreProperties>
</file>