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6D8E0" w14:textId="77777777" w:rsidR="0036361F" w:rsidRPr="0036361F" w:rsidRDefault="0036361F" w:rsidP="0036361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НАЦІОНАЛЬНИЙ НАУКОВИЙ ЦЕНТР</w:t>
      </w:r>
    </w:p>
    <w:p w14:paraId="139AE0BF" w14:textId="77777777" w:rsidR="0036361F" w:rsidRPr="0036361F" w:rsidRDefault="0036361F" w:rsidP="0036361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“ІНСТИТУТ АГРАРНОЇ ЕКОНОМІКИ”</w:t>
      </w:r>
    </w:p>
    <w:p w14:paraId="37ACAAEC"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625E7AA"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27354CFC"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42D72C80" w14:textId="77777777" w:rsidR="0036361F" w:rsidRPr="0036361F" w:rsidRDefault="0036361F" w:rsidP="0036361F">
      <w:pPr>
        <w:keepNext/>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ПЕРШКО Лариса Олександрівна</w:t>
      </w:r>
    </w:p>
    <w:p w14:paraId="53D2F2E1"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5EBC8D69"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0289CFA9"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7BF04A0D" w14:textId="77777777" w:rsidR="0036361F" w:rsidRPr="0036361F" w:rsidRDefault="0036361F" w:rsidP="0036361F">
      <w:pPr>
        <w:keepNext/>
        <w:tabs>
          <w:tab w:val="clear" w:pos="709"/>
        </w:tabs>
        <w:suppressAutoHyphens w:val="0"/>
        <w:autoSpaceDE w:val="0"/>
        <w:autoSpaceDN w:val="0"/>
        <w:spacing w:after="0" w:line="240" w:lineRule="auto"/>
        <w:ind w:firstLine="0"/>
        <w:jc w:val="right"/>
        <w:outlineLvl w:val="2"/>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УДК 330.111. 4 : 332. 154 + 338. 434</w:t>
      </w:r>
    </w:p>
    <w:p w14:paraId="4C55D5C0"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13F60F6E"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61BA98EB"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4E8964C8"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07EC3EB3"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b/>
          <w:bCs/>
          <w:kern w:val="0"/>
          <w:sz w:val="28"/>
          <w:szCs w:val="28"/>
          <w:lang w:val="uk-UA" w:eastAsia="ru-RU"/>
        </w:rPr>
      </w:pPr>
    </w:p>
    <w:p w14:paraId="0D2E1E0A" w14:textId="77777777" w:rsidR="0036361F" w:rsidRPr="0036361F" w:rsidRDefault="0036361F" w:rsidP="0036361F">
      <w:pPr>
        <w:tabs>
          <w:tab w:val="clear" w:pos="709"/>
        </w:tabs>
        <w:suppressAutoHyphens w:val="0"/>
        <w:autoSpaceDE w:val="0"/>
        <w:autoSpaceDN w:val="0"/>
        <w:spacing w:after="0" w:line="240" w:lineRule="auto"/>
        <w:ind w:firstLine="0"/>
        <w:jc w:val="right"/>
        <w:rPr>
          <w:rFonts w:ascii="Times New Roman" w:eastAsia="Times New Roman" w:hAnsi="Times New Roman" w:cs="Times New Roman"/>
          <w:b/>
          <w:bCs/>
          <w:kern w:val="0"/>
          <w:sz w:val="28"/>
          <w:szCs w:val="28"/>
          <w:lang w:val="uk-UA" w:eastAsia="ru-RU"/>
        </w:rPr>
      </w:pPr>
    </w:p>
    <w:p w14:paraId="3D432446" w14:textId="77777777" w:rsidR="0036361F" w:rsidRPr="0036361F" w:rsidRDefault="0036361F" w:rsidP="0036361F">
      <w:pPr>
        <w:keepNext/>
        <w:widowControl/>
        <w:numPr>
          <w:ilvl w:val="0"/>
          <w:numId w:val="1"/>
        </w:numPr>
        <w:tabs>
          <w:tab w:val="clear" w:pos="360"/>
          <w:tab w:val="clear" w:pos="709"/>
        </w:tabs>
        <w:suppressAutoHyphens w:val="0"/>
        <w:autoSpaceDE w:val="0"/>
        <w:autoSpaceDN w:val="0"/>
        <w:spacing w:after="0" w:line="240" w:lineRule="auto"/>
        <w:ind w:left="0" w:firstLine="0"/>
        <w:jc w:val="center"/>
        <w:outlineLvl w:val="0"/>
        <w:rPr>
          <w:rFonts w:ascii="Times New Roman" w:eastAsia="Times New Roman" w:hAnsi="Times New Roman" w:cs="Times New Roman"/>
          <w:kern w:val="0"/>
          <w:sz w:val="32"/>
          <w:szCs w:val="32"/>
          <w:lang w:val="uk-UA" w:eastAsia="ru-RU"/>
        </w:rPr>
      </w:pPr>
      <w:r w:rsidRPr="0036361F">
        <w:rPr>
          <w:rFonts w:ascii="Times New Roman" w:eastAsia="Times New Roman" w:hAnsi="Times New Roman" w:cs="Times New Roman"/>
          <w:b/>
          <w:bCs/>
          <w:kern w:val="0"/>
          <w:sz w:val="32"/>
          <w:szCs w:val="32"/>
          <w:lang w:val="uk-UA" w:eastAsia="ru-RU"/>
        </w:rPr>
        <w:t>ОРГАНІЗАЦІЙНО-ЕКОНОМІЧНИЙ МЕХАНІЗМ ФІНАНСОВОГО ЗАБЕЗПЕЧЕННЯ ДІЯЛЬНОСТІ СІЛЬСЬКОГОСПОДАРСЬКИХ ПІДПРИЄМСТВ</w:t>
      </w:r>
    </w:p>
    <w:p w14:paraId="53D36593"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32"/>
          <w:szCs w:val="32"/>
          <w:lang w:val="uk-UA" w:eastAsia="ru-RU"/>
        </w:rPr>
      </w:pPr>
    </w:p>
    <w:p w14:paraId="6FEC9190"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32"/>
          <w:szCs w:val="32"/>
          <w:lang w:val="uk-UA" w:eastAsia="ru-RU"/>
        </w:rPr>
      </w:pPr>
    </w:p>
    <w:p w14:paraId="6199475C"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32"/>
          <w:szCs w:val="32"/>
          <w:lang w:val="uk-UA" w:eastAsia="ru-RU"/>
        </w:rPr>
      </w:pPr>
    </w:p>
    <w:p w14:paraId="50536C9D"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32"/>
          <w:szCs w:val="32"/>
          <w:lang w:val="uk-UA" w:eastAsia="ru-RU"/>
        </w:rPr>
      </w:pPr>
    </w:p>
    <w:p w14:paraId="2B7A94DC"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18AD7CE3"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529CD672"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08.06.01 – економіка, організація і управління підприємствами</w:t>
      </w:r>
    </w:p>
    <w:p w14:paraId="65DBC647"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3B527D17"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6695B963"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18F60999"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31DAE503"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359060EF"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EE3772E"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7600F0D"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АВТОРЕФЕРАТ</w:t>
      </w:r>
    </w:p>
    <w:p w14:paraId="3B2E62EE"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дисертації на здобуття наукового ступеня</w:t>
      </w:r>
    </w:p>
    <w:p w14:paraId="7D960C04" w14:textId="77777777" w:rsidR="0036361F" w:rsidRPr="0036361F" w:rsidRDefault="0036361F" w:rsidP="0036361F">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кандидата економічних наук</w:t>
      </w:r>
    </w:p>
    <w:p w14:paraId="0057E134"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46674329"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02884960"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4173A2B2"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0C3550B3" w14:textId="77777777" w:rsidR="0036361F" w:rsidRPr="0036361F" w:rsidRDefault="0036361F" w:rsidP="0036361F">
      <w:pPr>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746598D3" w14:textId="77777777" w:rsidR="0036361F" w:rsidRPr="0036361F" w:rsidRDefault="0036361F" w:rsidP="0036361F">
      <w:pPr>
        <w:keepNext/>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b/>
          <w:bCs/>
          <w:kern w:val="0"/>
          <w:sz w:val="28"/>
          <w:szCs w:val="28"/>
          <w:lang w:val="uk-UA" w:eastAsia="ru-RU"/>
        </w:rPr>
      </w:pPr>
    </w:p>
    <w:p w14:paraId="78A4C086" w14:textId="77777777" w:rsidR="0036361F" w:rsidRPr="0036361F" w:rsidRDefault="0036361F" w:rsidP="0036361F">
      <w:pPr>
        <w:keepNext/>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Київ – 2004</w:t>
      </w:r>
    </w:p>
    <w:p w14:paraId="637AC7D8"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br w:type="page"/>
      </w:r>
      <w:r w:rsidRPr="0036361F">
        <w:rPr>
          <w:rFonts w:ascii="Times New Roman" w:eastAsia="Times New Roman" w:hAnsi="Times New Roman" w:cs="Times New Roman"/>
          <w:kern w:val="0"/>
          <w:sz w:val="28"/>
          <w:szCs w:val="28"/>
          <w:lang w:val="uk-UA" w:eastAsia="ru-RU"/>
        </w:rPr>
        <w:lastRenderedPageBreak/>
        <w:t>Дисертацією є рукопис.</w:t>
      </w:r>
    </w:p>
    <w:p w14:paraId="78518A59"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p>
    <w:p w14:paraId="6B357336" w14:textId="77777777" w:rsidR="0036361F" w:rsidRPr="0036361F" w:rsidRDefault="0036361F" w:rsidP="0036361F">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Робота виконана в Національному науковому центрі “Інститут аграрної економіки” Української академії аграрних наук.</w:t>
      </w:r>
    </w:p>
    <w:p w14:paraId="7C91DA9F"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tbl>
      <w:tblPr>
        <w:tblW w:w="0" w:type="auto"/>
        <w:tblInd w:w="108" w:type="dxa"/>
        <w:tblLayout w:type="fixed"/>
        <w:tblLook w:val="0000" w:firstRow="0" w:lastRow="0" w:firstColumn="0" w:lastColumn="0" w:noHBand="0" w:noVBand="0"/>
      </w:tblPr>
      <w:tblGrid>
        <w:gridCol w:w="2977"/>
        <w:gridCol w:w="6662"/>
      </w:tblGrid>
      <w:tr w:rsidR="0036361F" w:rsidRPr="0036361F" w14:paraId="6D3E801E" w14:textId="77777777" w:rsidTr="00604BFD">
        <w:tblPrEx>
          <w:tblCellMar>
            <w:top w:w="0" w:type="dxa"/>
            <w:bottom w:w="0" w:type="dxa"/>
          </w:tblCellMar>
        </w:tblPrEx>
        <w:tc>
          <w:tcPr>
            <w:tcW w:w="2977" w:type="dxa"/>
            <w:tcBorders>
              <w:top w:val="nil"/>
              <w:left w:val="nil"/>
              <w:bottom w:val="nil"/>
              <w:right w:val="nil"/>
            </w:tcBorders>
          </w:tcPr>
          <w:p w14:paraId="027CF748"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Науковий керівник:</w:t>
            </w:r>
          </w:p>
        </w:tc>
        <w:tc>
          <w:tcPr>
            <w:tcW w:w="6662" w:type="dxa"/>
            <w:tcBorders>
              <w:top w:val="nil"/>
              <w:left w:val="nil"/>
              <w:bottom w:val="nil"/>
              <w:right w:val="nil"/>
            </w:tcBorders>
          </w:tcPr>
          <w:p w14:paraId="0F273FD4"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доктор економічних наук,</w:t>
            </w:r>
          </w:p>
          <w:p w14:paraId="6FC8641C"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член-кореспондент УААН</w:t>
            </w:r>
          </w:p>
          <w:p w14:paraId="75B56A93"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Лупенко Юрій Олексійович,</w:t>
            </w:r>
          </w:p>
          <w:p w14:paraId="4BC67287"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заступник начальника Головного управління з питань економічної політики Адміністрації Президента України</w:t>
            </w:r>
          </w:p>
          <w:p w14:paraId="172478E4"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tc>
      </w:tr>
      <w:tr w:rsidR="0036361F" w:rsidRPr="0036361F" w14:paraId="243413F6" w14:textId="77777777" w:rsidTr="00604BFD">
        <w:tblPrEx>
          <w:tblCellMar>
            <w:top w:w="0" w:type="dxa"/>
            <w:bottom w:w="0" w:type="dxa"/>
          </w:tblCellMar>
        </w:tblPrEx>
        <w:trPr>
          <w:trHeight w:val="5804"/>
        </w:trPr>
        <w:tc>
          <w:tcPr>
            <w:tcW w:w="2977" w:type="dxa"/>
            <w:tcBorders>
              <w:top w:val="nil"/>
              <w:left w:val="nil"/>
              <w:bottom w:val="nil"/>
              <w:right w:val="nil"/>
            </w:tcBorders>
          </w:tcPr>
          <w:p w14:paraId="11C5EF12"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Офіційні опоненти:</w:t>
            </w:r>
          </w:p>
          <w:p w14:paraId="717135DD"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F2C658F"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0540E59C"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25B5502A"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7D12177"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CFDB3A3"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5BE15326"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E3FB809"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D842C4E"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72A469B3"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2877EF2A"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C1EF0E8"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A0CB52B"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Провідна установа:</w:t>
            </w:r>
          </w:p>
          <w:p w14:paraId="048F1801"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tc>
        <w:tc>
          <w:tcPr>
            <w:tcW w:w="6662" w:type="dxa"/>
            <w:tcBorders>
              <w:top w:val="nil"/>
              <w:left w:val="nil"/>
              <w:bottom w:val="nil"/>
              <w:right w:val="nil"/>
            </w:tcBorders>
          </w:tcPr>
          <w:p w14:paraId="009888A1"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доктор економічних наук, професор</w:t>
            </w:r>
          </w:p>
          <w:p w14:paraId="76BE26AE"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36361F">
              <w:rPr>
                <w:rFonts w:ascii="Times New Roman" w:eastAsia="Times New Roman" w:hAnsi="Times New Roman" w:cs="Times New Roman"/>
                <w:b/>
                <w:bCs/>
                <w:kern w:val="0"/>
                <w:sz w:val="28"/>
                <w:szCs w:val="28"/>
                <w:lang w:val="uk-UA" w:eastAsia="ru-RU"/>
              </w:rPr>
              <w:t>Лайко Петро Афанасійович,</w:t>
            </w:r>
          </w:p>
          <w:p w14:paraId="77DEE921"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8"/>
                <w:szCs w:val="28"/>
                <w:lang w:val="uk-UA" w:eastAsia="ru-RU"/>
              </w:rPr>
              <w:t>ректор Інституту післядипломної освіти Національного аграрного університету Кабінету Міністрів України</w:t>
            </w:r>
          </w:p>
          <w:p w14:paraId="3DA28F66"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20641200"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кандидат економічних наук, доцент</w:t>
            </w:r>
          </w:p>
          <w:p w14:paraId="3A134A97"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b/>
                <w:bCs/>
                <w:kern w:val="0"/>
                <w:sz w:val="28"/>
                <w:szCs w:val="28"/>
                <w:lang w:val="uk-UA" w:eastAsia="ru-RU"/>
              </w:rPr>
              <w:t>Зіновчук Наталія Василівна</w:t>
            </w:r>
            <w:r w:rsidRPr="0036361F">
              <w:rPr>
                <w:rFonts w:ascii="Times New Roman" w:eastAsia="Times New Roman" w:hAnsi="Times New Roman" w:cs="Times New Roman"/>
                <w:kern w:val="0"/>
                <w:sz w:val="28"/>
                <w:szCs w:val="28"/>
                <w:lang w:val="uk-UA" w:eastAsia="ru-RU"/>
              </w:rPr>
              <w:t>,</w:t>
            </w:r>
          </w:p>
          <w:p w14:paraId="11214C5D"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 xml:space="preserve">Інститут підприємництва та сучасних технологій Міністерства освіти і науки України, </w:t>
            </w:r>
          </w:p>
          <w:p w14:paraId="457B4687"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доцент кафедри фінансів</w:t>
            </w:r>
          </w:p>
          <w:p w14:paraId="254D9278"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BF8CEE0"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3253395" w14:textId="77777777" w:rsidR="0036361F" w:rsidRPr="0036361F" w:rsidRDefault="0036361F" w:rsidP="0036361F">
            <w:pPr>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FF0000"/>
                <w:kern w:val="0"/>
                <w:sz w:val="28"/>
                <w:szCs w:val="28"/>
                <w:lang w:val="uk-UA" w:eastAsia="ru-RU"/>
              </w:rPr>
            </w:pPr>
            <w:r w:rsidRPr="0036361F">
              <w:rPr>
                <w:rFonts w:ascii="Times New Roman" w:eastAsia="Times New Roman" w:hAnsi="Times New Roman" w:cs="Times New Roman"/>
                <w:b/>
                <w:bCs/>
                <w:kern w:val="0"/>
                <w:sz w:val="28"/>
                <w:szCs w:val="28"/>
                <w:lang w:val="uk-UA" w:eastAsia="ru-RU"/>
              </w:rPr>
              <w:t>Дніпропетровський державний аграрний університет</w:t>
            </w:r>
            <w:r w:rsidRPr="0036361F">
              <w:rPr>
                <w:rFonts w:ascii="Times New Roman" w:eastAsia="Times New Roman" w:hAnsi="Times New Roman" w:cs="Times New Roman"/>
                <w:kern w:val="0"/>
                <w:sz w:val="28"/>
                <w:szCs w:val="28"/>
                <w:lang w:val="uk-UA" w:eastAsia="ru-RU"/>
              </w:rPr>
              <w:t xml:space="preserve"> Міністерства аграрної політики України, м. Дніпропетровськ</w:t>
            </w:r>
            <w:r w:rsidRPr="0036361F">
              <w:rPr>
                <w:rFonts w:ascii="Times New Roman" w:eastAsia="Times New Roman" w:hAnsi="Times New Roman" w:cs="Times New Roman"/>
                <w:color w:val="FF0000"/>
                <w:kern w:val="0"/>
                <w:sz w:val="28"/>
                <w:szCs w:val="28"/>
                <w:lang w:val="uk-UA" w:eastAsia="ru-RU"/>
              </w:rPr>
              <w:t xml:space="preserve"> </w:t>
            </w:r>
          </w:p>
          <w:p w14:paraId="45388431"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spacing w:val="-4"/>
                <w:kern w:val="0"/>
                <w:sz w:val="28"/>
                <w:szCs w:val="28"/>
                <w:lang w:eastAsia="ru-RU"/>
              </w:rPr>
            </w:pPr>
          </w:p>
        </w:tc>
      </w:tr>
    </w:tbl>
    <w:p w14:paraId="7CEE8BC5"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667508BD"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 xml:space="preserve">Захист відбудеться </w:t>
      </w:r>
      <w:r w:rsidRPr="0036361F">
        <w:rPr>
          <w:rFonts w:ascii="Times New Roman" w:eastAsia="Times New Roman" w:hAnsi="Times New Roman" w:cs="Times New Roman"/>
          <w:b/>
          <w:bCs/>
          <w:kern w:val="0"/>
          <w:sz w:val="28"/>
          <w:szCs w:val="28"/>
          <w:lang w:val="uk-UA" w:eastAsia="ru-RU"/>
        </w:rPr>
        <w:t>19 січня 2005 р</w:t>
      </w:r>
      <w:r w:rsidRPr="0036361F">
        <w:rPr>
          <w:rFonts w:ascii="Times New Roman" w:eastAsia="Times New Roman" w:hAnsi="Times New Roman" w:cs="Times New Roman"/>
          <w:kern w:val="0"/>
          <w:sz w:val="28"/>
          <w:szCs w:val="28"/>
          <w:lang w:val="uk-UA" w:eastAsia="ru-RU"/>
        </w:rPr>
        <w:t>. о 15</w:t>
      </w:r>
      <w:r w:rsidRPr="0036361F">
        <w:rPr>
          <w:rFonts w:ascii="Times New Roman" w:eastAsia="Times New Roman" w:hAnsi="Times New Roman" w:cs="Times New Roman"/>
          <w:kern w:val="0"/>
          <w:sz w:val="28"/>
          <w:szCs w:val="28"/>
          <w:vertAlign w:val="superscript"/>
          <w:lang w:val="uk-UA" w:eastAsia="ru-RU"/>
        </w:rPr>
        <w:t>00</w:t>
      </w:r>
      <w:r w:rsidRPr="0036361F">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 26.350.02 в Національному науковому центрі “Інститут аграрної економіки” УААН за адресою: 03680, м. Київ, МСП,        вул. Героїв Оборони, 10,  3-й поверх, конференц-зал, к. 317.</w:t>
      </w:r>
    </w:p>
    <w:p w14:paraId="32DD2463"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Національного наукового центру “Інститут аграрної економіки” УААН (03680, м. Київ, МСП, вул. Героїв Оборони, 10, к. 212).</w:t>
      </w:r>
    </w:p>
    <w:p w14:paraId="68C9A8C1"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1B5BD632"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Автореферат розісланий 17 грудня 2004 р.</w:t>
      </w:r>
    </w:p>
    <w:p w14:paraId="2D350D17" w14:textId="77777777" w:rsidR="0036361F" w:rsidRPr="0036361F" w:rsidRDefault="0036361F" w:rsidP="0036361F">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tbl>
      <w:tblPr>
        <w:tblW w:w="0" w:type="auto"/>
        <w:tblLayout w:type="fixed"/>
        <w:tblLook w:val="0000" w:firstRow="0" w:lastRow="0" w:firstColumn="0" w:lastColumn="0" w:noHBand="0" w:noVBand="0"/>
      </w:tblPr>
      <w:tblGrid>
        <w:gridCol w:w="4785"/>
        <w:gridCol w:w="5104"/>
      </w:tblGrid>
      <w:tr w:rsidR="0036361F" w:rsidRPr="0036361F" w14:paraId="364BE8A4" w14:textId="77777777" w:rsidTr="00604BFD">
        <w:tblPrEx>
          <w:tblCellMar>
            <w:top w:w="0" w:type="dxa"/>
            <w:bottom w:w="0" w:type="dxa"/>
          </w:tblCellMar>
        </w:tblPrEx>
        <w:tc>
          <w:tcPr>
            <w:tcW w:w="4785" w:type="dxa"/>
            <w:tcBorders>
              <w:top w:val="nil"/>
              <w:left w:val="nil"/>
              <w:bottom w:val="nil"/>
              <w:right w:val="nil"/>
            </w:tcBorders>
          </w:tcPr>
          <w:p w14:paraId="6743E56C"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Вчений секретар</w:t>
            </w:r>
          </w:p>
          <w:p w14:paraId="32C557AC"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t>спеціалізованої вченої ради,</w:t>
            </w:r>
          </w:p>
          <w:p w14:paraId="57C1297D" w14:textId="77777777" w:rsidR="0036361F" w:rsidRPr="0036361F" w:rsidRDefault="0036361F" w:rsidP="0036361F">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lastRenderedPageBreak/>
              <w:t>кандидат економічних наук</w:t>
            </w:r>
          </w:p>
        </w:tc>
        <w:tc>
          <w:tcPr>
            <w:tcW w:w="5104" w:type="dxa"/>
            <w:tcBorders>
              <w:top w:val="nil"/>
              <w:left w:val="nil"/>
              <w:bottom w:val="nil"/>
              <w:right w:val="nil"/>
            </w:tcBorders>
          </w:tcPr>
          <w:p w14:paraId="28618F9B"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p>
          <w:p w14:paraId="41CEF610"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p>
          <w:p w14:paraId="3BC2ABF7" w14:textId="77777777" w:rsidR="0036361F" w:rsidRPr="0036361F" w:rsidRDefault="0036361F" w:rsidP="0036361F">
            <w:pPr>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r w:rsidRPr="0036361F">
              <w:rPr>
                <w:rFonts w:ascii="Times New Roman" w:eastAsia="Times New Roman" w:hAnsi="Times New Roman" w:cs="Times New Roman"/>
                <w:kern w:val="0"/>
                <w:sz w:val="28"/>
                <w:szCs w:val="28"/>
                <w:lang w:val="uk-UA" w:eastAsia="ru-RU"/>
              </w:rPr>
              <w:lastRenderedPageBreak/>
              <w:t xml:space="preserve">Н.Л. Жук </w:t>
            </w:r>
          </w:p>
        </w:tc>
      </w:tr>
    </w:tbl>
    <w:p w14:paraId="1928A11D" w14:textId="77777777" w:rsidR="0036361F" w:rsidRPr="0036361F" w:rsidRDefault="0036361F" w:rsidP="0036361F">
      <w:pPr>
        <w:keepNext/>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b/>
          <w:bCs/>
          <w:kern w:val="0"/>
          <w:sz w:val="28"/>
          <w:szCs w:val="28"/>
          <w:lang w:val="uk-UA" w:eastAsia="ru-RU"/>
        </w:rPr>
      </w:pPr>
    </w:p>
    <w:p w14:paraId="46B99E97"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r w:rsidRPr="0036361F">
        <w:rPr>
          <w:rFonts w:ascii="Times New Roman" w:eastAsia="Times New Roman" w:hAnsi="Times New Roman" w:cs="Times New Roman"/>
          <w:kern w:val="0"/>
          <w:sz w:val="28"/>
          <w:szCs w:val="28"/>
          <w:lang w:val="uk-UA" w:eastAsia="ru-RU"/>
        </w:rPr>
        <w:br w:type="page"/>
      </w:r>
    </w:p>
    <w:p w14:paraId="5A05E484"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2F1C77BE"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722A7B0D"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2BFA96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DD345E9"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D2DE5E4"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44D94B8C"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F340D07"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AE4B735"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3555B25"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C96940C"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17BA88FF"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A26630B"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DB296F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2756E9EF"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4C594BFE"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18C524C5"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E2056B5"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19AB3FFD"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9C28568"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1684BEF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7D9F2846"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DD9131E"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BBF5251"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25C5E743"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3445B64E"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716F9451"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6099DA4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09583442"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17D9869F"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0F0E2F8C"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2E42C0A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51E5F314"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7DAB1E61"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p w14:paraId="28B96075"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36361F" w:rsidRPr="0036361F" w14:paraId="6A029F55" w14:textId="77777777" w:rsidTr="00604BFD">
        <w:tblPrEx>
          <w:tblCellMar>
            <w:top w:w="0" w:type="dxa"/>
            <w:bottom w:w="0" w:type="dxa"/>
          </w:tblCellMar>
        </w:tblPrEx>
        <w:trPr>
          <w:jc w:val="center"/>
        </w:trPr>
        <w:tc>
          <w:tcPr>
            <w:tcW w:w="9853" w:type="dxa"/>
            <w:tcBorders>
              <w:top w:val="nil"/>
              <w:left w:val="nil"/>
              <w:bottom w:val="nil"/>
              <w:right w:val="nil"/>
            </w:tcBorders>
          </w:tcPr>
          <w:p w14:paraId="6AB62DA9" w14:textId="77777777" w:rsidR="0036361F" w:rsidRPr="0036361F" w:rsidRDefault="0036361F" w:rsidP="0036361F">
            <w:pPr>
              <w:tabs>
                <w:tab w:val="clear" w:pos="709"/>
              </w:tabs>
              <w:suppressAutoHyphens w:val="0"/>
              <w:autoSpaceDE w:val="0"/>
              <w:autoSpaceDN w:val="0"/>
              <w:adjustRightInd w:val="0"/>
              <w:spacing w:after="0" w:line="240" w:lineRule="auto"/>
              <w:ind w:firstLine="720"/>
              <w:jc w:val="center"/>
              <w:rPr>
                <w:rFonts w:ascii="Arial" w:eastAsia="Times New Roman" w:hAnsi="Arial" w:cs="Arial"/>
                <w:kern w:val="0"/>
                <w:sz w:val="28"/>
                <w:szCs w:val="28"/>
                <w:lang w:val="uk-UA" w:eastAsia="ru-RU"/>
              </w:rPr>
            </w:pPr>
            <w:r w:rsidRPr="0036361F">
              <w:rPr>
                <w:rFonts w:ascii="Arial" w:eastAsia="Times New Roman" w:hAnsi="Arial" w:cs="Arial"/>
                <w:kern w:val="0"/>
                <w:sz w:val="28"/>
                <w:szCs w:val="28"/>
                <w:lang w:val="uk-UA" w:eastAsia="ru-RU"/>
              </w:rPr>
              <w:t>Підп</w:t>
            </w:r>
            <w:r w:rsidRPr="0036361F">
              <w:rPr>
                <w:rFonts w:ascii="Arial" w:eastAsia="Times New Roman" w:hAnsi="Arial" w:cs="Arial"/>
                <w:b/>
                <w:bCs/>
                <w:kern w:val="0"/>
                <w:sz w:val="28"/>
                <w:szCs w:val="28"/>
                <w:lang w:val="uk-UA" w:eastAsia="ru-RU"/>
              </w:rPr>
              <w:t>.</w:t>
            </w:r>
            <w:r w:rsidRPr="0036361F">
              <w:rPr>
                <w:rFonts w:ascii="Arial" w:eastAsia="Times New Roman" w:hAnsi="Arial" w:cs="Arial"/>
                <w:kern w:val="0"/>
                <w:sz w:val="28"/>
                <w:szCs w:val="28"/>
                <w:lang w:val="uk-UA" w:eastAsia="ru-RU"/>
              </w:rPr>
              <w:t xml:space="preserve"> до друку 17.12. 2004 року. Формат 60Х</w:t>
            </w:r>
            <w:r w:rsidRPr="0036361F">
              <w:rPr>
                <w:rFonts w:ascii="Arial" w:eastAsia="Times New Roman" w:hAnsi="Arial" w:cs="Arial"/>
                <w:kern w:val="0"/>
                <w:sz w:val="28"/>
                <w:szCs w:val="28"/>
                <w:lang w:eastAsia="ru-RU"/>
              </w:rPr>
              <w:t>84/</w:t>
            </w:r>
            <w:r w:rsidRPr="0036361F">
              <w:rPr>
                <w:rFonts w:ascii="Arial" w:eastAsia="Times New Roman" w:hAnsi="Arial" w:cs="Arial"/>
                <w:kern w:val="0"/>
                <w:sz w:val="28"/>
                <w:szCs w:val="28"/>
                <w:lang w:val="uk-UA" w:eastAsia="ru-RU"/>
              </w:rPr>
              <w:t>16. Папір офсетний.</w:t>
            </w:r>
            <w:r w:rsidRPr="0036361F">
              <w:rPr>
                <w:rFonts w:ascii="Arial" w:eastAsia="Times New Roman" w:hAnsi="Arial" w:cs="Arial"/>
                <w:kern w:val="0"/>
                <w:sz w:val="28"/>
                <w:szCs w:val="28"/>
                <w:lang w:eastAsia="ru-RU"/>
              </w:rPr>
              <w:br/>
            </w:r>
            <w:r w:rsidRPr="0036361F">
              <w:rPr>
                <w:rFonts w:ascii="Arial" w:eastAsia="Times New Roman" w:hAnsi="Arial" w:cs="Arial"/>
                <w:kern w:val="0"/>
                <w:sz w:val="28"/>
                <w:szCs w:val="28"/>
                <w:lang w:val="uk-UA" w:eastAsia="ru-RU"/>
              </w:rPr>
              <w:t xml:space="preserve">Обл.-вид. арк. 0,9 Ум. друк. арк. 0,9. Тираж 100. Зам. № </w:t>
            </w:r>
            <w:r w:rsidRPr="0036361F">
              <w:rPr>
                <w:rFonts w:ascii="Arial" w:eastAsia="Times New Roman" w:hAnsi="Arial" w:cs="Arial"/>
                <w:color w:val="FF0000"/>
                <w:kern w:val="0"/>
                <w:sz w:val="28"/>
                <w:szCs w:val="28"/>
                <w:lang w:val="uk-UA" w:eastAsia="ru-RU"/>
              </w:rPr>
              <w:t xml:space="preserve"> </w:t>
            </w:r>
            <w:r w:rsidRPr="0036361F">
              <w:rPr>
                <w:rFonts w:ascii="Arial" w:eastAsia="Times New Roman" w:hAnsi="Arial" w:cs="Arial"/>
                <w:kern w:val="0"/>
                <w:sz w:val="28"/>
                <w:szCs w:val="28"/>
                <w:lang w:eastAsia="ru-RU"/>
              </w:rPr>
              <w:t>177</w:t>
            </w:r>
            <w:r w:rsidRPr="0036361F">
              <w:rPr>
                <w:rFonts w:ascii="Arial" w:eastAsia="Times New Roman" w:hAnsi="Arial" w:cs="Arial"/>
                <w:color w:val="FF0000"/>
                <w:kern w:val="0"/>
                <w:sz w:val="28"/>
                <w:szCs w:val="28"/>
                <w:lang w:val="uk-UA" w:eastAsia="ru-RU"/>
              </w:rPr>
              <w:t xml:space="preserve">  </w:t>
            </w:r>
          </w:p>
        </w:tc>
      </w:tr>
      <w:tr w:rsidR="0036361F" w:rsidRPr="0036361F" w14:paraId="2569AEB4" w14:textId="77777777" w:rsidTr="00604BFD">
        <w:tblPrEx>
          <w:tblCellMar>
            <w:top w:w="0" w:type="dxa"/>
            <w:bottom w:w="0" w:type="dxa"/>
          </w:tblCellMar>
        </w:tblPrEx>
        <w:trPr>
          <w:jc w:val="center"/>
        </w:trPr>
        <w:tc>
          <w:tcPr>
            <w:tcW w:w="9853" w:type="dxa"/>
            <w:tcBorders>
              <w:left w:val="nil"/>
              <w:bottom w:val="nil"/>
              <w:right w:val="nil"/>
            </w:tcBorders>
          </w:tcPr>
          <w:p w14:paraId="01A77226" w14:textId="77777777" w:rsidR="0036361F" w:rsidRPr="0036361F" w:rsidRDefault="0036361F" w:rsidP="0036361F">
            <w:pPr>
              <w:tabs>
                <w:tab w:val="clear" w:pos="709"/>
              </w:tabs>
              <w:suppressAutoHyphens w:val="0"/>
              <w:autoSpaceDE w:val="0"/>
              <w:autoSpaceDN w:val="0"/>
              <w:spacing w:before="120" w:after="0" w:line="240" w:lineRule="auto"/>
              <w:ind w:firstLine="720"/>
              <w:jc w:val="center"/>
              <w:rPr>
                <w:rFonts w:ascii="Arial" w:eastAsia="Times New Roman" w:hAnsi="Arial" w:cs="Arial"/>
                <w:kern w:val="0"/>
                <w:sz w:val="28"/>
                <w:szCs w:val="28"/>
                <w:lang w:val="uk-UA" w:eastAsia="ru-RU"/>
              </w:rPr>
            </w:pPr>
            <w:r w:rsidRPr="0036361F">
              <w:rPr>
                <w:rFonts w:ascii="Arial" w:eastAsia="Times New Roman" w:hAnsi="Arial" w:cs="Arial"/>
                <w:kern w:val="0"/>
                <w:sz w:val="28"/>
                <w:szCs w:val="28"/>
                <w:lang w:val="uk-UA" w:eastAsia="ru-RU"/>
              </w:rPr>
              <w:t xml:space="preserve">Видання та друк – Національний науковий центр </w:t>
            </w:r>
            <w:r w:rsidRPr="0036361F">
              <w:rPr>
                <w:rFonts w:ascii="Arial" w:eastAsia="Times New Roman" w:hAnsi="Arial" w:cs="Arial"/>
                <w:kern w:val="0"/>
                <w:sz w:val="28"/>
                <w:szCs w:val="28"/>
                <w:lang w:val="uk-UA" w:eastAsia="ru-RU"/>
              </w:rPr>
              <w:br/>
              <w:t>“Інститут  аграрної економіки”</w:t>
            </w:r>
          </w:p>
          <w:p w14:paraId="0FD2CF5C" w14:textId="77777777" w:rsidR="0036361F" w:rsidRPr="0036361F" w:rsidRDefault="0036361F" w:rsidP="0036361F">
            <w:pPr>
              <w:keepNext/>
              <w:widowControl/>
              <w:numPr>
                <w:ilvl w:val="0"/>
                <w:numId w:val="1"/>
              </w:numPr>
              <w:tabs>
                <w:tab w:val="clear" w:pos="360"/>
                <w:tab w:val="clear" w:pos="709"/>
              </w:tabs>
              <w:suppressAutoHyphens w:val="0"/>
              <w:autoSpaceDE w:val="0"/>
              <w:autoSpaceDN w:val="0"/>
              <w:adjustRightInd w:val="0"/>
              <w:spacing w:after="0" w:line="240" w:lineRule="auto"/>
              <w:ind w:left="0" w:firstLine="0"/>
              <w:jc w:val="center"/>
              <w:outlineLvl w:val="4"/>
              <w:rPr>
                <w:rFonts w:ascii="Arial" w:eastAsia="Times New Roman" w:hAnsi="Arial" w:cs="Arial"/>
                <w:kern w:val="0"/>
                <w:sz w:val="28"/>
                <w:szCs w:val="28"/>
                <w:lang w:val="uk-UA" w:eastAsia="ru-RU"/>
              </w:rPr>
            </w:pPr>
            <w:r w:rsidRPr="0036361F">
              <w:rPr>
                <w:rFonts w:ascii="Arial" w:eastAsia="Times New Roman" w:hAnsi="Arial" w:cs="Arial"/>
                <w:kern w:val="0"/>
                <w:sz w:val="28"/>
                <w:szCs w:val="28"/>
                <w:lang w:val="uk-UA" w:eastAsia="ru-RU"/>
              </w:rPr>
              <w:t xml:space="preserve">03127 Київ-127, вул. Героїв Оборони, 10 </w:t>
            </w:r>
            <w:r w:rsidRPr="0036361F">
              <w:rPr>
                <w:rFonts w:ascii="Arial" w:eastAsia="Times New Roman" w:hAnsi="Arial" w:cs="Arial"/>
                <w:color w:val="FF0000"/>
                <w:kern w:val="0"/>
                <w:sz w:val="28"/>
                <w:szCs w:val="28"/>
                <w:lang w:val="uk-UA" w:eastAsia="ru-RU"/>
              </w:rPr>
              <w:t xml:space="preserve"> </w:t>
            </w:r>
          </w:p>
        </w:tc>
      </w:tr>
      <w:tr w:rsidR="0036361F" w:rsidRPr="0036361F" w14:paraId="1499145C" w14:textId="77777777" w:rsidTr="00604BFD">
        <w:tblPrEx>
          <w:tblCellMar>
            <w:top w:w="0" w:type="dxa"/>
            <w:bottom w:w="0" w:type="dxa"/>
          </w:tblCellMar>
        </w:tblPrEx>
        <w:trPr>
          <w:jc w:val="center"/>
        </w:trPr>
        <w:tc>
          <w:tcPr>
            <w:tcW w:w="9853" w:type="dxa"/>
            <w:tcBorders>
              <w:left w:val="nil"/>
              <w:bottom w:val="nil"/>
              <w:right w:val="nil"/>
            </w:tcBorders>
          </w:tcPr>
          <w:p w14:paraId="625FE9CC" w14:textId="77777777" w:rsidR="0036361F" w:rsidRPr="0036361F" w:rsidRDefault="0036361F" w:rsidP="0036361F">
            <w:pPr>
              <w:tabs>
                <w:tab w:val="clear" w:pos="709"/>
              </w:tabs>
              <w:suppressAutoHyphens w:val="0"/>
              <w:autoSpaceDE w:val="0"/>
              <w:autoSpaceDN w:val="0"/>
              <w:adjustRightInd w:val="0"/>
              <w:spacing w:before="240" w:after="0" w:line="240" w:lineRule="auto"/>
              <w:ind w:firstLine="720"/>
              <w:jc w:val="center"/>
              <w:rPr>
                <w:rFonts w:ascii="Arial" w:eastAsia="Times New Roman" w:hAnsi="Arial" w:cs="Arial"/>
                <w:kern w:val="0"/>
                <w:sz w:val="28"/>
                <w:szCs w:val="28"/>
                <w:lang w:val="uk-UA" w:eastAsia="ru-RU"/>
              </w:rPr>
            </w:pPr>
            <w:r w:rsidRPr="0036361F">
              <w:rPr>
                <w:rFonts w:ascii="Arial" w:eastAsia="Times New Roman" w:hAnsi="Arial" w:cs="Arial"/>
                <w:kern w:val="0"/>
                <w:sz w:val="28"/>
                <w:szCs w:val="28"/>
                <w:lang w:val="uk-UA" w:eastAsia="ru-RU"/>
              </w:rPr>
              <w:t xml:space="preserve">Свідоцтво </w:t>
            </w:r>
            <w:r w:rsidRPr="0036361F">
              <w:rPr>
                <w:rFonts w:ascii="Arial" w:eastAsia="Times New Roman" w:hAnsi="Arial" w:cs="Arial"/>
                <w:kern w:val="0"/>
                <w:sz w:val="28"/>
                <w:szCs w:val="28"/>
                <w:lang w:eastAsia="ru-RU"/>
              </w:rPr>
              <w:t>суб’єкта видавничо</w:t>
            </w:r>
            <w:r w:rsidRPr="0036361F">
              <w:rPr>
                <w:rFonts w:ascii="Arial" w:eastAsia="Times New Roman" w:hAnsi="Arial" w:cs="Arial"/>
                <w:kern w:val="0"/>
                <w:sz w:val="28"/>
                <w:szCs w:val="28"/>
                <w:lang w:val="uk-UA" w:eastAsia="ru-RU"/>
              </w:rPr>
              <w:t xml:space="preserve">ї справи ДК № 1162 від 18.12.2002 р. </w:t>
            </w:r>
          </w:p>
        </w:tc>
      </w:tr>
    </w:tbl>
    <w:p w14:paraId="4FAED61A" w14:textId="77777777" w:rsidR="0036361F" w:rsidRPr="0036361F" w:rsidRDefault="0036361F" w:rsidP="0036361F">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p>
    <w:p w14:paraId="6D23BCC9" w14:textId="77777777" w:rsidR="0036361F" w:rsidRPr="0036361F" w:rsidRDefault="0036361F" w:rsidP="0036361F">
      <w:pPr>
        <w:keepNext/>
        <w:widowControl/>
        <w:numPr>
          <w:ilvl w:val="0"/>
          <w:numId w:val="27"/>
        </w:numPr>
        <w:tabs>
          <w:tab w:val="clear" w:pos="709"/>
        </w:tabs>
        <w:suppressAutoHyphens w:val="0"/>
        <w:autoSpaceDE w:val="0"/>
        <w:autoSpaceDN w:val="0"/>
        <w:spacing w:after="0" w:line="360" w:lineRule="auto"/>
        <w:ind w:left="0" w:firstLine="0"/>
        <w:jc w:val="center"/>
        <w:outlineLvl w:val="4"/>
        <w:rPr>
          <w:rFonts w:ascii="Times New Roman" w:eastAsia="Times New Roman" w:hAnsi="Times New Roman" w:cs="Times New Roman"/>
          <w:b/>
          <w:bCs/>
          <w:kern w:val="0"/>
          <w:sz w:val="24"/>
          <w:szCs w:val="24"/>
          <w:lang w:eastAsia="ru-RU"/>
        </w:rPr>
      </w:pPr>
      <w:r w:rsidRPr="0036361F">
        <w:rPr>
          <w:rFonts w:ascii="Times New Roman" w:eastAsia="Times New Roman" w:hAnsi="Times New Roman" w:cs="Times New Roman"/>
          <w:b/>
          <w:bCs/>
          <w:kern w:val="0"/>
          <w:sz w:val="24"/>
          <w:szCs w:val="24"/>
          <w:lang w:eastAsia="ru-RU"/>
        </w:rPr>
        <w:lastRenderedPageBreak/>
        <w:t>ЗАГАЛЬНА ХАРАКТЕРИСТИКА ДИСЕРТАЦІЙНОЇ РОБОТИ</w:t>
      </w:r>
    </w:p>
    <w:p w14:paraId="0F0E692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eastAsia="ru-RU"/>
        </w:rPr>
      </w:pPr>
    </w:p>
    <w:p w14:paraId="36E3BF1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Актуальність теми</w:t>
      </w:r>
      <w:r w:rsidRPr="0036361F">
        <w:rPr>
          <w:rFonts w:ascii="Times New Roman" w:eastAsia="Times New Roman" w:hAnsi="Times New Roman" w:cs="Times New Roman"/>
          <w:kern w:val="0"/>
          <w:sz w:val="24"/>
          <w:szCs w:val="24"/>
          <w:lang w:val="uk-UA" w:eastAsia="ru-RU"/>
        </w:rPr>
        <w:t>. В ринкових умовах своєчасне забезпечення підприємств достатніми та дешевими фінансовими ресурсами є вирішальним для ефективного ведення виробництва і потребує виваженої політики суб’єктів господарювання щодо вибору форм та методів фінансування, збалансування його за джерелами, обсягами та строками тощо. Така політика має враховувати особливості діяльності підприємств і базуватися на методах, найприйнятніших для тієї чи іншої сфери. Тому вона вимагає глибокого теоретичного обгрунтування та практичної розробки з тим, щоб забезпечити високу ефективність діяльності й мінімізувати ризики підприємств. Особливо це важливо для сільськогосподарської сфери, де поряд із загальними чинниками зовнішнього і внутрішнього впливу діють специфічні, зокрема, сезонний характер потреби в коштах, невисокий рівень їх віддачі, недостатній розвиток інфраструктури фінансування та ін.</w:t>
      </w:r>
    </w:p>
    <w:p w14:paraId="5A261C8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Окремі аспекти організації фінансового забезпечення сільськогосподарських підприємств грунтовно висвітлені в сучасній економічній літературі. Це стосується, зокрема, наукових публікацій </w:t>
      </w:r>
      <w:r w:rsidRPr="0036361F">
        <w:rPr>
          <w:rFonts w:ascii="Times New Roman" w:eastAsia="Times New Roman" w:hAnsi="Times New Roman" w:cs="Times New Roman"/>
          <w:spacing w:val="-4"/>
          <w:kern w:val="0"/>
          <w:sz w:val="24"/>
          <w:szCs w:val="24"/>
          <w:lang w:val="uk-UA" w:eastAsia="ru-RU"/>
        </w:rPr>
        <w:t>В. Алексійчука, В. Амбросова, В. Андрійчука, І. Баланюка, І. Бланка, П. Буряка,                О. Василика, В. Грушка, М. Дем’яненка, П. Лайка, М. Маліка, В. Опаріна, Б. Пасхавера,                       А. Поддєрьогіна, Д. Полозенка, П.</w:t>
      </w:r>
      <w:r w:rsidRPr="0036361F">
        <w:rPr>
          <w:rFonts w:ascii="Times New Roman" w:eastAsia="Times New Roman" w:hAnsi="Times New Roman" w:cs="Times New Roman"/>
          <w:kern w:val="0"/>
          <w:sz w:val="24"/>
          <w:szCs w:val="24"/>
          <w:lang w:val="uk-UA" w:eastAsia="ru-RU"/>
        </w:rPr>
        <w:t xml:space="preserve"> Саблука, В. Ситника, А. Чупіса, О. Шпичака та інших вчених. У їх працях обгрунтовується система правового забезпечення, управління, ціноутворення, оподаткування, формування фінансових інституцій для агропромислових підприємств.</w:t>
      </w:r>
    </w:p>
    <w:p w14:paraId="03227FE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Більшість дослідників розглядають окремо економічні, організаційні, господарські, фінансові аспекти фінансового забезпечення, що обмежує можливості комплексного розв’язання проблеми. Недостатня увага приділяється визначенню теоретичних засад функціонування організації фінансового забезпечення розвитку і діяльності сільськогосподарських підприємств як єдиної комплексної системи, особливо з урахуванням регіональних особливостей України. Цим зумовлюється актуальність теми дисертаційного дослідження для науки і практики.</w:t>
      </w:r>
    </w:p>
    <w:p w14:paraId="5D92891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 xml:space="preserve">Зв’язок роботи з науковими програмами, планами, темами. </w:t>
      </w:r>
      <w:r w:rsidRPr="0036361F">
        <w:rPr>
          <w:rFonts w:ascii="Times New Roman" w:eastAsia="Times New Roman" w:hAnsi="Times New Roman" w:cs="Times New Roman"/>
          <w:kern w:val="0"/>
          <w:sz w:val="24"/>
          <w:szCs w:val="24"/>
          <w:lang w:val="uk-UA" w:eastAsia="ru-RU"/>
        </w:rPr>
        <w:t xml:space="preserve">Дисертаційне дослідження здійснювалося у відповідності до тематичного плану науково-дослідних робіт Національного наукового центру “Інститут аграрної економіки”, зокрема в межах таких тем: “Розробити методологічні та організаційно-економічні засади розвитку підприємництва та кооперації в агропромисловому виробництві” (номер державної реєстрації 0196U6303, 1996-2000 рр.) та “Розробити методологічні та організаційно-економічні засади функціонування </w:t>
      </w:r>
      <w:r w:rsidRPr="0036361F">
        <w:rPr>
          <w:rFonts w:ascii="Times New Roman" w:eastAsia="Times New Roman" w:hAnsi="Times New Roman" w:cs="Times New Roman"/>
          <w:kern w:val="0"/>
          <w:sz w:val="24"/>
          <w:szCs w:val="24"/>
          <w:lang w:val="uk-UA" w:eastAsia="ru-RU"/>
        </w:rPr>
        <w:lastRenderedPageBreak/>
        <w:t>підприємницьких структур на основі кооперації та інтеграції агропромислового виробництва” (номер державної реєстрації 0102U000257, 2001-2005 рр.).</w:t>
      </w:r>
    </w:p>
    <w:p w14:paraId="59A29AC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color w:val="FF0000"/>
          <w:kern w:val="0"/>
          <w:sz w:val="24"/>
          <w:szCs w:val="24"/>
          <w:lang w:val="uk-UA" w:eastAsia="ru-RU"/>
        </w:rPr>
      </w:pPr>
      <w:r w:rsidRPr="0036361F">
        <w:rPr>
          <w:rFonts w:ascii="Times New Roman" w:eastAsia="Times New Roman" w:hAnsi="Times New Roman" w:cs="Times New Roman"/>
          <w:b/>
          <w:bCs/>
          <w:kern w:val="0"/>
          <w:sz w:val="24"/>
          <w:szCs w:val="24"/>
          <w:lang w:val="uk-UA" w:eastAsia="ru-RU"/>
        </w:rPr>
        <w:t xml:space="preserve">Мета і задачі дослідження. </w:t>
      </w:r>
      <w:r w:rsidRPr="0036361F">
        <w:rPr>
          <w:rFonts w:ascii="Times New Roman" w:eastAsia="Times New Roman" w:hAnsi="Times New Roman" w:cs="Times New Roman"/>
          <w:kern w:val="0"/>
          <w:sz w:val="24"/>
          <w:szCs w:val="24"/>
          <w:lang w:val="uk-UA" w:eastAsia="ru-RU"/>
        </w:rPr>
        <w:t>Метою дисертаційного дослідження є обгрунтування теоретичних і методичних засад удосконалення формування та функціонування організаційно-економічного механізму фінансового забезпечення сільськогосподарських підприємств, спрямованого на підвищення ефективності і конкурентоспроможності їх діяльності.</w:t>
      </w:r>
    </w:p>
    <w:p w14:paraId="4E18266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Відповідно до поставленої мети в роботі вирішувались такі завдання:</w:t>
      </w:r>
    </w:p>
    <w:p w14:paraId="0F85DEB0"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розкрити соціально-економічну сутність, зміст і принципи функціонування організаційно-економічного механізму фінансового забезпечення сільськогосподарських підприємств та особливості його реалізації в сучасних умовах;</w:t>
      </w:r>
    </w:p>
    <w:p w14:paraId="1DBCD24B"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з’ясувати теоретико-методологічні засади організаційно-економічного механізму фінансового забезпечення діяльності підприємств та їх дії у сфері сільськогосподарського виробництва;</w:t>
      </w:r>
    </w:p>
    <w:p w14:paraId="6FDC3E3E"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узагальнити досвід зарубіжних країн щодо функціонування організаційно-економічного механізму фінансування аграрних підприємств і  виявити можливості його використання в Україні;</w:t>
      </w:r>
    </w:p>
    <w:p w14:paraId="6F4CB6CC"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визначити основні напрями розвитку інституціональної системи фінансового забезпечення сільськогосподарських підприємств і розробити пропозиції щодо їх удосконалення;</w:t>
      </w:r>
    </w:p>
    <w:p w14:paraId="6D0DAE10"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виявити регіональні особливості динаміки ефективності організації фінансового забезпечення діяльності сільськогосподарських підприємств та можливості їх врахування при фінансуванні таких суб’єктів;</w:t>
      </w:r>
    </w:p>
    <w:p w14:paraId="40DB82B0"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обгрунтувати пропозиції щодо вдосконалення формування організаційно-економічного механізму фінансового забезпечення діяльності сільськогосподарських підприємств, зокрема на регіональному рівні.</w:t>
      </w:r>
    </w:p>
    <w:p w14:paraId="403182E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Об’єктом дослідження</w:t>
      </w:r>
      <w:r w:rsidRPr="0036361F">
        <w:rPr>
          <w:rFonts w:ascii="Times New Roman" w:eastAsia="Times New Roman" w:hAnsi="Times New Roman" w:cs="Times New Roman"/>
          <w:kern w:val="0"/>
          <w:sz w:val="24"/>
          <w:szCs w:val="24"/>
          <w:lang w:val="uk-UA" w:eastAsia="ru-RU"/>
        </w:rPr>
        <w:t xml:space="preserve"> є організаційно-економічний механізм фінансового забезпечення сільськогосподарських підприємств Житомирської області.</w:t>
      </w:r>
    </w:p>
    <w:p w14:paraId="467810D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Предметом дослідження</w:t>
      </w:r>
      <w:r w:rsidRPr="0036361F">
        <w:rPr>
          <w:rFonts w:ascii="Times New Roman" w:eastAsia="Times New Roman" w:hAnsi="Times New Roman" w:cs="Times New Roman"/>
          <w:kern w:val="0"/>
          <w:sz w:val="24"/>
          <w:szCs w:val="24"/>
          <w:lang w:val="uk-UA" w:eastAsia="ru-RU"/>
        </w:rPr>
        <w:t xml:space="preserve"> є сукупність теоретичних, методологічних і прикладних засад організації фінансового забезпечення сільськогосподарських підприємств, пов’язаних з формуванням і ефективним функціонуванням цілісного організаційно-економічного механізму фінансування.</w:t>
      </w:r>
    </w:p>
    <w:p w14:paraId="072AED0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Методи дослідження</w:t>
      </w:r>
      <w:r w:rsidRPr="0036361F">
        <w:rPr>
          <w:rFonts w:ascii="Times New Roman" w:eastAsia="Times New Roman" w:hAnsi="Times New Roman" w:cs="Times New Roman"/>
          <w:kern w:val="0"/>
          <w:sz w:val="24"/>
          <w:szCs w:val="24"/>
          <w:lang w:val="uk-UA" w:eastAsia="ru-RU"/>
        </w:rPr>
        <w:t>. Методологічна</w:t>
      </w:r>
      <w:r w:rsidRPr="0036361F">
        <w:rPr>
          <w:rFonts w:ascii="Times New Roman" w:eastAsia="Times New Roman" w:hAnsi="Times New Roman" w:cs="Times New Roman"/>
          <w:i/>
          <w:iCs/>
          <w:kern w:val="0"/>
          <w:sz w:val="24"/>
          <w:szCs w:val="24"/>
          <w:lang w:val="uk-UA" w:eastAsia="ru-RU"/>
        </w:rPr>
        <w:t xml:space="preserve"> </w:t>
      </w:r>
      <w:r w:rsidRPr="0036361F">
        <w:rPr>
          <w:rFonts w:ascii="Times New Roman" w:eastAsia="Times New Roman" w:hAnsi="Times New Roman" w:cs="Times New Roman"/>
          <w:kern w:val="0"/>
          <w:sz w:val="24"/>
          <w:szCs w:val="24"/>
          <w:lang w:val="uk-UA" w:eastAsia="ru-RU"/>
        </w:rPr>
        <w:t>і теоретична</w:t>
      </w:r>
      <w:r w:rsidRPr="0036361F">
        <w:rPr>
          <w:rFonts w:ascii="Times New Roman" w:eastAsia="Times New Roman" w:hAnsi="Times New Roman" w:cs="Times New Roman"/>
          <w:i/>
          <w:iCs/>
          <w:kern w:val="0"/>
          <w:sz w:val="24"/>
          <w:szCs w:val="24"/>
          <w:lang w:val="uk-UA" w:eastAsia="ru-RU"/>
        </w:rPr>
        <w:t xml:space="preserve"> </w:t>
      </w:r>
      <w:r w:rsidRPr="0036361F">
        <w:rPr>
          <w:rFonts w:ascii="Times New Roman" w:eastAsia="Times New Roman" w:hAnsi="Times New Roman" w:cs="Times New Roman"/>
          <w:kern w:val="0"/>
          <w:sz w:val="24"/>
          <w:szCs w:val="24"/>
          <w:lang w:val="uk-UA" w:eastAsia="ru-RU"/>
        </w:rPr>
        <w:t xml:space="preserve">основа дослідження грунтується на діалектичному методі пізнання соціально-економічних явищ, комплексному підході до </w:t>
      </w:r>
      <w:r w:rsidRPr="0036361F">
        <w:rPr>
          <w:rFonts w:ascii="Times New Roman" w:eastAsia="Times New Roman" w:hAnsi="Times New Roman" w:cs="Times New Roman"/>
          <w:kern w:val="0"/>
          <w:sz w:val="24"/>
          <w:szCs w:val="24"/>
          <w:lang w:val="uk-UA" w:eastAsia="ru-RU"/>
        </w:rPr>
        <w:lastRenderedPageBreak/>
        <w:t>аналізу організації фінансового забезпечення діяльності сільськогосподарських підприємств; системності в осмисленні змісту та процедур формування і функціонування цього механізму; сучасних напрацюваннях провідних наукових шкіл вітчизняних і зарубіжних учених з питань економічної теорії та фінансового менеджменту.</w:t>
      </w:r>
    </w:p>
    <w:p w14:paraId="14D43F7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процесі дисертаційного дослідження застосовувались: методи теоретичного узагальнення і порівняння  для розкриття змісту і сутності основ понятійного апарату теорії організаційно-економічного механізму фінансового забезпечення діяльності підприємств; статистистико-економічного аналізу – для вивчення, групування, порівняння і наочного відображення емпіричних даних з метою дослідження дії зазначеного механізму на діяльність підприємств та їх інституційного оточення в умовах трансформації економіки, аналізу джерел фінансових ресурсів в діяльності сільськогосподарських підприємств, виявлення факторів впливу на ефективність фінансування; системний підхід – для обгрунтування пропозицій щодо удосконалення організаційно-економічного механізму діяльності підприємств; формалізації та економіко-математичного моделювання – для оптимізації джерел фінансового забезпечення, оцінки ефективності дії механізму, удосконалення системи залучення фінансових ресурсів сільськогосподарськими підприємствами.</w:t>
      </w:r>
    </w:p>
    <w:p w14:paraId="2D92D5B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Інформаційну базу дослідження</w:t>
      </w:r>
      <w:r w:rsidRPr="0036361F">
        <w:rPr>
          <w:rFonts w:ascii="Times New Roman" w:eastAsia="Times New Roman" w:hAnsi="Times New Roman" w:cs="Times New Roman"/>
          <w:kern w:val="0"/>
          <w:sz w:val="24"/>
          <w:szCs w:val="24"/>
          <w:lang w:val="uk-UA" w:eastAsia="ru-RU"/>
        </w:rPr>
        <w:t xml:space="preserve"> складають Закони України, Укази Президента України, нормативні акти Кабінету Міністрів України, міністерств і відомств, матеріали державної статистичної звітності, Міністерства аграрної політики України, Головного управління сільського господарства та продовольства Житомирської облдержадміністрації та районних сільськогосподарських управлінь, міжнародних організацій (зокрема Міжнародної Фінансової Корпорації), річні звіти сільськогосподарських підприємств, наукові літературні джерела, а також інформаційні ресурси світової інформаційної мережі Internet.</w:t>
      </w:r>
    </w:p>
    <w:p w14:paraId="751D135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 xml:space="preserve">Наукова новизна одержаних результатів. </w:t>
      </w:r>
      <w:r w:rsidRPr="0036361F">
        <w:rPr>
          <w:rFonts w:ascii="Times New Roman" w:eastAsia="Times New Roman" w:hAnsi="Times New Roman" w:cs="Times New Roman"/>
          <w:kern w:val="0"/>
          <w:sz w:val="24"/>
          <w:szCs w:val="24"/>
          <w:lang w:val="uk-UA" w:eastAsia="ru-RU"/>
        </w:rPr>
        <w:t>Основні теоретико-методологічні та практичні результати дисертаційного дослідження, що визначають його наукову новизну та характеризують особистий внесок автора, полягають у наступному:</w:t>
      </w:r>
      <w:r w:rsidRPr="0036361F">
        <w:rPr>
          <w:rFonts w:ascii="Times New Roman" w:eastAsia="Times New Roman" w:hAnsi="Times New Roman" w:cs="Times New Roman"/>
          <w:b/>
          <w:bCs/>
          <w:kern w:val="0"/>
          <w:sz w:val="24"/>
          <w:szCs w:val="24"/>
          <w:lang w:val="uk-UA" w:eastAsia="ru-RU"/>
        </w:rPr>
        <w:t xml:space="preserve"> </w:t>
      </w:r>
    </w:p>
    <w:p w14:paraId="777BA5E0"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kern w:val="0"/>
          <w:sz w:val="24"/>
          <w:szCs w:val="24"/>
          <w:lang w:val="uk-UA" w:eastAsia="ru-RU"/>
        </w:rPr>
      </w:pPr>
      <w:r w:rsidRPr="0036361F">
        <w:rPr>
          <w:rFonts w:ascii="Times New Roman" w:eastAsia="Times New Roman" w:hAnsi="Times New Roman" w:cs="Times New Roman"/>
          <w:i/>
          <w:iCs/>
          <w:kern w:val="0"/>
          <w:sz w:val="24"/>
          <w:szCs w:val="24"/>
          <w:lang w:val="uk-UA" w:eastAsia="ru-RU"/>
        </w:rPr>
        <w:t>вперше:</w:t>
      </w:r>
    </w:p>
    <w:p w14:paraId="5D978845"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обгрунтовано наукове визначення змісту категорії “організаційно-економічний механізм фінансового забезпечення підприємств” як сукупності економічних відносин, що складаються в процесі організації залучення та використання фінансових ресурсів суб’єктами господарювання у  своїй діяльності;</w:t>
      </w:r>
    </w:p>
    <w:p w14:paraId="1953AFB0"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 xml:space="preserve">визначено та систематизовано сучасні тенденції і закономірності організації фінансового забезпечення сільськогосподарських підприємств на регіональному рівні, </w:t>
      </w:r>
      <w:r w:rsidRPr="0036361F">
        <w:rPr>
          <w:rFonts w:ascii="Times New Roman" w:eastAsia="Times New Roman" w:hAnsi="Times New Roman" w:cs="Times New Roman"/>
          <w:color w:val="000000"/>
          <w:kern w:val="0"/>
          <w:sz w:val="24"/>
          <w:szCs w:val="24"/>
          <w:lang w:val="uk-UA" w:eastAsia="ru-RU"/>
        </w:rPr>
        <w:t xml:space="preserve">які формуються під дією цінових, фінансово-кредитних, інвестиційних і соціально-екологічних факторів; </w:t>
      </w:r>
    </w:p>
    <w:p w14:paraId="3A87A6A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i/>
          <w:iCs/>
          <w:kern w:val="0"/>
          <w:sz w:val="24"/>
          <w:szCs w:val="24"/>
          <w:lang w:val="uk-UA" w:eastAsia="ru-RU"/>
        </w:rPr>
      </w:pPr>
      <w:r w:rsidRPr="0036361F">
        <w:rPr>
          <w:rFonts w:ascii="Times New Roman" w:eastAsia="Times New Roman" w:hAnsi="Times New Roman" w:cs="Times New Roman"/>
          <w:i/>
          <w:iCs/>
          <w:kern w:val="0"/>
          <w:sz w:val="24"/>
          <w:szCs w:val="24"/>
          <w:lang w:val="uk-UA" w:eastAsia="ru-RU"/>
        </w:rPr>
        <w:t>удосконалено:</w:t>
      </w:r>
    </w:p>
    <w:p w14:paraId="0110A1CC" w14:textId="77777777" w:rsidR="0036361F" w:rsidRPr="0036361F" w:rsidRDefault="0036361F" w:rsidP="0036361F">
      <w:pPr>
        <w:widowControl/>
        <w:numPr>
          <w:ilvl w:val="0"/>
          <w:numId w:val="28"/>
        </w:numPr>
        <w:tabs>
          <w:tab w:val="clear" w:pos="709"/>
          <w:tab w:val="num" w:pos="1080"/>
        </w:tabs>
        <w:suppressAutoHyphens w:val="0"/>
        <w:autoSpaceDE w:val="0"/>
        <w:autoSpaceDN w:val="0"/>
        <w:spacing w:after="0" w:line="360" w:lineRule="auto"/>
        <w:ind w:firstLine="720"/>
        <w:jc w:val="left"/>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kern w:val="0"/>
          <w:sz w:val="24"/>
          <w:szCs w:val="24"/>
          <w:lang w:val="uk-UA" w:eastAsia="ru-RU"/>
        </w:rPr>
        <w:t>засади фінансування аграрних підприємств, які спрямовані на децентралізацію, інтенсивність, раціональність розміщення, скорочення проміжних ланок та діалектичну взаємодію їх саморегуляції з державним регулюванням і забезпечують гнучкість, відкритість та адекватність його соціально-економічній ситуації на інституційній основі;</w:t>
      </w:r>
    </w:p>
    <w:p w14:paraId="761BB5C5" w14:textId="77777777" w:rsidR="0036361F" w:rsidRPr="0036361F" w:rsidRDefault="0036361F" w:rsidP="0036361F">
      <w:pPr>
        <w:widowControl/>
        <w:tabs>
          <w:tab w:val="clear" w:pos="709"/>
          <w:tab w:val="num" w:pos="1080"/>
        </w:tabs>
        <w:suppressAutoHyphens w:val="0"/>
        <w:autoSpaceDE w:val="0"/>
        <w:autoSpaceDN w:val="0"/>
        <w:spacing w:after="0" w:line="360" w:lineRule="auto"/>
        <w:ind w:firstLine="720"/>
        <w:rPr>
          <w:rFonts w:ascii="Times New Roman" w:eastAsia="Times New Roman" w:hAnsi="Times New Roman" w:cs="Times New Roman"/>
          <w:b/>
          <w:bCs/>
          <w:i/>
          <w:iCs/>
          <w:kern w:val="0"/>
          <w:sz w:val="24"/>
          <w:szCs w:val="24"/>
          <w:lang w:val="uk-UA" w:eastAsia="ru-RU"/>
        </w:rPr>
      </w:pPr>
      <w:r w:rsidRPr="0036361F">
        <w:rPr>
          <w:rFonts w:ascii="Times New Roman" w:eastAsia="Times New Roman" w:hAnsi="Times New Roman" w:cs="Times New Roman"/>
          <w:i/>
          <w:iCs/>
          <w:kern w:val="0"/>
          <w:sz w:val="24"/>
          <w:szCs w:val="24"/>
          <w:lang w:val="uk-UA" w:eastAsia="ru-RU"/>
        </w:rPr>
        <w:t>дістали подальший розвиток:</w:t>
      </w:r>
    </w:p>
    <w:p w14:paraId="20193C48" w14:textId="77777777" w:rsidR="0036361F" w:rsidRPr="0036361F" w:rsidRDefault="0036361F" w:rsidP="0036361F">
      <w:pPr>
        <w:widowControl/>
        <w:numPr>
          <w:ilvl w:val="0"/>
          <w:numId w:val="28"/>
        </w:numPr>
        <w:tabs>
          <w:tab w:val="clear" w:pos="709"/>
          <w:tab w:val="num" w:pos="1080"/>
        </w:tabs>
        <w:suppressAutoHyphens w:val="0"/>
        <w:autoSpaceDE w:val="0"/>
        <w:autoSpaceDN w:val="0"/>
        <w:spacing w:after="0" w:line="360" w:lineRule="auto"/>
        <w:ind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функціонально-цільова структура організаційно-економічного механізму фінансового забезпечення з визначенням ролі держави у діяльності сільськогосподарських підприємств через цінове та податкове регулювання;</w:t>
      </w:r>
    </w:p>
    <w:p w14:paraId="032A62F6" w14:textId="77777777" w:rsidR="0036361F" w:rsidRPr="0036361F" w:rsidRDefault="0036361F" w:rsidP="0036361F">
      <w:pPr>
        <w:widowControl/>
        <w:numPr>
          <w:ilvl w:val="0"/>
          <w:numId w:val="27"/>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кількісна оцінка впливу фінансового забезпечення на економічні результати діяльності суб’єктів господарювання, що дозволило ранжувати існуючі джерела надходження фінансових ресурсів з точки зору їх раціональності та економічної вигоди для аграрних підприємств;</w:t>
      </w:r>
    </w:p>
    <w:p w14:paraId="0C2331D1" w14:textId="77777777" w:rsidR="0036361F" w:rsidRPr="0036361F" w:rsidRDefault="0036361F" w:rsidP="0036361F">
      <w:pPr>
        <w:widowControl/>
        <w:numPr>
          <w:ilvl w:val="0"/>
          <w:numId w:val="29"/>
        </w:numPr>
        <w:tabs>
          <w:tab w:val="clear" w:pos="709"/>
        </w:tabs>
        <w:suppressAutoHyphens w:val="0"/>
        <w:autoSpaceDE w:val="0"/>
        <w:autoSpaceDN w:val="0"/>
        <w:spacing w:after="0" w:line="360" w:lineRule="auto"/>
        <w:ind w:left="0" w:firstLine="720"/>
        <w:jc w:val="left"/>
        <w:rPr>
          <w:rFonts w:ascii="Times New Roman" w:eastAsia="Times New Roman" w:hAnsi="Times New Roman" w:cs="Times New Roman"/>
          <w:color w:val="800080"/>
          <w:kern w:val="0"/>
          <w:sz w:val="24"/>
          <w:szCs w:val="24"/>
          <w:lang w:val="uk-UA" w:eastAsia="ru-RU"/>
        </w:rPr>
      </w:pPr>
      <w:r w:rsidRPr="0036361F">
        <w:rPr>
          <w:rFonts w:ascii="Times New Roman" w:eastAsia="Times New Roman" w:hAnsi="Times New Roman" w:cs="Times New Roman"/>
          <w:kern w:val="0"/>
          <w:sz w:val="24"/>
          <w:szCs w:val="24"/>
          <w:lang w:val="uk-UA" w:eastAsia="ru-RU"/>
        </w:rPr>
        <w:t>перспективні шляхи вдосконалення формування організаційно-економічного механізму фінансового забезпечення сільськогосподарських підприємств, зокрема на регіональному рівні.</w:t>
      </w:r>
    </w:p>
    <w:p w14:paraId="3D3AC61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Практичне значення одержаних результатів.</w:t>
      </w:r>
      <w:r w:rsidRPr="0036361F">
        <w:rPr>
          <w:rFonts w:ascii="Times New Roman" w:eastAsia="Times New Roman" w:hAnsi="Times New Roman" w:cs="Times New Roman"/>
          <w:kern w:val="0"/>
          <w:sz w:val="24"/>
          <w:szCs w:val="24"/>
          <w:lang w:val="uk-UA" w:eastAsia="ru-RU"/>
        </w:rPr>
        <w:t xml:space="preserve"> Основні положення, пропозиції і рекомендації дисертаційної роботи можуть використовуватись для розробки загальнодержавних і регіональних програм організації фінансового забезпечення галузі, в процесі підготовки фахівців для регіональних органів та аграрних підприємств. Сфера їх впровадження не обмежується тільки аграрним виробництвом, оскільки тут враховуються універсальні закономірності життєдіяльності підприємств безвідносно до їх географічного розташування та галузевого характеру функціонування.</w:t>
      </w:r>
    </w:p>
    <w:p w14:paraId="12CF374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Теоретико-методологічні положення та розроблені в дисертації практичні заходи щодо удосконалення організації фінансового забезпечення діяльності сільськогосподарських підприємств рекомендовано Головним управлінням сільського господарства і продовольства Житомирської області для широкого впровадження в практику роботи сільськогосподарських підприємств та приватного сільськогосподарського підприємства ім. Цюрупи Попільнянського району (довідки про впровадження результатів дисертаційного дослідження № 3421/2-1 від 15.10.04, та № 311 від 02.12.2004 р.).</w:t>
      </w:r>
    </w:p>
    <w:p w14:paraId="328910F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Результати дисертаційного дослідження знайшли використання у практичній діяльності, зокрема, в навчальному процесі Житомирського агротехнічного коледжу (довідка № 126 від 17.05.04 р.), формуванні в учбових закладах навчальних і тематичних планів, робочих програм за спеціальностями “Економіка підприємств”, “Організація виробництва”, “Фінанси підприємств”, “Економічний аналіз”.</w:t>
      </w:r>
    </w:p>
    <w:p w14:paraId="4F5C899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Особистий внесок здобувача</w:t>
      </w:r>
      <w:r w:rsidRPr="0036361F">
        <w:rPr>
          <w:rFonts w:ascii="Times New Roman" w:eastAsia="Times New Roman" w:hAnsi="Times New Roman" w:cs="Times New Roman"/>
          <w:kern w:val="0"/>
          <w:sz w:val="24"/>
          <w:szCs w:val="24"/>
          <w:lang w:val="uk-UA" w:eastAsia="ru-RU"/>
        </w:rPr>
        <w:t xml:space="preserve"> полягає у проведенні комплексного дослідження методологічних засад формування і функціонування організаційно-економічного механізму фінансового забезпечення діяльності підприємств, обгрунтування його практичного застосування в сільськогосподарських підприємствах. Наукові результати, висновки та пропозиції, що виносяться на захист є результатом особистих досліджень автора.</w:t>
      </w:r>
    </w:p>
    <w:p w14:paraId="2C17C9C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Апробація результатів дисертації</w:t>
      </w:r>
      <w:r w:rsidRPr="0036361F">
        <w:rPr>
          <w:rFonts w:ascii="Times New Roman" w:eastAsia="Times New Roman" w:hAnsi="Times New Roman" w:cs="Times New Roman"/>
          <w:kern w:val="0"/>
          <w:sz w:val="24"/>
          <w:szCs w:val="24"/>
          <w:lang w:val="uk-UA" w:eastAsia="ru-RU"/>
        </w:rPr>
        <w:t>. Результати досліджень оприлюднені на міжнародній науково-практичній конференції “Проблеми ефективного функціонування АПК в умовах нових форм власності та господарювання” (м. Харків, 17-18 травня 2001 р.); всеукраїнській конференції молодих учених економістів-аграрників “Організаційно-економічні проблеми розвитку АПК” (м. Київ, 22 листопада 2001 р.); науково-практичній конференції “Соціально-економічний, науково-технічний та інвестиційний розвиток області з погляду молодих науковців” (м. Житомир, 17 травня 2002 р.); всеукраїнській науковій конференції молодих учених “Уманському державному аграрному університету – 160 років” (м. Умань, 25-26 березня 2004 р); всеукраїнській науково-практичній конференції “Розвиток дорадництва в аграрній сфері економіки” (м. Тернопіль, 26-27 березня 2004 р).</w:t>
      </w:r>
    </w:p>
    <w:p w14:paraId="27A512F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Публікації</w:t>
      </w:r>
      <w:r w:rsidRPr="0036361F">
        <w:rPr>
          <w:rFonts w:ascii="Times New Roman" w:eastAsia="Times New Roman" w:hAnsi="Times New Roman" w:cs="Times New Roman"/>
          <w:kern w:val="0"/>
          <w:sz w:val="24"/>
          <w:szCs w:val="24"/>
          <w:lang w:val="uk-UA" w:eastAsia="ru-RU"/>
        </w:rPr>
        <w:t>. Основні результати дисертації опубліковані в 9 наукових працях, підготовлених самостійно. Серед них: розділ у колективній монографії; 4 статті у наукових фахових виданнях (одноосібні); 4 – у матеріалах науково-практичних конференцій (одноосібні). Загальний обсяг публікацій – 2,6 д.а., які належать особисто автору.</w:t>
      </w:r>
    </w:p>
    <w:p w14:paraId="02D64E21"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b/>
          <w:bCs/>
          <w:kern w:val="0"/>
          <w:sz w:val="24"/>
          <w:szCs w:val="24"/>
          <w:lang w:val="uk-UA" w:eastAsia="ru-RU"/>
        </w:rPr>
        <w:t>Обсяг та структура дисертаційної роботи</w:t>
      </w:r>
      <w:r w:rsidRPr="0036361F">
        <w:rPr>
          <w:rFonts w:ascii="Times New Roman" w:eastAsia="Times New Roman" w:hAnsi="Times New Roman" w:cs="Times New Roman"/>
          <w:kern w:val="0"/>
          <w:sz w:val="24"/>
          <w:szCs w:val="24"/>
          <w:lang w:val="uk-UA" w:eastAsia="ru-RU"/>
        </w:rPr>
        <w:t>. Дисертаційна робота викладена на 183 сторінках комп’ютерного тексту, складається з вступу, трьох розділів, висновків, списку використаних літературних джерел (187 найменувань), містить 10 додатків, довідки про впровадження результатів дослідження. Роботу ілюстровано 28 таблицями та 28 рисунками.</w:t>
      </w:r>
    </w:p>
    <w:p w14:paraId="727FEFC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311E6A15" w14:textId="77777777" w:rsidR="0036361F" w:rsidRPr="0036361F" w:rsidRDefault="0036361F" w:rsidP="0036361F">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ОСНОВНИЙ ЗМІСТ ДИСЕРТАЦІЙНОЇ РОБОТИ</w:t>
      </w:r>
    </w:p>
    <w:p w14:paraId="76D86870"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eastAsia="ru-RU"/>
        </w:rPr>
      </w:pPr>
    </w:p>
    <w:p w14:paraId="672B957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вступі обгрунтовано актуальність теми, сформульовано мету, завдання, об’єкт, предмет дослідження, визначено наукову новизну та практичне значення одержаних результатів дослідження, подано відомості про апробацію результатів дослідження.</w:t>
      </w:r>
    </w:p>
    <w:p w14:paraId="0E11A49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 xml:space="preserve">У першому розділі </w:t>
      </w:r>
      <w:r w:rsidRPr="0036361F">
        <w:rPr>
          <w:rFonts w:ascii="Times New Roman" w:eastAsia="Times New Roman" w:hAnsi="Times New Roman" w:cs="Times New Roman"/>
          <w:b/>
          <w:bCs/>
          <w:kern w:val="0"/>
          <w:sz w:val="24"/>
          <w:szCs w:val="24"/>
          <w:lang w:val="uk-UA" w:eastAsia="ru-RU"/>
        </w:rPr>
        <w:t>“Теоретико-методологічні засади організації фінансового забезпечення виробничої діяльності сільськогосподарських підприємств”</w:t>
      </w:r>
      <w:r w:rsidRPr="0036361F">
        <w:rPr>
          <w:rFonts w:ascii="Times New Roman" w:eastAsia="Times New Roman" w:hAnsi="Times New Roman" w:cs="Times New Roman"/>
          <w:kern w:val="0"/>
          <w:sz w:val="24"/>
          <w:szCs w:val="24"/>
          <w:lang w:val="uk-UA" w:eastAsia="ru-RU"/>
        </w:rPr>
        <w:t xml:space="preserve"> викладено сутність організаційно-економічного механізму фінансового забезпечення виробництва, досліджено і систематизовано макроекономічні чинники, економічні і організаційні важелі та ринкові інструменти, які впливають на його становлення та дію. Висвітлено способи формування фінансових ресурсів підприємств, а також напрями фінансового забезпечення. Розглянуто основні напрями державної регуляторної політики в країнах світу та Україні і її вплив на фінансове забезпечення сільськогосподарських підприємств.</w:t>
      </w:r>
    </w:p>
    <w:p w14:paraId="55E4DF3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Використання категорії “організаційно-економічний механізм фінансового забезпечення діяльності підприємств" дає змогу комплексно поєднати необхідність організації фінансового забезпечення та управління економічними процесами, що відбуваються під впливом мікроекономічних та макроекономічних чинників. Даний механізм грунтується на дії суб’єктів відповідно до об‘єктивних економічних законів, враховуючи їх цілі, потреби та інтереси. </w:t>
      </w:r>
    </w:p>
    <w:p w14:paraId="48544C6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Цей механізм складається із двох взаємопов‘язаних підсистем: функціональної та забезпечувальної. Перша – охоплює фінансово-економічні та організаційні елементи функціонування підприємства, друга – формує необхідні методичні, правові, фінансові та інші умови реалізації мети його діяльності. Він є системою елементів організації, пошуку і мобілізації фінансових ресурсів та відповідних їм економічних інструментів, поєднання яких дозволяє забезпечити надходження необхідних коштів для здійснення виробництва.</w:t>
      </w:r>
    </w:p>
    <w:p w14:paraId="6504A65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процесі дослідження теоретично обгрунтовано, що побудову моделі раціонального організаційно-економічного механізму фінансового забезпечення діяльності підприємств необхідно здійснювати на таких принципах: децентралізації, раціонального розміщення, інтенсивності, скорочення проміжних ланок, діалектичної взаємодії саморегуляції з державним регулюванням, гнучкості, відкритості, адекватності соціально-економічній ситуації тощо. Встановлено, що на його формування й ефективне функціонування впливає комплекс чинників, які можна виділити в наступні блоки: функціональні та забезпечувальні елементи, організаційно-економічні елементи, організаційно-технологічні особливості виробництва (рис. 1).</w:t>
      </w:r>
    </w:p>
    <w:p w14:paraId="7E6E795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Стратегічною метою організаційно-економічного механізму фінансового забезпечення діяльності підприємств є отримання максимально можливого прибутку при мінімальних витратах ресурсів та капіталу і мінімальному ризику. </w:t>
      </w:r>
    </w:p>
    <w:p w14:paraId="6F3337E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У нинішніх умовах фінансове забезпечення діяльності підприємств здійснюється переважно в трьох формах: самофінансування, тобто використання власних ресурсів для </w:t>
      </w:r>
      <w:r w:rsidRPr="0036361F">
        <w:rPr>
          <w:rFonts w:ascii="Times New Roman" w:eastAsia="Times New Roman" w:hAnsi="Times New Roman" w:cs="Times New Roman"/>
          <w:kern w:val="0"/>
          <w:sz w:val="24"/>
          <w:szCs w:val="24"/>
          <w:lang w:val="uk-UA" w:eastAsia="ru-RU"/>
        </w:rPr>
        <w:lastRenderedPageBreak/>
        <w:t>розвитку суб‘єктів господарювання; кредитування на основі мобілізації і перерозподілу тимчасово вільних коштів; бюджетне фінансування на безповоротній основі за рахунок коштів державного і місцевого бюджетів. Ці форми є взаємодоповнюючими і в реальних умовах відокремлено не існують. Формування фінансових ресурсів підприємств може здійснюватися різними способами: засновниками, за рахунок грошових надходжень і доходів, мобілізації з фінансово-кредитного ринку тощо.</w:t>
      </w:r>
    </w:p>
    <w:p w14:paraId="1AF5A09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 даний час фінансове забезпечення значною мірою зорієнтоване на активну участь держави у фінансуванні діяльності підприємств. Нині діє 25 програм фінансової підтримки сільськогосподарських підприємств Житомирської області, спрямованих на забезпечення економічного паритету між сільським господарством та іншими галузями економіки, а також стимулювання розвитку перспективних процесів у сфері виробництва. </w:t>
      </w:r>
    </w:p>
    <w:p w14:paraId="5C1DC54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br w:type="page"/>
      </w:r>
      <w:r w:rsidRPr="0036361F">
        <w:rPr>
          <w:rFonts w:ascii="Times New Roman" w:eastAsia="Times New Roman" w:hAnsi="Times New Roman" w:cs="Times New Roman"/>
          <w:kern w:val="0"/>
          <w:sz w:val="24"/>
          <w:szCs w:val="24"/>
          <w:lang w:val="uk-UA" w:eastAsia="ru-RU"/>
        </w:rPr>
        <w:lastRenderedPageBreak/>
        <w:br w:type="page"/>
      </w:r>
      <w:r w:rsidRPr="0036361F">
        <w:rPr>
          <w:rFonts w:ascii="Times New Roman" w:eastAsia="Times New Roman" w:hAnsi="Times New Roman" w:cs="Times New Roman"/>
          <w:kern w:val="0"/>
          <w:sz w:val="24"/>
          <w:szCs w:val="24"/>
          <w:lang w:val="uk-UA" w:eastAsia="ru-RU"/>
        </w:rPr>
        <w:lastRenderedPageBreak/>
        <w:t xml:space="preserve">Зокрема, підтримка здійснюється за такими напрямками: оплата робіт по докорінному поліпшенню земель, державна підтримка племінної роботи у тваринництві, боротьба із шкідниками та хворобами сільськогосподарських рослин, відшкодування витрат на проведення протиепізоотичних заходів, фінансування державної цільової програми розвитку селекції та насінництва сільськогосподарських культур, підтримка фермерських господарств, що знаходяться в особливо складних кліматичних умовах, погашення відсотків по кредитах сільськогосподарських підприємств, фінансування частини витрат, пов’язаних з вирощуванням сільськогосподарських культур (льон, хміль), фінансова підтримка сільськогосподарських товаровиробників шляхом передачі їм податку на додану вартість від реалізації окремих видів сільськогосподарської продукції та продуктів її переробки, інші напрямки фінансової підтримки на зворотній основі, в тому числі з резервного фонду Кабінету Міністрів України. </w:t>
      </w:r>
    </w:p>
    <w:p w14:paraId="7D26E0A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Зарубіжний досвід свідчить, що регуляторна політика щодо функціонування аграрного сектора спрямована передусім на стабілізацію фінансового стану сільськогосподарських підприємств, забезпечення їх конкурентоспроможності на міжнародних ринках, що особливо важливо в умовах глобалізації світової економіки. Регулювання аграрного сектора здійснюється переважно за допомогою фінансових важелів. Деякі країни, наприклад Франція, Австрія, Канада, Чехія, Польща, мають спеціалізовані державні установи, на які покладено здійснення фінансової підтримки аграрного сектора. </w:t>
      </w:r>
    </w:p>
    <w:p w14:paraId="5785640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Разом з тим фінансова підтримка і фінансове забезпечення сільського господарства не повинні орієнтуватись тільки на бюджетні асигнування. Як свідчать результати дослідження, перспективним слід вважати підвищення ролі кооперативної кредитної системи, приватних і змішаних (державно-приватних) структур, спеціалізованих на реалізації відповідних фінансових стратегій та програм.</w:t>
      </w:r>
    </w:p>
    <w:p w14:paraId="335B0FA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У другому розділі </w:t>
      </w:r>
      <w:r w:rsidRPr="0036361F">
        <w:rPr>
          <w:rFonts w:ascii="Times New Roman" w:eastAsia="Times New Roman" w:hAnsi="Times New Roman" w:cs="Times New Roman"/>
          <w:b/>
          <w:bCs/>
          <w:kern w:val="0"/>
          <w:sz w:val="24"/>
          <w:szCs w:val="24"/>
          <w:lang w:val="uk-UA" w:eastAsia="ru-RU"/>
        </w:rPr>
        <w:t>“Стан організації фінансового забезпечення сільськогосподарських підприємств”</w:t>
      </w:r>
      <w:r w:rsidRPr="0036361F">
        <w:rPr>
          <w:rFonts w:ascii="Times New Roman" w:eastAsia="Times New Roman" w:hAnsi="Times New Roman" w:cs="Times New Roman"/>
          <w:kern w:val="0"/>
          <w:sz w:val="24"/>
          <w:szCs w:val="24"/>
          <w:lang w:val="uk-UA" w:eastAsia="ru-RU"/>
        </w:rPr>
        <w:t xml:space="preserve"> аналізуються галузеві особливості сільськогосподарського виробництва, що впливають на фінансовий стан, основні принципи організації фінансового забезпечення сільськогосподарських підприємств, дається наукова характеристика інституціональної системи їх фінансування. </w:t>
      </w:r>
    </w:p>
    <w:p w14:paraId="47751CF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Ефективна організація фінансового забезпечення діяльності підприємств потребує підходів, які б враховували не тільки аспекти фінансової та виробничої сфери, а й інші особливості діяльності підприємств. Стосовно сільського господарства найголовнішою ознакою, що впливає на суттєві відмінності принципів організації фінансового забезпечення підприємств від інших галузей народного господарства, є те, що виробництво продукції </w:t>
      </w:r>
      <w:r w:rsidRPr="0036361F">
        <w:rPr>
          <w:rFonts w:ascii="Times New Roman" w:eastAsia="Times New Roman" w:hAnsi="Times New Roman" w:cs="Times New Roman"/>
          <w:kern w:val="0"/>
          <w:sz w:val="24"/>
          <w:szCs w:val="24"/>
          <w:lang w:val="uk-UA" w:eastAsia="ru-RU"/>
        </w:rPr>
        <w:lastRenderedPageBreak/>
        <w:t>сільського господарства пов‘язане з використанням землі та інших природних ресурсів; залежність виробництва від природних умов та яскраво вираженої сезонності виробництва, а звідси – нерівномірність надходження фінансових ресурсів. Важливими особливостями фінансування сільськогосподарських підприємств є й те, що реальний фінансовий результат господарської діяльності підприємства відомий лише в кінці року, порівняно низька фондооснащеність виробництва та набагато нижчий рівень оплати праці; висока капітало- і трудомісткість виробничих процесів.</w:t>
      </w:r>
    </w:p>
    <w:p w14:paraId="72E5F82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Результати аналізу стану фінансування сільськогосподарських підприємств Житомирської області свідчать, що на даному етапі надходження фінансових ресурсів не забезпечує їх функціонування не лише в розширеному, а й в простому відтворенні. Так, у 2003 р. сільськогосподарські підприємства Житомирської області фактично отримали лише близько половини необхідного обсягу фінансових ресурсів для здійснення своєї діяльності, тобто відчували суттєву нестачу фінансового забезпечення, необхідного для розвитку і діяльності підприємств. Динаміку обсягу інвестицій в сільськогосподарські підприємства Житомирської області наведено на рис. 2.</w:t>
      </w:r>
    </w:p>
    <w:p w14:paraId="7B6D5BEF" w14:textId="6C8AC010" w:rsidR="0036361F" w:rsidRPr="0036361F" w:rsidRDefault="0036361F" w:rsidP="0036361F">
      <w:pPr>
        <w:widowControl/>
        <w:tabs>
          <w:tab w:val="clear" w:pos="709"/>
          <w:tab w:val="left" w:pos="180"/>
        </w:tabs>
        <w:suppressAutoHyphens w:val="0"/>
        <w:autoSpaceDE w:val="0"/>
        <w:autoSpaceDN w:val="0"/>
        <w:spacing w:after="0" w:line="360" w:lineRule="auto"/>
        <w:ind w:firstLine="709"/>
        <w:rPr>
          <w:rFonts w:ascii="Times New Roman" w:eastAsia="Times New Roman" w:hAnsi="Times New Roman" w:cs="Times New Roman"/>
          <w:color w:val="000000"/>
          <w:kern w:val="0"/>
          <w:sz w:val="24"/>
          <w:szCs w:val="24"/>
          <w:lang w:eastAsia="ru-RU"/>
        </w:rPr>
      </w:pPr>
      <w:r w:rsidRPr="0036361F">
        <w:rPr>
          <w:rFonts w:ascii="Times New Roman" w:eastAsia="Times New Roman" w:hAnsi="Times New Roman" w:cs="Times New Roman"/>
          <w:noProof/>
          <w:color w:val="000000"/>
          <w:kern w:val="0"/>
          <w:sz w:val="24"/>
          <w:szCs w:val="24"/>
          <w:lang w:eastAsia="ru-RU"/>
        </w:rPr>
        <w:drawing>
          <wp:inline distT="0" distB="0" distL="0" distR="0" wp14:anchorId="3D105887" wp14:editId="62803C00">
            <wp:extent cx="5476875" cy="2333625"/>
            <wp:effectExtent l="0" t="0" r="0" b="0"/>
            <wp:docPr id="137" name="Диаграмма 1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0" w:type="auto"/>
        <w:tblLayout w:type="fixed"/>
        <w:tblLook w:val="0000" w:firstRow="0" w:lastRow="0" w:firstColumn="0" w:lastColumn="0" w:noHBand="0" w:noVBand="0"/>
      </w:tblPr>
      <w:tblGrid>
        <w:gridCol w:w="10173"/>
      </w:tblGrid>
      <w:tr w:rsidR="0036361F" w:rsidRPr="0036361F" w14:paraId="44A1C0E0" w14:textId="77777777" w:rsidTr="00604BFD">
        <w:tblPrEx>
          <w:tblCellMar>
            <w:top w:w="0" w:type="dxa"/>
            <w:bottom w:w="0" w:type="dxa"/>
          </w:tblCellMar>
        </w:tblPrEx>
        <w:tc>
          <w:tcPr>
            <w:tcW w:w="10173" w:type="dxa"/>
            <w:tcBorders>
              <w:top w:val="nil"/>
              <w:left w:val="nil"/>
              <w:bottom w:val="nil"/>
              <w:right w:val="nil"/>
            </w:tcBorders>
          </w:tcPr>
          <w:p w14:paraId="2D6CDE88" w14:textId="77777777" w:rsidR="0036361F" w:rsidRPr="0036361F" w:rsidRDefault="0036361F" w:rsidP="0036361F">
            <w:pPr>
              <w:widowControl/>
              <w:tabs>
                <w:tab w:val="clear" w:pos="709"/>
                <w:tab w:val="left" w:pos="180"/>
                <w:tab w:val="left" w:pos="1701"/>
                <w:tab w:val="left" w:pos="1843"/>
              </w:tabs>
              <w:suppressAutoHyphens w:val="0"/>
              <w:autoSpaceDE w:val="0"/>
              <w:autoSpaceDN w:val="0"/>
              <w:spacing w:after="0" w:line="360" w:lineRule="auto"/>
              <w:ind w:left="1843" w:hanging="1123"/>
              <w:rPr>
                <w:rFonts w:ascii="Times New Roman" w:eastAsia="Times New Roman" w:hAnsi="Times New Roman" w:cs="Times New Roman"/>
                <w:color w:val="000000"/>
                <w:kern w:val="0"/>
                <w:sz w:val="24"/>
                <w:szCs w:val="24"/>
                <w:lang w:eastAsia="ru-RU"/>
              </w:rPr>
            </w:pPr>
            <w:r w:rsidRPr="0036361F">
              <w:rPr>
                <w:rFonts w:ascii="Times New Roman" w:eastAsia="Times New Roman" w:hAnsi="Times New Roman" w:cs="Times New Roman"/>
                <w:color w:val="000000"/>
                <w:kern w:val="0"/>
                <w:sz w:val="24"/>
                <w:szCs w:val="24"/>
                <w:lang w:eastAsia="ru-RU"/>
              </w:rPr>
              <w:t xml:space="preserve">Рис. 2. </w:t>
            </w:r>
            <w:r w:rsidRPr="0036361F">
              <w:rPr>
                <w:rFonts w:ascii="Times New Roman" w:eastAsia="Times New Roman" w:hAnsi="Times New Roman" w:cs="Times New Roman"/>
                <w:color w:val="000000"/>
                <w:kern w:val="0"/>
                <w:sz w:val="24"/>
                <w:szCs w:val="24"/>
                <w:lang w:val="uk-UA" w:eastAsia="ru-RU"/>
              </w:rPr>
              <w:t>Обсяги   інвестицій  у  сільськогосподарські  підприємства Житомирської області (у порівняльних цінах 1996 р., тис. грн.)</w:t>
            </w:r>
          </w:p>
        </w:tc>
      </w:tr>
    </w:tbl>
    <w:p w14:paraId="0C71376E"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eastAsia="ru-RU"/>
        </w:rPr>
      </w:pPr>
    </w:p>
    <w:p w14:paraId="6E68399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Необхідною умовою раціональної організації фінансового забезпечення діяльності підприємств є налагоджене функціонування фінансових інститутів: банків, бірж, страхових компаній, небанківських кредитних установ, фінансових посередників. Вивчення стану їх розвитку та участі у фінансуванні діяльності сільськогосподарських підприємств у Житомирській області показало, що провідна роль тут належить комерційним банкам. Найбільше кредитів сільськогосподарським підприємствам Житомирської області надав АКБ “Аваль” (62%), а їх обсяг за три роки збільшився більш як у 6 разів (табл. 1).</w:t>
      </w:r>
    </w:p>
    <w:p w14:paraId="2F75823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4A121CBA" w14:textId="77777777" w:rsidR="0036361F" w:rsidRPr="0036361F" w:rsidRDefault="0036361F" w:rsidP="0036361F">
      <w:pPr>
        <w:keepNext/>
        <w:widowControl/>
        <w:tabs>
          <w:tab w:val="clear" w:pos="709"/>
        </w:tabs>
        <w:suppressAutoHyphens w:val="0"/>
        <w:autoSpaceDE w:val="0"/>
        <w:autoSpaceDN w:val="0"/>
        <w:spacing w:after="0" w:line="360" w:lineRule="auto"/>
        <w:ind w:left="-142" w:firstLine="862"/>
        <w:jc w:val="right"/>
        <w:outlineLvl w:val="3"/>
        <w:rPr>
          <w:rFonts w:ascii="Times New Roman" w:eastAsia="Times New Roman" w:hAnsi="Times New Roman" w:cs="Times New Roman"/>
          <w:color w:val="FF0000"/>
          <w:kern w:val="0"/>
          <w:sz w:val="24"/>
          <w:szCs w:val="24"/>
          <w:lang w:val="uk-UA" w:eastAsia="ru-RU"/>
        </w:rPr>
      </w:pPr>
      <w:r w:rsidRPr="0036361F">
        <w:rPr>
          <w:rFonts w:ascii="Times New Roman" w:eastAsia="Times New Roman" w:hAnsi="Times New Roman" w:cs="Times New Roman"/>
          <w:kern w:val="0"/>
          <w:sz w:val="24"/>
          <w:szCs w:val="24"/>
          <w:lang w:val="uk-UA" w:eastAsia="ru-RU"/>
        </w:rPr>
        <w:t>Таблиця 1</w:t>
      </w:r>
    </w:p>
    <w:p w14:paraId="33E4D8BF" w14:textId="77777777" w:rsidR="0036361F" w:rsidRPr="0036361F" w:rsidRDefault="0036361F" w:rsidP="0036361F">
      <w:pPr>
        <w:widowControl/>
        <w:tabs>
          <w:tab w:val="clear" w:pos="709"/>
        </w:tabs>
        <w:suppressAutoHyphens w:val="0"/>
        <w:autoSpaceDE w:val="0"/>
        <w:autoSpaceDN w:val="0"/>
        <w:spacing w:after="0" w:line="360" w:lineRule="auto"/>
        <w:ind w:firstLine="54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Кредитне забезпечення комерційними банками сільськогосподарських підприємств Житомирської області</w:t>
      </w:r>
    </w:p>
    <w:p w14:paraId="6D5BF4AC" w14:textId="77777777" w:rsidR="0036361F" w:rsidRPr="0036361F" w:rsidRDefault="0036361F" w:rsidP="0036361F">
      <w:pPr>
        <w:widowControl/>
        <w:tabs>
          <w:tab w:val="clear" w:pos="709"/>
        </w:tabs>
        <w:suppressAutoHyphens w:val="0"/>
        <w:autoSpaceDE w:val="0"/>
        <w:autoSpaceDN w:val="0"/>
        <w:spacing w:after="0" w:line="360" w:lineRule="auto"/>
        <w:ind w:firstLine="540"/>
        <w:jc w:val="center"/>
        <w:rPr>
          <w:rFonts w:ascii="Times New Roman" w:eastAsia="Times New Roman" w:hAnsi="Times New Roman" w:cs="Times New Roman"/>
          <w:kern w:val="0"/>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964"/>
        <w:gridCol w:w="965"/>
        <w:gridCol w:w="964"/>
        <w:gridCol w:w="965"/>
        <w:gridCol w:w="964"/>
        <w:gridCol w:w="965"/>
        <w:gridCol w:w="771"/>
        <w:gridCol w:w="878"/>
      </w:tblGrid>
      <w:tr w:rsidR="0036361F" w:rsidRPr="0036361F" w14:paraId="3BB03A4D" w14:textId="77777777" w:rsidTr="00604BFD">
        <w:tblPrEx>
          <w:tblCellMar>
            <w:top w:w="0" w:type="dxa"/>
            <w:bottom w:w="0" w:type="dxa"/>
          </w:tblCellMar>
        </w:tblPrEx>
        <w:trPr>
          <w:cantSplit/>
          <w:trHeight w:val="254"/>
        </w:trPr>
        <w:tc>
          <w:tcPr>
            <w:tcW w:w="2708" w:type="dxa"/>
            <w:vMerge w:val="restart"/>
            <w:vAlign w:val="center"/>
          </w:tcPr>
          <w:p w14:paraId="7BC649C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Банк</w:t>
            </w:r>
          </w:p>
        </w:tc>
        <w:tc>
          <w:tcPr>
            <w:tcW w:w="1929" w:type="dxa"/>
            <w:gridSpan w:val="2"/>
            <w:vAlign w:val="center"/>
          </w:tcPr>
          <w:p w14:paraId="0109CC6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2000 р.</w:t>
            </w:r>
          </w:p>
        </w:tc>
        <w:tc>
          <w:tcPr>
            <w:tcW w:w="1929" w:type="dxa"/>
            <w:gridSpan w:val="2"/>
            <w:vAlign w:val="center"/>
          </w:tcPr>
          <w:p w14:paraId="6FF2AB2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2001 р.</w:t>
            </w:r>
          </w:p>
        </w:tc>
        <w:tc>
          <w:tcPr>
            <w:tcW w:w="1929" w:type="dxa"/>
            <w:gridSpan w:val="2"/>
            <w:vAlign w:val="center"/>
          </w:tcPr>
          <w:p w14:paraId="4B9C27E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2002 р.</w:t>
            </w:r>
          </w:p>
        </w:tc>
        <w:tc>
          <w:tcPr>
            <w:tcW w:w="1649" w:type="dxa"/>
            <w:gridSpan w:val="2"/>
            <w:vAlign w:val="center"/>
          </w:tcPr>
          <w:p w14:paraId="40B35AD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2003 р.</w:t>
            </w:r>
          </w:p>
        </w:tc>
      </w:tr>
      <w:tr w:rsidR="0036361F" w:rsidRPr="0036361F" w14:paraId="2C5CAED0" w14:textId="77777777" w:rsidTr="00604BFD">
        <w:tblPrEx>
          <w:tblCellMar>
            <w:top w:w="0" w:type="dxa"/>
            <w:bottom w:w="0" w:type="dxa"/>
          </w:tblCellMar>
        </w:tblPrEx>
        <w:trPr>
          <w:cantSplit/>
          <w:trHeight w:val="146"/>
        </w:trPr>
        <w:tc>
          <w:tcPr>
            <w:tcW w:w="2708" w:type="dxa"/>
            <w:vMerge/>
          </w:tcPr>
          <w:p w14:paraId="72B97A2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p>
        </w:tc>
        <w:tc>
          <w:tcPr>
            <w:tcW w:w="964" w:type="dxa"/>
          </w:tcPr>
          <w:p w14:paraId="509036B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млн. грн. </w:t>
            </w:r>
          </w:p>
        </w:tc>
        <w:tc>
          <w:tcPr>
            <w:tcW w:w="965" w:type="dxa"/>
          </w:tcPr>
          <w:p w14:paraId="47909AD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4" w:type="dxa"/>
          </w:tcPr>
          <w:p w14:paraId="1191346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млн. грн. </w:t>
            </w:r>
          </w:p>
        </w:tc>
        <w:tc>
          <w:tcPr>
            <w:tcW w:w="965" w:type="dxa"/>
          </w:tcPr>
          <w:p w14:paraId="0A94F8E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4" w:type="dxa"/>
          </w:tcPr>
          <w:p w14:paraId="101DEF2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млн. грн.</w:t>
            </w:r>
          </w:p>
        </w:tc>
        <w:tc>
          <w:tcPr>
            <w:tcW w:w="965" w:type="dxa"/>
          </w:tcPr>
          <w:p w14:paraId="676C128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771" w:type="dxa"/>
          </w:tcPr>
          <w:p w14:paraId="380F350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млн. грн.</w:t>
            </w:r>
          </w:p>
        </w:tc>
        <w:tc>
          <w:tcPr>
            <w:tcW w:w="878" w:type="dxa"/>
          </w:tcPr>
          <w:p w14:paraId="3A716C8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r>
      <w:tr w:rsidR="0036361F" w:rsidRPr="0036361F" w14:paraId="2D8B7550" w14:textId="77777777" w:rsidTr="00604BFD">
        <w:tblPrEx>
          <w:tblCellMar>
            <w:top w:w="0" w:type="dxa"/>
            <w:bottom w:w="0" w:type="dxa"/>
          </w:tblCellMar>
        </w:tblPrEx>
        <w:trPr>
          <w:trHeight w:val="423"/>
        </w:trPr>
        <w:tc>
          <w:tcPr>
            <w:tcW w:w="2708" w:type="dxa"/>
          </w:tcPr>
          <w:p w14:paraId="7AAB3781" w14:textId="77777777" w:rsidR="0036361F" w:rsidRPr="0036361F" w:rsidRDefault="0036361F" w:rsidP="0036361F">
            <w:pPr>
              <w:keepNext/>
              <w:widowControl/>
              <w:tabs>
                <w:tab w:val="clear" w:pos="709"/>
              </w:tabs>
              <w:suppressAutoHyphens w:val="0"/>
              <w:autoSpaceDE w:val="0"/>
              <w:autoSpaceDN w:val="0"/>
              <w:spacing w:after="0" w:line="360" w:lineRule="auto"/>
              <w:ind w:firstLine="0"/>
              <w:jc w:val="left"/>
              <w:outlineLvl w:val="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АКБ “Аваль”</w:t>
            </w:r>
          </w:p>
        </w:tc>
        <w:tc>
          <w:tcPr>
            <w:tcW w:w="964" w:type="dxa"/>
          </w:tcPr>
          <w:p w14:paraId="157D36D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5,8</w:t>
            </w:r>
          </w:p>
        </w:tc>
        <w:tc>
          <w:tcPr>
            <w:tcW w:w="965" w:type="dxa"/>
          </w:tcPr>
          <w:p w14:paraId="7FACB99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31,6</w:t>
            </w:r>
          </w:p>
        </w:tc>
        <w:tc>
          <w:tcPr>
            <w:tcW w:w="964" w:type="dxa"/>
          </w:tcPr>
          <w:p w14:paraId="205851D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29,2</w:t>
            </w:r>
          </w:p>
        </w:tc>
        <w:tc>
          <w:tcPr>
            <w:tcW w:w="965" w:type="dxa"/>
          </w:tcPr>
          <w:p w14:paraId="7747538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41,7</w:t>
            </w:r>
          </w:p>
        </w:tc>
        <w:tc>
          <w:tcPr>
            <w:tcW w:w="964" w:type="dxa"/>
          </w:tcPr>
          <w:p w14:paraId="065C606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36,1</w:t>
            </w:r>
          </w:p>
        </w:tc>
        <w:tc>
          <w:tcPr>
            <w:tcW w:w="965" w:type="dxa"/>
          </w:tcPr>
          <w:p w14:paraId="20E9FFF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62,0</w:t>
            </w:r>
          </w:p>
        </w:tc>
        <w:tc>
          <w:tcPr>
            <w:tcW w:w="771" w:type="dxa"/>
          </w:tcPr>
          <w:p w14:paraId="4C0C9BD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3,0</w:t>
            </w:r>
          </w:p>
        </w:tc>
        <w:tc>
          <w:tcPr>
            <w:tcW w:w="878" w:type="dxa"/>
          </w:tcPr>
          <w:p w14:paraId="1AC25D8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6,8</w:t>
            </w:r>
          </w:p>
        </w:tc>
      </w:tr>
      <w:tr w:rsidR="0036361F" w:rsidRPr="0036361F" w14:paraId="0E09E5D7" w14:textId="77777777" w:rsidTr="00604BFD">
        <w:tblPrEx>
          <w:tblCellMar>
            <w:top w:w="0" w:type="dxa"/>
            <w:bottom w:w="0" w:type="dxa"/>
          </w:tblCellMar>
        </w:tblPrEx>
        <w:trPr>
          <w:trHeight w:val="254"/>
        </w:trPr>
        <w:tc>
          <w:tcPr>
            <w:tcW w:w="2708" w:type="dxa"/>
          </w:tcPr>
          <w:p w14:paraId="5A205368"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АК “Промінвестбанк”</w:t>
            </w:r>
          </w:p>
        </w:tc>
        <w:tc>
          <w:tcPr>
            <w:tcW w:w="964" w:type="dxa"/>
          </w:tcPr>
          <w:p w14:paraId="252C925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3,9</w:t>
            </w:r>
          </w:p>
        </w:tc>
        <w:tc>
          <w:tcPr>
            <w:tcW w:w="965" w:type="dxa"/>
          </w:tcPr>
          <w:p w14:paraId="39F74AC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21,3</w:t>
            </w:r>
          </w:p>
        </w:tc>
        <w:tc>
          <w:tcPr>
            <w:tcW w:w="964" w:type="dxa"/>
          </w:tcPr>
          <w:p w14:paraId="5EFD9EF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18,1</w:t>
            </w:r>
          </w:p>
        </w:tc>
        <w:tc>
          <w:tcPr>
            <w:tcW w:w="965" w:type="dxa"/>
          </w:tcPr>
          <w:p w14:paraId="42C7892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25,9</w:t>
            </w:r>
          </w:p>
        </w:tc>
        <w:tc>
          <w:tcPr>
            <w:tcW w:w="964" w:type="dxa"/>
          </w:tcPr>
          <w:p w14:paraId="7BE54B7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7,1</w:t>
            </w:r>
          </w:p>
        </w:tc>
        <w:tc>
          <w:tcPr>
            <w:tcW w:w="965" w:type="dxa"/>
          </w:tcPr>
          <w:p w14:paraId="268D448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12,2</w:t>
            </w:r>
          </w:p>
        </w:tc>
        <w:tc>
          <w:tcPr>
            <w:tcW w:w="771" w:type="dxa"/>
          </w:tcPr>
          <w:p w14:paraId="148B250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3,3</w:t>
            </w:r>
          </w:p>
        </w:tc>
        <w:tc>
          <w:tcPr>
            <w:tcW w:w="878" w:type="dxa"/>
          </w:tcPr>
          <w:p w14:paraId="3918F8B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7,5</w:t>
            </w:r>
          </w:p>
        </w:tc>
      </w:tr>
      <w:tr w:rsidR="0036361F" w:rsidRPr="0036361F" w14:paraId="5A94BE98" w14:textId="77777777" w:rsidTr="00604BFD">
        <w:tblPrEx>
          <w:tblCellMar>
            <w:top w:w="0" w:type="dxa"/>
            <w:bottom w:w="0" w:type="dxa"/>
          </w:tblCellMar>
        </w:tblPrEx>
        <w:trPr>
          <w:trHeight w:val="275"/>
        </w:trPr>
        <w:tc>
          <w:tcPr>
            <w:tcW w:w="2708" w:type="dxa"/>
          </w:tcPr>
          <w:p w14:paraId="2CC3116B"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АК АПБ “Україна”</w:t>
            </w:r>
          </w:p>
        </w:tc>
        <w:tc>
          <w:tcPr>
            <w:tcW w:w="964" w:type="dxa"/>
          </w:tcPr>
          <w:p w14:paraId="5280051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3,6</w:t>
            </w:r>
          </w:p>
        </w:tc>
        <w:tc>
          <w:tcPr>
            <w:tcW w:w="965" w:type="dxa"/>
          </w:tcPr>
          <w:p w14:paraId="144F5D2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19,7</w:t>
            </w:r>
          </w:p>
        </w:tc>
        <w:tc>
          <w:tcPr>
            <w:tcW w:w="964" w:type="dxa"/>
          </w:tcPr>
          <w:p w14:paraId="43B5844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2,8</w:t>
            </w:r>
          </w:p>
        </w:tc>
        <w:tc>
          <w:tcPr>
            <w:tcW w:w="965" w:type="dxa"/>
          </w:tcPr>
          <w:p w14:paraId="25A13D5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4,1</w:t>
            </w:r>
          </w:p>
        </w:tc>
        <w:tc>
          <w:tcPr>
            <w:tcW w:w="964" w:type="dxa"/>
          </w:tcPr>
          <w:p w14:paraId="35BBE5E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5" w:type="dxa"/>
          </w:tcPr>
          <w:p w14:paraId="046F0BC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771" w:type="dxa"/>
          </w:tcPr>
          <w:p w14:paraId="3323DB1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878" w:type="dxa"/>
          </w:tcPr>
          <w:p w14:paraId="0198B64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r>
      <w:tr w:rsidR="0036361F" w:rsidRPr="0036361F" w14:paraId="0DD15564" w14:textId="77777777" w:rsidTr="00604BFD">
        <w:tblPrEx>
          <w:tblCellMar>
            <w:top w:w="0" w:type="dxa"/>
            <w:bottom w:w="0" w:type="dxa"/>
          </w:tblCellMar>
        </w:tblPrEx>
        <w:trPr>
          <w:trHeight w:val="275"/>
        </w:trPr>
        <w:tc>
          <w:tcPr>
            <w:tcW w:w="2708" w:type="dxa"/>
          </w:tcPr>
          <w:p w14:paraId="1760A50A"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АБ “Енергобанк”</w:t>
            </w:r>
          </w:p>
        </w:tc>
        <w:tc>
          <w:tcPr>
            <w:tcW w:w="964" w:type="dxa"/>
          </w:tcPr>
          <w:p w14:paraId="71A82B1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2,4</w:t>
            </w:r>
          </w:p>
        </w:tc>
        <w:tc>
          <w:tcPr>
            <w:tcW w:w="965" w:type="dxa"/>
          </w:tcPr>
          <w:p w14:paraId="5B896BD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13,1</w:t>
            </w:r>
          </w:p>
        </w:tc>
        <w:tc>
          <w:tcPr>
            <w:tcW w:w="964" w:type="dxa"/>
          </w:tcPr>
          <w:p w14:paraId="41FA0AC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5,7</w:t>
            </w:r>
          </w:p>
        </w:tc>
        <w:tc>
          <w:tcPr>
            <w:tcW w:w="965" w:type="dxa"/>
          </w:tcPr>
          <w:p w14:paraId="307BD2E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8,1</w:t>
            </w:r>
          </w:p>
        </w:tc>
        <w:tc>
          <w:tcPr>
            <w:tcW w:w="964" w:type="dxa"/>
          </w:tcPr>
          <w:p w14:paraId="1955B4C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5" w:type="dxa"/>
          </w:tcPr>
          <w:p w14:paraId="0804916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771" w:type="dxa"/>
          </w:tcPr>
          <w:p w14:paraId="324BF4B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3,6</w:t>
            </w:r>
          </w:p>
        </w:tc>
        <w:tc>
          <w:tcPr>
            <w:tcW w:w="878" w:type="dxa"/>
          </w:tcPr>
          <w:p w14:paraId="26F7DC7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8,2</w:t>
            </w:r>
          </w:p>
        </w:tc>
      </w:tr>
      <w:tr w:rsidR="0036361F" w:rsidRPr="0036361F" w14:paraId="05F4A383" w14:textId="77777777" w:rsidTr="00604BFD">
        <w:tblPrEx>
          <w:tblCellMar>
            <w:top w:w="0" w:type="dxa"/>
            <w:bottom w:w="0" w:type="dxa"/>
          </w:tblCellMar>
        </w:tblPrEx>
        <w:trPr>
          <w:trHeight w:val="254"/>
        </w:trPr>
        <w:tc>
          <w:tcPr>
            <w:tcW w:w="2708" w:type="dxa"/>
          </w:tcPr>
          <w:p w14:paraId="32C58B7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АКБ “Укрсоцбанк”</w:t>
            </w:r>
          </w:p>
        </w:tc>
        <w:tc>
          <w:tcPr>
            <w:tcW w:w="964" w:type="dxa"/>
          </w:tcPr>
          <w:p w14:paraId="5F84E9B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0,5</w:t>
            </w:r>
          </w:p>
        </w:tc>
        <w:tc>
          <w:tcPr>
            <w:tcW w:w="965" w:type="dxa"/>
          </w:tcPr>
          <w:p w14:paraId="0905F66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2,7</w:t>
            </w:r>
          </w:p>
        </w:tc>
        <w:tc>
          <w:tcPr>
            <w:tcW w:w="964" w:type="dxa"/>
          </w:tcPr>
          <w:p w14:paraId="44C9C13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1,5</w:t>
            </w:r>
          </w:p>
        </w:tc>
        <w:tc>
          <w:tcPr>
            <w:tcW w:w="965" w:type="dxa"/>
          </w:tcPr>
          <w:p w14:paraId="0B06ADA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2,1</w:t>
            </w:r>
          </w:p>
        </w:tc>
        <w:tc>
          <w:tcPr>
            <w:tcW w:w="964" w:type="dxa"/>
          </w:tcPr>
          <w:p w14:paraId="1A41BD5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1,6</w:t>
            </w:r>
          </w:p>
        </w:tc>
        <w:tc>
          <w:tcPr>
            <w:tcW w:w="965" w:type="dxa"/>
          </w:tcPr>
          <w:p w14:paraId="670A416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2,8</w:t>
            </w:r>
          </w:p>
        </w:tc>
        <w:tc>
          <w:tcPr>
            <w:tcW w:w="771" w:type="dxa"/>
          </w:tcPr>
          <w:p w14:paraId="0F7BAAC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0,2</w:t>
            </w:r>
          </w:p>
        </w:tc>
        <w:tc>
          <w:tcPr>
            <w:tcW w:w="878" w:type="dxa"/>
          </w:tcPr>
          <w:p w14:paraId="1652EA5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0,5</w:t>
            </w:r>
          </w:p>
        </w:tc>
      </w:tr>
      <w:tr w:rsidR="0036361F" w:rsidRPr="0036361F" w14:paraId="3D0EA731" w14:textId="77777777" w:rsidTr="00604BFD">
        <w:tblPrEx>
          <w:tblCellMar>
            <w:top w:w="0" w:type="dxa"/>
            <w:bottom w:w="0" w:type="dxa"/>
          </w:tblCellMar>
        </w:tblPrEx>
        <w:trPr>
          <w:trHeight w:val="275"/>
        </w:trPr>
        <w:tc>
          <w:tcPr>
            <w:tcW w:w="2708" w:type="dxa"/>
          </w:tcPr>
          <w:p w14:paraId="153189E5"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АК “Укрексімбанк”</w:t>
            </w:r>
          </w:p>
        </w:tc>
        <w:tc>
          <w:tcPr>
            <w:tcW w:w="964" w:type="dxa"/>
          </w:tcPr>
          <w:p w14:paraId="2883DD9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0,3</w:t>
            </w:r>
          </w:p>
        </w:tc>
        <w:tc>
          <w:tcPr>
            <w:tcW w:w="965" w:type="dxa"/>
          </w:tcPr>
          <w:p w14:paraId="65D9146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1,6</w:t>
            </w:r>
          </w:p>
        </w:tc>
        <w:tc>
          <w:tcPr>
            <w:tcW w:w="964" w:type="dxa"/>
          </w:tcPr>
          <w:p w14:paraId="53F02A0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4,5</w:t>
            </w:r>
          </w:p>
        </w:tc>
        <w:tc>
          <w:tcPr>
            <w:tcW w:w="965" w:type="dxa"/>
          </w:tcPr>
          <w:p w14:paraId="3F8A19E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6,4</w:t>
            </w:r>
          </w:p>
        </w:tc>
        <w:tc>
          <w:tcPr>
            <w:tcW w:w="964" w:type="dxa"/>
          </w:tcPr>
          <w:p w14:paraId="300F887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w:t>
            </w:r>
          </w:p>
        </w:tc>
        <w:tc>
          <w:tcPr>
            <w:tcW w:w="965" w:type="dxa"/>
          </w:tcPr>
          <w:p w14:paraId="5EF2C16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1,7</w:t>
            </w:r>
          </w:p>
        </w:tc>
        <w:tc>
          <w:tcPr>
            <w:tcW w:w="771" w:type="dxa"/>
          </w:tcPr>
          <w:p w14:paraId="21F3530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0,6</w:t>
            </w:r>
          </w:p>
        </w:tc>
        <w:tc>
          <w:tcPr>
            <w:tcW w:w="878" w:type="dxa"/>
          </w:tcPr>
          <w:p w14:paraId="0EC52AF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1,4</w:t>
            </w:r>
          </w:p>
        </w:tc>
      </w:tr>
      <w:tr w:rsidR="0036361F" w:rsidRPr="0036361F" w14:paraId="66D1A520" w14:textId="77777777" w:rsidTr="00604BFD">
        <w:tblPrEx>
          <w:tblCellMar>
            <w:top w:w="0" w:type="dxa"/>
            <w:bottom w:w="0" w:type="dxa"/>
          </w:tblCellMar>
        </w:tblPrEx>
        <w:trPr>
          <w:trHeight w:val="551"/>
        </w:trPr>
        <w:tc>
          <w:tcPr>
            <w:tcW w:w="2708" w:type="dxa"/>
          </w:tcPr>
          <w:p w14:paraId="7630CBA1"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ВАТ “Державний ощадний банк”</w:t>
            </w:r>
          </w:p>
        </w:tc>
        <w:tc>
          <w:tcPr>
            <w:tcW w:w="964" w:type="dxa"/>
          </w:tcPr>
          <w:p w14:paraId="4900CE9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5" w:type="dxa"/>
          </w:tcPr>
          <w:p w14:paraId="3F02F88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4" w:type="dxa"/>
          </w:tcPr>
          <w:p w14:paraId="70056CA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2,1</w:t>
            </w:r>
          </w:p>
        </w:tc>
        <w:tc>
          <w:tcPr>
            <w:tcW w:w="965" w:type="dxa"/>
          </w:tcPr>
          <w:p w14:paraId="1B25DDB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3,0</w:t>
            </w:r>
          </w:p>
        </w:tc>
        <w:tc>
          <w:tcPr>
            <w:tcW w:w="964" w:type="dxa"/>
          </w:tcPr>
          <w:p w14:paraId="16B7A55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7,6</w:t>
            </w:r>
          </w:p>
        </w:tc>
        <w:tc>
          <w:tcPr>
            <w:tcW w:w="965" w:type="dxa"/>
          </w:tcPr>
          <w:p w14:paraId="1E4F287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13,1</w:t>
            </w:r>
          </w:p>
        </w:tc>
        <w:tc>
          <w:tcPr>
            <w:tcW w:w="771" w:type="dxa"/>
          </w:tcPr>
          <w:p w14:paraId="5DCF3A1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5,2</w:t>
            </w:r>
          </w:p>
        </w:tc>
        <w:tc>
          <w:tcPr>
            <w:tcW w:w="878" w:type="dxa"/>
          </w:tcPr>
          <w:p w14:paraId="71F533D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11,8</w:t>
            </w:r>
          </w:p>
        </w:tc>
      </w:tr>
      <w:tr w:rsidR="0036361F" w:rsidRPr="0036361F" w14:paraId="0956987B" w14:textId="77777777" w:rsidTr="00604BFD">
        <w:tblPrEx>
          <w:tblCellMar>
            <w:top w:w="0" w:type="dxa"/>
            <w:bottom w:w="0" w:type="dxa"/>
          </w:tblCellMar>
        </w:tblPrEx>
        <w:trPr>
          <w:trHeight w:val="275"/>
        </w:trPr>
        <w:tc>
          <w:tcPr>
            <w:tcW w:w="2708" w:type="dxa"/>
          </w:tcPr>
          <w:p w14:paraId="13B8B27D"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“Укрінбанк”</w:t>
            </w:r>
          </w:p>
        </w:tc>
        <w:tc>
          <w:tcPr>
            <w:tcW w:w="964" w:type="dxa"/>
          </w:tcPr>
          <w:p w14:paraId="2FA4348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5" w:type="dxa"/>
          </w:tcPr>
          <w:p w14:paraId="49803E6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w:t>
            </w:r>
          </w:p>
        </w:tc>
        <w:tc>
          <w:tcPr>
            <w:tcW w:w="964" w:type="dxa"/>
          </w:tcPr>
          <w:p w14:paraId="57E74FC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1,6</w:t>
            </w:r>
          </w:p>
        </w:tc>
        <w:tc>
          <w:tcPr>
            <w:tcW w:w="965" w:type="dxa"/>
          </w:tcPr>
          <w:p w14:paraId="5FEBAAD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2,3</w:t>
            </w:r>
          </w:p>
        </w:tc>
        <w:tc>
          <w:tcPr>
            <w:tcW w:w="964" w:type="dxa"/>
          </w:tcPr>
          <w:p w14:paraId="6F06642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2,0</w:t>
            </w:r>
          </w:p>
        </w:tc>
        <w:tc>
          <w:tcPr>
            <w:tcW w:w="965" w:type="dxa"/>
          </w:tcPr>
          <w:p w14:paraId="633E23A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3,4</w:t>
            </w:r>
          </w:p>
        </w:tc>
        <w:tc>
          <w:tcPr>
            <w:tcW w:w="771" w:type="dxa"/>
          </w:tcPr>
          <w:p w14:paraId="61E9DF7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1,1</w:t>
            </w:r>
          </w:p>
        </w:tc>
        <w:tc>
          <w:tcPr>
            <w:tcW w:w="878" w:type="dxa"/>
          </w:tcPr>
          <w:p w14:paraId="642F658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2,5</w:t>
            </w:r>
          </w:p>
        </w:tc>
      </w:tr>
      <w:tr w:rsidR="0036361F" w:rsidRPr="0036361F" w14:paraId="4FB348D0" w14:textId="77777777" w:rsidTr="00604BFD">
        <w:tblPrEx>
          <w:tblCellMar>
            <w:top w:w="0" w:type="dxa"/>
            <w:bottom w:w="0" w:type="dxa"/>
          </w:tblCellMar>
        </w:tblPrEx>
        <w:trPr>
          <w:trHeight w:val="254"/>
        </w:trPr>
        <w:tc>
          <w:tcPr>
            <w:tcW w:w="2708" w:type="dxa"/>
          </w:tcPr>
          <w:p w14:paraId="5A244F25"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Інші комерційні банки </w:t>
            </w:r>
          </w:p>
        </w:tc>
        <w:tc>
          <w:tcPr>
            <w:tcW w:w="964" w:type="dxa"/>
          </w:tcPr>
          <w:p w14:paraId="3DFD1B9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1,8</w:t>
            </w:r>
          </w:p>
        </w:tc>
        <w:tc>
          <w:tcPr>
            <w:tcW w:w="965" w:type="dxa"/>
          </w:tcPr>
          <w:p w14:paraId="3217CE2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10,0</w:t>
            </w:r>
          </w:p>
        </w:tc>
        <w:tc>
          <w:tcPr>
            <w:tcW w:w="964" w:type="dxa"/>
          </w:tcPr>
          <w:p w14:paraId="564BF89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4,5</w:t>
            </w:r>
          </w:p>
        </w:tc>
        <w:tc>
          <w:tcPr>
            <w:tcW w:w="965" w:type="dxa"/>
          </w:tcPr>
          <w:p w14:paraId="3B8CBDE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6,4</w:t>
            </w:r>
          </w:p>
        </w:tc>
        <w:tc>
          <w:tcPr>
            <w:tcW w:w="964" w:type="dxa"/>
          </w:tcPr>
          <w:p w14:paraId="215F1DB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2,8</w:t>
            </w:r>
          </w:p>
        </w:tc>
        <w:tc>
          <w:tcPr>
            <w:tcW w:w="965" w:type="dxa"/>
          </w:tcPr>
          <w:p w14:paraId="5903CF8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4,8</w:t>
            </w:r>
          </w:p>
        </w:tc>
        <w:tc>
          <w:tcPr>
            <w:tcW w:w="771" w:type="dxa"/>
          </w:tcPr>
          <w:p w14:paraId="023DEE1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27,0</w:t>
            </w:r>
          </w:p>
        </w:tc>
        <w:tc>
          <w:tcPr>
            <w:tcW w:w="878" w:type="dxa"/>
          </w:tcPr>
          <w:p w14:paraId="1CE31BE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61,3</w:t>
            </w:r>
          </w:p>
        </w:tc>
      </w:tr>
      <w:tr w:rsidR="0036361F" w:rsidRPr="0036361F" w14:paraId="5D1CECE1" w14:textId="77777777" w:rsidTr="00604BFD">
        <w:tblPrEx>
          <w:tblCellMar>
            <w:top w:w="0" w:type="dxa"/>
            <w:bottom w:w="0" w:type="dxa"/>
          </w:tblCellMar>
        </w:tblPrEx>
        <w:trPr>
          <w:trHeight w:val="296"/>
        </w:trPr>
        <w:tc>
          <w:tcPr>
            <w:tcW w:w="2708" w:type="dxa"/>
          </w:tcPr>
          <w:p w14:paraId="2BFD2BC1"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Усього</w:t>
            </w:r>
          </w:p>
        </w:tc>
        <w:tc>
          <w:tcPr>
            <w:tcW w:w="964" w:type="dxa"/>
          </w:tcPr>
          <w:p w14:paraId="2A845CF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18,3</w:t>
            </w:r>
          </w:p>
        </w:tc>
        <w:tc>
          <w:tcPr>
            <w:tcW w:w="965" w:type="dxa"/>
          </w:tcPr>
          <w:p w14:paraId="32EE242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100,0</w:t>
            </w:r>
          </w:p>
        </w:tc>
        <w:tc>
          <w:tcPr>
            <w:tcW w:w="964" w:type="dxa"/>
          </w:tcPr>
          <w:p w14:paraId="74EDB22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70,0</w:t>
            </w:r>
          </w:p>
        </w:tc>
        <w:tc>
          <w:tcPr>
            <w:tcW w:w="965" w:type="dxa"/>
          </w:tcPr>
          <w:p w14:paraId="5DD84EA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100,0</w:t>
            </w:r>
          </w:p>
        </w:tc>
        <w:tc>
          <w:tcPr>
            <w:tcW w:w="964" w:type="dxa"/>
          </w:tcPr>
          <w:p w14:paraId="4E4EE17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58,2</w:t>
            </w:r>
          </w:p>
        </w:tc>
        <w:tc>
          <w:tcPr>
            <w:tcW w:w="965" w:type="dxa"/>
          </w:tcPr>
          <w:p w14:paraId="432D83C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100,0</w:t>
            </w:r>
          </w:p>
        </w:tc>
        <w:tc>
          <w:tcPr>
            <w:tcW w:w="771" w:type="dxa"/>
          </w:tcPr>
          <w:p w14:paraId="44253D7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44,0</w:t>
            </w:r>
          </w:p>
        </w:tc>
        <w:tc>
          <w:tcPr>
            <w:tcW w:w="878" w:type="dxa"/>
          </w:tcPr>
          <w:p w14:paraId="63B2CAD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100,0</w:t>
            </w:r>
          </w:p>
        </w:tc>
      </w:tr>
    </w:tbl>
    <w:p w14:paraId="39B84BD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6E42DB69"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Проте практично всі надані кредити є короткостроковими. Для сільського господарства виділяється не більше 10% загального кредитного портфелю банківської системи Житомирської області, який  складає близько 100 млн.грн (в середньому по 140 тис. на одне агроформування). Зростання цієї частки в найближчій перспективі не очікується. За останні три роки відсоткові ставки за кредитами в середньому знизились майже удвічі. Одержані навіть на пільгових умовах кредити не завжди погашаються підприємствами (в 2003 р. заборгованість за позиками становила 12%). Це свідчить, що можливість отримання дешевих державних кредитів не завжди стимулює їх ефективне використання та піклування про їх повернення. Кредитні кошти передусім спрямовуються на закупівлю пального та мастил (53,2%), придбання посівного матеріалу (23,6%), обладнання (12,9%) та на інші потреби. Водночас, лише 13,1% виділяється на розширення виробництва.</w:t>
      </w:r>
    </w:p>
    <w:p w14:paraId="15E8369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Встановлено, що недостатньо задіяні у фінансовому забезпеченні діяльності сільськогосподарських підприємств області інші фінансові інститути. Зокрема за наявності в </w:t>
      </w:r>
      <w:r w:rsidRPr="0036361F">
        <w:rPr>
          <w:rFonts w:ascii="Times New Roman" w:eastAsia="Times New Roman" w:hAnsi="Times New Roman" w:cs="Times New Roman"/>
          <w:kern w:val="0"/>
          <w:sz w:val="24"/>
          <w:szCs w:val="24"/>
          <w:lang w:val="uk-UA" w:eastAsia="ru-RU"/>
        </w:rPr>
        <w:lastRenderedPageBreak/>
        <w:t>Україні близько 300 страхових компаній в Житомирській області понад 90% ринку страхування сільськогосподарських ризиків припадає на державно-акціонерну компанію “Оранта”. При цьому страхування поширюється переважно на будівлі та споруди, тоді як страхування посівів і тварин становить 10-50% (за 2000-2002 рр.) укладених страхових договорів. За останні три роки обсяг страхових сум, внесених сільськогосподарськими підприємствами, зменшився в 1,4 раза, водночас сума страхових виплат збільшилась в 2,4 раза (табл. 2).</w:t>
      </w:r>
    </w:p>
    <w:p w14:paraId="08832AFB" w14:textId="77777777" w:rsidR="0036361F" w:rsidRPr="0036361F" w:rsidRDefault="0036361F" w:rsidP="0036361F">
      <w:pPr>
        <w:widowControl/>
        <w:tabs>
          <w:tab w:val="clear" w:pos="709"/>
        </w:tabs>
        <w:suppressAutoHyphens w:val="0"/>
        <w:autoSpaceDE w:val="0"/>
        <w:autoSpaceDN w:val="0"/>
        <w:spacing w:after="0" w:line="360" w:lineRule="auto"/>
        <w:ind w:firstLine="720"/>
        <w:jc w:val="righ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Таблиця 2</w:t>
      </w:r>
    </w:p>
    <w:p w14:paraId="2B1496C8" w14:textId="77777777" w:rsidR="0036361F" w:rsidRPr="0036361F" w:rsidRDefault="0036361F" w:rsidP="0036361F">
      <w:pPr>
        <w:keepNext/>
        <w:widowControl/>
        <w:tabs>
          <w:tab w:val="clear" w:pos="709"/>
        </w:tabs>
        <w:suppressAutoHyphens w:val="0"/>
        <w:autoSpaceDE w:val="0"/>
        <w:autoSpaceDN w:val="0"/>
        <w:spacing w:after="0" w:line="240" w:lineRule="auto"/>
        <w:ind w:right="998" w:firstLine="720"/>
        <w:jc w:val="center"/>
        <w:outlineLvl w:val="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Страхування сільськогосподарських підприємств </w:t>
      </w:r>
    </w:p>
    <w:p w14:paraId="4FE947F4" w14:textId="77777777" w:rsidR="0036361F" w:rsidRPr="0036361F" w:rsidRDefault="0036361F" w:rsidP="0036361F">
      <w:pPr>
        <w:keepNext/>
        <w:widowControl/>
        <w:tabs>
          <w:tab w:val="clear" w:pos="709"/>
        </w:tabs>
        <w:suppressAutoHyphens w:val="0"/>
        <w:autoSpaceDE w:val="0"/>
        <w:autoSpaceDN w:val="0"/>
        <w:spacing w:after="0" w:line="240" w:lineRule="auto"/>
        <w:ind w:right="998" w:firstLine="720"/>
        <w:jc w:val="center"/>
        <w:outlineLvl w:val="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Житомирської області НАСК “Оранта”</w:t>
      </w:r>
    </w:p>
    <w:p w14:paraId="437A388D"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1276"/>
        <w:gridCol w:w="1559"/>
        <w:gridCol w:w="1560"/>
        <w:gridCol w:w="1559"/>
      </w:tblGrid>
      <w:tr w:rsidR="0036361F" w:rsidRPr="0036361F" w14:paraId="6740F33E" w14:textId="77777777" w:rsidTr="00604BFD">
        <w:tblPrEx>
          <w:tblCellMar>
            <w:top w:w="0" w:type="dxa"/>
            <w:bottom w:w="0" w:type="dxa"/>
          </w:tblCellMar>
        </w:tblPrEx>
        <w:trPr>
          <w:cantSplit/>
          <w:trHeight w:val="337"/>
        </w:trPr>
        <w:tc>
          <w:tcPr>
            <w:tcW w:w="3969" w:type="dxa"/>
            <w:gridSpan w:val="2"/>
            <w:vMerge w:val="restart"/>
            <w:vAlign w:val="center"/>
          </w:tcPr>
          <w:p w14:paraId="42D85C0E" w14:textId="77777777" w:rsidR="0036361F" w:rsidRPr="0036361F" w:rsidRDefault="0036361F" w:rsidP="0036361F">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Показники</w:t>
            </w:r>
          </w:p>
        </w:tc>
        <w:tc>
          <w:tcPr>
            <w:tcW w:w="4395" w:type="dxa"/>
            <w:gridSpan w:val="3"/>
          </w:tcPr>
          <w:p w14:paraId="01504EF8"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Об’єкти страхування</w:t>
            </w:r>
          </w:p>
        </w:tc>
        <w:tc>
          <w:tcPr>
            <w:tcW w:w="1559" w:type="dxa"/>
            <w:vMerge w:val="restart"/>
            <w:vAlign w:val="center"/>
          </w:tcPr>
          <w:p w14:paraId="00F23752" w14:textId="77777777" w:rsidR="0036361F" w:rsidRPr="0036361F" w:rsidRDefault="0036361F" w:rsidP="0036361F">
            <w:pPr>
              <w:keepNext/>
              <w:widowControl/>
              <w:numPr>
                <w:ilvl w:val="0"/>
                <w:numId w:val="27"/>
              </w:numPr>
              <w:tabs>
                <w:tab w:val="clear" w:pos="709"/>
              </w:tabs>
              <w:suppressAutoHyphens w:val="0"/>
              <w:autoSpaceDE w:val="0"/>
              <w:autoSpaceDN w:val="0"/>
              <w:spacing w:after="0" w:line="360" w:lineRule="auto"/>
              <w:ind w:left="0" w:firstLine="0"/>
              <w:jc w:val="center"/>
              <w:outlineLvl w:val="6"/>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Всього</w:t>
            </w:r>
          </w:p>
        </w:tc>
      </w:tr>
      <w:tr w:rsidR="0036361F" w:rsidRPr="0036361F" w14:paraId="79878013" w14:textId="77777777" w:rsidTr="00604BFD">
        <w:tblPrEx>
          <w:tblCellMar>
            <w:top w:w="0" w:type="dxa"/>
            <w:bottom w:w="0" w:type="dxa"/>
          </w:tblCellMar>
        </w:tblPrEx>
        <w:trPr>
          <w:cantSplit/>
          <w:trHeight w:val="449"/>
        </w:trPr>
        <w:tc>
          <w:tcPr>
            <w:tcW w:w="3969" w:type="dxa"/>
            <w:gridSpan w:val="2"/>
            <w:vMerge/>
          </w:tcPr>
          <w:p w14:paraId="41C08E8A" w14:textId="77777777" w:rsidR="0036361F" w:rsidRPr="0036361F" w:rsidRDefault="0036361F" w:rsidP="0036361F">
            <w:pPr>
              <w:widowControl/>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4"/>
                <w:szCs w:val="24"/>
                <w:lang w:val="uk-UA" w:eastAsia="ru-RU"/>
              </w:rPr>
            </w:pPr>
          </w:p>
        </w:tc>
        <w:tc>
          <w:tcPr>
            <w:tcW w:w="1276" w:type="dxa"/>
          </w:tcPr>
          <w:p w14:paraId="13291CC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посіви</w:t>
            </w:r>
          </w:p>
        </w:tc>
        <w:tc>
          <w:tcPr>
            <w:tcW w:w="1559" w:type="dxa"/>
          </w:tcPr>
          <w:p w14:paraId="2B41AD3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с.-г. тварини</w:t>
            </w:r>
          </w:p>
        </w:tc>
        <w:tc>
          <w:tcPr>
            <w:tcW w:w="1560" w:type="dxa"/>
          </w:tcPr>
          <w:p w14:paraId="119E4C2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будівлі</w:t>
            </w:r>
          </w:p>
        </w:tc>
        <w:tc>
          <w:tcPr>
            <w:tcW w:w="1559" w:type="dxa"/>
            <w:vMerge/>
          </w:tcPr>
          <w:p w14:paraId="00DB5639"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p>
        </w:tc>
      </w:tr>
      <w:tr w:rsidR="0036361F" w:rsidRPr="0036361F" w14:paraId="40424EA1" w14:textId="77777777" w:rsidTr="00604BFD">
        <w:tblPrEx>
          <w:tblCellMar>
            <w:top w:w="0" w:type="dxa"/>
            <w:bottom w:w="0" w:type="dxa"/>
          </w:tblCellMar>
        </w:tblPrEx>
        <w:trPr>
          <w:cantSplit/>
          <w:trHeight w:val="417"/>
        </w:trPr>
        <w:tc>
          <w:tcPr>
            <w:tcW w:w="9923" w:type="dxa"/>
            <w:gridSpan w:val="6"/>
            <w:vAlign w:val="center"/>
          </w:tcPr>
          <w:p w14:paraId="5E496205"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2000 р.</w:t>
            </w:r>
          </w:p>
        </w:tc>
      </w:tr>
      <w:tr w:rsidR="0036361F" w:rsidRPr="0036361F" w14:paraId="575A6E81" w14:textId="77777777" w:rsidTr="00604BFD">
        <w:tblPrEx>
          <w:tblCellMar>
            <w:top w:w="0" w:type="dxa"/>
            <w:bottom w:w="0" w:type="dxa"/>
          </w:tblCellMar>
        </w:tblPrEx>
        <w:trPr>
          <w:cantSplit/>
          <w:trHeight w:val="372"/>
        </w:trPr>
        <w:tc>
          <w:tcPr>
            <w:tcW w:w="1701" w:type="dxa"/>
            <w:vMerge w:val="restart"/>
            <w:vAlign w:val="center"/>
          </w:tcPr>
          <w:p w14:paraId="4ACF5725" w14:textId="77777777" w:rsidR="0036361F" w:rsidRPr="0036361F" w:rsidRDefault="0036361F" w:rsidP="0036361F">
            <w:pPr>
              <w:keepNext/>
              <w:widowControl/>
              <w:numPr>
                <w:ilvl w:val="0"/>
                <w:numId w:val="27"/>
              </w:numPr>
              <w:tabs>
                <w:tab w:val="clear" w:pos="709"/>
              </w:tabs>
              <w:suppressAutoHyphens w:val="0"/>
              <w:autoSpaceDE w:val="0"/>
              <w:autoSpaceDN w:val="0"/>
              <w:spacing w:before="120" w:after="120" w:line="360" w:lineRule="auto"/>
              <w:ind w:left="0" w:firstLine="0"/>
              <w:jc w:val="left"/>
              <w:outlineLvl w:val="7"/>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Надходження </w:t>
            </w:r>
          </w:p>
        </w:tc>
        <w:tc>
          <w:tcPr>
            <w:tcW w:w="2268" w:type="dxa"/>
            <w:vAlign w:val="center"/>
          </w:tcPr>
          <w:p w14:paraId="0F4F0C6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669C46E0" w14:textId="77777777" w:rsidR="0036361F" w:rsidRPr="0036361F" w:rsidRDefault="0036361F" w:rsidP="0036361F">
            <w:pPr>
              <w:widowControl/>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w:t>
            </w:r>
          </w:p>
        </w:tc>
        <w:tc>
          <w:tcPr>
            <w:tcW w:w="1559" w:type="dxa"/>
            <w:vAlign w:val="center"/>
          </w:tcPr>
          <w:p w14:paraId="1457EFB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w:t>
            </w:r>
          </w:p>
        </w:tc>
        <w:tc>
          <w:tcPr>
            <w:tcW w:w="1560" w:type="dxa"/>
            <w:vAlign w:val="center"/>
          </w:tcPr>
          <w:p w14:paraId="0C933DD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18</w:t>
            </w:r>
          </w:p>
        </w:tc>
        <w:tc>
          <w:tcPr>
            <w:tcW w:w="1559" w:type="dxa"/>
            <w:vAlign w:val="center"/>
          </w:tcPr>
          <w:p w14:paraId="07B8CB4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w:t>
            </w:r>
          </w:p>
        </w:tc>
      </w:tr>
      <w:tr w:rsidR="0036361F" w:rsidRPr="0036361F" w14:paraId="51AEFC3D" w14:textId="77777777" w:rsidTr="00604BFD">
        <w:tblPrEx>
          <w:tblCellMar>
            <w:top w:w="0" w:type="dxa"/>
            <w:bottom w:w="0" w:type="dxa"/>
          </w:tblCellMar>
        </w:tblPrEx>
        <w:trPr>
          <w:cantSplit/>
          <w:trHeight w:val="415"/>
        </w:trPr>
        <w:tc>
          <w:tcPr>
            <w:tcW w:w="1701" w:type="dxa"/>
            <w:vMerge/>
            <w:vAlign w:val="center"/>
          </w:tcPr>
          <w:p w14:paraId="434E284D"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286CD8DB"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72C81CF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78089</w:t>
            </w:r>
          </w:p>
        </w:tc>
        <w:tc>
          <w:tcPr>
            <w:tcW w:w="1559" w:type="dxa"/>
            <w:vAlign w:val="center"/>
          </w:tcPr>
          <w:p w14:paraId="020B9CD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w:t>
            </w:r>
          </w:p>
        </w:tc>
        <w:tc>
          <w:tcPr>
            <w:tcW w:w="1560" w:type="dxa"/>
            <w:vAlign w:val="center"/>
          </w:tcPr>
          <w:p w14:paraId="128D135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6579</w:t>
            </w:r>
          </w:p>
        </w:tc>
        <w:tc>
          <w:tcPr>
            <w:tcW w:w="1559" w:type="dxa"/>
            <w:vAlign w:val="center"/>
          </w:tcPr>
          <w:p w14:paraId="492CAB2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84668</w:t>
            </w:r>
          </w:p>
        </w:tc>
      </w:tr>
      <w:tr w:rsidR="0036361F" w:rsidRPr="0036361F" w14:paraId="011BB134" w14:textId="77777777" w:rsidTr="00604BFD">
        <w:tblPrEx>
          <w:tblCellMar>
            <w:top w:w="0" w:type="dxa"/>
            <w:bottom w:w="0" w:type="dxa"/>
          </w:tblCellMar>
        </w:tblPrEx>
        <w:trPr>
          <w:cantSplit/>
          <w:trHeight w:val="267"/>
        </w:trPr>
        <w:tc>
          <w:tcPr>
            <w:tcW w:w="1701" w:type="dxa"/>
            <w:vMerge w:val="restart"/>
            <w:vAlign w:val="center"/>
          </w:tcPr>
          <w:p w14:paraId="410FA0C7"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Виплата </w:t>
            </w:r>
          </w:p>
        </w:tc>
        <w:tc>
          <w:tcPr>
            <w:tcW w:w="2268" w:type="dxa"/>
            <w:vAlign w:val="center"/>
          </w:tcPr>
          <w:p w14:paraId="0F97CC5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4D87A5A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w:t>
            </w:r>
          </w:p>
        </w:tc>
        <w:tc>
          <w:tcPr>
            <w:tcW w:w="1559" w:type="dxa"/>
            <w:vAlign w:val="center"/>
          </w:tcPr>
          <w:p w14:paraId="67EA2B3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w:t>
            </w:r>
          </w:p>
        </w:tc>
        <w:tc>
          <w:tcPr>
            <w:tcW w:w="1560" w:type="dxa"/>
            <w:vAlign w:val="center"/>
          </w:tcPr>
          <w:p w14:paraId="1D89B8E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w:t>
            </w:r>
          </w:p>
        </w:tc>
        <w:tc>
          <w:tcPr>
            <w:tcW w:w="1559" w:type="dxa"/>
            <w:vAlign w:val="center"/>
          </w:tcPr>
          <w:p w14:paraId="47862A9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w:t>
            </w:r>
          </w:p>
        </w:tc>
      </w:tr>
      <w:tr w:rsidR="0036361F" w:rsidRPr="0036361F" w14:paraId="21B819B8" w14:textId="77777777" w:rsidTr="00604BFD">
        <w:tblPrEx>
          <w:tblCellMar>
            <w:top w:w="0" w:type="dxa"/>
            <w:bottom w:w="0" w:type="dxa"/>
          </w:tblCellMar>
        </w:tblPrEx>
        <w:trPr>
          <w:cantSplit/>
          <w:trHeight w:val="399"/>
        </w:trPr>
        <w:tc>
          <w:tcPr>
            <w:tcW w:w="1701" w:type="dxa"/>
            <w:vMerge/>
          </w:tcPr>
          <w:p w14:paraId="1E69D808"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5D9170F7"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2FA792B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159200</w:t>
            </w:r>
          </w:p>
        </w:tc>
        <w:tc>
          <w:tcPr>
            <w:tcW w:w="1559" w:type="dxa"/>
            <w:vAlign w:val="center"/>
          </w:tcPr>
          <w:p w14:paraId="4AB3D2D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w:t>
            </w:r>
          </w:p>
        </w:tc>
        <w:tc>
          <w:tcPr>
            <w:tcW w:w="1560" w:type="dxa"/>
            <w:vAlign w:val="center"/>
          </w:tcPr>
          <w:p w14:paraId="6FAB641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1934</w:t>
            </w:r>
          </w:p>
        </w:tc>
        <w:tc>
          <w:tcPr>
            <w:tcW w:w="1559" w:type="dxa"/>
            <w:vAlign w:val="center"/>
          </w:tcPr>
          <w:p w14:paraId="1D2B506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161134</w:t>
            </w:r>
          </w:p>
        </w:tc>
      </w:tr>
      <w:tr w:rsidR="0036361F" w:rsidRPr="0036361F" w14:paraId="0277986A" w14:textId="77777777" w:rsidTr="00604BFD">
        <w:tblPrEx>
          <w:tblCellMar>
            <w:top w:w="0" w:type="dxa"/>
            <w:bottom w:w="0" w:type="dxa"/>
          </w:tblCellMar>
        </w:tblPrEx>
        <w:trPr>
          <w:cantSplit/>
          <w:trHeight w:val="405"/>
        </w:trPr>
        <w:tc>
          <w:tcPr>
            <w:tcW w:w="9923" w:type="dxa"/>
            <w:gridSpan w:val="6"/>
            <w:vAlign w:val="center"/>
          </w:tcPr>
          <w:p w14:paraId="2EBF7851"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2001 р.</w:t>
            </w:r>
          </w:p>
        </w:tc>
      </w:tr>
      <w:tr w:rsidR="0036361F" w:rsidRPr="0036361F" w14:paraId="3E440D09" w14:textId="77777777" w:rsidTr="00604BFD">
        <w:tblPrEx>
          <w:tblCellMar>
            <w:top w:w="0" w:type="dxa"/>
            <w:bottom w:w="0" w:type="dxa"/>
          </w:tblCellMar>
        </w:tblPrEx>
        <w:trPr>
          <w:cantSplit/>
          <w:trHeight w:val="313"/>
        </w:trPr>
        <w:tc>
          <w:tcPr>
            <w:tcW w:w="1701" w:type="dxa"/>
            <w:vMerge w:val="restart"/>
            <w:vAlign w:val="center"/>
          </w:tcPr>
          <w:p w14:paraId="411EDDF2" w14:textId="77777777" w:rsidR="0036361F" w:rsidRPr="0036361F" w:rsidRDefault="0036361F" w:rsidP="0036361F">
            <w:pPr>
              <w:keepNext/>
              <w:widowControl/>
              <w:numPr>
                <w:ilvl w:val="0"/>
                <w:numId w:val="27"/>
              </w:numPr>
              <w:tabs>
                <w:tab w:val="clear" w:pos="709"/>
              </w:tabs>
              <w:suppressAutoHyphens w:val="0"/>
              <w:autoSpaceDE w:val="0"/>
              <w:autoSpaceDN w:val="0"/>
              <w:spacing w:before="120" w:after="120" w:line="360" w:lineRule="auto"/>
              <w:ind w:left="0" w:firstLine="0"/>
              <w:jc w:val="left"/>
              <w:outlineLvl w:val="7"/>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Надходження </w:t>
            </w:r>
          </w:p>
        </w:tc>
        <w:tc>
          <w:tcPr>
            <w:tcW w:w="2268" w:type="dxa"/>
            <w:vAlign w:val="center"/>
          </w:tcPr>
          <w:p w14:paraId="583552A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10B1857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8</w:t>
            </w:r>
          </w:p>
        </w:tc>
        <w:tc>
          <w:tcPr>
            <w:tcW w:w="1559" w:type="dxa"/>
            <w:vAlign w:val="center"/>
          </w:tcPr>
          <w:p w14:paraId="0559550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12</w:t>
            </w:r>
          </w:p>
        </w:tc>
        <w:tc>
          <w:tcPr>
            <w:tcW w:w="1560" w:type="dxa"/>
            <w:vAlign w:val="center"/>
          </w:tcPr>
          <w:p w14:paraId="4F1F0B7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23</w:t>
            </w:r>
          </w:p>
        </w:tc>
        <w:tc>
          <w:tcPr>
            <w:tcW w:w="1559" w:type="dxa"/>
            <w:vAlign w:val="center"/>
          </w:tcPr>
          <w:p w14:paraId="7507909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43</w:t>
            </w:r>
          </w:p>
        </w:tc>
      </w:tr>
      <w:tr w:rsidR="0036361F" w:rsidRPr="0036361F" w14:paraId="26053B23" w14:textId="77777777" w:rsidTr="00604BFD">
        <w:tblPrEx>
          <w:tblCellMar>
            <w:top w:w="0" w:type="dxa"/>
            <w:bottom w:w="0" w:type="dxa"/>
          </w:tblCellMar>
        </w:tblPrEx>
        <w:trPr>
          <w:cantSplit/>
          <w:trHeight w:val="403"/>
        </w:trPr>
        <w:tc>
          <w:tcPr>
            <w:tcW w:w="1701" w:type="dxa"/>
            <w:vMerge/>
            <w:vAlign w:val="center"/>
          </w:tcPr>
          <w:p w14:paraId="53B4F40D"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60037222"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7F3E734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100752</w:t>
            </w:r>
          </w:p>
        </w:tc>
        <w:tc>
          <w:tcPr>
            <w:tcW w:w="1559" w:type="dxa"/>
            <w:vAlign w:val="center"/>
          </w:tcPr>
          <w:p w14:paraId="19D8EDA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43514</w:t>
            </w:r>
          </w:p>
        </w:tc>
        <w:tc>
          <w:tcPr>
            <w:tcW w:w="1560" w:type="dxa"/>
            <w:vAlign w:val="center"/>
          </w:tcPr>
          <w:p w14:paraId="322182D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20587</w:t>
            </w:r>
          </w:p>
        </w:tc>
        <w:tc>
          <w:tcPr>
            <w:tcW w:w="1559" w:type="dxa"/>
            <w:vAlign w:val="center"/>
          </w:tcPr>
          <w:p w14:paraId="4AA48EC0"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164853</w:t>
            </w:r>
          </w:p>
        </w:tc>
      </w:tr>
      <w:tr w:rsidR="0036361F" w:rsidRPr="0036361F" w14:paraId="40EF281A" w14:textId="77777777" w:rsidTr="00604BFD">
        <w:tblPrEx>
          <w:tblCellMar>
            <w:top w:w="0" w:type="dxa"/>
            <w:bottom w:w="0" w:type="dxa"/>
          </w:tblCellMar>
        </w:tblPrEx>
        <w:trPr>
          <w:cantSplit/>
          <w:trHeight w:val="281"/>
        </w:trPr>
        <w:tc>
          <w:tcPr>
            <w:tcW w:w="1701" w:type="dxa"/>
            <w:vMerge w:val="restart"/>
            <w:vAlign w:val="center"/>
          </w:tcPr>
          <w:p w14:paraId="31BA69F5"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Виплата</w:t>
            </w:r>
          </w:p>
        </w:tc>
        <w:tc>
          <w:tcPr>
            <w:tcW w:w="2268" w:type="dxa"/>
            <w:vAlign w:val="center"/>
          </w:tcPr>
          <w:p w14:paraId="577FB757"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59A96E8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w:t>
            </w:r>
          </w:p>
        </w:tc>
        <w:tc>
          <w:tcPr>
            <w:tcW w:w="1559" w:type="dxa"/>
            <w:vAlign w:val="center"/>
          </w:tcPr>
          <w:p w14:paraId="5403114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w:t>
            </w:r>
          </w:p>
        </w:tc>
        <w:tc>
          <w:tcPr>
            <w:tcW w:w="1560" w:type="dxa"/>
            <w:vAlign w:val="center"/>
          </w:tcPr>
          <w:p w14:paraId="14BACCE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9</w:t>
            </w:r>
          </w:p>
        </w:tc>
        <w:tc>
          <w:tcPr>
            <w:tcW w:w="1559" w:type="dxa"/>
            <w:vAlign w:val="center"/>
          </w:tcPr>
          <w:p w14:paraId="5D527F6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18</w:t>
            </w:r>
          </w:p>
        </w:tc>
      </w:tr>
      <w:tr w:rsidR="0036361F" w:rsidRPr="0036361F" w14:paraId="62F6AED2" w14:textId="77777777" w:rsidTr="00604BFD">
        <w:tblPrEx>
          <w:tblCellMar>
            <w:top w:w="0" w:type="dxa"/>
            <w:bottom w:w="0" w:type="dxa"/>
          </w:tblCellMar>
        </w:tblPrEx>
        <w:trPr>
          <w:cantSplit/>
          <w:trHeight w:val="373"/>
        </w:trPr>
        <w:tc>
          <w:tcPr>
            <w:tcW w:w="1701" w:type="dxa"/>
            <w:vMerge/>
            <w:vAlign w:val="center"/>
          </w:tcPr>
          <w:p w14:paraId="31E24D6E"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51C14296"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7E24553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203500</w:t>
            </w:r>
          </w:p>
        </w:tc>
        <w:tc>
          <w:tcPr>
            <w:tcW w:w="1559" w:type="dxa"/>
            <w:vAlign w:val="center"/>
          </w:tcPr>
          <w:p w14:paraId="52E658A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5963</w:t>
            </w:r>
          </w:p>
        </w:tc>
        <w:tc>
          <w:tcPr>
            <w:tcW w:w="1560" w:type="dxa"/>
            <w:vAlign w:val="center"/>
          </w:tcPr>
          <w:p w14:paraId="69E3DCB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38823</w:t>
            </w:r>
          </w:p>
        </w:tc>
        <w:tc>
          <w:tcPr>
            <w:tcW w:w="1559" w:type="dxa"/>
            <w:vAlign w:val="center"/>
          </w:tcPr>
          <w:p w14:paraId="6596BDA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248286</w:t>
            </w:r>
          </w:p>
        </w:tc>
      </w:tr>
      <w:tr w:rsidR="0036361F" w:rsidRPr="0036361F" w14:paraId="33E37B7F" w14:textId="77777777" w:rsidTr="00604BFD">
        <w:tblPrEx>
          <w:tblCellMar>
            <w:top w:w="0" w:type="dxa"/>
            <w:bottom w:w="0" w:type="dxa"/>
          </w:tblCellMar>
        </w:tblPrEx>
        <w:trPr>
          <w:cantSplit/>
          <w:trHeight w:val="407"/>
        </w:trPr>
        <w:tc>
          <w:tcPr>
            <w:tcW w:w="9923" w:type="dxa"/>
            <w:gridSpan w:val="6"/>
            <w:vAlign w:val="center"/>
          </w:tcPr>
          <w:p w14:paraId="2C9D917F"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2002 р.</w:t>
            </w:r>
          </w:p>
        </w:tc>
      </w:tr>
      <w:tr w:rsidR="0036361F" w:rsidRPr="0036361F" w14:paraId="1FCE6DE9" w14:textId="77777777" w:rsidTr="00604BFD">
        <w:tblPrEx>
          <w:tblCellMar>
            <w:top w:w="0" w:type="dxa"/>
            <w:bottom w:w="0" w:type="dxa"/>
          </w:tblCellMar>
        </w:tblPrEx>
        <w:trPr>
          <w:cantSplit/>
          <w:trHeight w:val="311"/>
        </w:trPr>
        <w:tc>
          <w:tcPr>
            <w:tcW w:w="1701" w:type="dxa"/>
            <w:vMerge w:val="restart"/>
            <w:vAlign w:val="center"/>
          </w:tcPr>
          <w:p w14:paraId="3905801E" w14:textId="77777777" w:rsidR="0036361F" w:rsidRPr="0036361F" w:rsidRDefault="0036361F" w:rsidP="0036361F">
            <w:pPr>
              <w:keepNext/>
              <w:widowControl/>
              <w:numPr>
                <w:ilvl w:val="0"/>
                <w:numId w:val="27"/>
              </w:numPr>
              <w:tabs>
                <w:tab w:val="clear" w:pos="709"/>
              </w:tabs>
              <w:suppressAutoHyphens w:val="0"/>
              <w:autoSpaceDE w:val="0"/>
              <w:autoSpaceDN w:val="0"/>
              <w:spacing w:before="120" w:after="120" w:line="360" w:lineRule="auto"/>
              <w:ind w:left="0" w:firstLine="0"/>
              <w:jc w:val="left"/>
              <w:outlineLvl w:val="7"/>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Надходження </w:t>
            </w:r>
          </w:p>
        </w:tc>
        <w:tc>
          <w:tcPr>
            <w:tcW w:w="2268" w:type="dxa"/>
            <w:vAlign w:val="center"/>
          </w:tcPr>
          <w:p w14:paraId="2310D598"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57DEE1C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8</w:t>
            </w:r>
          </w:p>
        </w:tc>
        <w:tc>
          <w:tcPr>
            <w:tcW w:w="1559" w:type="dxa"/>
            <w:vAlign w:val="center"/>
          </w:tcPr>
          <w:p w14:paraId="1C87E2D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w:t>
            </w:r>
          </w:p>
        </w:tc>
        <w:tc>
          <w:tcPr>
            <w:tcW w:w="1560" w:type="dxa"/>
            <w:vAlign w:val="center"/>
          </w:tcPr>
          <w:p w14:paraId="2416F6C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20</w:t>
            </w:r>
          </w:p>
        </w:tc>
        <w:tc>
          <w:tcPr>
            <w:tcW w:w="1559" w:type="dxa"/>
            <w:vAlign w:val="center"/>
          </w:tcPr>
          <w:p w14:paraId="2005F68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31</w:t>
            </w:r>
          </w:p>
        </w:tc>
      </w:tr>
      <w:tr w:rsidR="0036361F" w:rsidRPr="0036361F" w14:paraId="5F22A4C6" w14:textId="77777777" w:rsidTr="00604BFD">
        <w:tblPrEx>
          <w:tblCellMar>
            <w:top w:w="0" w:type="dxa"/>
            <w:bottom w:w="0" w:type="dxa"/>
          </w:tblCellMar>
        </w:tblPrEx>
        <w:trPr>
          <w:cantSplit/>
          <w:trHeight w:val="415"/>
        </w:trPr>
        <w:tc>
          <w:tcPr>
            <w:tcW w:w="1701" w:type="dxa"/>
            <w:vMerge/>
            <w:vAlign w:val="center"/>
          </w:tcPr>
          <w:p w14:paraId="4D5B3C37"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4021E924"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6FF9D7C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46300</w:t>
            </w:r>
          </w:p>
        </w:tc>
        <w:tc>
          <w:tcPr>
            <w:tcW w:w="1559" w:type="dxa"/>
            <w:vAlign w:val="center"/>
          </w:tcPr>
          <w:p w14:paraId="5ED7D4F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2800</w:t>
            </w:r>
          </w:p>
        </w:tc>
        <w:tc>
          <w:tcPr>
            <w:tcW w:w="1560" w:type="dxa"/>
            <w:vAlign w:val="center"/>
          </w:tcPr>
          <w:p w14:paraId="1912FD1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11500</w:t>
            </w:r>
          </w:p>
        </w:tc>
        <w:tc>
          <w:tcPr>
            <w:tcW w:w="1559" w:type="dxa"/>
            <w:vAlign w:val="center"/>
          </w:tcPr>
          <w:p w14:paraId="0884865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60700</w:t>
            </w:r>
          </w:p>
        </w:tc>
      </w:tr>
      <w:tr w:rsidR="0036361F" w:rsidRPr="0036361F" w14:paraId="7A12F010" w14:textId="77777777" w:rsidTr="00604BFD">
        <w:tblPrEx>
          <w:tblCellMar>
            <w:top w:w="0" w:type="dxa"/>
            <w:bottom w:w="0" w:type="dxa"/>
          </w:tblCellMar>
        </w:tblPrEx>
        <w:trPr>
          <w:cantSplit/>
          <w:trHeight w:val="280"/>
        </w:trPr>
        <w:tc>
          <w:tcPr>
            <w:tcW w:w="1701" w:type="dxa"/>
            <w:vMerge w:val="restart"/>
            <w:vAlign w:val="center"/>
          </w:tcPr>
          <w:p w14:paraId="4F1832B8"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Виплата</w:t>
            </w:r>
          </w:p>
        </w:tc>
        <w:tc>
          <w:tcPr>
            <w:tcW w:w="2268" w:type="dxa"/>
            <w:vAlign w:val="center"/>
          </w:tcPr>
          <w:p w14:paraId="6E5EA12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договорів</w:t>
            </w:r>
          </w:p>
        </w:tc>
        <w:tc>
          <w:tcPr>
            <w:tcW w:w="1276" w:type="dxa"/>
            <w:vAlign w:val="center"/>
          </w:tcPr>
          <w:p w14:paraId="3F59F724"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7</w:t>
            </w:r>
          </w:p>
        </w:tc>
        <w:tc>
          <w:tcPr>
            <w:tcW w:w="1559" w:type="dxa"/>
            <w:vAlign w:val="center"/>
          </w:tcPr>
          <w:p w14:paraId="796AF81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w:t>
            </w:r>
          </w:p>
        </w:tc>
        <w:tc>
          <w:tcPr>
            <w:tcW w:w="1560" w:type="dxa"/>
            <w:vAlign w:val="center"/>
          </w:tcPr>
          <w:p w14:paraId="17BD812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18</w:t>
            </w:r>
          </w:p>
        </w:tc>
        <w:tc>
          <w:tcPr>
            <w:tcW w:w="1559" w:type="dxa"/>
            <w:vAlign w:val="center"/>
          </w:tcPr>
          <w:p w14:paraId="5C10582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26</w:t>
            </w:r>
          </w:p>
        </w:tc>
      </w:tr>
      <w:tr w:rsidR="0036361F" w:rsidRPr="0036361F" w14:paraId="61959394" w14:textId="77777777" w:rsidTr="00604BFD">
        <w:tblPrEx>
          <w:tblCellMar>
            <w:top w:w="0" w:type="dxa"/>
            <w:bottom w:w="0" w:type="dxa"/>
          </w:tblCellMar>
        </w:tblPrEx>
        <w:trPr>
          <w:cantSplit/>
          <w:trHeight w:val="387"/>
        </w:trPr>
        <w:tc>
          <w:tcPr>
            <w:tcW w:w="1701" w:type="dxa"/>
            <w:vMerge/>
          </w:tcPr>
          <w:p w14:paraId="4390877B"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tc>
        <w:tc>
          <w:tcPr>
            <w:tcW w:w="2268" w:type="dxa"/>
            <w:vAlign w:val="center"/>
          </w:tcPr>
          <w:p w14:paraId="1AAA424B"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сума платежів, грн.</w:t>
            </w:r>
          </w:p>
        </w:tc>
        <w:tc>
          <w:tcPr>
            <w:tcW w:w="1276" w:type="dxa"/>
            <w:vAlign w:val="center"/>
          </w:tcPr>
          <w:p w14:paraId="10BDEB1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67200</w:t>
            </w:r>
          </w:p>
        </w:tc>
        <w:tc>
          <w:tcPr>
            <w:tcW w:w="1559" w:type="dxa"/>
            <w:vAlign w:val="center"/>
          </w:tcPr>
          <w:p w14:paraId="60F0EC3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1600</w:t>
            </w:r>
          </w:p>
        </w:tc>
        <w:tc>
          <w:tcPr>
            <w:tcW w:w="1560" w:type="dxa"/>
            <w:vAlign w:val="center"/>
          </w:tcPr>
          <w:p w14:paraId="15A37E95"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54100</w:t>
            </w:r>
          </w:p>
        </w:tc>
        <w:tc>
          <w:tcPr>
            <w:tcW w:w="1559" w:type="dxa"/>
            <w:vAlign w:val="center"/>
          </w:tcPr>
          <w:p w14:paraId="3C3BEA3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112900</w:t>
            </w:r>
          </w:p>
        </w:tc>
      </w:tr>
    </w:tbl>
    <w:p w14:paraId="424B6CC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629A051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Механізм проведення НАСК “Оранта” страхування об’єктів застави при кредитуванні сільськогосподарських підприємств:</w:t>
      </w:r>
    </w:p>
    <w:p w14:paraId="49C1E632" w14:textId="77777777" w:rsidR="0036361F" w:rsidRPr="0036361F" w:rsidRDefault="0036361F" w:rsidP="0036361F">
      <w:pPr>
        <w:widowControl/>
        <w:numPr>
          <w:ilvl w:val="0"/>
          <w:numId w:val="32"/>
        </w:numPr>
        <w:tabs>
          <w:tab w:val="clear" w:pos="709"/>
          <w:tab w:val="num" w:pos="0"/>
          <w:tab w:val="left" w:pos="1134"/>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Банк та страхова компанія укладають договір про співпрацю щодо страхування об‘єктів застави при кредитуванні сільськогосподарських підприємств, умови якого поширюються на всі структурні підрозділи банку та НАСК “Оранта”.</w:t>
      </w:r>
    </w:p>
    <w:p w14:paraId="2EA8F7C3" w14:textId="77777777" w:rsidR="0036361F" w:rsidRPr="0036361F" w:rsidRDefault="0036361F" w:rsidP="0036361F">
      <w:pPr>
        <w:widowControl/>
        <w:tabs>
          <w:tab w:val="clear" w:pos="709"/>
          <w:tab w:val="left" w:pos="1134"/>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w:t>
      </w:r>
      <w:r w:rsidRPr="0036361F">
        <w:rPr>
          <w:rFonts w:ascii="Times New Roman" w:eastAsia="Times New Roman" w:hAnsi="Times New Roman" w:cs="Times New Roman"/>
          <w:kern w:val="0"/>
          <w:sz w:val="24"/>
          <w:szCs w:val="24"/>
          <w:lang w:val="uk-UA" w:eastAsia="ru-RU"/>
        </w:rPr>
        <w:tab/>
        <w:t>За кожним відділенням банку закріплюється відповідне відділення НАСК “Оранта” з відповідальною особою щодо взаємодії з банком та його клієнтами.</w:t>
      </w:r>
    </w:p>
    <w:p w14:paraId="2335C763" w14:textId="77777777" w:rsidR="0036361F" w:rsidRPr="0036361F" w:rsidRDefault="0036361F" w:rsidP="0036361F">
      <w:pPr>
        <w:widowControl/>
        <w:tabs>
          <w:tab w:val="clear" w:pos="709"/>
          <w:tab w:val="left" w:pos="1134"/>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eastAsia="ru-RU"/>
        </w:rPr>
        <w:t>3.</w:t>
      </w:r>
      <w:r w:rsidRPr="0036361F">
        <w:rPr>
          <w:rFonts w:ascii="Times New Roman" w:eastAsia="Times New Roman" w:hAnsi="Times New Roman" w:cs="Times New Roman"/>
          <w:kern w:val="0"/>
          <w:sz w:val="24"/>
          <w:szCs w:val="24"/>
          <w:lang w:eastAsia="ru-RU"/>
        </w:rPr>
        <w:tab/>
        <w:t xml:space="preserve">Банк та </w:t>
      </w:r>
      <w:r w:rsidRPr="0036361F">
        <w:rPr>
          <w:rFonts w:ascii="Times New Roman" w:eastAsia="Times New Roman" w:hAnsi="Times New Roman" w:cs="Times New Roman"/>
          <w:kern w:val="0"/>
          <w:sz w:val="24"/>
          <w:szCs w:val="24"/>
          <w:lang w:val="uk-UA" w:eastAsia="ru-RU"/>
        </w:rPr>
        <w:t>НАСК “Оранта” здійснюють спільну оцінку заставного майна позичальника та визначають ризики, щодо заставного майна.</w:t>
      </w:r>
    </w:p>
    <w:p w14:paraId="612EE8BF" w14:textId="77777777" w:rsidR="0036361F" w:rsidRPr="0036361F" w:rsidRDefault="0036361F" w:rsidP="0036361F">
      <w:pPr>
        <w:widowControl/>
        <w:tabs>
          <w:tab w:val="clear" w:pos="709"/>
          <w:tab w:val="left" w:pos="1134"/>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w:t>
      </w:r>
      <w:r w:rsidRPr="0036361F">
        <w:rPr>
          <w:rFonts w:ascii="Times New Roman" w:eastAsia="Times New Roman" w:hAnsi="Times New Roman" w:cs="Times New Roman"/>
          <w:kern w:val="0"/>
          <w:sz w:val="24"/>
          <w:szCs w:val="24"/>
          <w:lang w:val="uk-UA" w:eastAsia="ru-RU"/>
        </w:rPr>
        <w:tab/>
        <w:t>Позичальник та НАСК “Оранта” укладають договір страхування заставного майна. Вигодонабувачем за договором страхування є банк.</w:t>
      </w:r>
    </w:p>
    <w:p w14:paraId="5FA3C1AC" w14:textId="77777777" w:rsidR="0036361F" w:rsidRPr="0036361F" w:rsidRDefault="0036361F" w:rsidP="0036361F">
      <w:pPr>
        <w:widowControl/>
        <w:tabs>
          <w:tab w:val="clear" w:pos="709"/>
          <w:tab w:val="left" w:pos="1134"/>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w:t>
      </w:r>
      <w:r w:rsidRPr="0036361F">
        <w:rPr>
          <w:rFonts w:ascii="Times New Roman" w:eastAsia="Times New Roman" w:hAnsi="Times New Roman" w:cs="Times New Roman"/>
          <w:kern w:val="0"/>
          <w:sz w:val="24"/>
          <w:szCs w:val="24"/>
          <w:lang w:val="uk-UA" w:eastAsia="ru-RU"/>
        </w:rPr>
        <w:tab/>
        <w:t>У разі настання страхового випадку страхове відшкодування сплачується банку в межах заборгованості позичальника перед банком, але не більше розміру прямого збитку, завданого позичальнику.</w:t>
      </w:r>
    </w:p>
    <w:p w14:paraId="2849DEF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Ще меншою мірою використовуються можливості фінансового інституту лізингу, обсяги якого складали у 2003 р. 1715,4 тис. грн., що в 5 разів більше, ніж у 2000 р. (рис. 3). </w:t>
      </w:r>
    </w:p>
    <w:p w14:paraId="34FB90C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tbl>
      <w:tblPr>
        <w:tblW w:w="0" w:type="auto"/>
        <w:tblInd w:w="108" w:type="dxa"/>
        <w:tblLayout w:type="fixed"/>
        <w:tblLook w:val="0000" w:firstRow="0" w:lastRow="0" w:firstColumn="0" w:lastColumn="0" w:noHBand="0" w:noVBand="0"/>
      </w:tblPr>
      <w:tblGrid>
        <w:gridCol w:w="10065"/>
      </w:tblGrid>
      <w:tr w:rsidR="0036361F" w:rsidRPr="0036361F" w14:paraId="6BAE0123" w14:textId="77777777" w:rsidTr="00604BFD">
        <w:tblPrEx>
          <w:tblCellMar>
            <w:top w:w="0" w:type="dxa"/>
            <w:bottom w:w="0" w:type="dxa"/>
          </w:tblCellMar>
        </w:tblPrEx>
        <w:trPr>
          <w:trHeight w:val="1136"/>
        </w:trPr>
        <w:tc>
          <w:tcPr>
            <w:tcW w:w="10065" w:type="dxa"/>
            <w:tcBorders>
              <w:top w:val="nil"/>
              <w:left w:val="nil"/>
              <w:bottom w:val="nil"/>
              <w:right w:val="nil"/>
            </w:tcBorders>
          </w:tcPr>
          <w:p w14:paraId="31ED32F3" w14:textId="3FFA5023" w:rsidR="0036361F" w:rsidRPr="0036361F" w:rsidRDefault="0036361F" w:rsidP="0036361F">
            <w:pPr>
              <w:widowControl/>
              <w:tabs>
                <w:tab w:val="clear" w:pos="709"/>
              </w:tabs>
              <w:suppressAutoHyphens w:val="0"/>
              <w:autoSpaceDE w:val="0"/>
              <w:autoSpaceDN w:val="0"/>
              <w:spacing w:after="0" w:line="360" w:lineRule="auto"/>
              <w:ind w:left="1843" w:hanging="1123"/>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noProof/>
                <w:kern w:val="0"/>
                <w:sz w:val="24"/>
                <w:szCs w:val="24"/>
                <w:lang w:eastAsia="ru-RU"/>
              </w:rPr>
              <w:drawing>
                <wp:anchor distT="0" distB="0" distL="114300" distR="114300" simplePos="0" relativeHeight="251688960" behindDoc="0" locked="0" layoutInCell="0" allowOverlap="1" wp14:anchorId="07B312E8" wp14:editId="2060E33D">
                  <wp:simplePos x="0" y="0"/>
                  <wp:positionH relativeFrom="column">
                    <wp:posOffset>468630</wp:posOffset>
                  </wp:positionH>
                  <wp:positionV relativeFrom="paragraph">
                    <wp:posOffset>16510</wp:posOffset>
                  </wp:positionV>
                  <wp:extent cx="5879465" cy="3105785"/>
                  <wp:effectExtent l="0" t="1270" r="0" b="0"/>
                  <wp:wrapTopAndBottom/>
                  <wp:docPr id="196" name="Диаграмма 1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36361F">
              <w:rPr>
                <w:rFonts w:ascii="Times New Roman" w:eastAsia="Times New Roman" w:hAnsi="Times New Roman" w:cs="Times New Roman"/>
                <w:kern w:val="0"/>
                <w:sz w:val="24"/>
                <w:szCs w:val="24"/>
                <w:lang w:val="uk-UA" w:eastAsia="ru-RU"/>
              </w:rPr>
              <w:t>Рис. 3. Отримання  техніки  на  умовах  фінансового  лізингу сільськогосподарськими підприємствами Житомирської області за 1998 – 2003 роки</w:t>
            </w:r>
          </w:p>
          <w:p w14:paraId="73C8714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br w:type="page"/>
            </w:r>
          </w:p>
        </w:tc>
      </w:tr>
    </w:tbl>
    <w:p w14:paraId="0D6E87D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Умови отримання техніки привабливі для сільськогосподарських підприємств. З липня 2003 р. вони такі: строк лізингу – 5,5 року, попередня оплата – 22% вартості техніки, річна ставка кредитування – 1,4%. З урахуванням 2%, які необхідно сплатити лізинговій </w:t>
      </w:r>
      <w:r w:rsidRPr="0036361F">
        <w:rPr>
          <w:rFonts w:ascii="Times New Roman" w:eastAsia="Times New Roman" w:hAnsi="Times New Roman" w:cs="Times New Roman"/>
          <w:kern w:val="0"/>
          <w:sz w:val="24"/>
          <w:szCs w:val="24"/>
          <w:lang w:val="uk-UA" w:eastAsia="ru-RU"/>
        </w:rPr>
        <w:lastRenderedPageBreak/>
        <w:t>компанії за послуги, господарство, розрахувавшись за техніку, переплачує лише 9% її вартості.</w:t>
      </w:r>
    </w:p>
    <w:p w14:paraId="645DFAC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Традиційні фінансові інститути (банки, страхові та лізингові компанії) поки що не в змозі задовольнити сільськогосподарські підприємства достатніми обсягами фінансових ресурсів. У цьому контексті перспективним для сільськогосподарських товаровиробників є розвиток кредитних спілок, агропромислово-фінансових груп, інноваційних фондів, факторингових компаній тощо, яких у Житомирській області ще дуже мало. </w:t>
      </w:r>
    </w:p>
    <w:p w14:paraId="046A7C90" w14:textId="77777777" w:rsidR="0036361F" w:rsidRPr="0036361F" w:rsidRDefault="0036361F" w:rsidP="0036361F">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 результаті аналізу фінансового забезпечення підприємств області встановлено, що важливе місце посідає бюджетне фінансування, яке здійснюється через реалізацію державних цільових програм і заходів щодо підтримки сільськогосподарських підприємств за встановленими напрямками. Обсяги цільового бюджетного фінансування в області за останні чотири роки зросли більш як у 10 разів і становив в 2003 р. 87,8 млн.грн. Водночас ринкові можливості підприємств Житомирської області щодо фінансового забезпечення значно менші, ніж в інших регіонах, оскільки інвестиційна привабливість регіону найнижча в країні.</w:t>
      </w:r>
    </w:p>
    <w:p w14:paraId="043952B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На підставі групування сільськогосподарських підприємств Житомирської області за прибутковістю встановлено, що кращі можливості для самофінансування мають більші за розмірами господарства (табл.3).</w:t>
      </w:r>
    </w:p>
    <w:p w14:paraId="2627FFDE" w14:textId="77777777" w:rsidR="0036361F" w:rsidRPr="0036361F" w:rsidRDefault="0036361F" w:rsidP="0036361F">
      <w:pPr>
        <w:keepNext/>
        <w:widowControl/>
        <w:numPr>
          <w:ilvl w:val="0"/>
          <w:numId w:val="27"/>
        </w:numPr>
        <w:tabs>
          <w:tab w:val="clear" w:pos="709"/>
        </w:tabs>
        <w:suppressAutoHyphens w:val="0"/>
        <w:autoSpaceDE w:val="0"/>
        <w:autoSpaceDN w:val="0"/>
        <w:spacing w:after="0" w:line="360" w:lineRule="auto"/>
        <w:ind w:left="0" w:firstLine="0"/>
        <w:jc w:val="right"/>
        <w:outlineLvl w:val="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Таблиця 3</w:t>
      </w:r>
    </w:p>
    <w:p w14:paraId="678FAE01" w14:textId="77777777" w:rsidR="0036361F" w:rsidRPr="0036361F" w:rsidRDefault="0036361F" w:rsidP="0036361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Ефективність виробництва в сільськогосподарських підприємствах </w:t>
      </w:r>
    </w:p>
    <w:p w14:paraId="0E134BB6" w14:textId="77777777" w:rsidR="0036361F" w:rsidRPr="0036361F" w:rsidRDefault="0036361F" w:rsidP="0036361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Житомирської області, у середньому за 2001-2003 рр.</w:t>
      </w:r>
    </w:p>
    <w:p w14:paraId="154C357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079"/>
        <w:gridCol w:w="2079"/>
        <w:gridCol w:w="2079"/>
      </w:tblGrid>
      <w:tr w:rsidR="0036361F" w:rsidRPr="0036361F" w14:paraId="3D0ABF65" w14:textId="77777777" w:rsidTr="00604BFD">
        <w:tblPrEx>
          <w:tblCellMar>
            <w:top w:w="0" w:type="dxa"/>
            <w:bottom w:w="0" w:type="dxa"/>
          </w:tblCellMar>
        </w:tblPrEx>
        <w:tc>
          <w:tcPr>
            <w:tcW w:w="3794" w:type="dxa"/>
          </w:tcPr>
          <w:p w14:paraId="27AB3653" w14:textId="77777777" w:rsidR="0036361F" w:rsidRPr="0036361F" w:rsidRDefault="0036361F" w:rsidP="0036361F">
            <w:pPr>
              <w:keepNext/>
              <w:widowControl/>
              <w:tabs>
                <w:tab w:val="clear" w:pos="709"/>
              </w:tabs>
              <w:suppressAutoHyphens w:val="0"/>
              <w:autoSpaceDE w:val="0"/>
              <w:autoSpaceDN w:val="0"/>
              <w:spacing w:after="0" w:line="360" w:lineRule="auto"/>
              <w:ind w:firstLine="720"/>
              <w:jc w:val="center"/>
              <w:outlineLvl w:val="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Показники</w:t>
            </w:r>
          </w:p>
        </w:tc>
        <w:tc>
          <w:tcPr>
            <w:tcW w:w="2079" w:type="dxa"/>
          </w:tcPr>
          <w:p w14:paraId="6E4FD4C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Рентабельні </w:t>
            </w:r>
          </w:p>
        </w:tc>
        <w:tc>
          <w:tcPr>
            <w:tcW w:w="2079" w:type="dxa"/>
          </w:tcPr>
          <w:p w14:paraId="07A3EE0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Нестійкі </w:t>
            </w:r>
          </w:p>
        </w:tc>
        <w:tc>
          <w:tcPr>
            <w:tcW w:w="2079" w:type="dxa"/>
          </w:tcPr>
          <w:p w14:paraId="36F0557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Нерентабельні </w:t>
            </w:r>
          </w:p>
        </w:tc>
      </w:tr>
      <w:tr w:rsidR="0036361F" w:rsidRPr="0036361F" w14:paraId="3C9E8F1A" w14:textId="77777777" w:rsidTr="00604BFD">
        <w:tblPrEx>
          <w:tblCellMar>
            <w:top w:w="0" w:type="dxa"/>
            <w:bottom w:w="0" w:type="dxa"/>
          </w:tblCellMar>
        </w:tblPrEx>
        <w:tc>
          <w:tcPr>
            <w:tcW w:w="3794" w:type="dxa"/>
          </w:tcPr>
          <w:p w14:paraId="605D5C62"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господарств</w:t>
            </w:r>
          </w:p>
        </w:tc>
        <w:tc>
          <w:tcPr>
            <w:tcW w:w="2079" w:type="dxa"/>
          </w:tcPr>
          <w:p w14:paraId="78ADFB8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34</w:t>
            </w:r>
          </w:p>
        </w:tc>
        <w:tc>
          <w:tcPr>
            <w:tcW w:w="2079" w:type="dxa"/>
          </w:tcPr>
          <w:p w14:paraId="4596973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315</w:t>
            </w:r>
          </w:p>
        </w:tc>
        <w:tc>
          <w:tcPr>
            <w:tcW w:w="2079" w:type="dxa"/>
          </w:tcPr>
          <w:p w14:paraId="3D3530D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259</w:t>
            </w:r>
          </w:p>
        </w:tc>
      </w:tr>
      <w:tr w:rsidR="0036361F" w:rsidRPr="0036361F" w14:paraId="4E4BEE45" w14:textId="77777777" w:rsidTr="00604BFD">
        <w:tblPrEx>
          <w:tblCellMar>
            <w:top w:w="0" w:type="dxa"/>
            <w:bottom w:w="0" w:type="dxa"/>
          </w:tblCellMar>
        </w:tblPrEx>
        <w:tc>
          <w:tcPr>
            <w:tcW w:w="3794" w:type="dxa"/>
          </w:tcPr>
          <w:p w14:paraId="29E4B5BC"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Площа на 1 господарство, га:</w:t>
            </w:r>
          </w:p>
        </w:tc>
        <w:tc>
          <w:tcPr>
            <w:tcW w:w="2079" w:type="dxa"/>
          </w:tcPr>
          <w:p w14:paraId="461CA63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c>
          <w:tcPr>
            <w:tcW w:w="2079" w:type="dxa"/>
          </w:tcPr>
          <w:p w14:paraId="5422742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c>
          <w:tcPr>
            <w:tcW w:w="2079" w:type="dxa"/>
          </w:tcPr>
          <w:p w14:paraId="48CF285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r>
      <w:tr w:rsidR="0036361F" w:rsidRPr="0036361F" w14:paraId="7F0C37ED" w14:textId="77777777" w:rsidTr="00604BFD">
        <w:tblPrEx>
          <w:tblCellMar>
            <w:top w:w="0" w:type="dxa"/>
            <w:bottom w:w="0" w:type="dxa"/>
          </w:tblCellMar>
        </w:tblPrEx>
        <w:tc>
          <w:tcPr>
            <w:tcW w:w="3794" w:type="dxa"/>
          </w:tcPr>
          <w:p w14:paraId="5200A448"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с.-г. угіддя </w:t>
            </w:r>
          </w:p>
        </w:tc>
        <w:tc>
          <w:tcPr>
            <w:tcW w:w="2079" w:type="dxa"/>
          </w:tcPr>
          <w:p w14:paraId="7DAB487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1702</w:t>
            </w:r>
          </w:p>
        </w:tc>
        <w:tc>
          <w:tcPr>
            <w:tcW w:w="2079" w:type="dxa"/>
          </w:tcPr>
          <w:p w14:paraId="2F0866D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1417</w:t>
            </w:r>
          </w:p>
        </w:tc>
        <w:tc>
          <w:tcPr>
            <w:tcW w:w="2079" w:type="dxa"/>
          </w:tcPr>
          <w:p w14:paraId="705EC72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1229</w:t>
            </w:r>
          </w:p>
        </w:tc>
      </w:tr>
      <w:tr w:rsidR="0036361F" w:rsidRPr="0036361F" w14:paraId="3D31DE4F" w14:textId="77777777" w:rsidTr="00604BFD">
        <w:tblPrEx>
          <w:tblCellMar>
            <w:top w:w="0" w:type="dxa"/>
            <w:bottom w:w="0" w:type="dxa"/>
          </w:tblCellMar>
        </w:tblPrEx>
        <w:tc>
          <w:tcPr>
            <w:tcW w:w="3794" w:type="dxa"/>
          </w:tcPr>
          <w:p w14:paraId="12CA87FF"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рілля </w:t>
            </w:r>
          </w:p>
        </w:tc>
        <w:tc>
          <w:tcPr>
            <w:tcW w:w="2079" w:type="dxa"/>
          </w:tcPr>
          <w:p w14:paraId="7ECFEFB7"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1556</w:t>
            </w:r>
          </w:p>
        </w:tc>
        <w:tc>
          <w:tcPr>
            <w:tcW w:w="2079" w:type="dxa"/>
          </w:tcPr>
          <w:p w14:paraId="0A2C348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1227</w:t>
            </w:r>
          </w:p>
        </w:tc>
        <w:tc>
          <w:tcPr>
            <w:tcW w:w="2079" w:type="dxa"/>
          </w:tcPr>
          <w:p w14:paraId="5CE7A1A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988</w:t>
            </w:r>
          </w:p>
        </w:tc>
      </w:tr>
      <w:tr w:rsidR="0036361F" w:rsidRPr="0036361F" w14:paraId="7BC24286" w14:textId="77777777" w:rsidTr="00604BFD">
        <w:tblPrEx>
          <w:tblCellMar>
            <w:top w:w="0" w:type="dxa"/>
            <w:bottom w:w="0" w:type="dxa"/>
          </w:tblCellMar>
        </w:tblPrEx>
        <w:tc>
          <w:tcPr>
            <w:tcW w:w="3794" w:type="dxa"/>
          </w:tcPr>
          <w:p w14:paraId="3D2A5796"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Кількість працюючих на 1 господарство, чол.</w:t>
            </w:r>
          </w:p>
        </w:tc>
        <w:tc>
          <w:tcPr>
            <w:tcW w:w="2079" w:type="dxa"/>
          </w:tcPr>
          <w:p w14:paraId="1C6EFBF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155</w:t>
            </w:r>
          </w:p>
        </w:tc>
        <w:tc>
          <w:tcPr>
            <w:tcW w:w="2079" w:type="dxa"/>
          </w:tcPr>
          <w:p w14:paraId="68C62BB1"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117</w:t>
            </w:r>
          </w:p>
        </w:tc>
        <w:tc>
          <w:tcPr>
            <w:tcW w:w="2079" w:type="dxa"/>
          </w:tcPr>
          <w:p w14:paraId="15871F2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92</w:t>
            </w:r>
          </w:p>
        </w:tc>
      </w:tr>
      <w:tr w:rsidR="0036361F" w:rsidRPr="0036361F" w14:paraId="4FE4A586" w14:textId="77777777" w:rsidTr="00604BFD">
        <w:tblPrEx>
          <w:tblCellMar>
            <w:top w:w="0" w:type="dxa"/>
            <w:bottom w:w="0" w:type="dxa"/>
          </w:tblCellMar>
        </w:tblPrEx>
        <w:tc>
          <w:tcPr>
            <w:tcW w:w="3794" w:type="dxa"/>
          </w:tcPr>
          <w:p w14:paraId="667F1373"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Валовий прибуток, тис.грн. на </w:t>
            </w:r>
          </w:p>
          <w:p w14:paraId="341A1DE3"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1 господарство,</w:t>
            </w:r>
          </w:p>
        </w:tc>
        <w:tc>
          <w:tcPr>
            <w:tcW w:w="2079" w:type="dxa"/>
          </w:tcPr>
          <w:p w14:paraId="68F951A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864</w:t>
            </w:r>
          </w:p>
        </w:tc>
        <w:tc>
          <w:tcPr>
            <w:tcW w:w="2079" w:type="dxa"/>
          </w:tcPr>
          <w:p w14:paraId="3FBE326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7</w:t>
            </w:r>
          </w:p>
        </w:tc>
        <w:tc>
          <w:tcPr>
            <w:tcW w:w="2079" w:type="dxa"/>
          </w:tcPr>
          <w:p w14:paraId="7E9FB4B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-115</w:t>
            </w:r>
          </w:p>
        </w:tc>
      </w:tr>
      <w:tr w:rsidR="0036361F" w:rsidRPr="0036361F" w14:paraId="43F0D825" w14:textId="77777777" w:rsidTr="00604BFD">
        <w:tblPrEx>
          <w:tblCellMar>
            <w:top w:w="0" w:type="dxa"/>
            <w:bottom w:w="0" w:type="dxa"/>
          </w:tblCellMar>
        </w:tblPrEx>
        <w:tc>
          <w:tcPr>
            <w:tcW w:w="3794" w:type="dxa"/>
          </w:tcPr>
          <w:p w14:paraId="11AEE5D1"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100 га с.-г. угідь.</w:t>
            </w:r>
          </w:p>
        </w:tc>
        <w:tc>
          <w:tcPr>
            <w:tcW w:w="2079" w:type="dxa"/>
          </w:tcPr>
          <w:p w14:paraId="7DB3381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50758</w:t>
            </w:r>
          </w:p>
        </w:tc>
        <w:tc>
          <w:tcPr>
            <w:tcW w:w="2079" w:type="dxa"/>
          </w:tcPr>
          <w:p w14:paraId="5F7CFC1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472</w:t>
            </w:r>
          </w:p>
        </w:tc>
        <w:tc>
          <w:tcPr>
            <w:tcW w:w="2079" w:type="dxa"/>
          </w:tcPr>
          <w:p w14:paraId="58E0D24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-9367</w:t>
            </w:r>
          </w:p>
        </w:tc>
      </w:tr>
      <w:tr w:rsidR="0036361F" w:rsidRPr="0036361F" w14:paraId="3FE628A7" w14:textId="77777777" w:rsidTr="00604BFD">
        <w:tblPrEx>
          <w:tblCellMar>
            <w:top w:w="0" w:type="dxa"/>
            <w:bottom w:w="0" w:type="dxa"/>
          </w:tblCellMar>
        </w:tblPrEx>
        <w:tc>
          <w:tcPr>
            <w:tcW w:w="3794" w:type="dxa"/>
          </w:tcPr>
          <w:p w14:paraId="09A0ED2B"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Чистий прибуток, тис.грн. на:</w:t>
            </w:r>
          </w:p>
        </w:tc>
        <w:tc>
          <w:tcPr>
            <w:tcW w:w="2079" w:type="dxa"/>
          </w:tcPr>
          <w:p w14:paraId="7DB74968"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c>
          <w:tcPr>
            <w:tcW w:w="2079" w:type="dxa"/>
          </w:tcPr>
          <w:p w14:paraId="7B88233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c>
          <w:tcPr>
            <w:tcW w:w="2079" w:type="dxa"/>
          </w:tcPr>
          <w:p w14:paraId="30BC391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tc>
      </w:tr>
      <w:tr w:rsidR="0036361F" w:rsidRPr="0036361F" w14:paraId="48EBE292" w14:textId="77777777" w:rsidTr="00604BFD">
        <w:tblPrEx>
          <w:tblCellMar>
            <w:top w:w="0" w:type="dxa"/>
            <w:bottom w:w="0" w:type="dxa"/>
          </w:tblCellMar>
        </w:tblPrEx>
        <w:tc>
          <w:tcPr>
            <w:tcW w:w="3794" w:type="dxa"/>
          </w:tcPr>
          <w:p w14:paraId="7BB26296"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1 господарство</w:t>
            </w:r>
          </w:p>
        </w:tc>
        <w:tc>
          <w:tcPr>
            <w:tcW w:w="2079" w:type="dxa"/>
          </w:tcPr>
          <w:p w14:paraId="057CFF1E"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538</w:t>
            </w:r>
          </w:p>
        </w:tc>
        <w:tc>
          <w:tcPr>
            <w:tcW w:w="2079" w:type="dxa"/>
          </w:tcPr>
          <w:p w14:paraId="2753E7A9"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-89</w:t>
            </w:r>
          </w:p>
        </w:tc>
        <w:tc>
          <w:tcPr>
            <w:tcW w:w="2079" w:type="dxa"/>
          </w:tcPr>
          <w:p w14:paraId="58EAF5F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-175</w:t>
            </w:r>
          </w:p>
        </w:tc>
      </w:tr>
      <w:tr w:rsidR="0036361F" w:rsidRPr="0036361F" w14:paraId="0D9A1F85" w14:textId="77777777" w:rsidTr="00604BFD">
        <w:tblPrEx>
          <w:tblCellMar>
            <w:top w:w="0" w:type="dxa"/>
            <w:bottom w:w="0" w:type="dxa"/>
          </w:tblCellMar>
        </w:tblPrEx>
        <w:tc>
          <w:tcPr>
            <w:tcW w:w="3794" w:type="dxa"/>
          </w:tcPr>
          <w:p w14:paraId="1C5FD7F4"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 xml:space="preserve">   100 га с.-г. угідь</w:t>
            </w:r>
          </w:p>
        </w:tc>
        <w:tc>
          <w:tcPr>
            <w:tcW w:w="2079" w:type="dxa"/>
          </w:tcPr>
          <w:p w14:paraId="23EC681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34408</w:t>
            </w:r>
          </w:p>
        </w:tc>
        <w:tc>
          <w:tcPr>
            <w:tcW w:w="2079" w:type="dxa"/>
          </w:tcPr>
          <w:p w14:paraId="3F62C40D"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-6899</w:t>
            </w:r>
          </w:p>
        </w:tc>
        <w:tc>
          <w:tcPr>
            <w:tcW w:w="2079" w:type="dxa"/>
          </w:tcPr>
          <w:p w14:paraId="4B08044F"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-23026</w:t>
            </w:r>
          </w:p>
        </w:tc>
      </w:tr>
    </w:tbl>
    <w:p w14:paraId="6CB7FC7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695D688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Проведена класифікація прибуткових сільськогосподарських підприємств Житомирської області (за результатами господарської діяльності 2002 р. лише 100 господарств із 690 були прибутковими) дала змогу виділити типові класи за виробничим потенціалом та вивчити тенденції, які склались у типових групах, методами математичної статистики і оцінити вплив визначених факторів на обсяг валового прибутку в господарствах цих груп. Показники, за якими проводилась класифікація, визначалися після детального аналізу парних коефіцієнтів кореляції між ними в усій сукупності об’єктів.</w:t>
      </w:r>
    </w:p>
    <w:p w14:paraId="3F80C4D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процесі дослідження встановлено, що основним джерелом фінансового забезпечення діяльності підприємств є власні кошти, обсяги  яких становлять 60-90%</w:t>
      </w:r>
      <w:r w:rsidRPr="0036361F">
        <w:rPr>
          <w:rFonts w:ascii="Times New Roman" w:eastAsia="Times New Roman" w:hAnsi="Times New Roman" w:cs="Times New Roman"/>
          <w:color w:val="FF0000"/>
          <w:kern w:val="0"/>
          <w:sz w:val="24"/>
          <w:szCs w:val="24"/>
          <w:lang w:val="uk-UA" w:eastAsia="ru-RU"/>
        </w:rPr>
        <w:t xml:space="preserve"> </w:t>
      </w:r>
      <w:r w:rsidRPr="0036361F">
        <w:rPr>
          <w:rFonts w:ascii="Times New Roman" w:eastAsia="Times New Roman" w:hAnsi="Times New Roman" w:cs="Times New Roman"/>
          <w:kern w:val="0"/>
          <w:sz w:val="24"/>
          <w:szCs w:val="24"/>
          <w:lang w:val="uk-UA" w:eastAsia="ru-RU"/>
        </w:rPr>
        <w:t>усіх використаних ними ресурсів. За допомогою кластеризації сільськогосподарських підприємств за типовим виробничим потенціалом визначено фактори, що найбільше впливають на основне джерело самофінансування – прибуток: площа земельних угідь, структура товарної продукції, диверсифікація виробництва тощо. Виявлено тісний зв’язок (</w:t>
      </w:r>
      <w:r w:rsidRPr="0036361F">
        <w:rPr>
          <w:rFonts w:ascii="Times New Roman" w:eastAsia="Times New Roman" w:hAnsi="Times New Roman" w:cs="Times New Roman"/>
          <w:kern w:val="0"/>
          <w:sz w:val="24"/>
          <w:szCs w:val="24"/>
          <w:lang w:val="en-US" w:eastAsia="ru-RU"/>
        </w:rPr>
        <w:t>r</w:t>
      </w:r>
      <w:r w:rsidRPr="0036361F">
        <w:rPr>
          <w:rFonts w:ascii="Times New Roman" w:eastAsia="Times New Roman" w:hAnsi="Times New Roman" w:cs="Times New Roman"/>
          <w:kern w:val="0"/>
          <w:sz w:val="24"/>
          <w:szCs w:val="24"/>
          <w:lang w:val="uk-UA" w:eastAsia="ru-RU"/>
        </w:rPr>
        <w:t xml:space="preserve"> = 0,6357) між результативними та факторними ознаками.</w:t>
      </w:r>
    </w:p>
    <w:p w14:paraId="4A0D0B61"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У третьому розділі </w:t>
      </w:r>
      <w:r w:rsidRPr="0036361F">
        <w:rPr>
          <w:rFonts w:ascii="Times New Roman" w:eastAsia="Times New Roman" w:hAnsi="Times New Roman" w:cs="Times New Roman"/>
          <w:b/>
          <w:bCs/>
          <w:kern w:val="0"/>
          <w:sz w:val="24"/>
          <w:szCs w:val="24"/>
          <w:lang w:val="uk-UA" w:eastAsia="ru-RU"/>
        </w:rPr>
        <w:t>“Удосконалення організаційно-економічного механізму фінансового забезпечення діяльності сільськогосподарських підприємств”</w:t>
      </w:r>
      <w:r w:rsidRPr="0036361F">
        <w:rPr>
          <w:rFonts w:ascii="Times New Roman" w:eastAsia="Times New Roman" w:hAnsi="Times New Roman" w:cs="Times New Roman"/>
          <w:color w:val="800080"/>
          <w:kern w:val="0"/>
          <w:sz w:val="24"/>
          <w:szCs w:val="24"/>
          <w:lang w:val="uk-UA" w:eastAsia="ru-RU"/>
        </w:rPr>
        <w:t xml:space="preserve"> </w:t>
      </w:r>
      <w:r w:rsidRPr="0036361F">
        <w:rPr>
          <w:rFonts w:ascii="Times New Roman" w:eastAsia="Times New Roman" w:hAnsi="Times New Roman" w:cs="Times New Roman"/>
          <w:kern w:val="0"/>
          <w:sz w:val="24"/>
          <w:szCs w:val="24"/>
          <w:lang w:val="uk-UA" w:eastAsia="ru-RU"/>
        </w:rPr>
        <w:t xml:space="preserve">досліджуються можливості економічного зростання в аграрній сфері за рахунок поліпшення організації фінансування підприємств. Визначені стратегічні основи розвитку управління фінансовими потоками сільськогосподарських підприємств, обгрунтовані пропозиції щодо вдосконалення організаційно-економічного механізму фінансового забезпечення та концептуальні положення його розвитку. </w:t>
      </w:r>
    </w:p>
    <w:p w14:paraId="717A71C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Встановлено, що основним у стратегії управління фінансовими потоками є впровадження оптимальних технологій виробництва продукції як джерела фінансових ресурсів підприємства і показано ефективність їх використання не тільки на рівні підприємства, а й проаналізовано регіональні можливості (інвестиційний потенціал, інфраструктура тощо). </w:t>
      </w:r>
    </w:p>
    <w:p w14:paraId="016D0FC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Виділено п’ять основних завдань в організації фінансового забезпечення: визначення потреби підприємства у фінансових ресурсах, формування оптимальної структури фінансових ресурсів, проведення її аналізу та зменшення витрат на фінансування, створення умов для досягнення постійної платоспроможності та прибутковості виробничої діяльності, управління інвестиційною привабливістю, нарощування капіталу та зростання основних фондів підприємства.</w:t>
      </w:r>
    </w:p>
    <w:p w14:paraId="50032F9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 xml:space="preserve">Обґрунтовано доцільність вдосконалення організації фінансового забезпечення за рахунок розширення діяльності існуючих фінансових інститутів (рис. 4). Зокрема, це стосується створення на основі існуючих кредитних спілок системи кооперативних банків, які можуть мобілізувати фінансові ресурси для їх використання, в першу чергу щодо надання невеликих сум кредитів. </w:t>
      </w:r>
    </w:p>
    <w:p w14:paraId="2546909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Також доцільно розширити використання фінансового лізингу, який нині є одним з основних джерел фінансування технічного оновлення сільського господарства. Для цього, зокрема, слід використовувати механізми застави самої техніки, що надається в лізинг, обов‘язкового її страхування, а також скасування повторної сплати податку на додану вартість при передачі техніки іншому лізингоодержувачу.</w:t>
      </w:r>
    </w:p>
    <w:p w14:paraId="1F2523F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 результаті відповідних розрахунків доведено, що в сучасних умовах господарювання фінансове забезпечення діяльності сільськогосподарських підприємств має здійснюватись в основному за рахунок внутрішніх джерел і в меншій мірі – за рахунок зовнішніх, що дозволяє досягти кращих результатів. Це підтверджує, зокрема, і досвід кращих господарств Попільнянського району Житомирської області (</w:t>
      </w:r>
      <w:r w:rsidRPr="0036361F">
        <w:rPr>
          <w:rFonts w:ascii="Times New Roman CYR" w:eastAsia="Times New Roman" w:hAnsi="Times New Roman CYR" w:cs="Times New Roman CYR"/>
          <w:snapToGrid w:val="0"/>
          <w:kern w:val="0"/>
          <w:sz w:val="24"/>
          <w:szCs w:val="24"/>
          <w:lang w:val="uk-UA" w:eastAsia="ru-RU"/>
        </w:rPr>
        <w:t>агрофірма "Єрчики'', ПСП "Україна", ПСП ім. Цюрупи),</w:t>
      </w:r>
      <w:r w:rsidRPr="0036361F">
        <w:rPr>
          <w:rFonts w:ascii="Times New Roman" w:eastAsia="Times New Roman" w:hAnsi="Times New Roman" w:cs="Times New Roman"/>
          <w:kern w:val="0"/>
          <w:sz w:val="24"/>
          <w:szCs w:val="24"/>
          <w:lang w:val="uk-UA" w:eastAsia="ru-RU"/>
        </w:rPr>
        <w:t xml:space="preserve"> в структурі фінансового забезпечення яких понад 80% займають власні фінансові ресурси.</w:t>
      </w:r>
      <w:r w:rsidRPr="0036361F">
        <w:rPr>
          <w:rFonts w:ascii="Times New Roman" w:eastAsia="Times New Roman" w:hAnsi="Times New Roman" w:cs="Times New Roman"/>
          <w:kern w:val="0"/>
          <w:sz w:val="20"/>
          <w:szCs w:val="20"/>
          <w:lang w:eastAsia="ru-RU"/>
        </w:rPr>
        <w:t xml:space="preserve"> </w:t>
      </w:r>
      <w:r w:rsidRPr="0036361F">
        <w:rPr>
          <w:rFonts w:ascii="Times New Roman" w:eastAsia="Times New Roman" w:hAnsi="Times New Roman" w:cs="Times New Roman"/>
          <w:kern w:val="0"/>
          <w:sz w:val="24"/>
          <w:szCs w:val="24"/>
          <w:lang w:val="uk-UA" w:eastAsia="ru-RU"/>
        </w:rPr>
        <w:t>Матриця обсягів фінансових ресурсів представлена в табл. 4.</w:t>
      </w:r>
    </w:p>
    <w:p w14:paraId="6EE2201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6361F" w:rsidRPr="0036361F" w14:paraId="36B62DEC" w14:textId="77777777" w:rsidTr="00604BFD">
        <w:tblPrEx>
          <w:tblCellMar>
            <w:top w:w="0" w:type="dxa"/>
            <w:bottom w:w="0" w:type="dxa"/>
          </w:tblCellMar>
        </w:tblPrEx>
        <w:trPr>
          <w:trHeight w:val="6946"/>
        </w:trPr>
        <w:tc>
          <w:tcPr>
            <w:tcW w:w="10206" w:type="dxa"/>
            <w:tcBorders>
              <w:top w:val="nil"/>
              <w:left w:val="nil"/>
              <w:bottom w:val="nil"/>
              <w:right w:val="nil"/>
            </w:tcBorders>
          </w:tcPr>
          <w:p w14:paraId="73F5C5E7" w14:textId="0E870DC6" w:rsidR="0036361F" w:rsidRPr="0036361F" w:rsidRDefault="0036361F" w:rsidP="0036361F">
            <w:pPr>
              <w:framePr w:hSpace="180" w:wrap="auto" w:vAnchor="text" w:hAnchor="margin" w:x="108" w:y="2"/>
              <w:widowControl/>
              <w:tabs>
                <w:tab w:val="clear" w:pos="709"/>
              </w:tabs>
              <w:suppressAutoHyphens w:val="0"/>
              <w:autoSpaceDE w:val="0"/>
              <w:autoSpaceDN w:val="0"/>
              <w:spacing w:after="0" w:line="360" w:lineRule="auto"/>
              <w:ind w:firstLine="709"/>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noProof/>
                <w:kern w:val="0"/>
                <w:sz w:val="28"/>
                <w:szCs w:val="28"/>
                <w:lang w:eastAsia="ru-RU"/>
              </w:rPr>
              <w:lastRenderedPageBreak/>
              <mc:AlternateContent>
                <mc:Choice Requires="wps">
                  <w:drawing>
                    <wp:anchor distT="0" distB="0" distL="114300" distR="114300" simplePos="0" relativeHeight="251687936" behindDoc="0" locked="0" layoutInCell="0" allowOverlap="1" wp14:anchorId="7BE8F2EB" wp14:editId="1321B0C4">
                      <wp:simplePos x="0" y="0"/>
                      <wp:positionH relativeFrom="column">
                        <wp:posOffset>1383030</wp:posOffset>
                      </wp:positionH>
                      <wp:positionV relativeFrom="paragraph">
                        <wp:posOffset>2969895</wp:posOffset>
                      </wp:positionV>
                      <wp:extent cx="1371600" cy="219075"/>
                      <wp:effectExtent l="27940" t="13335" r="10160" b="53340"/>
                      <wp:wrapTopAndBottom/>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4DA95" id="Прямая соединительная линия 19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233.85pt" to="216.9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8720" behindDoc="0" locked="0" layoutInCell="0" allowOverlap="1" wp14:anchorId="32BC1AC2" wp14:editId="2DE5C122">
                      <wp:simplePos x="0" y="0"/>
                      <wp:positionH relativeFrom="column">
                        <wp:posOffset>194310</wp:posOffset>
                      </wp:positionH>
                      <wp:positionV relativeFrom="paragraph">
                        <wp:posOffset>3006090</wp:posOffset>
                      </wp:positionV>
                      <wp:extent cx="1188720" cy="434975"/>
                      <wp:effectExtent l="10795" t="11430" r="10160" b="1079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34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563AFE"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1AC2" id="Прямоугольник 194" o:spid="_x0000_s1026" style="position:absolute;left:0;text-align:left;margin-left:15.3pt;margin-top:236.7pt;width:93.6pt;height:3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" o:allowincell="f">
                      <v:textbox>
                        <w:txbxContent>
                          <w:p w14:paraId="68563AFE"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9744" behindDoc="0" locked="0" layoutInCell="0" allowOverlap="1" wp14:anchorId="755B41D7" wp14:editId="7729D3E6">
                      <wp:simplePos x="0" y="0"/>
                      <wp:positionH relativeFrom="column">
                        <wp:posOffset>194310</wp:posOffset>
                      </wp:positionH>
                      <wp:positionV relativeFrom="paragraph">
                        <wp:posOffset>3646170</wp:posOffset>
                      </wp:positionV>
                      <wp:extent cx="1188720" cy="457200"/>
                      <wp:effectExtent l="10795" t="13335" r="10160" b="5715"/>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220999"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B41D7" id="Прямоугольник 193" o:spid="_x0000_s1027" style="position:absolute;left:0;text-align:left;margin-left:15.3pt;margin-top:287.1pt;width:9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" o:allowincell="f">
                      <v:textbox>
                        <w:txbxContent>
                          <w:p w14:paraId="4F220999"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1792" behindDoc="0" locked="0" layoutInCell="0" allowOverlap="1" wp14:anchorId="48F9CC3E" wp14:editId="4E367697">
                      <wp:simplePos x="0" y="0"/>
                      <wp:positionH relativeFrom="column">
                        <wp:posOffset>4217670</wp:posOffset>
                      </wp:positionH>
                      <wp:positionV relativeFrom="paragraph">
                        <wp:posOffset>3646170</wp:posOffset>
                      </wp:positionV>
                      <wp:extent cx="1143000" cy="434975"/>
                      <wp:effectExtent l="5080" t="13335" r="13970" b="889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4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D71EED"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9CC3E" id="Прямоугольник 192" o:spid="_x0000_s1028" style="position:absolute;left:0;text-align:left;margin-left:332.1pt;margin-top:287.1pt;width:90pt;height:3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" o:allowincell="f">
                      <v:textbox>
                        <w:txbxContent>
                          <w:p w14:paraId="67D71EED"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0768" behindDoc="0" locked="0" layoutInCell="0" allowOverlap="1" wp14:anchorId="321D392C" wp14:editId="74A27645">
                      <wp:simplePos x="0" y="0"/>
                      <wp:positionH relativeFrom="column">
                        <wp:posOffset>2205990</wp:posOffset>
                      </wp:positionH>
                      <wp:positionV relativeFrom="paragraph">
                        <wp:posOffset>3463290</wp:posOffset>
                      </wp:positionV>
                      <wp:extent cx="1188720" cy="526415"/>
                      <wp:effectExtent l="12700" t="11430" r="8255" b="508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264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CA5CF6"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p w14:paraId="685D34AA" w14:textId="77777777" w:rsidR="0036361F" w:rsidRDefault="0036361F" w:rsidP="00363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D392C" id="Прямоугольник 191" o:spid="_x0000_s1029" style="position:absolute;left:0;text-align:left;margin-left:173.7pt;margin-top:272.7pt;width:93.6pt;height:4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" o:allowincell="f">
                      <v:textbox>
                        <w:txbxContent>
                          <w:p w14:paraId="42CA5CF6"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p w14:paraId="685D34AA" w14:textId="77777777" w:rsidR="0036361F" w:rsidRDefault="0036361F" w:rsidP="0036361F"/>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59264" behindDoc="0" locked="0" layoutInCell="0" allowOverlap="1" wp14:anchorId="26270DE0" wp14:editId="026702E2">
                      <wp:simplePos x="0" y="0"/>
                      <wp:positionH relativeFrom="column">
                        <wp:posOffset>1748790</wp:posOffset>
                      </wp:positionH>
                      <wp:positionV relativeFrom="paragraph">
                        <wp:posOffset>1360170</wp:posOffset>
                      </wp:positionV>
                      <wp:extent cx="2011680" cy="731520"/>
                      <wp:effectExtent l="12700" t="13335" r="13970" b="7620"/>
                      <wp:wrapNone/>
                      <wp:docPr id="190" name="Овал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315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BA3BCB" w14:textId="77777777" w:rsidR="0036361F" w:rsidRDefault="0036361F" w:rsidP="0036361F">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70DE0" id="Овал 190" o:spid="_x0000_s1030" style="position:absolute;left:0;text-align:left;margin-left:137.7pt;margin-top:107.1pt;width:158.4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" o:allowincell="f">
                      <v:textbox>
                        <w:txbxContent>
                          <w:p w14:paraId="5ABA3BCB" w14:textId="77777777" w:rsidR="0036361F" w:rsidRDefault="0036361F" w:rsidP="0036361F">
                            <w:pPr>
                              <w:jc w:val="center"/>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txbxContent>
                      </v:textbox>
                    </v:oval>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0528" behindDoc="0" locked="0" layoutInCell="0" allowOverlap="1" wp14:anchorId="434C0964" wp14:editId="2042088C">
                      <wp:simplePos x="0" y="0"/>
                      <wp:positionH relativeFrom="column">
                        <wp:posOffset>1474470</wp:posOffset>
                      </wp:positionH>
                      <wp:positionV relativeFrom="paragraph">
                        <wp:posOffset>171450</wp:posOffset>
                      </wp:positionV>
                      <wp:extent cx="1143000" cy="457200"/>
                      <wp:effectExtent l="5080" t="5715" r="13970" b="13335"/>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4B303"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24A452E2" w14:textId="77777777" w:rsidR="0036361F" w:rsidRDefault="0036361F" w:rsidP="0036361F">
                                  <w:pPr>
                                    <w:pStyle w:val="3ffff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0964" id="Прямоугольник 189" o:spid="_x0000_s1031" style="position:absolute;left:0;text-align:left;margin-left:116.1pt;margin-top:13.5pt;width:9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" o:allowincell="f">
                      <v:textbox>
                        <w:txbxContent>
                          <w:p w14:paraId="3594B303"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24A452E2" w14:textId="77777777" w:rsidR="0036361F" w:rsidRDefault="0036361F" w:rsidP="0036361F">
                            <w:pPr>
                              <w:pStyle w:val="3ffff9"/>
                            </w:pP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0288" behindDoc="0" locked="0" layoutInCell="0" allowOverlap="1" wp14:anchorId="571111F3" wp14:editId="100F7483">
                      <wp:simplePos x="0" y="0"/>
                      <wp:positionH relativeFrom="column">
                        <wp:posOffset>102870</wp:posOffset>
                      </wp:positionH>
                      <wp:positionV relativeFrom="paragraph">
                        <wp:posOffset>171450</wp:posOffset>
                      </wp:positionV>
                      <wp:extent cx="1143000" cy="457200"/>
                      <wp:effectExtent l="5080" t="5715" r="13970" b="13335"/>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C64F1"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11F3" id="Прямоугольник 188" o:spid="_x0000_s1032" style="position:absolute;left:0;text-align:left;margin-left:8.1pt;margin-top:13.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" o:allowincell="f">
                      <v:textbox>
                        <w:txbxContent>
                          <w:p w14:paraId="4F0C64F1"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7696" behindDoc="0" locked="0" layoutInCell="0" allowOverlap="1" wp14:anchorId="44EA8233" wp14:editId="4AE6FCA1">
                      <wp:simplePos x="0" y="0"/>
                      <wp:positionH relativeFrom="column">
                        <wp:posOffset>4217670</wp:posOffset>
                      </wp:positionH>
                      <wp:positionV relativeFrom="paragraph">
                        <wp:posOffset>2969895</wp:posOffset>
                      </wp:positionV>
                      <wp:extent cx="1143000" cy="434975"/>
                      <wp:effectExtent l="5080" t="13335" r="13970" b="889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4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95E46"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A8233" id="Прямоугольник 187" o:spid="_x0000_s1033" style="position:absolute;left:0;text-align:left;margin-left:332.1pt;margin-top:233.85pt;width:90pt;height: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" o:allowincell="f">
                      <v:textbox>
                        <w:txbxContent>
                          <w:p w14:paraId="29895E46"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6672" behindDoc="0" locked="0" layoutInCell="0" allowOverlap="1" wp14:anchorId="7391C015" wp14:editId="47D7772F">
                      <wp:simplePos x="0" y="0"/>
                      <wp:positionH relativeFrom="column">
                        <wp:posOffset>1748790</wp:posOffset>
                      </wp:positionH>
                      <wp:positionV relativeFrom="paragraph">
                        <wp:posOffset>2399030</wp:posOffset>
                      </wp:positionV>
                      <wp:extent cx="1920240" cy="570865"/>
                      <wp:effectExtent l="12700" t="13970" r="10160" b="5715"/>
                      <wp:wrapNone/>
                      <wp:docPr id="186" name="Овал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7086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15F26C6A" w14:textId="77777777" w:rsidR="0036361F" w:rsidRDefault="0036361F" w:rsidP="0036361F">
                                  <w:pPr>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1C015" id="Овал 186" o:spid="_x0000_s1034" style="position:absolute;left:0;text-align:left;margin-left:137.7pt;margin-top:188.9pt;width:151.2pt;height:4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" o:allowincell="f">
                      <v:shadow offset="6pt,-6pt"/>
                      <v:textbox>
                        <w:txbxContent>
                          <w:p w14:paraId="15F26C6A" w14:textId="77777777" w:rsidR="0036361F" w:rsidRDefault="0036361F" w:rsidP="0036361F">
                            <w:pPr>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v:oval>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5648" behindDoc="0" locked="0" layoutInCell="0" allowOverlap="1" wp14:anchorId="3982D280" wp14:editId="4567587A">
                      <wp:simplePos x="0" y="0"/>
                      <wp:positionH relativeFrom="column">
                        <wp:posOffset>194310</wp:posOffset>
                      </wp:positionH>
                      <wp:positionV relativeFrom="paragraph">
                        <wp:posOffset>2124710</wp:posOffset>
                      </wp:positionV>
                      <wp:extent cx="1284605" cy="556895"/>
                      <wp:effectExtent l="10795" t="6350" r="9525" b="8255"/>
                      <wp:wrapNone/>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55689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1035CED7" w14:textId="77777777" w:rsidR="0036361F" w:rsidRDefault="0036361F" w:rsidP="0036361F">
                                  <w:pPr>
                                    <w:jc w:val="center"/>
                                  </w:pPr>
                                  <w:r>
                                    <w:t></w:t>
                                  </w:r>
                                  <w:r>
                                    <w:t></w:t>
                                  </w:r>
                                  <w:r>
                                    <w:t></w:t>
                                  </w:r>
                                  <w:r>
                                    <w:t></w:t>
                                  </w:r>
                                  <w:r>
                                    <w:t></w:t>
                                  </w:r>
                                  <w:r>
                                    <w:t></w:t>
                                  </w:r>
                                  <w:r>
                                    <w:t></w:t>
                                  </w:r>
                                  <w:r>
                                    <w:t></w:t>
                                  </w:r>
                                  <w:r>
                                    <w:t></w:t>
                                  </w:r>
                                  <w:r>
                                    <w:t></w:t>
                                  </w:r>
                                  <w:r>
                                    <w:t></w:t>
                                  </w:r>
                                  <w:r>
                                    <w:t></w:t>
                                  </w:r>
                                  <w:r>
                                    <w:t></w:t>
                                  </w:r>
                                  <w:r>
                                    <w:t></w:t>
                                  </w:r>
                                  <w:r>
                                    <w:t></w:t>
                                  </w:r>
                                  <w:r>
                                    <w:t></w:t>
                                  </w:r>
                                  <w:r>
                                    <w:t></w:t>
                                  </w:r>
                                  <w:r>
                                    <w:t></w:t>
                                  </w:r>
                                  <w:r>
                                    <w:t></w:t>
                                  </w:r>
                                  <w:r>
                                    <w:t></w:t>
                                  </w:r>
                                  <w:r>
                                    <w:t></w:t>
                                  </w:r>
                                </w:p>
                                <w:p w14:paraId="7B4CC7A6" w14:textId="77777777" w:rsidR="0036361F" w:rsidRDefault="0036361F" w:rsidP="00363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2D280" id="Овал 185" o:spid="_x0000_s1035" style="position:absolute;left:0;text-align:left;margin-left:15.3pt;margin-top:167.3pt;width:101.15pt;height:4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" o:allowincell="f">
                      <v:shadow offset="6pt,-6pt"/>
                      <v:textbox>
                        <w:txbxContent>
                          <w:p w14:paraId="1035CED7" w14:textId="77777777" w:rsidR="0036361F" w:rsidRDefault="0036361F" w:rsidP="0036361F">
                            <w:pPr>
                              <w:jc w:val="center"/>
                            </w:pPr>
                            <w:r>
                              <w:t></w:t>
                            </w:r>
                            <w:r>
                              <w:t></w:t>
                            </w:r>
                            <w:r>
                              <w:t></w:t>
                            </w:r>
                            <w:r>
                              <w:t></w:t>
                            </w:r>
                            <w:r>
                              <w:t></w:t>
                            </w:r>
                            <w:r>
                              <w:t></w:t>
                            </w:r>
                            <w:r>
                              <w:t></w:t>
                            </w:r>
                            <w:r>
                              <w:t></w:t>
                            </w:r>
                            <w:r>
                              <w:t></w:t>
                            </w:r>
                            <w:r>
                              <w:t></w:t>
                            </w:r>
                            <w:r>
                              <w:t></w:t>
                            </w:r>
                            <w:r>
                              <w:t></w:t>
                            </w:r>
                            <w:r>
                              <w:t></w:t>
                            </w:r>
                            <w:r>
                              <w:t></w:t>
                            </w:r>
                            <w:r>
                              <w:t></w:t>
                            </w:r>
                            <w:r>
                              <w:t></w:t>
                            </w:r>
                            <w:r>
                              <w:t></w:t>
                            </w:r>
                            <w:r>
                              <w:t></w:t>
                            </w:r>
                            <w:r>
                              <w:t></w:t>
                            </w:r>
                            <w:r>
                              <w:t></w:t>
                            </w:r>
                            <w:r>
                              <w:t></w:t>
                            </w:r>
                          </w:p>
                          <w:p w14:paraId="7B4CC7A6" w14:textId="77777777" w:rsidR="0036361F" w:rsidRDefault="0036361F" w:rsidP="0036361F"/>
                        </w:txbxContent>
                      </v:textbox>
                    </v:oval>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4624" behindDoc="0" locked="0" layoutInCell="0" allowOverlap="1" wp14:anchorId="6AD24F7D" wp14:editId="314568EF">
                      <wp:simplePos x="0" y="0"/>
                      <wp:positionH relativeFrom="column">
                        <wp:posOffset>4217670</wp:posOffset>
                      </wp:positionH>
                      <wp:positionV relativeFrom="paragraph">
                        <wp:posOffset>2124710</wp:posOffset>
                      </wp:positionV>
                      <wp:extent cx="1284605" cy="556895"/>
                      <wp:effectExtent l="5080" t="6350" r="5715" b="8255"/>
                      <wp:wrapNone/>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55689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4B941853"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p w14:paraId="0B760D16" w14:textId="77777777" w:rsidR="0036361F" w:rsidRDefault="0036361F" w:rsidP="00363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24F7D" id="Овал 184" o:spid="_x0000_s1036" style="position:absolute;left:0;text-align:left;margin-left:332.1pt;margin-top:167.3pt;width:101.15pt;height:4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" o:allowincell="f">
                      <v:shadow offset="6pt,-6pt"/>
                      <v:textbox>
                        <w:txbxContent>
                          <w:p w14:paraId="4B941853" w14:textId="77777777" w:rsidR="0036361F" w:rsidRDefault="0036361F" w:rsidP="0036361F">
                            <w:pPr>
                              <w:pStyle w:val="3ffff9"/>
                              <w:rPr>
                                <w:sz w:val="22"/>
                                <w:szCs w:val="22"/>
                              </w:rPr>
                            </w:pP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r>
                              <w:rPr>
                                <w:sz w:val="22"/>
                                <w:szCs w:val="22"/>
                              </w:rPr>
                              <w:t></w:t>
                            </w:r>
                          </w:p>
                          <w:p w14:paraId="0B760D16" w14:textId="77777777" w:rsidR="0036361F" w:rsidRDefault="0036361F" w:rsidP="0036361F"/>
                        </w:txbxContent>
                      </v:textbox>
                    </v:oval>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5888" behindDoc="0" locked="0" layoutInCell="0" allowOverlap="1" wp14:anchorId="21406A32" wp14:editId="569AF33A">
                      <wp:simplePos x="0" y="0"/>
                      <wp:positionH relativeFrom="column">
                        <wp:posOffset>4400550</wp:posOffset>
                      </wp:positionH>
                      <wp:positionV relativeFrom="paragraph">
                        <wp:posOffset>661670</wp:posOffset>
                      </wp:positionV>
                      <wp:extent cx="640080" cy="205105"/>
                      <wp:effectExtent l="6985" t="57785" r="29210" b="13335"/>
                      <wp:wrapTopAndBottom/>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98EF" id="Прямая соединительная линия 18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52.1pt" to="396.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CTbgIAAIwEAAAOAAAAZHJzL2Uyb0RvYy54bWysVM1uEzEQviPxDpbv6e6mm5C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2576" behindDoc="0" locked="0" layoutInCell="0" allowOverlap="1" wp14:anchorId="3F36B656" wp14:editId="21CBF55C">
                      <wp:simplePos x="0" y="0"/>
                      <wp:positionH relativeFrom="column">
                        <wp:posOffset>4400550</wp:posOffset>
                      </wp:positionH>
                      <wp:positionV relativeFrom="paragraph">
                        <wp:posOffset>226695</wp:posOffset>
                      </wp:positionV>
                      <wp:extent cx="1143000" cy="434975"/>
                      <wp:effectExtent l="6985" t="13335" r="12065" b="889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4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0ABCE"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282BDB20" w14:textId="77777777" w:rsidR="0036361F" w:rsidRDefault="0036361F" w:rsidP="00363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B656" id="Прямоугольник 182" o:spid="_x0000_s1037" style="position:absolute;left:0;text-align:left;margin-left:346.5pt;margin-top:17.85pt;width:90pt;height: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" o:allowincell="f">
                      <v:textbox>
                        <w:txbxContent>
                          <w:p w14:paraId="4AE0ABCE"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282BDB20" w14:textId="77777777" w:rsidR="0036361F" w:rsidRDefault="0036361F" w:rsidP="0036361F"/>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4864" behindDoc="0" locked="0" layoutInCell="0" allowOverlap="1" wp14:anchorId="30FDE798" wp14:editId="3E434B8F">
                      <wp:simplePos x="0" y="0"/>
                      <wp:positionH relativeFrom="column">
                        <wp:posOffset>3486150</wp:posOffset>
                      </wp:positionH>
                      <wp:positionV relativeFrom="paragraph">
                        <wp:posOffset>661670</wp:posOffset>
                      </wp:positionV>
                      <wp:extent cx="914400" cy="205105"/>
                      <wp:effectExtent l="26035" t="57785" r="12065" b="13335"/>
                      <wp:wrapTopAndBottom/>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AB2C" id="Прямая соединительная линия 181"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2.1pt" to="34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1552" behindDoc="0" locked="0" layoutInCell="0" allowOverlap="1" wp14:anchorId="17AA90B5" wp14:editId="2585BEE3">
                      <wp:simplePos x="0" y="0"/>
                      <wp:positionH relativeFrom="column">
                        <wp:posOffset>2937510</wp:posOffset>
                      </wp:positionH>
                      <wp:positionV relativeFrom="paragraph">
                        <wp:posOffset>226695</wp:posOffset>
                      </wp:positionV>
                      <wp:extent cx="1143000" cy="434975"/>
                      <wp:effectExtent l="10795" t="13335" r="8255" b="889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4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821392"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90B5" id="Прямоугольник 180" o:spid="_x0000_s1038" style="position:absolute;left:0;text-align:left;margin-left:231.3pt;margin-top:17.85pt;width:90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" o:allowincell="f">
                      <v:textbox>
                        <w:txbxContent>
                          <w:p w14:paraId="35821392" w14:textId="77777777" w:rsidR="0036361F" w:rsidRDefault="0036361F" w:rsidP="0036361F">
                            <w:pPr>
                              <w:pStyle w:val="3ffff9"/>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3840" behindDoc="0" locked="0" layoutInCell="0" allowOverlap="1" wp14:anchorId="057E251B" wp14:editId="1D1E71B5">
                      <wp:simplePos x="0" y="0"/>
                      <wp:positionH relativeFrom="column">
                        <wp:posOffset>1108710</wp:posOffset>
                      </wp:positionH>
                      <wp:positionV relativeFrom="paragraph">
                        <wp:posOffset>661670</wp:posOffset>
                      </wp:positionV>
                      <wp:extent cx="914400" cy="205105"/>
                      <wp:effectExtent l="10795" t="57785" r="27305" b="13335"/>
                      <wp:wrapTopAndBottom/>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FB22" id="Прямая соединительная линия 17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2.1pt" to="159.3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2816" behindDoc="0" locked="0" layoutInCell="0" allowOverlap="1" wp14:anchorId="53623CDF" wp14:editId="1D97114A">
                      <wp:simplePos x="0" y="0"/>
                      <wp:positionH relativeFrom="column">
                        <wp:posOffset>651510</wp:posOffset>
                      </wp:positionH>
                      <wp:positionV relativeFrom="paragraph">
                        <wp:posOffset>661670</wp:posOffset>
                      </wp:positionV>
                      <wp:extent cx="457200" cy="205105"/>
                      <wp:effectExtent l="39370" t="57785" r="8255" b="13335"/>
                      <wp:wrapTopAndBottom/>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FF31" id="Прямая соединительная линия 178"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2.1pt" to="87.3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1312" behindDoc="0" locked="0" layoutInCell="0" allowOverlap="1" wp14:anchorId="7AC61C76" wp14:editId="6E32DB75">
                      <wp:simplePos x="0" y="0"/>
                      <wp:positionH relativeFrom="column">
                        <wp:posOffset>560070</wp:posOffset>
                      </wp:positionH>
                      <wp:positionV relativeFrom="paragraph">
                        <wp:posOffset>844550</wp:posOffset>
                      </wp:positionV>
                      <wp:extent cx="1284605" cy="443230"/>
                      <wp:effectExtent l="5080" t="12065" r="5715" b="11430"/>
                      <wp:wrapNone/>
                      <wp:docPr id="177" name="Овал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4323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5A35A3AD" w14:textId="77777777" w:rsidR="0036361F" w:rsidRDefault="0036361F" w:rsidP="0036361F">
                                  <w:pPr>
                                    <w:pStyle w:val="7"/>
                                    <w:jc w:val="center"/>
                                    <w:rPr>
                                      <w:b/>
                                      <w:bCs/>
                                    </w:rPr>
                                  </w:pPr>
                                  <w:r>
                                    <w:rPr>
                                      <w:b/>
                                      <w:bCs/>
                                    </w:rPr>
                                    <w:t>Банки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61C76" id="Овал 177" o:spid="_x0000_s1039" style="position:absolute;left:0;text-align:left;margin-left:44.1pt;margin-top:66.5pt;width:101.1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" o:allowincell="f">
                      <v:shadow offset="6pt,-6pt"/>
                      <v:textbox>
                        <w:txbxContent>
                          <w:p w14:paraId="5A35A3AD" w14:textId="77777777" w:rsidR="0036361F" w:rsidRDefault="0036361F" w:rsidP="0036361F">
                            <w:pPr>
                              <w:pStyle w:val="7"/>
                              <w:jc w:val="center"/>
                              <w:rPr>
                                <w:b/>
                                <w:bCs/>
                              </w:rPr>
                            </w:pPr>
                            <w:r>
                              <w:rPr>
                                <w:b/>
                                <w:bCs/>
                              </w:rPr>
                              <w:t>Банки</w:t>
                            </w:r>
                          </w:p>
                        </w:txbxContent>
                      </v:textbox>
                    </v:oval>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86912" behindDoc="0" locked="0" layoutInCell="0" allowOverlap="1" wp14:anchorId="1D3ED8D3" wp14:editId="4DF5BEF3">
                      <wp:simplePos x="0" y="0"/>
                      <wp:positionH relativeFrom="column">
                        <wp:posOffset>2754630</wp:posOffset>
                      </wp:positionH>
                      <wp:positionV relativeFrom="paragraph">
                        <wp:posOffset>2969895</wp:posOffset>
                      </wp:positionV>
                      <wp:extent cx="1463040" cy="182880"/>
                      <wp:effectExtent l="8890" t="13335" r="23495" b="60960"/>
                      <wp:wrapTopAndBottom/>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3530" id="Прямая соединительная линия 17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33.85pt" to="332.1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LTawIAAIM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" o:allowincell="f">
                      <v:stroke endarrow="block"/>
                      <w10:wrap type="topAndBottom"/>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4384" behindDoc="0" locked="0" layoutInCell="0" allowOverlap="1" wp14:anchorId="0F10D72B" wp14:editId="6E324D54">
                      <wp:simplePos x="0" y="0"/>
                      <wp:positionH relativeFrom="column">
                        <wp:posOffset>2754630</wp:posOffset>
                      </wp:positionH>
                      <wp:positionV relativeFrom="paragraph">
                        <wp:posOffset>2969895</wp:posOffset>
                      </wp:positionV>
                      <wp:extent cx="1485900" cy="800100"/>
                      <wp:effectExtent l="8890" t="13335" r="38735" b="5334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3FC0" id="Прямая соединительная линия 1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33.85pt" to="333.9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3360" behindDoc="0" locked="0" layoutInCell="0" allowOverlap="1" wp14:anchorId="141B4F29" wp14:editId="153A3E69">
                      <wp:simplePos x="0" y="0"/>
                      <wp:positionH relativeFrom="column">
                        <wp:posOffset>1383030</wp:posOffset>
                      </wp:positionH>
                      <wp:positionV relativeFrom="paragraph">
                        <wp:posOffset>2969895</wp:posOffset>
                      </wp:positionV>
                      <wp:extent cx="1371600" cy="800100"/>
                      <wp:effectExtent l="37465" t="13335" r="10160" b="5334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9B94F" id="Прямая соединительная линия 17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233.85pt" to="216.9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2336" behindDoc="0" locked="0" layoutInCell="0" allowOverlap="1" wp14:anchorId="76B896C2" wp14:editId="56A79148">
                      <wp:simplePos x="0" y="0"/>
                      <wp:positionH relativeFrom="column">
                        <wp:posOffset>2754630</wp:posOffset>
                      </wp:positionH>
                      <wp:positionV relativeFrom="paragraph">
                        <wp:posOffset>2969895</wp:posOffset>
                      </wp:positionV>
                      <wp:extent cx="0" cy="457200"/>
                      <wp:effectExtent l="56515" t="13335" r="57785" b="1524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99E9" id="Прямая соединительная линия 17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33.85pt" to="216.9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CpYgIAAH0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7456" behindDoc="0" locked="0" layoutInCell="0" allowOverlap="1" wp14:anchorId="227C7987" wp14:editId="733C9F1A">
                      <wp:simplePos x="0" y="0"/>
                      <wp:positionH relativeFrom="column">
                        <wp:posOffset>1476375</wp:posOffset>
                      </wp:positionH>
                      <wp:positionV relativeFrom="paragraph">
                        <wp:posOffset>2329815</wp:posOffset>
                      </wp:positionV>
                      <wp:extent cx="1257300" cy="114300"/>
                      <wp:effectExtent l="45085" t="30480" r="31115" b="10287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14300"/>
                              </a:xfrm>
                              <a:prstGeom prst="line">
                                <a:avLst/>
                              </a:prstGeom>
                              <a:noFill/>
                              <a:ln w="44450" cmpd="thickThin">
                                <a:solidFill>
                                  <a:srgbClr val="3333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D39B" id="Прямая соединительная линия 17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183.45pt" to="215.2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" o:allowincell="f" strokecolor="#333" strokeweight="3.5pt">
                      <v:stroke endarrow="block" linestyle="thickThin"/>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8480" behindDoc="0" locked="0" layoutInCell="0" allowOverlap="1" wp14:anchorId="1C4EFCFF" wp14:editId="7DAE2895">
                      <wp:simplePos x="0" y="0"/>
                      <wp:positionH relativeFrom="column">
                        <wp:posOffset>2754630</wp:posOffset>
                      </wp:positionH>
                      <wp:positionV relativeFrom="paragraph">
                        <wp:posOffset>2329815</wp:posOffset>
                      </wp:positionV>
                      <wp:extent cx="1485900" cy="114300"/>
                      <wp:effectExtent l="27940" t="30480" r="38735" b="10287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14300"/>
                              </a:xfrm>
                              <a:prstGeom prst="line">
                                <a:avLst/>
                              </a:prstGeom>
                              <a:noFill/>
                              <a:ln w="44450" cmpd="thickThin">
                                <a:solidFill>
                                  <a:srgbClr val="3333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F889" id="Прямая соединительная линия 1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83.45pt" to="333.9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" o:allowincell="f" strokecolor="#333" strokeweight="3.5pt">
                      <v:stroke endarrow="block" linestyle="thickThin"/>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9504" behindDoc="0" locked="0" layoutInCell="0" allowOverlap="1" wp14:anchorId="1D4C8B05" wp14:editId="3C8AD92D">
                      <wp:simplePos x="0" y="0"/>
                      <wp:positionH relativeFrom="column">
                        <wp:posOffset>2754630</wp:posOffset>
                      </wp:positionH>
                      <wp:positionV relativeFrom="paragraph">
                        <wp:posOffset>2055495</wp:posOffset>
                      </wp:positionV>
                      <wp:extent cx="0" cy="228600"/>
                      <wp:effectExtent l="94615" t="22860" r="86360" b="3429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thinThick">
                                <a:solidFill>
                                  <a:srgbClr val="3333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A431" id="Прямая соединительная линия 1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61.85pt" to="216.9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" o:allowincell="f" strokecolor="#333" strokeweight="3pt">
                      <v:stroke endarrow="block" linestyle="thinThi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6432" behindDoc="0" locked="0" layoutInCell="0" allowOverlap="1" wp14:anchorId="1C7E0421" wp14:editId="1C7950BF">
                      <wp:simplePos x="0" y="0"/>
                      <wp:positionH relativeFrom="column">
                        <wp:posOffset>3758565</wp:posOffset>
                      </wp:positionH>
                      <wp:positionV relativeFrom="paragraph">
                        <wp:posOffset>1323975</wp:posOffset>
                      </wp:positionV>
                      <wp:extent cx="342900" cy="342900"/>
                      <wp:effectExtent l="22225" t="91440" r="92075" b="2286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44450" cmpd="thickThin">
                                <a:solidFill>
                                  <a:srgbClr val="3333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16B3" id="Прямая соединительная линия 16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5pt,104.25pt" to="322.9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" o:allowincell="f" strokecolor="#333" strokeweight="3.5pt">
                      <v:stroke endarrow="block" linestyle="thickThin"/>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65408" behindDoc="0" locked="0" layoutInCell="0" allowOverlap="1" wp14:anchorId="29711A24" wp14:editId="41D1388B">
                      <wp:simplePos x="0" y="0"/>
                      <wp:positionH relativeFrom="column">
                        <wp:posOffset>1383030</wp:posOffset>
                      </wp:positionH>
                      <wp:positionV relativeFrom="paragraph">
                        <wp:posOffset>1323975</wp:posOffset>
                      </wp:positionV>
                      <wp:extent cx="365760" cy="365760"/>
                      <wp:effectExtent l="85090" t="91440" r="25400" b="2857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365760"/>
                              </a:xfrm>
                              <a:prstGeom prst="line">
                                <a:avLst/>
                              </a:prstGeom>
                              <a:noFill/>
                              <a:ln w="44450" cmpd="thickThin">
                                <a:solidFill>
                                  <a:srgbClr val="33333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8CADA" id="Прямая соединительная линия 16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04.25pt" to="137.7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" o:allowincell="f" strokecolor="#333" strokeweight="3.5pt">
                      <v:stroke endarrow="block" linestyle="thickThin"/>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73600" behindDoc="0" locked="0" layoutInCell="0" allowOverlap="1" wp14:anchorId="73049ABC" wp14:editId="3D2A7E48">
                      <wp:simplePos x="0" y="0"/>
                      <wp:positionH relativeFrom="column">
                        <wp:posOffset>3760470</wp:posOffset>
                      </wp:positionH>
                      <wp:positionV relativeFrom="paragraph">
                        <wp:posOffset>866775</wp:posOffset>
                      </wp:positionV>
                      <wp:extent cx="1284605" cy="443230"/>
                      <wp:effectExtent l="5080" t="5715" r="5715" b="8255"/>
                      <wp:wrapNone/>
                      <wp:docPr id="167" name="Ова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4323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56D5034E" w14:textId="77777777" w:rsidR="0036361F" w:rsidRDefault="0036361F" w:rsidP="0036361F">
                                  <w:pPr>
                                    <w:jc w:val="center"/>
                                  </w:pPr>
                                  <w:r>
                                    <w:t></w:t>
                                  </w:r>
                                  <w:r>
                                    <w:t></w:t>
                                  </w:r>
                                  <w:r>
                                    <w:t></w:t>
                                  </w:r>
                                  <w: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49ABC" id="Овал 167" o:spid="_x0000_s1040" style="position:absolute;left:0;text-align:left;margin-left:296.1pt;margin-top:68.25pt;width:101.1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" o:allowincell="f">
                      <v:shadow offset="6pt,-6pt"/>
                      <v:textbox>
                        <w:txbxContent>
                          <w:p w14:paraId="56D5034E" w14:textId="77777777" w:rsidR="0036361F" w:rsidRDefault="0036361F" w:rsidP="0036361F">
                            <w:pPr>
                              <w:jc w:val="center"/>
                            </w:pPr>
                            <w:r>
                              <w:t></w:t>
                            </w:r>
                            <w:r>
                              <w:t></w:t>
                            </w:r>
                            <w:r>
                              <w:t></w:t>
                            </w:r>
                            <w:r>
                              <w:t></w:t>
                            </w:r>
                            <w:r>
                              <w:t></w:t>
                            </w:r>
                          </w:p>
                        </w:txbxContent>
                      </v:textbox>
                    </v:oval>
                  </w:pict>
                </mc:Fallback>
              </mc:AlternateContent>
            </w:r>
          </w:p>
        </w:tc>
      </w:tr>
    </w:tbl>
    <w:p w14:paraId="060C8C15" w14:textId="77777777" w:rsidR="0036361F" w:rsidRPr="0036361F" w:rsidRDefault="0036361F" w:rsidP="0036361F">
      <w:pPr>
        <w:widowControl/>
        <w:tabs>
          <w:tab w:val="clear" w:pos="709"/>
        </w:tabs>
        <w:suppressAutoHyphens w:val="0"/>
        <w:autoSpaceDE w:val="0"/>
        <w:autoSpaceDN w:val="0"/>
        <w:spacing w:after="0" w:line="360" w:lineRule="auto"/>
        <w:ind w:left="1800" w:hanging="1091"/>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Рис. 4. Інституціональна система фінансового забезпечення підприємств України</w:t>
      </w:r>
    </w:p>
    <w:p w14:paraId="2A66B0D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p>
    <w:p w14:paraId="409AC5DA" w14:textId="77777777" w:rsidR="0036361F" w:rsidRPr="0036361F" w:rsidRDefault="0036361F" w:rsidP="0036361F">
      <w:pPr>
        <w:widowControl/>
        <w:tabs>
          <w:tab w:val="clear" w:pos="709"/>
        </w:tabs>
        <w:suppressAutoHyphens w:val="0"/>
        <w:autoSpaceDE w:val="0"/>
        <w:autoSpaceDN w:val="0"/>
        <w:spacing w:after="0" w:line="360" w:lineRule="auto"/>
        <w:ind w:firstLine="720"/>
        <w:jc w:val="righ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Таблиця 4</w:t>
      </w:r>
    </w:p>
    <w:tbl>
      <w:tblPr>
        <w:tblW w:w="0" w:type="auto"/>
        <w:tblInd w:w="108" w:type="dxa"/>
        <w:tblLayout w:type="fixed"/>
        <w:tblLook w:val="0000" w:firstRow="0" w:lastRow="0" w:firstColumn="0" w:lastColumn="0" w:noHBand="0" w:noVBand="0"/>
      </w:tblPr>
      <w:tblGrid>
        <w:gridCol w:w="3544"/>
        <w:gridCol w:w="1701"/>
        <w:gridCol w:w="2126"/>
        <w:gridCol w:w="2835"/>
      </w:tblGrid>
      <w:tr w:rsidR="0036361F" w:rsidRPr="0036361F" w14:paraId="501C12B5" w14:textId="77777777" w:rsidTr="00604BFD">
        <w:tblPrEx>
          <w:tblCellMar>
            <w:top w:w="0" w:type="dxa"/>
            <w:bottom w:w="0" w:type="dxa"/>
          </w:tblCellMar>
        </w:tblPrEx>
        <w:trPr>
          <w:trHeight w:val="821"/>
        </w:trPr>
        <w:tc>
          <w:tcPr>
            <w:tcW w:w="10206" w:type="dxa"/>
            <w:gridSpan w:val="4"/>
            <w:tcBorders>
              <w:top w:val="nil"/>
              <w:left w:val="nil"/>
              <w:bottom w:val="nil"/>
              <w:right w:val="nil"/>
            </w:tcBorders>
          </w:tcPr>
          <w:p w14:paraId="0CA51A4F" w14:textId="77777777" w:rsidR="0036361F" w:rsidRPr="0036361F" w:rsidRDefault="0036361F" w:rsidP="0036361F">
            <w:pPr>
              <w:widowControl/>
              <w:tabs>
                <w:tab w:val="clear" w:pos="709"/>
              </w:tabs>
              <w:suppressAutoHyphens w:val="0"/>
              <w:autoSpaceDE w:val="0"/>
              <w:autoSpaceDN w:val="0"/>
              <w:spacing w:after="0" w:line="240" w:lineRule="auto"/>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Матриця структурно-логічних взаємозв’язків організаційно-економічного механізму фінансового забезпечення</w:t>
            </w:r>
          </w:p>
          <w:p w14:paraId="34EF0192" w14:textId="77777777" w:rsidR="0036361F" w:rsidRPr="0036361F" w:rsidRDefault="0036361F" w:rsidP="0036361F">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p>
        </w:tc>
      </w:tr>
      <w:tr w:rsidR="0036361F" w:rsidRPr="0036361F" w14:paraId="64375AEC" w14:textId="77777777" w:rsidTr="00604BFD">
        <w:tblPrEx>
          <w:tblBorders>
            <w:insideH w:val="single" w:sz="4" w:space="0" w:color="auto"/>
            <w:insideV w:val="single" w:sz="4" w:space="0" w:color="auto"/>
          </w:tblBorders>
          <w:tblCellMar>
            <w:top w:w="0" w:type="dxa"/>
            <w:bottom w:w="0" w:type="dxa"/>
          </w:tblCellMar>
        </w:tblPrEx>
        <w:trPr>
          <w:trHeight w:val="1535"/>
        </w:trPr>
        <w:tc>
          <w:tcPr>
            <w:tcW w:w="3544" w:type="dxa"/>
            <w:tcBorders>
              <w:left w:val="nil"/>
            </w:tcBorders>
          </w:tcPr>
          <w:p w14:paraId="60068D55" w14:textId="2CF0DB8F" w:rsidR="0036361F" w:rsidRPr="0036361F" w:rsidRDefault="0036361F" w:rsidP="0036361F">
            <w:pPr>
              <w:widowControl/>
              <w:tabs>
                <w:tab w:val="clear" w:pos="709"/>
              </w:tabs>
              <w:suppressAutoHyphens w:val="0"/>
              <w:autoSpaceDE w:val="0"/>
              <w:autoSpaceDN w:val="0"/>
              <w:spacing w:after="0" w:line="240" w:lineRule="auto"/>
              <w:ind w:left="1276" w:hanging="1276"/>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89984" behindDoc="0" locked="0" layoutInCell="0" allowOverlap="1" wp14:anchorId="12B11F54" wp14:editId="76D38DB9">
                      <wp:simplePos x="0" y="0"/>
                      <wp:positionH relativeFrom="column">
                        <wp:posOffset>46990</wp:posOffset>
                      </wp:positionH>
                      <wp:positionV relativeFrom="paragraph">
                        <wp:posOffset>54610</wp:posOffset>
                      </wp:positionV>
                      <wp:extent cx="2171700" cy="915035"/>
                      <wp:effectExtent l="5080" t="6985" r="13970" b="1143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915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7ACF" id="Прямая соединительная линия 166"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3pt" to="174.7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" o:allowincell="f"/>
                  </w:pict>
                </mc:Fallback>
              </mc:AlternateContent>
            </w:r>
            <w:r w:rsidRPr="0036361F">
              <w:rPr>
                <w:rFonts w:ascii="Times New Roman" w:eastAsia="Times New Roman" w:hAnsi="Times New Roman" w:cs="Times New Roman"/>
                <w:kern w:val="0"/>
                <w:sz w:val="24"/>
                <w:szCs w:val="24"/>
                <w:lang w:val="uk-UA" w:eastAsia="ru-RU"/>
              </w:rPr>
              <w:t xml:space="preserve">                       Обсяг фінансових            ресурсів</w:t>
            </w:r>
          </w:p>
          <w:p w14:paraId="7668DF13" w14:textId="77777777" w:rsidR="0036361F" w:rsidRPr="0036361F" w:rsidRDefault="0036361F" w:rsidP="0036361F">
            <w:pPr>
              <w:widowControl/>
              <w:tabs>
                <w:tab w:val="clear" w:pos="709"/>
              </w:tabs>
              <w:suppressAutoHyphens w:val="0"/>
              <w:autoSpaceDE w:val="0"/>
              <w:autoSpaceDN w:val="0"/>
              <w:spacing w:after="0" w:line="240" w:lineRule="auto"/>
              <w:ind w:left="1276" w:hanging="1276"/>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Показники </w:t>
            </w:r>
          </w:p>
          <w:p w14:paraId="3042DD01" w14:textId="77777777" w:rsidR="0036361F" w:rsidRPr="0036361F" w:rsidRDefault="0036361F" w:rsidP="0036361F">
            <w:pPr>
              <w:widowControl/>
              <w:tabs>
                <w:tab w:val="clear" w:pos="709"/>
              </w:tabs>
              <w:suppressAutoHyphens w:val="0"/>
              <w:autoSpaceDE w:val="0"/>
              <w:autoSpaceDN w:val="0"/>
              <w:spacing w:after="0" w:line="240" w:lineRule="auto"/>
              <w:ind w:left="1276" w:hanging="1276"/>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виробничої</w:t>
            </w:r>
          </w:p>
          <w:p w14:paraId="10254802" w14:textId="77777777" w:rsidR="0036361F" w:rsidRPr="0036361F" w:rsidRDefault="0036361F" w:rsidP="0036361F">
            <w:pPr>
              <w:widowControl/>
              <w:tabs>
                <w:tab w:val="clear" w:pos="709"/>
              </w:tabs>
              <w:suppressAutoHyphens w:val="0"/>
              <w:autoSpaceDE w:val="0"/>
              <w:autoSpaceDN w:val="0"/>
              <w:spacing w:after="0" w:line="240" w:lineRule="auto"/>
              <w:ind w:left="1276" w:hanging="1276"/>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діяльності підприємств</w:t>
            </w:r>
          </w:p>
        </w:tc>
        <w:tc>
          <w:tcPr>
            <w:tcW w:w="1701" w:type="dxa"/>
          </w:tcPr>
          <w:p w14:paraId="014823A3"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478BCC74"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Недостатній рівень</w:t>
            </w:r>
          </w:p>
        </w:tc>
        <w:tc>
          <w:tcPr>
            <w:tcW w:w="2126" w:type="dxa"/>
          </w:tcPr>
          <w:p w14:paraId="592F465F"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05AB93B7"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Достатній рівень</w:t>
            </w:r>
          </w:p>
        </w:tc>
        <w:tc>
          <w:tcPr>
            <w:tcW w:w="2835" w:type="dxa"/>
            <w:tcBorders>
              <w:right w:val="nil"/>
            </w:tcBorders>
          </w:tcPr>
          <w:p w14:paraId="224E87DC"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39BEB520"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Надлишковий рівень</w:t>
            </w:r>
          </w:p>
        </w:tc>
      </w:tr>
      <w:tr w:rsidR="0036361F" w:rsidRPr="0036361F" w14:paraId="7DD42214" w14:textId="77777777" w:rsidTr="00604BFD">
        <w:tblPrEx>
          <w:tblBorders>
            <w:insideH w:val="single" w:sz="4" w:space="0" w:color="auto"/>
            <w:insideV w:val="single" w:sz="4" w:space="0" w:color="auto"/>
          </w:tblBorders>
          <w:tblCellMar>
            <w:top w:w="0" w:type="dxa"/>
            <w:bottom w:w="0" w:type="dxa"/>
          </w:tblCellMar>
        </w:tblPrEx>
        <w:trPr>
          <w:trHeight w:val="633"/>
        </w:trPr>
        <w:tc>
          <w:tcPr>
            <w:tcW w:w="3544" w:type="dxa"/>
            <w:tcBorders>
              <w:left w:val="nil"/>
            </w:tcBorders>
          </w:tcPr>
          <w:p w14:paraId="3AA808D2"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5B672825"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Обсяги виробництва</w:t>
            </w:r>
          </w:p>
        </w:tc>
        <w:tc>
          <w:tcPr>
            <w:tcW w:w="1701" w:type="dxa"/>
          </w:tcPr>
          <w:p w14:paraId="1F7BF4B3"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Скорочення </w:t>
            </w:r>
          </w:p>
        </w:tc>
        <w:tc>
          <w:tcPr>
            <w:tcW w:w="2126" w:type="dxa"/>
          </w:tcPr>
          <w:p w14:paraId="71674806"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Стабілізація</w:t>
            </w:r>
          </w:p>
        </w:tc>
        <w:tc>
          <w:tcPr>
            <w:tcW w:w="2835" w:type="dxa"/>
            <w:tcBorders>
              <w:right w:val="nil"/>
            </w:tcBorders>
          </w:tcPr>
          <w:p w14:paraId="2242F595"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Збільшення за умови раціонального використання</w:t>
            </w:r>
          </w:p>
        </w:tc>
      </w:tr>
      <w:tr w:rsidR="0036361F" w:rsidRPr="0036361F" w14:paraId="3DDDB2A3" w14:textId="77777777" w:rsidTr="00604BFD">
        <w:tblPrEx>
          <w:tblBorders>
            <w:insideH w:val="single" w:sz="4" w:space="0" w:color="auto"/>
            <w:insideV w:val="single" w:sz="4" w:space="0" w:color="auto"/>
          </w:tblBorders>
          <w:tblCellMar>
            <w:top w:w="0" w:type="dxa"/>
            <w:bottom w:w="0" w:type="dxa"/>
          </w:tblCellMar>
        </w:tblPrEx>
        <w:tc>
          <w:tcPr>
            <w:tcW w:w="3544" w:type="dxa"/>
            <w:tcBorders>
              <w:left w:val="nil"/>
            </w:tcBorders>
          </w:tcPr>
          <w:p w14:paraId="4E2C4802"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13D3608D"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Тип відтворення</w:t>
            </w:r>
          </w:p>
        </w:tc>
        <w:tc>
          <w:tcPr>
            <w:tcW w:w="1701" w:type="dxa"/>
          </w:tcPr>
          <w:p w14:paraId="2F2BC350"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Звужене</w:t>
            </w:r>
          </w:p>
        </w:tc>
        <w:tc>
          <w:tcPr>
            <w:tcW w:w="2126" w:type="dxa"/>
          </w:tcPr>
          <w:p w14:paraId="3CF08F7B"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Просте або розширене</w:t>
            </w:r>
          </w:p>
        </w:tc>
        <w:tc>
          <w:tcPr>
            <w:tcW w:w="2835" w:type="dxa"/>
            <w:tcBorders>
              <w:right w:val="nil"/>
            </w:tcBorders>
          </w:tcPr>
          <w:p w14:paraId="73BD3D18"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Розширене</w:t>
            </w:r>
          </w:p>
        </w:tc>
      </w:tr>
      <w:tr w:rsidR="0036361F" w:rsidRPr="0036361F" w14:paraId="6E223BD6" w14:textId="77777777" w:rsidTr="00604BFD">
        <w:tblPrEx>
          <w:tblBorders>
            <w:insideH w:val="single" w:sz="4" w:space="0" w:color="auto"/>
            <w:insideV w:val="single" w:sz="4" w:space="0" w:color="auto"/>
          </w:tblBorders>
          <w:tblCellMar>
            <w:top w:w="0" w:type="dxa"/>
            <w:bottom w:w="0" w:type="dxa"/>
          </w:tblCellMar>
        </w:tblPrEx>
        <w:trPr>
          <w:trHeight w:val="1171"/>
        </w:trPr>
        <w:tc>
          <w:tcPr>
            <w:tcW w:w="3544" w:type="dxa"/>
            <w:tcBorders>
              <w:left w:val="nil"/>
            </w:tcBorders>
          </w:tcPr>
          <w:p w14:paraId="7D1AE6DC"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0C178959" w14:textId="77777777" w:rsidR="0036361F" w:rsidRPr="0036361F" w:rsidRDefault="0036361F" w:rsidP="0036361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Забезпечення ресурсами</w:t>
            </w:r>
          </w:p>
        </w:tc>
        <w:tc>
          <w:tcPr>
            <w:tcW w:w="1701" w:type="dxa"/>
          </w:tcPr>
          <w:p w14:paraId="7DFCE5E2"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Недостатнє</w:t>
            </w:r>
          </w:p>
        </w:tc>
        <w:tc>
          <w:tcPr>
            <w:tcW w:w="2126" w:type="dxa"/>
          </w:tcPr>
          <w:p w14:paraId="6A0C0509"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Достатнє</w:t>
            </w:r>
          </w:p>
        </w:tc>
        <w:tc>
          <w:tcPr>
            <w:tcW w:w="2835" w:type="dxa"/>
            <w:tcBorders>
              <w:right w:val="nil"/>
            </w:tcBorders>
          </w:tcPr>
          <w:p w14:paraId="6A2A26DF"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Повне, може призвести до перевитрат та недоцільного їх використання</w:t>
            </w:r>
          </w:p>
        </w:tc>
      </w:tr>
      <w:tr w:rsidR="0036361F" w:rsidRPr="0036361F" w14:paraId="23B16B65" w14:textId="77777777" w:rsidTr="00604BFD">
        <w:tblPrEx>
          <w:tblBorders>
            <w:insideH w:val="single" w:sz="4" w:space="0" w:color="auto"/>
            <w:insideV w:val="single" w:sz="4" w:space="0" w:color="auto"/>
          </w:tblBorders>
          <w:tblCellMar>
            <w:top w:w="0" w:type="dxa"/>
            <w:bottom w:w="0" w:type="dxa"/>
          </w:tblCellMar>
        </w:tblPrEx>
        <w:trPr>
          <w:trHeight w:val="655"/>
        </w:trPr>
        <w:tc>
          <w:tcPr>
            <w:tcW w:w="3544" w:type="dxa"/>
            <w:tcBorders>
              <w:left w:val="nil"/>
              <w:bottom w:val="nil"/>
            </w:tcBorders>
          </w:tcPr>
          <w:p w14:paraId="325E6021" w14:textId="77777777" w:rsidR="0036361F" w:rsidRPr="0036361F" w:rsidRDefault="0036361F" w:rsidP="0036361F">
            <w:pPr>
              <w:widowControl/>
              <w:tabs>
                <w:tab w:val="left" w:pos="851"/>
              </w:tabs>
              <w:suppressAutoHyphens w:val="0"/>
              <w:autoSpaceDE w:val="0"/>
              <w:autoSpaceDN w:val="0"/>
              <w:spacing w:after="0" w:line="240" w:lineRule="auto"/>
              <w:ind w:firstLine="142"/>
              <w:jc w:val="left"/>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Рівень використання виробничих потужностей</w:t>
            </w:r>
          </w:p>
          <w:p w14:paraId="699A8E4E" w14:textId="77777777" w:rsidR="0036361F" w:rsidRPr="0036361F" w:rsidRDefault="0036361F" w:rsidP="0036361F">
            <w:pPr>
              <w:widowControl/>
              <w:tabs>
                <w:tab w:val="left" w:pos="851"/>
              </w:tabs>
              <w:suppressAutoHyphens w:val="0"/>
              <w:autoSpaceDE w:val="0"/>
              <w:autoSpaceDN w:val="0"/>
              <w:spacing w:after="0" w:line="240" w:lineRule="auto"/>
              <w:ind w:firstLine="142"/>
              <w:jc w:val="left"/>
              <w:rPr>
                <w:rFonts w:ascii="Times New Roman" w:eastAsia="Times New Roman" w:hAnsi="Times New Roman" w:cs="Times New Roman"/>
                <w:b/>
                <w:bCs/>
                <w:kern w:val="0"/>
                <w:sz w:val="24"/>
                <w:szCs w:val="24"/>
                <w:lang w:val="uk-UA" w:eastAsia="ru-RU"/>
              </w:rPr>
            </w:pPr>
          </w:p>
        </w:tc>
        <w:tc>
          <w:tcPr>
            <w:tcW w:w="1701" w:type="dxa"/>
            <w:tcBorders>
              <w:bottom w:val="nil"/>
            </w:tcBorders>
          </w:tcPr>
          <w:p w14:paraId="695228A4"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Низький</w:t>
            </w:r>
          </w:p>
        </w:tc>
        <w:tc>
          <w:tcPr>
            <w:tcW w:w="2126" w:type="dxa"/>
            <w:tcBorders>
              <w:bottom w:val="nil"/>
            </w:tcBorders>
          </w:tcPr>
          <w:p w14:paraId="0FEE0169"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Високий</w:t>
            </w:r>
          </w:p>
        </w:tc>
        <w:tc>
          <w:tcPr>
            <w:tcW w:w="2835" w:type="dxa"/>
            <w:tcBorders>
              <w:bottom w:val="nil"/>
              <w:right w:val="nil"/>
            </w:tcBorders>
          </w:tcPr>
          <w:p w14:paraId="38B8C6DA" w14:textId="77777777" w:rsidR="0036361F" w:rsidRPr="0036361F" w:rsidRDefault="0036361F" w:rsidP="0036361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Повний</w:t>
            </w:r>
          </w:p>
        </w:tc>
      </w:tr>
    </w:tbl>
    <w:p w14:paraId="6871BF21" w14:textId="77777777" w:rsidR="0036361F" w:rsidRPr="0036361F" w:rsidRDefault="0036361F" w:rsidP="0036361F">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p>
    <w:p w14:paraId="6EBE531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процесі дослідження впливу джерел фінансування на валову продукцію, валовий прибуток та чистий прибуток підприємств із застосуванням прийомів аналізу отримана тісна залежність (</w:t>
      </w:r>
      <w:r w:rsidRPr="0036361F">
        <w:rPr>
          <w:rFonts w:ascii="Times New Roman" w:eastAsia="Times New Roman" w:hAnsi="Times New Roman" w:cs="Times New Roman"/>
          <w:kern w:val="0"/>
          <w:sz w:val="24"/>
          <w:szCs w:val="24"/>
          <w:lang w:val="en-US" w:eastAsia="ru-RU"/>
        </w:rPr>
        <w:t>r</w:t>
      </w:r>
      <w:r w:rsidRPr="0036361F">
        <w:rPr>
          <w:rFonts w:ascii="Times New Roman" w:eastAsia="Times New Roman" w:hAnsi="Times New Roman" w:cs="Times New Roman"/>
          <w:kern w:val="0"/>
          <w:sz w:val="24"/>
          <w:szCs w:val="24"/>
          <w:lang w:val="uk-UA" w:eastAsia="ru-RU"/>
        </w:rPr>
        <w:t xml:space="preserve"> = 0,976) результатів господарської діяльності (Y) від наступних факторів (Х). Одержане рівняння регресії, яке має вигляд: </w:t>
      </w:r>
    </w:p>
    <w:p w14:paraId="16868E19" w14:textId="77777777" w:rsidR="0036361F" w:rsidRPr="0036361F" w:rsidRDefault="0036361F" w:rsidP="0036361F">
      <w:pPr>
        <w:widowControl/>
        <w:tabs>
          <w:tab w:val="clear" w:pos="709"/>
        </w:tabs>
        <w:suppressAutoHyphens w:val="0"/>
        <w:autoSpaceDE w:val="0"/>
        <w:autoSpaceDN w:val="0"/>
        <w:spacing w:before="120" w:after="120" w:line="360" w:lineRule="auto"/>
        <w:ind w:firstLine="0"/>
        <w:jc w:val="center"/>
        <w:rPr>
          <w:rFonts w:ascii="Times New Roman" w:eastAsia="Times New Roman" w:hAnsi="Times New Roman" w:cs="Times New Roman"/>
          <w:kern w:val="0"/>
          <w:sz w:val="24"/>
          <w:szCs w:val="24"/>
          <w:vertAlign w:val="subscript"/>
          <w:lang w:eastAsia="ru-RU"/>
        </w:rPr>
      </w:pPr>
      <w:r w:rsidRPr="0036361F">
        <w:rPr>
          <w:rFonts w:ascii="Times New Roman" w:eastAsia="Times New Roman" w:hAnsi="Times New Roman" w:cs="Times New Roman"/>
          <w:kern w:val="0"/>
          <w:sz w:val="24"/>
          <w:szCs w:val="24"/>
          <w:lang w:val="en-US" w:eastAsia="ru-RU"/>
        </w:rPr>
        <w:t>Y</w:t>
      </w:r>
      <w:r w:rsidRPr="0036361F">
        <w:rPr>
          <w:rFonts w:ascii="Times New Roman" w:eastAsia="Times New Roman" w:hAnsi="Times New Roman" w:cs="Times New Roman"/>
          <w:kern w:val="0"/>
          <w:sz w:val="24"/>
          <w:szCs w:val="24"/>
          <w:lang w:eastAsia="ru-RU"/>
        </w:rPr>
        <w:t>=</w:t>
      </w:r>
      <w:r w:rsidRPr="0036361F">
        <w:rPr>
          <w:rFonts w:ascii="Times New Roman" w:eastAsia="Times New Roman" w:hAnsi="Times New Roman" w:cs="Times New Roman"/>
          <w:kern w:val="0"/>
          <w:sz w:val="24"/>
          <w:szCs w:val="24"/>
          <w:lang w:val="uk-UA" w:eastAsia="ru-RU"/>
        </w:rPr>
        <w:t xml:space="preserve"> – </w:t>
      </w:r>
      <w:r w:rsidRPr="0036361F">
        <w:rPr>
          <w:rFonts w:ascii="Times New Roman" w:eastAsia="Times New Roman" w:hAnsi="Times New Roman" w:cs="Times New Roman"/>
          <w:kern w:val="0"/>
          <w:sz w:val="24"/>
          <w:szCs w:val="24"/>
          <w:lang w:eastAsia="ru-RU"/>
        </w:rPr>
        <w:t>411,916+3,861х</w:t>
      </w:r>
      <w:r w:rsidRPr="0036361F">
        <w:rPr>
          <w:rFonts w:ascii="Times New Roman" w:eastAsia="Times New Roman" w:hAnsi="Times New Roman" w:cs="Times New Roman"/>
          <w:kern w:val="0"/>
          <w:sz w:val="24"/>
          <w:szCs w:val="24"/>
          <w:vertAlign w:val="subscript"/>
          <w:lang w:eastAsia="ru-RU"/>
        </w:rPr>
        <w:t>1</w:t>
      </w:r>
      <w:r w:rsidRPr="0036361F">
        <w:rPr>
          <w:rFonts w:ascii="Times New Roman" w:eastAsia="Times New Roman" w:hAnsi="Times New Roman" w:cs="Times New Roman"/>
          <w:kern w:val="0"/>
          <w:sz w:val="24"/>
          <w:szCs w:val="24"/>
          <w:lang w:eastAsia="ru-RU"/>
        </w:rPr>
        <w:t>+165х</w:t>
      </w:r>
      <w:r w:rsidRPr="0036361F">
        <w:rPr>
          <w:rFonts w:ascii="Times New Roman" w:eastAsia="Times New Roman" w:hAnsi="Times New Roman" w:cs="Times New Roman"/>
          <w:kern w:val="0"/>
          <w:sz w:val="24"/>
          <w:szCs w:val="24"/>
          <w:vertAlign w:val="subscript"/>
          <w:lang w:eastAsia="ru-RU"/>
        </w:rPr>
        <w:t>2</w:t>
      </w:r>
      <w:r w:rsidRPr="0036361F">
        <w:rPr>
          <w:rFonts w:ascii="Times New Roman" w:eastAsia="Times New Roman" w:hAnsi="Times New Roman" w:cs="Times New Roman"/>
          <w:kern w:val="0"/>
          <w:sz w:val="24"/>
          <w:szCs w:val="24"/>
          <w:lang w:eastAsia="ru-RU"/>
        </w:rPr>
        <w:t>+0,293х</w:t>
      </w:r>
      <w:r w:rsidRPr="0036361F">
        <w:rPr>
          <w:rFonts w:ascii="Times New Roman" w:eastAsia="Times New Roman" w:hAnsi="Times New Roman" w:cs="Times New Roman"/>
          <w:kern w:val="0"/>
          <w:sz w:val="24"/>
          <w:szCs w:val="24"/>
          <w:vertAlign w:val="subscript"/>
          <w:lang w:eastAsia="ru-RU"/>
        </w:rPr>
        <w:t>3</w:t>
      </w:r>
    </w:p>
    <w:p w14:paraId="4306088F" w14:textId="77777777" w:rsidR="0036361F" w:rsidRPr="0036361F" w:rsidRDefault="0036361F" w:rsidP="0036361F">
      <w:pPr>
        <w:keepNext/>
        <w:widowControl/>
        <w:numPr>
          <w:ilvl w:val="0"/>
          <w:numId w:val="27"/>
        </w:numPr>
        <w:tabs>
          <w:tab w:val="clear" w:pos="709"/>
        </w:tabs>
        <w:suppressAutoHyphens w:val="0"/>
        <w:autoSpaceDE w:val="0"/>
        <w:autoSpaceDN w:val="0"/>
        <w:spacing w:before="120" w:after="120" w:line="360" w:lineRule="auto"/>
        <w:ind w:left="0" w:firstLine="720"/>
        <w:jc w:val="left"/>
        <w:outlineLvl w:val="7"/>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eastAsia="ru-RU"/>
        </w:rPr>
        <w:t>де х</w:t>
      </w:r>
      <w:r w:rsidRPr="0036361F">
        <w:rPr>
          <w:rFonts w:ascii="Times New Roman" w:eastAsia="Times New Roman" w:hAnsi="Times New Roman" w:cs="Times New Roman"/>
          <w:kern w:val="0"/>
          <w:sz w:val="24"/>
          <w:szCs w:val="24"/>
          <w:vertAlign w:val="subscript"/>
          <w:lang w:val="uk-UA" w:eastAsia="ru-RU"/>
        </w:rPr>
        <w:t>1</w:t>
      </w:r>
      <w:r w:rsidRPr="0036361F">
        <w:rPr>
          <w:rFonts w:ascii="Times New Roman" w:eastAsia="Times New Roman" w:hAnsi="Times New Roman" w:cs="Times New Roman"/>
          <w:kern w:val="0"/>
          <w:sz w:val="24"/>
          <w:szCs w:val="24"/>
          <w:lang w:val="uk-UA" w:eastAsia="ru-RU"/>
        </w:rPr>
        <w:t xml:space="preserve"> – обсяги державного фінансування; х</w:t>
      </w:r>
      <w:r w:rsidRPr="0036361F">
        <w:rPr>
          <w:rFonts w:ascii="Times New Roman" w:eastAsia="Times New Roman" w:hAnsi="Times New Roman" w:cs="Times New Roman"/>
          <w:kern w:val="0"/>
          <w:sz w:val="24"/>
          <w:szCs w:val="24"/>
          <w:vertAlign w:val="subscript"/>
          <w:lang w:val="uk-UA" w:eastAsia="ru-RU"/>
        </w:rPr>
        <w:t>2</w:t>
      </w:r>
      <w:r w:rsidRPr="0036361F">
        <w:rPr>
          <w:rFonts w:ascii="Times New Roman" w:eastAsia="Times New Roman" w:hAnsi="Times New Roman" w:cs="Times New Roman"/>
          <w:kern w:val="0"/>
          <w:sz w:val="24"/>
          <w:szCs w:val="24"/>
          <w:lang w:val="uk-UA" w:eastAsia="ru-RU"/>
        </w:rPr>
        <w:t xml:space="preserve"> – обсяги кредитів банків; х</w:t>
      </w:r>
      <w:r w:rsidRPr="0036361F">
        <w:rPr>
          <w:rFonts w:ascii="Times New Roman" w:eastAsia="Times New Roman" w:hAnsi="Times New Roman" w:cs="Times New Roman"/>
          <w:kern w:val="0"/>
          <w:sz w:val="24"/>
          <w:szCs w:val="24"/>
          <w:vertAlign w:val="subscript"/>
          <w:lang w:val="uk-UA" w:eastAsia="ru-RU"/>
        </w:rPr>
        <w:t>3</w:t>
      </w:r>
      <w:r w:rsidRPr="0036361F">
        <w:rPr>
          <w:rFonts w:ascii="Times New Roman" w:eastAsia="Times New Roman" w:hAnsi="Times New Roman" w:cs="Times New Roman"/>
          <w:kern w:val="0"/>
          <w:sz w:val="24"/>
          <w:szCs w:val="24"/>
          <w:lang w:val="uk-UA" w:eastAsia="ru-RU"/>
        </w:rPr>
        <w:t xml:space="preserve"> –обсяги власних коштів. </w:t>
      </w:r>
    </w:p>
    <w:p w14:paraId="5983279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В ефективній дії організаційно-економічного механізму важливу роль відіграє пошук оптимальної стратегії забезпечення умов постійного і стабільного зростання (рис. 5). </w:t>
      </w:r>
    </w:p>
    <w:tbl>
      <w:tblPr>
        <w:tblW w:w="0" w:type="auto"/>
        <w:tblLayout w:type="fixed"/>
        <w:tblLook w:val="0000" w:firstRow="0" w:lastRow="0" w:firstColumn="0" w:lastColumn="0" w:noHBand="0" w:noVBand="0"/>
      </w:tblPr>
      <w:tblGrid>
        <w:gridCol w:w="10456"/>
      </w:tblGrid>
      <w:tr w:rsidR="0036361F" w:rsidRPr="0036361F" w14:paraId="1DD81E65" w14:textId="77777777" w:rsidTr="00604BFD">
        <w:tblPrEx>
          <w:tblCellMar>
            <w:top w:w="0" w:type="dxa"/>
            <w:bottom w:w="0" w:type="dxa"/>
          </w:tblCellMar>
        </w:tblPrEx>
        <w:trPr>
          <w:trHeight w:val="8430"/>
        </w:trPr>
        <w:tc>
          <w:tcPr>
            <w:tcW w:w="10456" w:type="dxa"/>
            <w:tcBorders>
              <w:top w:val="nil"/>
              <w:left w:val="nil"/>
              <w:bottom w:val="nil"/>
              <w:right w:val="nil"/>
            </w:tcBorders>
          </w:tcPr>
          <w:p w14:paraId="1793D827" w14:textId="66543AA8" w:rsidR="0036361F" w:rsidRPr="0036361F" w:rsidRDefault="0036361F" w:rsidP="0036361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7392" behindDoc="0" locked="0" layoutInCell="0" allowOverlap="1" wp14:anchorId="300B84E7" wp14:editId="044F03DF">
                      <wp:simplePos x="0" y="0"/>
                      <wp:positionH relativeFrom="column">
                        <wp:posOffset>4126230</wp:posOffset>
                      </wp:positionH>
                      <wp:positionV relativeFrom="paragraph">
                        <wp:posOffset>2377440</wp:posOffset>
                      </wp:positionV>
                      <wp:extent cx="1485900" cy="1775460"/>
                      <wp:effectExtent l="74295" t="5715" r="11430" b="7620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77546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14:paraId="44ECB0E9" w14:textId="77777777" w:rsidR="0036361F" w:rsidRDefault="0036361F" w:rsidP="0036361F">
                                  <w:pPr>
                                    <w:pStyle w:val="2fffffff3"/>
                                    <w:spacing w:line="240" w:lineRule="auto"/>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74BB1DC"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DF32F3F"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5685410"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84E7" id="Прямоугольник 165" o:spid="_x0000_s1041" style="position:absolute;left:0;text-align:left;margin-left:324.9pt;margin-top:187.2pt;width:117pt;height:13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" o:allowincell="f">
                      <v:shadow on="t" offset="-6pt,6pt"/>
                      <v:textbox>
                        <w:txbxContent>
                          <w:p w14:paraId="44ECB0E9" w14:textId="77777777" w:rsidR="0036361F" w:rsidRDefault="0036361F" w:rsidP="0036361F">
                            <w:pPr>
                              <w:pStyle w:val="2fffffff3"/>
                              <w:spacing w:line="240" w:lineRule="auto"/>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74BB1DC"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DF32F3F"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5685410"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5344" behindDoc="0" locked="0" layoutInCell="0" allowOverlap="1" wp14:anchorId="44F64BEA" wp14:editId="254F2526">
                      <wp:simplePos x="0" y="0"/>
                      <wp:positionH relativeFrom="column">
                        <wp:posOffset>194310</wp:posOffset>
                      </wp:positionH>
                      <wp:positionV relativeFrom="paragraph">
                        <wp:posOffset>2377440</wp:posOffset>
                      </wp:positionV>
                      <wp:extent cx="1371600" cy="1775460"/>
                      <wp:effectExtent l="76200" t="5715" r="9525" b="76200"/>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7546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14:paraId="7E6DAAEC" w14:textId="77777777" w:rsidR="0036361F" w:rsidRDefault="0036361F" w:rsidP="0036361F">
                                  <w:pPr>
                                    <w:pStyle w:val="6"/>
                                    <w:rPr>
                                      <w:i w:val="0"/>
                                      <w:iCs/>
                                    </w:rPr>
                                  </w:pP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p>
                                <w:p w14:paraId="50431A04"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949F614" w14:textId="77777777" w:rsidR="0036361F" w:rsidRDefault="0036361F" w:rsidP="0036361F">
                                  <w:pPr>
                                    <w:rPr>
                                      <w:sz w:val="24"/>
                                      <w:szCs w:val="24"/>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4BEA" id="Прямоугольник 164" o:spid="_x0000_s1042" style="position:absolute;left:0;text-align:left;margin-left:15.3pt;margin-top:187.2pt;width:108pt;height:13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" o:allowincell="f">
                      <v:shadow on="t" offset="-6pt,6pt"/>
                      <v:textbox>
                        <w:txbxContent>
                          <w:p w14:paraId="7E6DAAEC" w14:textId="77777777" w:rsidR="0036361F" w:rsidRDefault="0036361F" w:rsidP="0036361F">
                            <w:pPr>
                              <w:pStyle w:val="6"/>
                              <w:rPr>
                                <w:i w:val="0"/>
                                <w:iCs/>
                              </w:rPr>
                            </w:pP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r>
                              <w:rPr>
                                <w:i w:val="0"/>
                                <w:iCs/>
                              </w:rPr>
                              <w:t></w:t>
                            </w:r>
                          </w:p>
                          <w:p w14:paraId="50431A04"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p w14:paraId="3949F614" w14:textId="77777777" w:rsidR="0036361F" w:rsidRDefault="0036361F" w:rsidP="0036361F">
                            <w:pPr>
                              <w:rPr>
                                <w:sz w:val="24"/>
                                <w:szCs w:val="24"/>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6368" behindDoc="0" locked="0" layoutInCell="0" allowOverlap="1" wp14:anchorId="37CB1A1D" wp14:editId="4487C214">
                      <wp:simplePos x="0" y="0"/>
                      <wp:positionH relativeFrom="column">
                        <wp:posOffset>2023110</wp:posOffset>
                      </wp:positionH>
                      <wp:positionV relativeFrom="paragraph">
                        <wp:posOffset>2377440</wp:posOffset>
                      </wp:positionV>
                      <wp:extent cx="1645920" cy="1775460"/>
                      <wp:effectExtent l="76200" t="5715" r="11430" b="7620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77546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14:paraId="657222F2" w14:textId="77777777" w:rsidR="0036361F" w:rsidRDefault="0036361F" w:rsidP="0036361F">
                                  <w:pPr>
                                    <w:pStyle w:val="2fffffff3"/>
                                    <w:spacing w:line="240" w:lineRule="auto"/>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6B39B44"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B1A1D" id="Прямоугольник 163" o:spid="_x0000_s1043" style="position:absolute;left:0;text-align:left;margin-left:159.3pt;margin-top:187.2pt;width:129.6pt;height:13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" o:allowincell="f">
                      <v:shadow on="t" offset="-6pt,6pt"/>
                      <v:textbox>
                        <w:txbxContent>
                          <w:p w14:paraId="657222F2" w14:textId="77777777" w:rsidR="0036361F" w:rsidRDefault="0036361F" w:rsidP="0036361F">
                            <w:pPr>
                              <w:pStyle w:val="2fffffff3"/>
                              <w:spacing w:line="240" w:lineRule="auto"/>
                              <w:ind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6B39B44" w14:textId="77777777" w:rsidR="0036361F" w:rsidRDefault="0036361F" w:rsidP="0036361F">
                            <w:pPr>
                              <w:rPr>
                                <w:sz w:val="24"/>
                                <w:szCs w:val="24"/>
                                <w:lang w:val="uk-UA"/>
                              </w:rPr>
                            </w:pP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7152" behindDoc="0" locked="0" layoutInCell="0" allowOverlap="1" wp14:anchorId="05B596AB" wp14:editId="5CB985C9">
                      <wp:simplePos x="0" y="0"/>
                      <wp:positionH relativeFrom="column">
                        <wp:posOffset>2023110</wp:posOffset>
                      </wp:positionH>
                      <wp:positionV relativeFrom="paragraph">
                        <wp:posOffset>38100</wp:posOffset>
                      </wp:positionV>
                      <wp:extent cx="1520190" cy="431800"/>
                      <wp:effectExtent l="0" t="0" r="381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87B7D" w14:textId="77777777" w:rsidR="0036361F" w:rsidRDefault="0036361F" w:rsidP="0036361F">
                                  <w:pPr>
                                    <w:pStyle w:val="5"/>
                                    <w:rPr>
                                      <w:b w:val="0"/>
                                      <w:bCs/>
                                    </w:rPr>
                                  </w:pP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596AB" id="_x0000_t202" coordsize="21600,21600" o:spt="202" path="m,l,21600r21600,l21600,xe">
                      <v:stroke joinstyle="miter"/>
                      <v:path gradientshapeok="t" o:connecttype="rect"/>
                    </v:shapetype>
                    <v:shape id="Надпись 162" o:spid="_x0000_s1044" type="#_x0000_t202" style="position:absolute;left:0;text-align:left;margin-left:159.3pt;margin-top:3pt;width:119.7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" o:allowincell="f" stroked="f">
                      <v:textbox>
                        <w:txbxContent>
                          <w:p w14:paraId="13587B7D" w14:textId="77777777" w:rsidR="0036361F" w:rsidRDefault="0036361F" w:rsidP="0036361F">
                            <w:pPr>
                              <w:pStyle w:val="5"/>
                              <w:rPr>
                                <w:b w:val="0"/>
                                <w:bCs/>
                              </w:rPr>
                            </w:pP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r>
                              <w:rPr>
                                <w:b w:val="0"/>
                                <w:bCs/>
                              </w:rPr>
                              <w:t></w:t>
                            </w:r>
                          </w:p>
                        </w:txbxContent>
                      </v:textbox>
                    </v:shap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4320" behindDoc="0" locked="0" layoutInCell="0" allowOverlap="1" wp14:anchorId="2261C037" wp14:editId="4636B358">
                      <wp:simplePos x="0" y="0"/>
                      <wp:positionH relativeFrom="column">
                        <wp:posOffset>4766310</wp:posOffset>
                      </wp:positionH>
                      <wp:positionV relativeFrom="paragraph">
                        <wp:posOffset>2124710</wp:posOffset>
                      </wp:positionV>
                      <wp:extent cx="457200" cy="228600"/>
                      <wp:effectExtent l="47625" t="10160" r="47625" b="8890"/>
                      <wp:wrapNone/>
                      <wp:docPr id="161" name="Стрелка вниз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DC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1" o:spid="_x0000_s1026" type="#_x0000_t67" style="position:absolute;margin-left:375.3pt;margin-top:167.3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3296" behindDoc="0" locked="0" layoutInCell="0" allowOverlap="1" wp14:anchorId="1B17CA43" wp14:editId="1B729DC7">
                      <wp:simplePos x="0" y="0"/>
                      <wp:positionH relativeFrom="column">
                        <wp:posOffset>2663190</wp:posOffset>
                      </wp:positionH>
                      <wp:positionV relativeFrom="paragraph">
                        <wp:posOffset>2124710</wp:posOffset>
                      </wp:positionV>
                      <wp:extent cx="457200" cy="228600"/>
                      <wp:effectExtent l="49530" t="10160" r="45720" b="18415"/>
                      <wp:wrapNone/>
                      <wp:docPr id="160" name="Стрелка вниз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6523" id="Стрелка вниз 160" o:spid="_x0000_s1026" type="#_x0000_t67" style="position:absolute;margin-left:209.7pt;margin-top:167.3pt;width:3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2272" behindDoc="0" locked="0" layoutInCell="0" allowOverlap="1" wp14:anchorId="7AB71C5E" wp14:editId="781DCEC1">
                      <wp:simplePos x="0" y="0"/>
                      <wp:positionH relativeFrom="column">
                        <wp:posOffset>651510</wp:posOffset>
                      </wp:positionH>
                      <wp:positionV relativeFrom="paragraph">
                        <wp:posOffset>2124710</wp:posOffset>
                      </wp:positionV>
                      <wp:extent cx="457200" cy="228600"/>
                      <wp:effectExtent l="47625" t="10160" r="47625" b="18415"/>
                      <wp:wrapNone/>
                      <wp:docPr id="159" name="Стрелка вниз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29C7" id="Стрелка вниз 159" o:spid="_x0000_s1026" type="#_x0000_t67" style="position:absolute;margin-left:51.3pt;margin-top:167.3pt;width:3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2032" behindDoc="0" locked="0" layoutInCell="0" allowOverlap="1" wp14:anchorId="5DC82C8C" wp14:editId="327B68D1">
                      <wp:simplePos x="0" y="0"/>
                      <wp:positionH relativeFrom="column">
                        <wp:posOffset>4227195</wp:posOffset>
                      </wp:positionH>
                      <wp:positionV relativeFrom="paragraph">
                        <wp:posOffset>569595</wp:posOffset>
                      </wp:positionV>
                      <wp:extent cx="1371600" cy="366395"/>
                      <wp:effectExtent l="3810" t="7620" r="5715" b="118808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6395"/>
                              </a:xfrm>
                              <a:prstGeom prst="rect">
                                <a:avLst/>
                              </a:prstGeom>
                              <a:solidFill>
                                <a:srgbClr val="FFFFFF">
                                  <a:alpha val="50000"/>
                                </a:srgbClr>
                              </a:solidFill>
                              <a:ln w="9525">
                                <a:miter lim="800000"/>
                                <a:headEnd/>
                                <a:tailEnd/>
                              </a:ln>
                              <a:effectLst/>
                              <a:scene3d>
                                <a:camera prst="legacyPerspectiveBottom"/>
                                <a:lightRig rig="legacyFlat3" dir="t"/>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62095" w14:textId="77777777" w:rsidR="0036361F" w:rsidRDefault="0036361F" w:rsidP="0036361F">
                                  <w:pPr>
                                    <w:pStyle w:val="1"/>
                                    <w:jc w:val="center"/>
                                    <w:rPr>
                                      <w:b w:val="0"/>
                                      <w:bCs w:val="0"/>
                                      <w:sz w:val="24"/>
                                      <w:szCs w:val="24"/>
                                    </w:rPr>
                                  </w:pP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2C8C" id="Прямоугольник 158" o:spid="_x0000_s1045" style="position:absolute;left:0;text-align:left;margin-left:332.85pt;margin-top:44.85pt;width:108pt;height:2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" o:allowincell="f">
                      <v:fill opacity="32896f"/>
                      <o:extrusion v:ext="view" backdepth="9600pt" color="white" on="t" viewpoint="0,34.72222mm" viewpointorigin="0,.5" skewangle="90" lightposition="-50000" lightposition2="50000" type="perspective"/>
                      <v:textbox>
                        <w:txbxContent>
                          <w:p w14:paraId="44862095" w14:textId="77777777" w:rsidR="0036361F" w:rsidRDefault="0036361F" w:rsidP="0036361F">
                            <w:pPr>
                              <w:pStyle w:val="1"/>
                              <w:jc w:val="center"/>
                              <w:rPr>
                                <w:b w:val="0"/>
                                <w:bCs w:val="0"/>
                                <w:sz w:val="24"/>
                                <w:szCs w:val="24"/>
                              </w:rPr>
                            </w:pP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3056" behindDoc="0" locked="0" layoutInCell="0" allowOverlap="1" wp14:anchorId="6361CE00" wp14:editId="1FC167BB">
                      <wp:simplePos x="0" y="0"/>
                      <wp:positionH relativeFrom="column">
                        <wp:posOffset>2169795</wp:posOffset>
                      </wp:positionH>
                      <wp:positionV relativeFrom="paragraph">
                        <wp:posOffset>569595</wp:posOffset>
                      </wp:positionV>
                      <wp:extent cx="1371600" cy="366395"/>
                      <wp:effectExtent l="3810" t="7620" r="5715" b="118808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6395"/>
                              </a:xfrm>
                              <a:prstGeom prst="rect">
                                <a:avLst/>
                              </a:prstGeom>
                              <a:solidFill>
                                <a:srgbClr val="FFFFFF">
                                  <a:alpha val="50000"/>
                                </a:srgbClr>
                              </a:solidFill>
                              <a:ln w="9525">
                                <a:miter lim="800000"/>
                                <a:headEnd/>
                                <a:tailEnd/>
                              </a:ln>
                              <a:effectLst/>
                              <a:scene3d>
                                <a:camera prst="legacyPerspectiveBottom"/>
                                <a:lightRig rig="legacyFlat3" dir="t"/>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9CDA7B" w14:textId="77777777" w:rsidR="0036361F" w:rsidRDefault="0036361F" w:rsidP="0036361F">
                                  <w:pPr>
                                    <w:pStyle w:val="1"/>
                                    <w:rPr>
                                      <w:b w:val="0"/>
                                      <w:bCs w:val="0"/>
                                      <w:sz w:val="24"/>
                                      <w:szCs w:val="24"/>
                                    </w:rPr>
                                  </w:pPr>
                                  <w:r>
                                    <w:rPr>
                                      <w:sz w:val="24"/>
                                      <w:szCs w:val="24"/>
                                    </w:rPr>
                                    <w:t></w:t>
                                  </w:r>
                                  <w:r>
                                    <w:rPr>
                                      <w:sz w:val="24"/>
                                      <w:szCs w:val="24"/>
                                    </w:rPr>
                                    <w:t></w:t>
                                  </w:r>
                                  <w:r>
                                    <w:rPr>
                                      <w:sz w:val="24"/>
                                      <w:szCs w:val="24"/>
                                    </w:rPr>
                                    <w:t></w:t>
                                  </w:r>
                                  <w:r>
                                    <w:rPr>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1CE00" id="Прямоугольник 157" o:spid="_x0000_s1046" style="position:absolute;left:0;text-align:left;margin-left:170.85pt;margin-top:44.85pt;width:108pt;height:2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" o:allowincell="f">
                      <v:fill opacity="32896f"/>
                      <o:extrusion v:ext="view" backdepth="9600pt" color="white" on="t" viewpoint="0,34.72222mm" viewpointorigin="0,.5" skewangle="90" lightposition="-50000" lightposition2="50000" type="perspective"/>
                      <v:textbox>
                        <w:txbxContent>
                          <w:p w14:paraId="689CDA7B" w14:textId="77777777" w:rsidR="0036361F" w:rsidRDefault="0036361F" w:rsidP="0036361F">
                            <w:pPr>
                              <w:pStyle w:val="1"/>
                              <w:rPr>
                                <w:b w:val="0"/>
                                <w:bCs w:val="0"/>
                                <w:sz w:val="24"/>
                                <w:szCs w:val="24"/>
                              </w:rPr>
                            </w:pPr>
                            <w:r>
                              <w:rPr>
                                <w:sz w:val="24"/>
                                <w:szCs w:val="24"/>
                              </w:rPr>
                              <w:t></w:t>
                            </w:r>
                            <w:r>
                              <w:rPr>
                                <w:sz w:val="24"/>
                                <w:szCs w:val="24"/>
                              </w:rPr>
                              <w:t></w:t>
                            </w:r>
                            <w:r>
                              <w:rPr>
                                <w:sz w:val="24"/>
                                <w:szCs w:val="24"/>
                              </w:rPr>
                              <w:t></w:t>
                            </w:r>
                            <w:r>
                              <w:rPr>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r>
                              <w:rPr>
                                <w:b w:val="0"/>
                                <w:bCs w:val="0"/>
                                <w:sz w:val="24"/>
                                <w:szCs w:val="24"/>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1008" behindDoc="0" locked="0" layoutInCell="0" allowOverlap="1" wp14:anchorId="3A28B95B" wp14:editId="78645703">
                      <wp:simplePos x="0" y="0"/>
                      <wp:positionH relativeFrom="column">
                        <wp:posOffset>226695</wp:posOffset>
                      </wp:positionH>
                      <wp:positionV relativeFrom="paragraph">
                        <wp:posOffset>569595</wp:posOffset>
                      </wp:positionV>
                      <wp:extent cx="1371600" cy="366395"/>
                      <wp:effectExtent l="3810" t="7620" r="5715" b="118808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6395"/>
                              </a:xfrm>
                              <a:prstGeom prst="rect">
                                <a:avLst/>
                              </a:prstGeom>
                              <a:solidFill>
                                <a:srgbClr val="FFFFFF">
                                  <a:alpha val="50000"/>
                                </a:srgbClr>
                              </a:solidFill>
                              <a:ln w="9525">
                                <a:miter lim="800000"/>
                                <a:headEnd/>
                                <a:tailEnd/>
                              </a:ln>
                              <a:effectLst/>
                              <a:scene3d>
                                <a:camera prst="legacyPerspectiveBottom"/>
                                <a:lightRig rig="legacyFlat3" dir="t"/>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sy="-100000" rotWithShape="0">
                                        <a:srgbClr val="808080"/>
                                      </a:outerShdw>
                                    </a:effectLst>
                                  </a14:hiddenEffects>
                                </a:ext>
                              </a:extLst>
                            </wps:spPr>
                            <wps:txbx>
                              <w:txbxContent>
                                <w:p w14:paraId="64767F2B" w14:textId="77777777" w:rsidR="0036361F" w:rsidRDefault="0036361F" w:rsidP="0036361F">
                                  <w:pPr>
                                    <w:pStyle w:val="1"/>
                                    <w:jc w:val="center"/>
                                    <w:rPr>
                                      <w:b w:val="0"/>
                                      <w:bCs w:val="0"/>
                                      <w:sz w:val="24"/>
                                      <w:szCs w:val="24"/>
                                    </w:rPr>
                                  </w:pPr>
                                  <w:r>
                                    <w:rPr>
                                      <w:b w:val="0"/>
                                      <w:bCs w:val="0"/>
                                      <w:sz w:val="24"/>
                                      <w:szCs w:val="24"/>
                                    </w:rPr>
                                    <w:t></w:t>
                                  </w:r>
                                  <w:r>
                                    <w:rPr>
                                      <w:b w:val="0"/>
                                      <w:bCs w:val="0"/>
                                      <w:sz w:val="24"/>
                                      <w:szCs w:val="24"/>
                                    </w:rPr>
                                    <w:t></w:t>
                                  </w:r>
                                  <w:r>
                                    <w:rPr>
                                      <w:b w:val="0"/>
                                      <w:bCs w:val="0"/>
                                      <w:sz w:val="24"/>
                                      <w:szCs w:val="24"/>
                                    </w:rPr>
                                    <w:t></w:t>
                                  </w:r>
                                  <w:r>
                                    <w:rPr>
                                      <w:b w:val="0"/>
                                      <w:bCs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B95B" id="Прямоугольник 156" o:spid="_x0000_s1047" style="position:absolute;left:0;text-align:left;margin-left:17.85pt;margin-top:44.85pt;width:108pt;height:2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" o:allowincell="f">
                      <v:fill opacity="32896f"/>
                      <v:shadow type="perspective" origin=",.5" offset="0,0" matrix=",,,-1"/>
                      <o:extrusion v:ext="view" backdepth="9600pt" color="white" on="t" viewpoint="0,34.72222mm" viewpointorigin="0,.5" skewangle="90" lightposition="-50000" lightposition2="50000" type="perspective"/>
                      <v:textbox>
                        <w:txbxContent>
                          <w:p w14:paraId="64767F2B" w14:textId="77777777" w:rsidR="0036361F" w:rsidRDefault="0036361F" w:rsidP="0036361F">
                            <w:pPr>
                              <w:pStyle w:val="1"/>
                              <w:jc w:val="center"/>
                              <w:rPr>
                                <w:b w:val="0"/>
                                <w:bCs w:val="0"/>
                                <w:sz w:val="24"/>
                                <w:szCs w:val="24"/>
                              </w:rPr>
                            </w:pPr>
                            <w:r>
                              <w:rPr>
                                <w:b w:val="0"/>
                                <w:bCs w:val="0"/>
                                <w:sz w:val="24"/>
                                <w:szCs w:val="24"/>
                              </w:rPr>
                              <w:t></w:t>
                            </w:r>
                            <w:r>
                              <w:rPr>
                                <w:b w:val="0"/>
                                <w:bCs w:val="0"/>
                                <w:sz w:val="24"/>
                                <w:szCs w:val="24"/>
                              </w:rPr>
                              <w:t></w:t>
                            </w:r>
                            <w:r>
                              <w:rPr>
                                <w:b w:val="0"/>
                                <w:bCs w:val="0"/>
                                <w:sz w:val="24"/>
                                <w:szCs w:val="24"/>
                              </w:rPr>
                              <w:t></w:t>
                            </w:r>
                            <w:r>
                              <w:rPr>
                                <w:b w:val="0"/>
                                <w:bCs w:val="0"/>
                                <w:sz w:val="24"/>
                                <w:szCs w:val="24"/>
                              </w:rPr>
                              <w:t></w:t>
                            </w:r>
                          </w:p>
                        </w:txbxContent>
                      </v:textbox>
                    </v:rect>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8656" behindDoc="0" locked="0" layoutInCell="0" allowOverlap="1" wp14:anchorId="475BAC5A" wp14:editId="6B78C79F">
                      <wp:simplePos x="0" y="0"/>
                      <wp:positionH relativeFrom="column">
                        <wp:posOffset>4000500</wp:posOffset>
                      </wp:positionH>
                      <wp:positionV relativeFrom="paragraph">
                        <wp:posOffset>1141730</wp:posOffset>
                      </wp:positionV>
                      <wp:extent cx="228600" cy="0"/>
                      <wp:effectExtent l="5715" t="8255" r="13335" b="1079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C121" id="Прямая соединительная линия 15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9.9pt" to="33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WbTgIAAFs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7632" behindDoc="0" locked="0" layoutInCell="0" allowOverlap="1" wp14:anchorId="22EFDFCC" wp14:editId="7BCC1102">
                      <wp:simplePos x="0" y="0"/>
                      <wp:positionH relativeFrom="column">
                        <wp:posOffset>3543300</wp:posOffset>
                      </wp:positionH>
                      <wp:positionV relativeFrom="paragraph">
                        <wp:posOffset>1141730</wp:posOffset>
                      </wp:positionV>
                      <wp:extent cx="228600" cy="0"/>
                      <wp:effectExtent l="5715" t="8255" r="13335" b="1079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425B" id="Прямая соединительная линия 15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9pt" to="297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sfTg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6608" behindDoc="0" locked="0" layoutInCell="0" allowOverlap="1" wp14:anchorId="67696C8C" wp14:editId="626EE848">
                      <wp:simplePos x="0" y="0"/>
                      <wp:positionH relativeFrom="column">
                        <wp:posOffset>4000500</wp:posOffset>
                      </wp:positionH>
                      <wp:positionV relativeFrom="paragraph">
                        <wp:posOffset>1141730</wp:posOffset>
                      </wp:positionV>
                      <wp:extent cx="0" cy="3657600"/>
                      <wp:effectExtent l="53340" t="8255" r="60960" b="2032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4BED" id="Прямая соединительная линия 15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9.9pt" to="315pt,3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5584" behindDoc="0" locked="0" layoutInCell="0" allowOverlap="1" wp14:anchorId="52763616" wp14:editId="1724B6FF">
                      <wp:simplePos x="0" y="0"/>
                      <wp:positionH relativeFrom="column">
                        <wp:posOffset>3771900</wp:posOffset>
                      </wp:positionH>
                      <wp:positionV relativeFrom="paragraph">
                        <wp:posOffset>1141730</wp:posOffset>
                      </wp:positionV>
                      <wp:extent cx="0" cy="3657600"/>
                      <wp:effectExtent l="53340" t="8255" r="60960" b="2032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589D" id="Прямая соединительная линия 15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9.9pt" to="297pt,3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OgZQIAAH4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4560" behindDoc="0" locked="0" layoutInCell="0" allowOverlap="1" wp14:anchorId="1C05D42B" wp14:editId="732430FD">
                      <wp:simplePos x="0" y="0"/>
                      <wp:positionH relativeFrom="column">
                        <wp:posOffset>1943100</wp:posOffset>
                      </wp:positionH>
                      <wp:positionV relativeFrom="paragraph">
                        <wp:posOffset>1141730</wp:posOffset>
                      </wp:positionV>
                      <wp:extent cx="228600" cy="0"/>
                      <wp:effectExtent l="5715" t="8255" r="13335" b="1079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3A88" id="Прямая соединительная линия 15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9.9pt" to="171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mTwIAAFs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3536" behindDoc="0" locked="0" layoutInCell="0" allowOverlap="1" wp14:anchorId="26A937DC" wp14:editId="02AB0E23">
                      <wp:simplePos x="0" y="0"/>
                      <wp:positionH relativeFrom="column">
                        <wp:posOffset>1943100</wp:posOffset>
                      </wp:positionH>
                      <wp:positionV relativeFrom="paragraph">
                        <wp:posOffset>1141730</wp:posOffset>
                      </wp:positionV>
                      <wp:extent cx="0" cy="3657600"/>
                      <wp:effectExtent l="53340" t="8255" r="60960" b="2032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CA8BD" id="Прямая соединительная линия 15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9.9pt" to="153pt,3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2512" behindDoc="0" locked="0" layoutInCell="0" allowOverlap="1" wp14:anchorId="44D0BC47" wp14:editId="4DAE2979">
                      <wp:simplePos x="0" y="0"/>
                      <wp:positionH relativeFrom="column">
                        <wp:posOffset>2400300</wp:posOffset>
                      </wp:positionH>
                      <wp:positionV relativeFrom="paragraph">
                        <wp:posOffset>5027930</wp:posOffset>
                      </wp:positionV>
                      <wp:extent cx="800100" cy="0"/>
                      <wp:effectExtent l="15240" t="74930" r="32385" b="6794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52B3" id="Прямая соединительная линия 1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95.9pt" to="252pt,3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" o:allowincell="f" strokeweight="2.25pt">
                      <v:stroke dashstyle="1 1"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1488" behindDoc="0" locked="0" layoutInCell="0" allowOverlap="1" wp14:anchorId="16D3C2F7" wp14:editId="76B2543A">
                      <wp:simplePos x="0" y="0"/>
                      <wp:positionH relativeFrom="column">
                        <wp:posOffset>3200400</wp:posOffset>
                      </wp:positionH>
                      <wp:positionV relativeFrom="paragraph">
                        <wp:posOffset>4570730</wp:posOffset>
                      </wp:positionV>
                      <wp:extent cx="1257300" cy="800100"/>
                      <wp:effectExtent l="5715" t="27305" r="13335" b="20320"/>
                      <wp:wrapNone/>
                      <wp:docPr id="148" name="Штриховая стрелка вправо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stripedRightArrow">
                                <a:avLst>
                                  <a:gd name="adj1" fmla="val 50000"/>
                                  <a:gd name="adj2" fmla="val 39286"/>
                                </a:avLst>
                              </a:prstGeom>
                              <a:solidFill>
                                <a:srgbClr val="FFFFFF"/>
                              </a:solidFill>
                              <a:ln w="9525">
                                <a:solidFill>
                                  <a:srgbClr val="000000"/>
                                </a:solidFill>
                                <a:miter lim="800000"/>
                                <a:headEnd/>
                                <a:tailEnd/>
                              </a:ln>
                            </wps:spPr>
                            <wps:txbx>
                              <w:txbxContent>
                                <w:p w14:paraId="30F97056" w14:textId="77777777" w:rsidR="0036361F" w:rsidRDefault="0036361F" w:rsidP="0036361F">
                                  <w:pPr>
                                    <w:pStyle w:val="7"/>
                                    <w:rPr>
                                      <w:b/>
                                      <w:bCs/>
                                      <w:sz w:val="24"/>
                                      <w:szCs w:val="24"/>
                                    </w:rPr>
                                  </w:pPr>
                                  <w:r>
                                    <w:rPr>
                                      <w:b/>
                                      <w:bCs/>
                                      <w:sz w:val="24"/>
                                      <w:szCs w:val="24"/>
                                    </w:rPr>
                                    <w:t>Стратегія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C2F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148" o:spid="_x0000_s1048" type="#_x0000_t93" style="position:absolute;left:0;text-align:left;margin-left:252pt;margin-top:359.9pt;width:99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" o:allowincell="f">
                      <v:textbox>
                        <w:txbxContent>
                          <w:p w14:paraId="30F97056" w14:textId="77777777" w:rsidR="0036361F" w:rsidRDefault="0036361F" w:rsidP="0036361F">
                            <w:pPr>
                              <w:pStyle w:val="7"/>
                              <w:rPr>
                                <w:b/>
                                <w:bCs/>
                                <w:sz w:val="24"/>
                                <w:szCs w:val="24"/>
                              </w:rPr>
                            </w:pPr>
                            <w:r>
                              <w:rPr>
                                <w:b/>
                                <w:bCs/>
                                <w:sz w:val="24"/>
                                <w:szCs w:val="24"/>
                              </w:rPr>
                              <w:t>Стратегія</w:t>
                            </w:r>
                          </w:p>
                        </w:txbxContent>
                      </v:textbox>
                    </v:shap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9440" behindDoc="0" locked="0" layoutInCell="0" allowOverlap="1" wp14:anchorId="54EB4908" wp14:editId="478E712E">
                      <wp:simplePos x="0" y="0"/>
                      <wp:positionH relativeFrom="column">
                        <wp:posOffset>1712595</wp:posOffset>
                      </wp:positionH>
                      <wp:positionV relativeFrom="paragraph">
                        <wp:posOffset>1141095</wp:posOffset>
                      </wp:positionV>
                      <wp:extent cx="0" cy="3657600"/>
                      <wp:effectExtent l="60960" t="7620" r="53340" b="2095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4546" id="Прямая соединительная линия 14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89.85pt" to="134.85pt,3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" o:allowincell="f">
                      <v:stroke endarrow="block"/>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10464" behindDoc="0" locked="0" layoutInCell="0" allowOverlap="1" wp14:anchorId="615DA6CC" wp14:editId="0F974F94">
                      <wp:simplePos x="0" y="0"/>
                      <wp:positionH relativeFrom="column">
                        <wp:posOffset>1143000</wp:posOffset>
                      </wp:positionH>
                      <wp:positionV relativeFrom="paragraph">
                        <wp:posOffset>4570730</wp:posOffset>
                      </wp:positionV>
                      <wp:extent cx="1257300" cy="800100"/>
                      <wp:effectExtent l="5715" t="27305" r="13335" b="20320"/>
                      <wp:wrapNone/>
                      <wp:docPr id="146" name="Штриховая стрелка вправо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stripedRightArrow">
                                <a:avLst>
                                  <a:gd name="adj1" fmla="val 50000"/>
                                  <a:gd name="adj2" fmla="val 39286"/>
                                </a:avLst>
                              </a:prstGeom>
                              <a:solidFill>
                                <a:srgbClr val="FFFFFF"/>
                              </a:solidFill>
                              <a:ln w="9525">
                                <a:solidFill>
                                  <a:srgbClr val="000000"/>
                                </a:solidFill>
                                <a:miter lim="800000"/>
                                <a:headEnd/>
                                <a:tailEnd/>
                              </a:ln>
                            </wps:spPr>
                            <wps:txbx>
                              <w:txbxContent>
                                <w:p w14:paraId="6C57534E" w14:textId="77777777" w:rsidR="0036361F" w:rsidRDefault="0036361F" w:rsidP="0036361F">
                                  <w:pPr>
                                    <w:pStyle w:val="7"/>
                                    <w:rPr>
                                      <w:b/>
                                      <w:bCs/>
                                      <w:sz w:val="24"/>
                                      <w:szCs w:val="24"/>
                                    </w:rPr>
                                  </w:pPr>
                                  <w:r>
                                    <w:rPr>
                                      <w:b/>
                                      <w:bCs/>
                                      <w:sz w:val="24"/>
                                      <w:szCs w:val="24"/>
                                    </w:rPr>
                                    <w:t>Стратегія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A6CC" id="Штриховая стрелка вправо 146" o:spid="_x0000_s1049" type="#_x0000_t93" style="position:absolute;left:0;text-align:left;margin-left:90pt;margin-top:359.9pt;width:99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" o:allowincell="f">
                      <v:textbox>
                        <w:txbxContent>
                          <w:p w14:paraId="6C57534E" w14:textId="77777777" w:rsidR="0036361F" w:rsidRDefault="0036361F" w:rsidP="0036361F">
                            <w:pPr>
                              <w:pStyle w:val="7"/>
                              <w:rPr>
                                <w:b/>
                                <w:bCs/>
                                <w:sz w:val="24"/>
                                <w:szCs w:val="24"/>
                              </w:rPr>
                            </w:pPr>
                            <w:r>
                              <w:rPr>
                                <w:b/>
                                <w:bCs/>
                                <w:sz w:val="24"/>
                                <w:szCs w:val="24"/>
                              </w:rPr>
                              <w:t>Стратегія</w:t>
                            </w:r>
                          </w:p>
                        </w:txbxContent>
                      </v:textbox>
                    </v:shap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8416" behindDoc="0" locked="0" layoutInCell="0" allowOverlap="1" wp14:anchorId="60D4D9B7" wp14:editId="3C7871E5">
                      <wp:simplePos x="0" y="0"/>
                      <wp:positionH relativeFrom="column">
                        <wp:posOffset>1600200</wp:posOffset>
                      </wp:positionH>
                      <wp:positionV relativeFrom="paragraph">
                        <wp:posOffset>1141730</wp:posOffset>
                      </wp:positionV>
                      <wp:extent cx="114300" cy="0"/>
                      <wp:effectExtent l="5715" t="8255" r="13335" b="1079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2F4E" id="Прямая соединительная линия 14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9.9pt" to="13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ofTwIAAFs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1248" behindDoc="0" locked="0" layoutInCell="0" allowOverlap="1" wp14:anchorId="60B13A1D" wp14:editId="3DBE8096">
                      <wp:simplePos x="0" y="0"/>
                      <wp:positionH relativeFrom="column">
                        <wp:posOffset>3541395</wp:posOffset>
                      </wp:positionH>
                      <wp:positionV relativeFrom="paragraph">
                        <wp:posOffset>683895</wp:posOffset>
                      </wp:positionV>
                      <wp:extent cx="685800" cy="342900"/>
                      <wp:effectExtent l="13335" t="17145" r="15240" b="11430"/>
                      <wp:wrapNone/>
                      <wp:docPr id="144" name="Штриховая стрелка вправо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4C0D" id="Штриховая стрелка вправо 144" o:spid="_x0000_s1026" type="#_x0000_t93" style="position:absolute;margin-left:278.85pt;margin-top:53.85pt;width:54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700224" behindDoc="0" locked="0" layoutInCell="0" allowOverlap="1" wp14:anchorId="0A0F5550" wp14:editId="507F8352">
                      <wp:simplePos x="0" y="0"/>
                      <wp:positionH relativeFrom="column">
                        <wp:posOffset>1598295</wp:posOffset>
                      </wp:positionH>
                      <wp:positionV relativeFrom="paragraph">
                        <wp:posOffset>683895</wp:posOffset>
                      </wp:positionV>
                      <wp:extent cx="571500" cy="342900"/>
                      <wp:effectExtent l="13335" t="26670" r="15240" b="20955"/>
                      <wp:wrapNone/>
                      <wp:docPr id="143" name="Штриховая стрелка вправо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stripedRigh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4B9E" id="Штриховая стрелка вправо 143" o:spid="_x0000_s1026" type="#_x0000_t93" style="position:absolute;margin-left:125.85pt;margin-top:53.85pt;width:4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" o:allowincell="f"/>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9200" behindDoc="0" locked="0" layoutInCell="0" allowOverlap="1" wp14:anchorId="09488B53" wp14:editId="3DD370E4">
                      <wp:simplePos x="0" y="0"/>
                      <wp:positionH relativeFrom="column">
                        <wp:posOffset>0</wp:posOffset>
                      </wp:positionH>
                      <wp:positionV relativeFrom="paragraph">
                        <wp:posOffset>113030</wp:posOffset>
                      </wp:positionV>
                      <wp:extent cx="0" cy="2171700"/>
                      <wp:effectExtent l="15240" t="17780" r="22860" b="2032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5BA0" id="Прямая соединительная линия 1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0,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" o:allowincell="f" strokeweight="2.25pt">
                      <v:stroke dashstyle="longDash"/>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8176" behindDoc="0" locked="0" layoutInCell="0" allowOverlap="1" wp14:anchorId="3F15978A" wp14:editId="63DEEA8A">
                      <wp:simplePos x="0" y="0"/>
                      <wp:positionH relativeFrom="column">
                        <wp:posOffset>5715000</wp:posOffset>
                      </wp:positionH>
                      <wp:positionV relativeFrom="paragraph">
                        <wp:posOffset>113030</wp:posOffset>
                      </wp:positionV>
                      <wp:extent cx="0" cy="2171700"/>
                      <wp:effectExtent l="15240" t="17780" r="22860" b="2032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336B" id="Прямая соединительная линия 14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9pt" to="450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" o:allowincell="f" strokeweight="2.25pt">
                      <v:stroke dashstyle="longDash"/>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5104" behindDoc="0" locked="0" layoutInCell="0" allowOverlap="1" wp14:anchorId="3A635F4D" wp14:editId="734AD4EE">
                      <wp:simplePos x="0" y="0"/>
                      <wp:positionH relativeFrom="column">
                        <wp:posOffset>-1905</wp:posOffset>
                      </wp:positionH>
                      <wp:positionV relativeFrom="paragraph">
                        <wp:posOffset>2284095</wp:posOffset>
                      </wp:positionV>
                      <wp:extent cx="5715000" cy="0"/>
                      <wp:effectExtent l="22860" t="17145" r="15240" b="2095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83B4" id="Прямая соединительная линия 1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9.85pt" to="449.8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" o:allowincell="f" strokeweight="2.25pt">
                      <v:stroke dashstyle="longDash"/>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4080" behindDoc="0" locked="0" layoutInCell="0" allowOverlap="1" wp14:anchorId="114BE278" wp14:editId="558DEEF1">
                      <wp:simplePos x="0" y="0"/>
                      <wp:positionH relativeFrom="column">
                        <wp:posOffset>-1905</wp:posOffset>
                      </wp:positionH>
                      <wp:positionV relativeFrom="paragraph">
                        <wp:posOffset>112395</wp:posOffset>
                      </wp:positionV>
                      <wp:extent cx="5715000" cy="0"/>
                      <wp:effectExtent l="22860" t="17145" r="15240" b="2095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40F4" id="Прямая соединительная линия 1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5pt" to="449.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" o:allowincell="f" strokeweight="2.25pt">
                      <v:stroke dashstyle="longDash"/>
                    </v:line>
                  </w:pict>
                </mc:Fallback>
              </mc:AlternateContent>
            </w:r>
            <w:r w:rsidRPr="0036361F">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96128" behindDoc="0" locked="0" layoutInCell="0" allowOverlap="1" wp14:anchorId="273BD2BD" wp14:editId="6485A75F">
                      <wp:simplePos x="0" y="0"/>
                      <wp:positionH relativeFrom="column">
                        <wp:posOffset>0</wp:posOffset>
                      </wp:positionH>
                      <wp:positionV relativeFrom="paragraph">
                        <wp:posOffset>1256030</wp:posOffset>
                      </wp:positionV>
                      <wp:extent cx="0" cy="114300"/>
                      <wp:effectExtent l="15240" t="17780" r="22860" b="2032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EC79" id="Прямая соединительная линия 1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9pt" to="0,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" o:allowincell="f" strokeweight="2.25pt"/>
                  </w:pict>
                </mc:Fallback>
              </mc:AlternateContent>
            </w:r>
          </w:p>
        </w:tc>
      </w:tr>
      <w:tr w:rsidR="0036361F" w:rsidRPr="0036361F" w14:paraId="786CE563" w14:textId="77777777" w:rsidTr="00604BFD">
        <w:tblPrEx>
          <w:tblCellMar>
            <w:top w:w="0" w:type="dxa"/>
            <w:bottom w:w="0" w:type="dxa"/>
          </w:tblCellMar>
        </w:tblPrEx>
        <w:trPr>
          <w:trHeight w:val="726"/>
        </w:trPr>
        <w:tc>
          <w:tcPr>
            <w:tcW w:w="10456" w:type="dxa"/>
            <w:tcBorders>
              <w:top w:val="nil"/>
              <w:left w:val="nil"/>
              <w:bottom w:val="nil"/>
              <w:right w:val="nil"/>
            </w:tcBorders>
          </w:tcPr>
          <w:p w14:paraId="0712D473" w14:textId="77777777" w:rsidR="0036361F" w:rsidRPr="0036361F" w:rsidRDefault="0036361F" w:rsidP="0036361F">
            <w:pPr>
              <w:widowControl/>
              <w:tabs>
                <w:tab w:val="clear" w:pos="709"/>
              </w:tabs>
              <w:suppressAutoHyphens w:val="0"/>
              <w:autoSpaceDE w:val="0"/>
              <w:autoSpaceDN w:val="0"/>
              <w:spacing w:after="0" w:line="240" w:lineRule="auto"/>
              <w:ind w:left="1560" w:hanging="840"/>
              <w:jc w:val="left"/>
              <w:rPr>
                <w:rFonts w:ascii="Times New Roman" w:eastAsia="Times New Roman" w:hAnsi="Times New Roman" w:cs="Times New Roman"/>
                <w:b/>
                <w:bCs/>
                <w:kern w:val="0"/>
                <w:sz w:val="24"/>
                <w:szCs w:val="24"/>
                <w:lang w:eastAsia="ru-RU"/>
              </w:rPr>
            </w:pPr>
            <w:r w:rsidRPr="0036361F">
              <w:rPr>
                <w:rFonts w:ascii="Times New Roman" w:eastAsia="Times New Roman" w:hAnsi="Times New Roman" w:cs="Times New Roman"/>
                <w:kern w:val="0"/>
                <w:sz w:val="24"/>
                <w:szCs w:val="24"/>
                <w:lang w:eastAsia="ru-RU"/>
              </w:rPr>
              <w:lastRenderedPageBreak/>
              <w:t xml:space="preserve">Рис. 5. </w:t>
            </w:r>
            <w:r w:rsidRPr="0036361F">
              <w:rPr>
                <w:rFonts w:ascii="Times New Roman" w:eastAsia="Times New Roman" w:hAnsi="Times New Roman" w:cs="Times New Roman"/>
                <w:kern w:val="0"/>
                <w:sz w:val="24"/>
                <w:szCs w:val="24"/>
                <w:lang w:val="uk-UA" w:eastAsia="ru-RU"/>
              </w:rPr>
              <w:t>Модель системи на основі тріади взаємозв’язків господарської діяльності підприємств</w:t>
            </w:r>
          </w:p>
        </w:tc>
      </w:tr>
    </w:tbl>
    <w:p w14:paraId="04A90E37" w14:textId="77777777" w:rsidR="0036361F" w:rsidRPr="0036361F" w:rsidRDefault="0036361F" w:rsidP="0036361F">
      <w:pPr>
        <w:keepNext/>
        <w:widowControl/>
        <w:numPr>
          <w:ilvl w:val="0"/>
          <w:numId w:val="27"/>
        </w:numPr>
        <w:tabs>
          <w:tab w:val="clear" w:pos="709"/>
        </w:tabs>
        <w:suppressAutoHyphens w:val="0"/>
        <w:autoSpaceDE w:val="0"/>
        <w:autoSpaceDN w:val="0"/>
        <w:spacing w:before="120" w:after="120" w:line="360" w:lineRule="auto"/>
        <w:ind w:left="0" w:firstLine="720"/>
        <w:jc w:val="left"/>
        <w:outlineLvl w:val="7"/>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За розрахунками, проведеними в процесі дослідження з використанням вихідних даних Головного управління сільського господарства і продовольства Житомирської облдержадміністрації було встановлено, що для успішного проведення комплексу сільськогосподарських робіт у 2005 р. господарствам необхідно щорічно близько 450 млн. грн. Власними коштами підприємств покривається 240-250 млн. грн., або понад 50%. </w:t>
      </w:r>
    </w:p>
    <w:p w14:paraId="64930236" w14:textId="77777777" w:rsidR="0036361F" w:rsidRPr="0036361F" w:rsidRDefault="0036361F" w:rsidP="0036361F">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p>
    <w:p w14:paraId="76C8AE3A" w14:textId="77777777" w:rsidR="0036361F" w:rsidRPr="0036361F" w:rsidRDefault="0036361F" w:rsidP="0036361F">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ВИСНОВКИ</w:t>
      </w:r>
    </w:p>
    <w:p w14:paraId="0BD0D465" w14:textId="77777777" w:rsidR="0036361F" w:rsidRPr="0036361F" w:rsidRDefault="0036361F" w:rsidP="0036361F">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p>
    <w:p w14:paraId="6570DAC4" w14:textId="77777777" w:rsidR="0036361F" w:rsidRPr="0036361F" w:rsidRDefault="0036361F" w:rsidP="0036361F">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дисертації наведено теоретичне узагальнення і запропоновано нові підходи до розв’язання важливого науково-прикладного завдання щодо удосконалення організаційно-економічного механізму фінансового забезпечення діяльності сільськогосподарських підприємств. Результати проведеного дослідження дозволяють сформулювати такі висновки.</w:t>
      </w:r>
    </w:p>
    <w:p w14:paraId="3585744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1. Організаційно-економічний механізм фінансового забезпечення діяльності підприємств – це система елементів організації, пошуку, мобілізації фінансових ресурсів і відповідних їм економічних інструментів, використання яких дозволяє досягти єдиної мети – надходження необхідних фінансових ресурсів для здійснення розширеного відтворення виробництва. Він є інтегральним елементом механізму господарського, а також органічно взаємопов’язаний з іншими механізмами, що функціонують для забезпечення стабільної діяльності підприємства.</w:t>
      </w:r>
    </w:p>
    <w:p w14:paraId="5BC9E6C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2. В основу побудови моделі раціонального організаційно-економічного механізму фінансового забезпечення діяльності сільськогосподарських підприємств необхідно покласти принципи децентралізації, компактності, інтенсивності, скорочення проміжних ланок, діалектичної взаємодії саморегуляції з державним регулюванням, гнучкості, відкритості, адекватності соціально-економічній ситуації тощо. На його формування й ефективне функціонування впливає комплекс чинників, які можна виділити в наступні блоки: функціональні та забезпечувальні елементи, організаційно-економічні елементи, організаційно-технологічні особливості виробництва</w:t>
      </w:r>
    </w:p>
    <w:p w14:paraId="6BA6980F" w14:textId="77777777" w:rsidR="0036361F" w:rsidRPr="0036361F" w:rsidRDefault="0036361F" w:rsidP="0036361F">
      <w:pPr>
        <w:widowControl/>
        <w:tabs>
          <w:tab w:val="clear" w:pos="709"/>
          <w:tab w:val="left" w:pos="993"/>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3. Досвід функціонування організаційно-економічного механізму фінансового забезпечення аграрних підприємств в розвинутих країнах свідчить, що регулювання їх діяльності здійснюється переважно за допомогою фінансових важелів через спеціалізовані державні установи, на які покладено функція підтримки підприємств аграрного сектора. </w:t>
      </w:r>
      <w:r w:rsidRPr="0036361F">
        <w:rPr>
          <w:rFonts w:ascii="Times New Roman" w:eastAsia="Times New Roman" w:hAnsi="Times New Roman" w:cs="Times New Roman"/>
          <w:kern w:val="0"/>
          <w:sz w:val="24"/>
          <w:szCs w:val="24"/>
          <w:lang w:val="uk-UA" w:eastAsia="ru-RU"/>
        </w:rPr>
        <w:lastRenderedPageBreak/>
        <w:t>Проведення державної регуляторної політики слід вважати перспективним і для нашої країни при одночасній участі кредитної кооперації, приватних і змішаних структур, спеціалізованих на реалізації відповідної стратегії та програм.</w:t>
      </w:r>
    </w:p>
    <w:p w14:paraId="712473C1" w14:textId="77777777" w:rsidR="0036361F" w:rsidRPr="0036361F" w:rsidRDefault="0036361F" w:rsidP="0036361F">
      <w:pPr>
        <w:widowControl/>
        <w:tabs>
          <w:tab w:val="clear" w:pos="709"/>
          <w:tab w:val="left" w:pos="993"/>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4. Дія організаційно-економічного механізму фінансового забезпечення сільськогосподарських підприємств зумовлена особливостями сільськогосподарського виробництва, яка піддається впливу організації фінансового забезпечення, джерел його формування, напрямків використання, обсягів та стабільності надходжень. Зазначений механізм насамперед повинен забезпечувати високий рівень прибутковості виробництва з врахуванням специфіки галузі.</w:t>
      </w:r>
    </w:p>
    <w:p w14:paraId="1E799A2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5. Організація фінансового забезпечення сільськогосподарських підприємств залежить від економічного стану кожного з них. Стабільно працюючі підприємства мають достатньо ліквідного майна і залучають значні обсяги кредитних ресурсів. Водночас економічно слабкі підприємства взагалі не мають доступу до позичкових коштів.</w:t>
      </w:r>
    </w:p>
    <w:p w14:paraId="3A1B27A0"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Нинішній стан фінансового забезпечення сільськогосподарських підприємств не дозволяє їм залучити достатні обсяги ресурсів. Зокрема, надходження коштів у Житомирській області за останній рік становить лише 50</w:t>
      </w:r>
      <w:r w:rsidRPr="0036361F">
        <w:rPr>
          <w:rFonts w:ascii="Times New Roman" w:eastAsia="Times New Roman" w:hAnsi="Times New Roman" w:cs="Times New Roman"/>
          <w:kern w:val="0"/>
          <w:sz w:val="24"/>
          <w:szCs w:val="24"/>
          <w:lang w:eastAsia="ru-RU"/>
        </w:rPr>
        <w:t> </w:t>
      </w:r>
      <w:r w:rsidRPr="0036361F">
        <w:rPr>
          <w:rFonts w:ascii="Times New Roman" w:eastAsia="Times New Roman" w:hAnsi="Times New Roman" w:cs="Times New Roman"/>
          <w:kern w:val="0"/>
          <w:sz w:val="24"/>
          <w:szCs w:val="24"/>
          <w:lang w:val="uk-UA" w:eastAsia="ru-RU"/>
        </w:rPr>
        <w:t>% від потреби таких підприємств. Серед джерел фінансування діяльності сільськогосподарських підприємств регіону основним є власні кошти, обсяги яких безпосередньо залежать від результатів їх діяльності. Важливе місце посідає і бюджетне фінансування, яке здійснюється через реалізацію державних цільових програм та заходів щодо їх підтримки за встановленими напрямами. Обсяги цільового бюджетного фінансування за останні чотири роки зросли більш як у 10 разів.</w:t>
      </w:r>
    </w:p>
    <w:p w14:paraId="3ECC091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6. Найвагоміший вплив в інституційному оточенні сільськогосподарських підприємств мають комерційні банки, однак обсяги кредитування ними аграрного виробництва залишаються незначними (до 10 % кредитного портфеля). Недостатньо використовуються механізми страхування, лізингу та ін.</w:t>
      </w:r>
    </w:p>
    <w:p w14:paraId="348529F2" w14:textId="77777777" w:rsidR="0036361F" w:rsidRPr="0036361F" w:rsidRDefault="0036361F" w:rsidP="0036361F">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Необхідною умовою раціональної дії організаційно-економічного механізму фінансового забезпечення діяльності сільськогосподарських підприємств є розширення використання усіх фінансових інститутів. У першу чергу це стосується</w:t>
      </w:r>
      <w:r w:rsidRPr="0036361F">
        <w:rPr>
          <w:rFonts w:ascii="Times New Roman" w:eastAsia="Times New Roman" w:hAnsi="Times New Roman" w:cs="Times New Roman"/>
          <w:kern w:val="0"/>
          <w:sz w:val="24"/>
          <w:szCs w:val="24"/>
          <w:lang w:eastAsia="ru-RU"/>
        </w:rPr>
        <w:t xml:space="preserve"> </w:t>
      </w:r>
      <w:r w:rsidRPr="0036361F">
        <w:rPr>
          <w:rFonts w:ascii="Times New Roman" w:eastAsia="Times New Roman" w:hAnsi="Times New Roman" w:cs="Times New Roman"/>
          <w:kern w:val="0"/>
          <w:sz w:val="24"/>
          <w:szCs w:val="24"/>
          <w:lang w:val="uk-UA" w:eastAsia="ru-RU"/>
        </w:rPr>
        <w:t xml:space="preserve">розвитку кредитних спілок і кооперативних банків, запозичень на фондовому ринку, створення та залучення можливостей агропромислово-фінансових груп, інноваційних фондів, факторингових компаній тощо. </w:t>
      </w:r>
    </w:p>
    <w:p w14:paraId="73A6EF0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7. Пошук оптимальної стратегії, зокрема фінансової, яка повинна на тривалий час забезпечити умови для сталого розвитку сільськогосподарських підприємств доцільно </w:t>
      </w:r>
      <w:r w:rsidRPr="0036361F">
        <w:rPr>
          <w:rFonts w:ascii="Times New Roman" w:eastAsia="Times New Roman" w:hAnsi="Times New Roman" w:cs="Times New Roman"/>
          <w:kern w:val="0"/>
          <w:sz w:val="24"/>
          <w:szCs w:val="24"/>
          <w:lang w:val="uk-UA" w:eastAsia="ru-RU"/>
        </w:rPr>
        <w:lastRenderedPageBreak/>
        <w:t>здійснювати через розробку функціонально-цільової структури організаційно-економічного механізму фінансового забезпечення їх діяльності, спрямованої на досягнення стабільного економічного зростання із застосуванням державних, інституціональних, регіональних і внутрішніх можливостей.</w:t>
      </w:r>
    </w:p>
    <w:p w14:paraId="662D79C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8. Удосконалення дії організаційно-економічного механізму фінансового забезпечення має охоплювати такі основні напрями: визначення потреби підприємства у фінансових ресурсах, забезпечення оптимальної структури фінансових ресурсів, мінімізації витрат на фінансування, забезпечення постійної платоспроможності та прибутковості, управління інвестиційною привабливістю, нарощування капіталу та зростання вартості підприємства. </w:t>
      </w:r>
    </w:p>
    <w:p w14:paraId="79A66A3C"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val="uk-UA" w:eastAsia="ru-RU"/>
        </w:rPr>
      </w:pPr>
    </w:p>
    <w:p w14:paraId="00468BEB"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СПИСОК ПРАЦЬ, ОПУБЛІКОВАНИХ ЗА ТЕМОЮ ДИСЕРТАЦІЇ</w:t>
      </w:r>
    </w:p>
    <w:p w14:paraId="2D725D43"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1770913C"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Статті у наукових фахових виданнях</w:t>
      </w:r>
      <w:r w:rsidRPr="0036361F">
        <w:rPr>
          <w:rFonts w:ascii="Times New Roman" w:eastAsia="Times New Roman" w:hAnsi="Times New Roman" w:cs="Times New Roman"/>
          <w:kern w:val="0"/>
          <w:sz w:val="24"/>
          <w:szCs w:val="24"/>
          <w:lang w:val="uk-UA" w:eastAsia="ru-RU"/>
        </w:rPr>
        <w:t>:</w:t>
      </w:r>
    </w:p>
    <w:p w14:paraId="54806E02"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Удосконалення фінансового забезпечення діяльності сільськогосподарських підприємств // Вісник Сумського національного аграрного університету. Сер. “Фінанси і кредит”. – 2002. – № 2. – С. 216-218.</w:t>
      </w:r>
    </w:p>
    <w:p w14:paraId="5E0919F1"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Сутність організаційно-економічного механізму фінансового забезпечення // Вісник Сумського національного аграрного університету. Сер. “Фінанси і кредит”. – 2003. – № 2. – С. 90-94.</w:t>
      </w:r>
    </w:p>
    <w:p w14:paraId="1E351CE0"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color w:val="800080"/>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До питання створення механізму фінансового забезпечення діяльності підприємств. // Збірник наукових праць Луганського національного аграрного університету. Сер. “Економічні науки” / За ред. В.Г. Ткаченко. – Луганськ: ЛНАУ, 2004. – № 37(49). – С. 9-103.</w:t>
      </w:r>
    </w:p>
    <w:p w14:paraId="76A18D8C"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Фінансування аграрного сектора: інституційний підхід // Вісник Львівського державного. Сер. “Економіка АПК”. – 2004. – № 11(1). –  С. 203-210.</w:t>
      </w:r>
    </w:p>
    <w:p w14:paraId="2EC01B56"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i/>
          <w:iCs/>
          <w:kern w:val="0"/>
          <w:sz w:val="24"/>
          <w:szCs w:val="24"/>
          <w:lang w:val="uk-UA" w:eastAsia="ru-RU"/>
        </w:rPr>
      </w:pPr>
      <w:r w:rsidRPr="0036361F">
        <w:rPr>
          <w:rFonts w:ascii="Times New Roman" w:eastAsia="Times New Roman" w:hAnsi="Times New Roman" w:cs="Times New Roman"/>
          <w:i/>
          <w:iCs/>
          <w:kern w:val="0"/>
          <w:sz w:val="24"/>
          <w:szCs w:val="24"/>
          <w:lang w:val="uk-UA" w:eastAsia="ru-RU"/>
        </w:rPr>
        <w:t>Тези доповідей на науково-практичних конференціях:</w:t>
      </w:r>
    </w:p>
    <w:p w14:paraId="1AE5863D"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Організація фінансового забезпечення діяльності сільськогосподарських підприємств // Науково-практична конференція “Соціально-економічний, науково-технічний та інвестиційний розвиток області з погляду молодих науковців” (Тези доповідей). Житомир,           17 травня 2002 р. / Житомирський держ. центр наук.-тех. і екон. інформації. – Житомир, 2002. – С. 47-51.</w:t>
      </w:r>
    </w:p>
    <w:p w14:paraId="725B9D63"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Бюджетне фінансування сільського господарства в Житомирській області. В кн.: Організаційно-економічні проблеми розвитку АПК    Ч. 1. Соціально-</w:t>
      </w:r>
      <w:r w:rsidRPr="0036361F">
        <w:rPr>
          <w:rFonts w:ascii="Times New Roman" w:eastAsia="Times New Roman" w:hAnsi="Times New Roman" w:cs="Times New Roman"/>
          <w:kern w:val="0"/>
          <w:sz w:val="24"/>
          <w:szCs w:val="24"/>
          <w:lang w:val="uk-UA" w:eastAsia="ru-RU"/>
        </w:rPr>
        <w:lastRenderedPageBreak/>
        <w:t>економічні проблеми села // Всеукраїнська конференція молодих учених економістів-аграрників / За ред. П.Т.Саблука. – К.: ІАЕ УААН, 2001. –         С. 107-109.</w:t>
      </w:r>
    </w:p>
    <w:p w14:paraId="3FB1C6E4"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Першко Л.О. Механізм фінансового забезпечення: теоретико-методологічний аспект // Матеріали всеукраїнської наукової конференції молодих учених ( до 160 річчя Уманського державного аграрного університету) Умань,       25-26 березня 2004 р./ Уманський держ. аграр. університет / Редкол.: П.В. Костогриз (відп. ред.) та ін. – Умань, 2004. – С. 182-185.</w:t>
      </w:r>
    </w:p>
    <w:p w14:paraId="2227F046" w14:textId="77777777" w:rsidR="0036361F" w:rsidRPr="0036361F" w:rsidRDefault="0036361F" w:rsidP="0036361F">
      <w:pPr>
        <w:widowControl/>
        <w:numPr>
          <w:ilvl w:val="0"/>
          <w:numId w:val="31"/>
        </w:numPr>
        <w:tabs>
          <w:tab w:val="left" w:pos="1080"/>
        </w:tabs>
        <w:suppressAutoHyphens w:val="0"/>
        <w:autoSpaceDE w:val="0"/>
        <w:autoSpaceDN w:val="0"/>
        <w:spacing w:after="0" w:line="360" w:lineRule="auto"/>
        <w:ind w:left="0" w:firstLine="720"/>
        <w:jc w:val="left"/>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 xml:space="preserve"> Першко Л.О. Значення дорадництва у фінансовому забезпеченні сільськогосподарських товаровиробників //Всеукраїнська науково-практична конференція “Розвиток дорадництва в аграрній сфері економіки” (тези доповідей). Тернопіль, 26-27 березня 2004 р. Тернопільська академія народного господарства, Інститут продовольчого бізнесу / Відп. за випуск А.В.Шалійко. – Тернопіль: ТАНГ, 2004. – С. 153-155.</w:t>
      </w:r>
    </w:p>
    <w:p w14:paraId="71395FEE" w14:textId="77777777" w:rsidR="0036361F" w:rsidRPr="0036361F" w:rsidRDefault="0036361F" w:rsidP="0036361F">
      <w:pPr>
        <w:widowControl/>
        <w:tabs>
          <w:tab w:val="clear" w:pos="709"/>
          <w:tab w:val="left" w:pos="8460"/>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i/>
          <w:iCs/>
          <w:kern w:val="0"/>
          <w:sz w:val="24"/>
          <w:szCs w:val="24"/>
          <w:lang w:val="uk-UA" w:eastAsia="ru-RU"/>
        </w:rPr>
        <w:t>В інших виданнях:</w:t>
      </w:r>
    </w:p>
    <w:p w14:paraId="412217A2" w14:textId="77777777" w:rsidR="0036361F" w:rsidRPr="0036361F" w:rsidRDefault="0036361F" w:rsidP="0036361F">
      <w:pPr>
        <w:widowControl/>
        <w:tabs>
          <w:tab w:val="clear" w:pos="709"/>
          <w:tab w:val="left" w:pos="1080"/>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9. Першко Л.О. Державне фінансування сільськогосподарського виробництва // Проблеми ефективного функціонування АПК в умовах нових форм власності та господарювання: Кол. монографія у двох томах. Т.2 (Наукове видання) / За ред.   П.Т. Саблука, В.Я. Амбросова, Г.Є. Мазнєва. – К.: ІАЕ, 2001. – С. 556-557.</w:t>
      </w:r>
    </w:p>
    <w:p w14:paraId="53F18A87" w14:textId="77777777" w:rsidR="0036361F" w:rsidRPr="0036361F" w:rsidRDefault="0036361F" w:rsidP="0036361F">
      <w:pPr>
        <w:widowControl/>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val="uk-UA" w:eastAsia="ru-RU"/>
        </w:rPr>
      </w:pPr>
    </w:p>
    <w:p w14:paraId="745C2D5D" w14:textId="77777777" w:rsidR="0036361F" w:rsidRPr="0036361F" w:rsidRDefault="0036361F" w:rsidP="0036361F">
      <w:pPr>
        <w:keepNext/>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АНОТАЦІЯ</w:t>
      </w:r>
    </w:p>
    <w:p w14:paraId="0F453E33"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eastAsia="ru-RU"/>
        </w:rPr>
      </w:pPr>
    </w:p>
    <w:p w14:paraId="6E6FF64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Першко Л.О. Організаційно-економічний механізм фінансового забезпечення діяльності сільськогосподарських підприємств. – Рукопис.</w:t>
      </w:r>
    </w:p>
    <w:p w14:paraId="5847F42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Української академії аграрних наук, м. Київ, 2004.</w:t>
      </w:r>
    </w:p>
    <w:p w14:paraId="5B6D9D6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У дисертаційній роботі досліджено теоретико-методологічні і прикладні аспекти організаційно-економічного механізму фінансового забезпечення діяльності сільськогосподарських підприємств на прикладі Житомирської області. Визначено сутність економічної категорії “організаційно-економічний механізм фінансового забезпечення” діяльності підприємств, його складові, принципи та чинники, які впливають на його дію. Проаналізовано сучасний стан організації фінансового забезпечення в сільськогосподарських підприємствах різних організаційно-правових форм господарювання й ефективність дії чинників організаційно-економічного механізму.</w:t>
      </w:r>
    </w:p>
    <w:p w14:paraId="173B9B0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lastRenderedPageBreak/>
        <w:t>Детально розкривається специфіка сільськогосподарської галузі з точки зору формування фінансового забезпечення, проаналізовано процес його організації на підприємствах та у всій інституціональній системі фінансування. Обгрунтовано роль кредитної системи в ефективності діяльності сільськогосподарських підприємств Житомирської області, детально вивчено організацію їх забезпечення кредитними ресурсами. Показана також роль страхування, лізингу і місця небанківських кредитних установ (кредитні спілки, кооперативні банки тощо).</w:t>
      </w:r>
    </w:p>
    <w:p w14:paraId="64B85BD9"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Досліджені можливості економічного зростання в аграрній сфері, визначені стратегічні основи розвитку управління фінансовими потоками сільськогосподарських підприємств, акцентована увага на розвитку інституціонального фінансового забезпечення, визначені стратегічні основи розвитку управління їх фінансовими потоками та концептуальні положення розвитку організаційно-економічного механізму фінансового забезпечення. Обгрунтовано шляхи поліпшення дії механізму організації фінансового забезпечення сільськогосподарських підприємств з урахуванням регіональних особливостей їх діяльності.</w:t>
      </w:r>
    </w:p>
    <w:p w14:paraId="0FA8860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uk-UA" w:eastAsia="ru-RU"/>
        </w:rPr>
      </w:pPr>
      <w:r w:rsidRPr="0036361F">
        <w:rPr>
          <w:rFonts w:ascii="Times New Roman" w:eastAsia="Times New Roman" w:hAnsi="Times New Roman" w:cs="Times New Roman"/>
          <w:kern w:val="0"/>
          <w:sz w:val="24"/>
          <w:szCs w:val="24"/>
          <w:lang w:val="uk-UA" w:eastAsia="ru-RU"/>
        </w:rPr>
        <w:t>Ключові слова: організаційно-економічний механізм, фінансове забезпечення, фінансові ресурси, інституції.</w:t>
      </w:r>
    </w:p>
    <w:p w14:paraId="4F2A6720" w14:textId="77777777" w:rsidR="0036361F" w:rsidRPr="0036361F" w:rsidRDefault="0036361F" w:rsidP="0036361F">
      <w:pPr>
        <w:keepNext/>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b/>
          <w:bCs/>
          <w:kern w:val="0"/>
          <w:sz w:val="24"/>
          <w:szCs w:val="24"/>
          <w:lang w:val="uk-UA" w:eastAsia="ru-RU"/>
        </w:rPr>
      </w:pPr>
      <w:r w:rsidRPr="0036361F">
        <w:rPr>
          <w:rFonts w:ascii="Times New Roman" w:eastAsia="Times New Roman" w:hAnsi="Times New Roman" w:cs="Times New Roman"/>
          <w:b/>
          <w:bCs/>
          <w:kern w:val="0"/>
          <w:sz w:val="24"/>
          <w:szCs w:val="24"/>
          <w:lang w:val="uk-UA" w:eastAsia="ru-RU"/>
        </w:rPr>
        <w:t>АННОТАЦИЯ</w:t>
      </w:r>
    </w:p>
    <w:p w14:paraId="28C31363" w14:textId="77777777" w:rsidR="0036361F" w:rsidRPr="0036361F" w:rsidRDefault="0036361F" w:rsidP="003636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eastAsia="ru-RU"/>
        </w:rPr>
      </w:pPr>
    </w:p>
    <w:p w14:paraId="5ECB91D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b/>
          <w:bCs/>
          <w:kern w:val="0"/>
          <w:sz w:val="24"/>
          <w:szCs w:val="24"/>
          <w:lang w:eastAsia="ru-RU"/>
        </w:rPr>
      </w:pPr>
      <w:r w:rsidRPr="0036361F">
        <w:rPr>
          <w:rFonts w:ascii="Times New Roman" w:eastAsia="Times New Roman" w:hAnsi="Times New Roman" w:cs="Times New Roman"/>
          <w:b/>
          <w:bCs/>
          <w:kern w:val="0"/>
          <w:sz w:val="24"/>
          <w:szCs w:val="24"/>
          <w:lang w:eastAsia="ru-RU"/>
        </w:rPr>
        <w:t>Першко Л.О. Организационно-экономический механизм финансового обеспечения деятельности предприятий. – Рукопись.</w:t>
      </w:r>
    </w:p>
    <w:p w14:paraId="42A7770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Диссертация на соискание ученой степени кандидата экономических наук по специальности 08.06.01 – экономика, организация и управление предприятиями. – Национальный научный центр </w:t>
      </w:r>
      <w:r w:rsidRPr="0036361F">
        <w:rPr>
          <w:rFonts w:ascii="Times New Roman" w:eastAsia="Times New Roman" w:hAnsi="Times New Roman" w:cs="Times New Roman"/>
          <w:kern w:val="0"/>
          <w:sz w:val="24"/>
          <w:szCs w:val="24"/>
          <w:lang w:val="uk-UA" w:eastAsia="ru-RU"/>
        </w:rPr>
        <w:t>“</w:t>
      </w:r>
      <w:r w:rsidRPr="0036361F">
        <w:rPr>
          <w:rFonts w:ascii="Times New Roman" w:eastAsia="Times New Roman" w:hAnsi="Times New Roman" w:cs="Times New Roman"/>
          <w:kern w:val="0"/>
          <w:sz w:val="24"/>
          <w:szCs w:val="24"/>
          <w:lang w:eastAsia="ru-RU"/>
        </w:rPr>
        <w:t>Институт аграрной экономики</w:t>
      </w:r>
      <w:r w:rsidRPr="0036361F">
        <w:rPr>
          <w:rFonts w:ascii="Times New Roman" w:eastAsia="Times New Roman" w:hAnsi="Times New Roman" w:cs="Times New Roman"/>
          <w:kern w:val="0"/>
          <w:sz w:val="24"/>
          <w:szCs w:val="24"/>
          <w:lang w:val="uk-UA" w:eastAsia="ru-RU"/>
        </w:rPr>
        <w:t>”,</w:t>
      </w:r>
      <w:r w:rsidRPr="0036361F">
        <w:rPr>
          <w:rFonts w:ascii="Times New Roman" w:eastAsia="Times New Roman" w:hAnsi="Times New Roman" w:cs="Times New Roman"/>
          <w:kern w:val="0"/>
          <w:sz w:val="24"/>
          <w:szCs w:val="24"/>
          <w:lang w:eastAsia="ru-RU"/>
        </w:rPr>
        <w:t xml:space="preserve"> Киев, 2004.</w:t>
      </w:r>
    </w:p>
    <w:p w14:paraId="2D8EBDD5"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Диссертация посвящена</w:t>
      </w:r>
      <w:r w:rsidRPr="0036361F">
        <w:rPr>
          <w:rFonts w:ascii="Times New Roman" w:eastAsia="Times New Roman" w:hAnsi="Times New Roman" w:cs="Times New Roman"/>
          <w:color w:val="800080"/>
          <w:kern w:val="0"/>
          <w:sz w:val="24"/>
          <w:szCs w:val="24"/>
          <w:lang w:eastAsia="ru-RU"/>
        </w:rPr>
        <w:t xml:space="preserve"> </w:t>
      </w:r>
      <w:r w:rsidRPr="0036361F">
        <w:rPr>
          <w:rFonts w:ascii="Times New Roman" w:eastAsia="Times New Roman" w:hAnsi="Times New Roman" w:cs="Times New Roman"/>
          <w:kern w:val="0"/>
          <w:sz w:val="24"/>
          <w:szCs w:val="24"/>
          <w:lang w:eastAsia="ru-RU"/>
        </w:rPr>
        <w:t>исследованию теоретико-методологических, а также прикладных аспектов организационно-экономического механизма финансового обеспечения деятельности сельскохозяйственных предприятий на примере Житомирской области.</w:t>
      </w:r>
    </w:p>
    <w:p w14:paraId="5815703D"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В работе исследован вопрос теоретической сущности экономической категории организационно-экономического механизма финансового обеспечения производства, под которым автор понимает систему элементов организации, поиска и мобилизации финансовых ресурсов и соответствующих им экономических инструментов, объединение которых позволит достичь единственной цели – поступления необходимых финансовых ресурсов для осуществления производства. Рассмотрены и систематизированы макроэкономические факторы, которые влияют на его формирование, экономические и </w:t>
      </w:r>
      <w:r w:rsidRPr="0036361F">
        <w:rPr>
          <w:rFonts w:ascii="Times New Roman" w:eastAsia="Times New Roman" w:hAnsi="Times New Roman" w:cs="Times New Roman"/>
          <w:kern w:val="0"/>
          <w:sz w:val="24"/>
          <w:szCs w:val="24"/>
          <w:lang w:eastAsia="ru-RU"/>
        </w:rPr>
        <w:lastRenderedPageBreak/>
        <w:t>организационные рычаги и рыночные инструменты, которые определяют его функционирование. Для построения рационального организационно-экономического механизма финансового обеспечения деятельности предприятия необходимо учитывать принципы: децентрализации, компактности, интенсивности, диалектического взаимодействия саморегуляции с государственным регулированием, открытости, адекватности социально-экономической ситуации.</w:t>
      </w:r>
    </w:p>
    <w:p w14:paraId="497FC886"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Изложены способы формирования финансовых ресурсов предприятия – самофинансирование, кредитование, бюджетные ассигнования, что позволило более полно раскрыть сущность организационно-экономического механизма. </w:t>
      </w:r>
    </w:p>
    <w:p w14:paraId="463C99E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Значительное внимание в работе уделено вопросам государственной регуляторной политики, рассмотрены основные направления государственного влияния на финансовое состояние сельскохозяйственных предприятий, где показаны роль и место цен, тарифов, квот, налогов, субсидий и других составных государственного влияния на эффективность производства, а также детально рассмотрена суть государственной регуляторной политики в странах ЕС. </w:t>
      </w:r>
    </w:p>
    <w:p w14:paraId="1DE8982C"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Проанализировано состояние организации финансирования сельскохозяйственных предприятий, где рассмотрены вопросы, принципы организации, характеристика институциональной системы и уровень финансового обеспечения предприятия.</w:t>
      </w:r>
    </w:p>
    <w:p w14:paraId="7F228960"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 xml:space="preserve">На примере предприятий Житомирской области и в частности Попельнянского района проведен полный анализ формирования финансовых ресурсов предприятия. Раскрыта специфика сельскохозяйственной отрасли с точки зрения формирования финансового обеспечения. Проанализирована организация финансов предприятий, рассмотрена институциональная система финансирования, определена роль кредитной системы в эффективности деятельности сельскохозяйственных предприятий Житомирской области, детально изучено обеспечение кредитными ресурсами в разрезе районов, обоснованы научные выводы. Доведена роль страхования и лизинга в этой системе, небанковских кредитных организаций (кредитные союзы, кооперативные банки и др.). </w:t>
      </w:r>
    </w:p>
    <w:p w14:paraId="6AFD2D52"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Основным в стратегии управления финансовыми потоками является внедрение оптимальных технологий производства продукции как источника финансовых ресурсов предприятия, показана эффективность их использования не только на уровне предприятия, но и проанализированы региональные возможности (инвестиционный потенциал, инфраструктура и др.), исследованы внутренние и внешние факторы влияния на формирование прибыли.</w:t>
      </w:r>
    </w:p>
    <w:p w14:paraId="0DC08FF7"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lastRenderedPageBreak/>
        <w:t>Выделено пять основных заданий в организации финансового обеспечения: определение необходимых предприятию финансовых ресурсов, проведение их анализа, обеспечение постоянной платежеспособности и прибыльности, управление инвестиционной привлекательностью, увеличение капитала и стоимости предприятия.</w:t>
      </w:r>
    </w:p>
    <w:p w14:paraId="2F5F9CDF"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Анализ рыночных возможностей предприятий (ресурсы, финансовое обеспечение, конъюнктура рынка, прогнозирование) позволил выявить сложности их воплощения (инвестиционная привлекательность Житомирской области самая низкая в стране). В результате проведенного анализа выявлено, что основным источником финансового обеспечения деятельности предприятий являются собственные средства, объем которых составляет 60-90% всех использованных ими ресурсов.</w:t>
      </w:r>
    </w:p>
    <w:p w14:paraId="0211DBF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Установлено, что в современных условиях приоритетами для совершенствования организации финансового обеспечения определены расширение деятельности существующих финансовых институтов. Обосновано целесообразность создания на основе существующих кредитных союзов системы кооперативных банков, которые могут мобилизовать финансовые ресурсы для их использования, в первую очередь для выдачи небольших кредитов.</w:t>
      </w:r>
    </w:p>
    <w:p w14:paraId="022FB0F4"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Совершенствование организационно-экономического механизма финансового обеспечения может осуществляться по таким направлениям: определение потребности предприятия в финансовых ресурсах, обеспечение оптимальной структуры финансовых ресурсов, проведение ее анализа и уменьшение стоимости финансирования, обеспечение постоянной платежеспособности и прибыльности, управление инвестиционной привлекательностью, увеличение капитала и стоимости предприятия.</w:t>
      </w:r>
    </w:p>
    <w:p w14:paraId="7AA4328B"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Классификация сельскохозяйственных предприятий Житомирской области по показателю прибыльности позволила сделать вывод, что на денежное обеспечение влияют разные производственно-хозяйственные факторы. С целью определения основных концептуальных положений развития аграрного производства в перспективе разработаны предложения по оптимизации производства и требования к разработке и внедрению в на практику по каждой хозяйственной структуре бизнес-планирования.</w:t>
      </w:r>
    </w:p>
    <w:p w14:paraId="0833EE4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eastAsia="ru-RU"/>
        </w:rPr>
      </w:pPr>
      <w:r w:rsidRPr="0036361F">
        <w:rPr>
          <w:rFonts w:ascii="Times New Roman" w:eastAsia="Times New Roman" w:hAnsi="Times New Roman" w:cs="Times New Roman"/>
          <w:kern w:val="0"/>
          <w:sz w:val="24"/>
          <w:szCs w:val="24"/>
          <w:lang w:eastAsia="ru-RU"/>
        </w:rPr>
        <w:t>Ключевые слова: организационно-экономический механизм, финансовое обеспечение, финансовые ресурсы, институции.</w:t>
      </w:r>
    </w:p>
    <w:p w14:paraId="4B49392A"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color w:val="800080"/>
          <w:kern w:val="0"/>
          <w:sz w:val="24"/>
          <w:szCs w:val="24"/>
          <w:lang w:eastAsia="ru-RU"/>
        </w:rPr>
      </w:pPr>
    </w:p>
    <w:p w14:paraId="5322E782"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en-US" w:eastAsia="ru-RU"/>
        </w:rPr>
      </w:pPr>
      <w:r w:rsidRPr="0036361F">
        <w:rPr>
          <w:rFonts w:ascii="Times New Roman" w:eastAsia="Times New Roman" w:hAnsi="Times New Roman" w:cs="Times New Roman"/>
          <w:b/>
          <w:bCs/>
          <w:kern w:val="0"/>
          <w:sz w:val="24"/>
          <w:szCs w:val="24"/>
          <w:lang w:val="en-US" w:eastAsia="ru-RU"/>
        </w:rPr>
        <w:t>SUMMARY</w:t>
      </w:r>
    </w:p>
    <w:p w14:paraId="7D184B9A" w14:textId="77777777" w:rsidR="0036361F" w:rsidRPr="0036361F" w:rsidRDefault="0036361F" w:rsidP="003636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en-US" w:eastAsia="ru-RU"/>
        </w:rPr>
      </w:pPr>
    </w:p>
    <w:p w14:paraId="281949EF" w14:textId="77777777" w:rsidR="0036361F" w:rsidRPr="0036361F" w:rsidRDefault="0036361F" w:rsidP="0036361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en-US" w:eastAsia="ru-RU"/>
        </w:rPr>
      </w:pPr>
      <w:r w:rsidRPr="0036361F">
        <w:rPr>
          <w:rFonts w:ascii="Times New Roman" w:eastAsia="Times New Roman" w:hAnsi="Times New Roman" w:cs="Times New Roman"/>
          <w:kern w:val="0"/>
          <w:sz w:val="24"/>
          <w:szCs w:val="24"/>
          <w:lang w:val="en-US" w:eastAsia="ru-RU"/>
        </w:rPr>
        <w:lastRenderedPageBreak/>
        <w:tab/>
      </w:r>
      <w:r w:rsidRPr="0036361F">
        <w:rPr>
          <w:rFonts w:ascii="Times New Roman" w:eastAsia="Times New Roman" w:hAnsi="Times New Roman" w:cs="Times New Roman"/>
          <w:b/>
          <w:bCs/>
          <w:kern w:val="0"/>
          <w:sz w:val="24"/>
          <w:szCs w:val="24"/>
          <w:lang w:val="en-US" w:eastAsia="ru-RU"/>
        </w:rPr>
        <w:t>Pershko L.O. The Organizing-Economic Mechanism of Financial Provision for Agricultural Enterprises Activities</w:t>
      </w:r>
      <w:r w:rsidRPr="0036361F">
        <w:rPr>
          <w:rFonts w:ascii="Times New Roman" w:eastAsia="Times New Roman" w:hAnsi="Times New Roman" w:cs="Times New Roman"/>
          <w:kern w:val="0"/>
          <w:sz w:val="24"/>
          <w:szCs w:val="24"/>
          <w:lang w:val="en-US" w:eastAsia="ru-RU"/>
        </w:rPr>
        <w:t>. – Manuscript.</w:t>
      </w:r>
    </w:p>
    <w:p w14:paraId="6D361A62" w14:textId="77777777" w:rsidR="0036361F" w:rsidRPr="0036361F" w:rsidRDefault="0036361F" w:rsidP="0036361F">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4"/>
          <w:szCs w:val="24"/>
          <w:lang w:val="en-US" w:eastAsia="ru-RU"/>
        </w:rPr>
      </w:pPr>
      <w:r w:rsidRPr="0036361F">
        <w:rPr>
          <w:rFonts w:ascii="Times New Roman" w:eastAsia="Times New Roman" w:hAnsi="Times New Roman" w:cs="Times New Roman"/>
          <w:kern w:val="0"/>
          <w:sz w:val="24"/>
          <w:szCs w:val="24"/>
          <w:lang w:val="en-US" w:eastAsia="ru-RU"/>
        </w:rPr>
        <w:t>The thesis is for scientific degree Candidate of Sciences (Economics), speciality 08.06.01 – Economy, Organization and Management of Enterprises. – The National Scientific Centre “The Institute of Agricultural Economics” of the National Academy of Agricultural Sciences, Kyiv, 2004.</w:t>
      </w:r>
    </w:p>
    <w:p w14:paraId="4F9F0328"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US" w:eastAsia="ru-RU"/>
        </w:rPr>
      </w:pPr>
      <w:r w:rsidRPr="0036361F">
        <w:rPr>
          <w:rFonts w:ascii="Times New Roman" w:eastAsia="Times New Roman" w:hAnsi="Times New Roman" w:cs="Times New Roman"/>
          <w:kern w:val="0"/>
          <w:sz w:val="24"/>
          <w:szCs w:val="24"/>
          <w:lang w:val="en-US" w:eastAsia="ru-RU"/>
        </w:rPr>
        <w:t xml:space="preserve">The thesis is dedicated to the theoretical, methodological and applied aspects of the organizing-economic mechanism of financial provision for agricultural enterprises with especial consideration of Zhytomyr Oblast example. The essence of an economic category “the organizing-economic mechanism of financial provision”, its contents, principles and influencing factors to its functioning have been determined. The contemporary consistence of the financial provision at the agricultural enterprises of different organizational and legal business forms and efficiency of organizing-economic mechanism factors’ operation have been analyzed. </w:t>
      </w:r>
    </w:p>
    <w:p w14:paraId="2249028E"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US" w:eastAsia="ru-RU"/>
        </w:rPr>
      </w:pPr>
      <w:r w:rsidRPr="0036361F">
        <w:rPr>
          <w:rFonts w:ascii="Times New Roman" w:eastAsia="Times New Roman" w:hAnsi="Times New Roman" w:cs="Times New Roman"/>
          <w:kern w:val="0"/>
          <w:sz w:val="24"/>
          <w:szCs w:val="24"/>
          <w:lang w:val="en-US" w:eastAsia="ru-RU"/>
        </w:rPr>
        <w:t xml:space="preserve">An economic-mathematical model of the organizing-economic mechanism of financial provision and conceptual provisions of its development as well as the ways to improve financing of agricultural enterprises with the consideration of their activities regional particularities have been substituted. </w:t>
      </w:r>
    </w:p>
    <w:p w14:paraId="65F3C013" w14:textId="77777777" w:rsidR="0036361F" w:rsidRPr="0036361F" w:rsidRDefault="0036361F" w:rsidP="0036361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4"/>
          <w:szCs w:val="24"/>
          <w:lang w:val="en-US" w:eastAsia="ru-RU"/>
        </w:rPr>
      </w:pPr>
      <w:r w:rsidRPr="0036361F">
        <w:rPr>
          <w:rFonts w:ascii="Times New Roman" w:eastAsia="Times New Roman" w:hAnsi="Times New Roman" w:cs="Times New Roman"/>
          <w:kern w:val="0"/>
          <w:sz w:val="24"/>
          <w:szCs w:val="24"/>
          <w:lang w:val="en-US" w:eastAsia="ru-RU"/>
        </w:rPr>
        <w:t>Key words: organizing-economic mechanism, financial provision, financial resources, institutions.</w:t>
      </w:r>
    </w:p>
    <w:p w14:paraId="0CCB810F" w14:textId="04E534AD" w:rsidR="00603E1F" w:rsidRDefault="00603E1F" w:rsidP="0036361F">
      <w:pPr>
        <w:rPr>
          <w:lang w:val="uk-UA"/>
        </w:rPr>
      </w:pPr>
      <w:bookmarkStart w:id="0" w:name="_GoBack"/>
      <w:bookmarkEnd w:id="0"/>
    </w:p>
    <w:p w14:paraId="3BE4DE85" w14:textId="77777777" w:rsidR="0036361F" w:rsidRDefault="0036361F" w:rsidP="0036361F">
      <w:pPr>
        <w:rPr>
          <w:lang w:val="uk-UA"/>
        </w:rPr>
      </w:pPr>
    </w:p>
    <w:p w14:paraId="5639597A" w14:textId="77777777" w:rsidR="0036361F" w:rsidRDefault="0036361F" w:rsidP="0036361F">
      <w:pPr>
        <w:rPr>
          <w:lang w:val="uk-UA"/>
        </w:rPr>
      </w:pPr>
    </w:p>
    <w:p w14:paraId="712A755C" w14:textId="77777777" w:rsidR="0036361F" w:rsidRPr="0036361F" w:rsidRDefault="0036361F" w:rsidP="0036361F">
      <w:pPr>
        <w:rPr>
          <w:lang w:val="uk-UA"/>
        </w:rPr>
      </w:pPr>
    </w:p>
    <w:sectPr w:rsidR="0036361F" w:rsidRPr="0036361F"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CD7D" w14:textId="77777777" w:rsidR="00540F8C" w:rsidRDefault="00540F8C">
      <w:pPr>
        <w:spacing w:after="0" w:line="240" w:lineRule="auto"/>
      </w:pPr>
      <w:r>
        <w:separator/>
      </w:r>
    </w:p>
  </w:endnote>
  <w:endnote w:type="continuationSeparator" w:id="0">
    <w:p w14:paraId="5DEE4B22" w14:textId="77777777" w:rsidR="00540F8C" w:rsidRDefault="0054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3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5F44" w14:textId="77777777" w:rsidR="00540F8C" w:rsidRDefault="00540F8C">
      <w:pPr>
        <w:spacing w:after="0" w:line="240" w:lineRule="auto"/>
      </w:pPr>
      <w:r>
        <w:separator/>
      </w:r>
    </w:p>
  </w:footnote>
  <w:footnote w:type="continuationSeparator" w:id="0">
    <w:p w14:paraId="42927876" w14:textId="77777777" w:rsidR="00540F8C" w:rsidRDefault="0054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1238938053097"/>
          <c:y val="5.106382978723404E-2"/>
          <c:w val="0.84955752212389379"/>
          <c:h val="0.79148936170212769"/>
        </c:manualLayout>
      </c:layout>
      <c:lineChart>
        <c:grouping val="standard"/>
        <c:varyColors val="0"/>
        <c:ser>
          <c:idx val="0"/>
          <c:order val="0"/>
          <c:tx>
            <c:strRef>
              <c:f>Sheet1!$A$3</c:f>
              <c:strCache>
                <c:ptCount val="1"/>
                <c:pt idx="0">
                  <c:v>Інвестиції в основний капітал підприємств всіх форм власності</c:v>
                </c:pt>
              </c:strCache>
            </c:strRef>
          </c:tx>
          <c:spPr>
            <a:ln w="25374">
              <a:solidFill>
                <a:srgbClr val="000080"/>
              </a:solidFill>
              <a:prstDash val="solid"/>
            </a:ln>
          </c:spPr>
          <c:marker>
            <c:symbol val="triangle"/>
            <c:size val="9"/>
            <c:spPr>
              <a:solidFill>
                <a:srgbClr val="000080"/>
              </a:solidFill>
              <a:ln>
                <a:solidFill>
                  <a:srgbClr val="000080"/>
                </a:solidFill>
                <a:prstDash val="solid"/>
              </a:ln>
            </c:spPr>
          </c:marker>
          <c:dLbls>
            <c:spPr>
              <a:noFill/>
              <a:ln w="25374">
                <a:noFill/>
              </a:ln>
            </c:spPr>
            <c:txPr>
              <a:bodyPr wrap="square" lIns="38100" tIns="19050" rIns="38100" bIns="19050" anchor="ctr">
                <a:spAutoFit/>
              </a:bodyPr>
              <a:lstStyle/>
              <a:p>
                <a:pPr>
                  <a:defRPr sz="9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2">
                  <c:v>1995</c:v>
                </c:pt>
                <c:pt idx="3">
                  <c:v>1998</c:v>
                </c:pt>
                <c:pt idx="4">
                  <c:v>1999</c:v>
                </c:pt>
                <c:pt idx="5">
                  <c:v>2000</c:v>
                </c:pt>
                <c:pt idx="6">
                  <c:v>2001</c:v>
                </c:pt>
                <c:pt idx="7">
                  <c:v>2002</c:v>
                </c:pt>
                <c:pt idx="8">
                  <c:v>2003</c:v>
                </c:pt>
              </c:numCache>
            </c:numRef>
          </c:cat>
          <c:val>
            <c:numRef>
              <c:f>Sheet1!$B$3:$N$3</c:f>
              <c:numCache>
                <c:formatCode>General</c:formatCode>
                <c:ptCount val="13"/>
                <c:pt idx="2">
                  <c:v>70851</c:v>
                </c:pt>
                <c:pt idx="3">
                  <c:v>16326</c:v>
                </c:pt>
                <c:pt idx="4">
                  <c:v>10796</c:v>
                </c:pt>
                <c:pt idx="5">
                  <c:v>11067</c:v>
                </c:pt>
                <c:pt idx="6">
                  <c:v>19018</c:v>
                </c:pt>
                <c:pt idx="7">
                  <c:v>18781</c:v>
                </c:pt>
                <c:pt idx="8">
                  <c:v>19373</c:v>
                </c:pt>
              </c:numCache>
            </c:numRef>
          </c:val>
          <c:smooth val="0"/>
        </c:ser>
        <c:dLbls>
          <c:showLegendKey val="0"/>
          <c:showVal val="0"/>
          <c:showCatName val="0"/>
          <c:showSerName val="0"/>
          <c:showPercent val="0"/>
          <c:showBubbleSize val="0"/>
        </c:dLbls>
        <c:marker val="1"/>
        <c:smooth val="0"/>
        <c:axId val="-137925376"/>
        <c:axId val="-137919392"/>
      </c:lineChart>
      <c:catAx>
        <c:axId val="-137925376"/>
        <c:scaling>
          <c:orientation val="minMax"/>
        </c:scaling>
        <c:delete val="0"/>
        <c:axPos val="b"/>
        <c:title>
          <c:tx>
            <c:rich>
              <a:bodyPr/>
              <a:lstStyle/>
              <a:p>
                <a:pPr>
                  <a:defRPr sz="1099" b="0" i="0" u="none" strike="noStrike" baseline="0">
                    <a:solidFill>
                      <a:srgbClr val="000000"/>
                    </a:solidFill>
                    <a:latin typeface="Times New Roman"/>
                    <a:ea typeface="Times New Roman"/>
                    <a:cs typeface="Times New Roman"/>
                  </a:defRPr>
                </a:pPr>
                <a:r>
                  <a:rPr lang="ru-RU"/>
                  <a:t>Роки</a:t>
                </a:r>
              </a:p>
            </c:rich>
          </c:tx>
          <c:layout>
            <c:manualLayout>
              <c:xMode val="edge"/>
              <c:yMode val="edge"/>
              <c:x val="0.82477876106194692"/>
              <c:y val="0.88085106382978728"/>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ru-RU"/>
          </a:p>
        </c:txPr>
        <c:crossAx val="-137919392"/>
        <c:crosses val="autoZero"/>
        <c:auto val="0"/>
        <c:lblAlgn val="ctr"/>
        <c:lblOffset val="100"/>
        <c:tickLblSkip val="1"/>
        <c:tickMarkSkip val="1"/>
        <c:noMultiLvlLbl val="0"/>
      </c:catAx>
      <c:valAx>
        <c:axId val="-137919392"/>
        <c:scaling>
          <c:orientation val="minMax"/>
        </c:scaling>
        <c:delete val="0"/>
        <c:axPos val="l"/>
        <c:majorGridlines>
          <c:spPr>
            <a:ln w="3172">
              <a:solidFill>
                <a:srgbClr val="000000"/>
              </a:solidFill>
              <a:prstDash val="solid"/>
            </a:ln>
          </c:spPr>
        </c:majorGridlines>
        <c:title>
          <c:tx>
            <c:rich>
              <a:bodyPr/>
              <a:lstStyle/>
              <a:p>
                <a:pPr>
                  <a:defRPr sz="1099" b="0" i="0" u="none" strike="noStrike" baseline="0">
                    <a:solidFill>
                      <a:srgbClr val="000000"/>
                    </a:solidFill>
                    <a:latin typeface="Times New Roman"/>
                    <a:ea typeface="Times New Roman"/>
                    <a:cs typeface="Times New Roman"/>
                  </a:defRPr>
                </a:pPr>
                <a:r>
                  <a:rPr lang="ru-RU"/>
                  <a:t>тис. грн.</a:t>
                </a:r>
              </a:p>
            </c:rich>
          </c:tx>
          <c:layout>
            <c:manualLayout>
              <c:xMode val="edge"/>
              <c:yMode val="edge"/>
              <c:x val="2.6548672566371681E-2"/>
              <c:y val="0.32340425531914896"/>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137925376"/>
        <c:crosses val="autoZero"/>
        <c:crossBetween val="between"/>
      </c:valAx>
      <c:spPr>
        <a:solidFill>
          <a:srgbClr val="FFFFFF"/>
        </a:solidFill>
        <a:ln w="12687">
          <a:solidFill>
            <a:srgbClr val="FFFFFF"/>
          </a:solidFill>
          <a:prstDash val="solid"/>
        </a:ln>
      </c:spPr>
    </c:plotArea>
    <c:plotVisOnly val="1"/>
    <c:dispBlanksAs val="gap"/>
    <c:showDLblsOverMax val="0"/>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57001647446463E-2"/>
          <c:y val="0.17350157728706625"/>
          <c:w val="0.84184514003294897"/>
          <c:h val="0.59621451104100942"/>
        </c:manualLayout>
      </c:layout>
      <c:barChart>
        <c:barDir val="col"/>
        <c:grouping val="clustered"/>
        <c:varyColors val="0"/>
        <c:ser>
          <c:idx val="1"/>
          <c:order val="0"/>
          <c:tx>
            <c:strRef>
              <c:f>Sheet1!$A$2</c:f>
              <c:strCache>
                <c:ptCount val="1"/>
                <c:pt idx="0">
                  <c:v>Сума, тис.грн.</c:v>
                </c:pt>
              </c:strCache>
            </c:strRef>
          </c:tx>
          <c:spPr>
            <a:blipFill dpi="0" rotWithShape="0">
              <a:blip xmlns:r="http://schemas.openxmlformats.org/officeDocument/2006/relationships" r:embed="rId1"/>
              <a:srcRect/>
              <a:tile tx="0" ty="0" sx="100000" sy="100000" flip="none" algn="tl"/>
            </a:blipFill>
            <a:ln w="12664">
              <a:solidFill>
                <a:srgbClr val="000000"/>
              </a:solidFill>
              <a:prstDash val="solid"/>
            </a:ln>
          </c:spPr>
          <c:invertIfNegative val="0"/>
          <c:dLbls>
            <c:dLbl>
              <c:idx val="0"/>
              <c:layout>
                <c:manualLayout>
                  <c:xMode val="edge"/>
                  <c:yMode val="edge"/>
                  <c:x val="0.18286655683690281"/>
                  <c:y val="0.20189274447949526"/>
                </c:manualLayout>
              </c:layout>
              <c:spPr>
                <a:noFill/>
                <a:ln w="3166">
                  <a:solidFill>
                    <a:srgbClr val="000000"/>
                  </a:solidFill>
                  <a:prstDash val="solid"/>
                </a:ln>
              </c:spPr>
              <c:txPr>
                <a:bodyPr/>
                <a:lstStyle/>
                <a:p>
                  <a:pPr>
                    <a:defRPr sz="997"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Mode val="edge"/>
                  <c:yMode val="edge"/>
                  <c:x val="0.24876441515650741"/>
                  <c:y val="0.27760252365930599"/>
                </c:manualLayout>
              </c:layout>
              <c:spPr>
                <a:noFill/>
                <a:ln w="3166">
                  <a:solidFill>
                    <a:srgbClr val="000000"/>
                  </a:solidFill>
                  <a:prstDash val="solid"/>
                </a:ln>
              </c:spPr>
              <c:txPr>
                <a:bodyPr/>
                <a:lstStyle/>
                <a:p>
                  <a:pPr>
                    <a:defRPr sz="997"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73311367380560133"/>
                  <c:y val="0.49842271293375395"/>
                </c:manualLayout>
              </c:layout>
              <c:spPr>
                <a:noFill/>
                <a:ln w="3166">
                  <a:solidFill>
                    <a:srgbClr val="000000"/>
                  </a:solidFill>
                  <a:prstDash val="solid"/>
                </a:ln>
              </c:spPr>
              <c:txPr>
                <a:bodyPr/>
                <a:lstStyle/>
                <a:p>
                  <a:pPr>
                    <a:defRPr sz="997"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3166">
                <a:solidFill>
                  <a:srgbClr val="000000"/>
                </a:solidFill>
                <a:prstDash val="solid"/>
              </a:ln>
            </c:spPr>
            <c:txPr>
              <a:bodyPr wrap="square" lIns="38100" tIns="19050" rIns="38100" bIns="19050" anchor="ctr">
                <a:spAutoFit/>
              </a:bodyPr>
              <a:lstStyle/>
              <a:p>
                <a:pPr>
                  <a:defRPr sz="9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1998</c:v>
                </c:pt>
                <c:pt idx="1">
                  <c:v>1999</c:v>
                </c:pt>
                <c:pt idx="2">
                  <c:v>2000</c:v>
                </c:pt>
                <c:pt idx="3">
                  <c:v>2001</c:v>
                </c:pt>
                <c:pt idx="4">
                  <c:v>2002</c:v>
                </c:pt>
                <c:pt idx="5">
                  <c:v>2003</c:v>
                </c:pt>
              </c:numCache>
            </c:numRef>
          </c:cat>
          <c:val>
            <c:numRef>
              <c:f>Sheet1!$B$2:$H$2</c:f>
              <c:numCache>
                <c:formatCode>General</c:formatCode>
                <c:ptCount val="7"/>
                <c:pt idx="0">
                  <c:v>5020</c:v>
                </c:pt>
                <c:pt idx="1">
                  <c:v>4037</c:v>
                </c:pt>
                <c:pt idx="2">
                  <c:v>1479.2</c:v>
                </c:pt>
                <c:pt idx="3">
                  <c:v>1626.3</c:v>
                </c:pt>
                <c:pt idx="4">
                  <c:v>1273.2</c:v>
                </c:pt>
                <c:pt idx="5">
                  <c:v>1715.4</c:v>
                </c:pt>
              </c:numCache>
            </c:numRef>
          </c:val>
        </c:ser>
        <c:dLbls>
          <c:showLegendKey val="0"/>
          <c:showVal val="0"/>
          <c:showCatName val="0"/>
          <c:showSerName val="0"/>
          <c:showPercent val="0"/>
          <c:showBubbleSize val="0"/>
        </c:dLbls>
        <c:gapWidth val="150"/>
        <c:axId val="-137918848"/>
        <c:axId val="-137921024"/>
      </c:barChart>
      <c:lineChart>
        <c:grouping val="standard"/>
        <c:varyColors val="0"/>
        <c:ser>
          <c:idx val="0"/>
          <c:order val="1"/>
          <c:tx>
            <c:strRef>
              <c:f>Sheet1!$A$3</c:f>
              <c:strCache>
                <c:ptCount val="1"/>
                <c:pt idx="0">
                  <c:v>Кількість одиниць</c:v>
                </c:pt>
              </c:strCache>
            </c:strRef>
          </c:tx>
          <c:spPr>
            <a:ln w="12664">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10378912685337727"/>
                  <c:y val="0.17981072555205047"/>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Mode val="edge"/>
                  <c:yMode val="edge"/>
                  <c:x val="0.29983525535420097"/>
                  <c:y val="0.41640378548895901"/>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42009884678747939"/>
                  <c:y val="0.67507886435331232"/>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53871499176276771"/>
                  <c:y val="0.65930599369085174"/>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65733113673805599"/>
                  <c:y val="0.65615141955835965"/>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78088962108731463"/>
                  <c:y val="0.68454258675078861"/>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89785831960461282"/>
                  <c:y val="0"/>
                </c:manualLayout>
              </c:layout>
              <c:spPr>
                <a:noFill/>
                <a:ln w="25328">
                  <a:noFill/>
                </a:ln>
              </c:spPr>
              <c:txPr>
                <a:bodyPr/>
                <a:lstStyle/>
                <a:p>
                  <a:pPr>
                    <a:defRPr sz="997" b="0" i="0" u="none" strike="noStrike" baseline="0">
                      <a:solidFill>
                        <a:srgbClr val="000000"/>
                      </a:solidFill>
                      <a:latin typeface="Arial"/>
                      <a:ea typeface="Arial"/>
                      <a:cs typeface="Arial"/>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328">
                <a:noFill/>
              </a:ln>
            </c:spPr>
            <c:txPr>
              <a:bodyPr wrap="square" lIns="38100" tIns="19050" rIns="38100" bIns="19050" anchor="ctr">
                <a:spAutoFit/>
              </a:bodyPr>
              <a:lstStyle/>
              <a:p>
                <a:pPr>
                  <a:defRPr sz="997"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1998</c:v>
                </c:pt>
                <c:pt idx="1">
                  <c:v>1999</c:v>
                </c:pt>
                <c:pt idx="2">
                  <c:v>2000</c:v>
                </c:pt>
                <c:pt idx="3">
                  <c:v>2001</c:v>
                </c:pt>
                <c:pt idx="4">
                  <c:v>2002</c:v>
                </c:pt>
                <c:pt idx="5">
                  <c:v>2003</c:v>
                </c:pt>
              </c:numCache>
            </c:numRef>
          </c:cat>
          <c:val>
            <c:numRef>
              <c:f>Sheet1!$B$3:$H$3</c:f>
              <c:numCache>
                <c:formatCode>General</c:formatCode>
                <c:ptCount val="7"/>
                <c:pt idx="0">
                  <c:v>225</c:v>
                </c:pt>
                <c:pt idx="1">
                  <c:v>139</c:v>
                </c:pt>
                <c:pt idx="2">
                  <c:v>7</c:v>
                </c:pt>
                <c:pt idx="3">
                  <c:v>22</c:v>
                </c:pt>
                <c:pt idx="4">
                  <c:v>13</c:v>
                </c:pt>
                <c:pt idx="5">
                  <c:v>34</c:v>
                </c:pt>
              </c:numCache>
            </c:numRef>
          </c:val>
          <c:smooth val="0"/>
        </c:ser>
        <c:dLbls>
          <c:showLegendKey val="0"/>
          <c:showVal val="0"/>
          <c:showCatName val="0"/>
          <c:showSerName val="0"/>
          <c:showPercent val="0"/>
          <c:showBubbleSize val="0"/>
        </c:dLbls>
        <c:marker val="1"/>
        <c:smooth val="0"/>
        <c:axId val="-137918304"/>
        <c:axId val="-7765440"/>
      </c:lineChart>
      <c:catAx>
        <c:axId val="-137918848"/>
        <c:scaling>
          <c:orientation val="minMax"/>
        </c:scaling>
        <c:delete val="0"/>
        <c:axPos val="b"/>
        <c:numFmt formatCode="General" sourceLinked="1"/>
        <c:majorTickMark val="cross"/>
        <c:minorTickMark val="none"/>
        <c:tickLblPos val="nextTo"/>
        <c:spPr>
          <a:ln w="3166">
            <a:solidFill>
              <a:srgbClr val="000000"/>
            </a:solidFill>
            <a:prstDash val="solid"/>
          </a:ln>
        </c:spPr>
        <c:txPr>
          <a:bodyPr rot="0" vert="horz"/>
          <a:lstStyle/>
          <a:p>
            <a:pPr>
              <a:defRPr sz="1097" b="0" i="0" u="none" strike="noStrike" baseline="0">
                <a:solidFill>
                  <a:srgbClr val="000000"/>
                </a:solidFill>
                <a:latin typeface="Times New Roman"/>
                <a:ea typeface="Times New Roman"/>
                <a:cs typeface="Times New Roman"/>
              </a:defRPr>
            </a:pPr>
            <a:endParaRPr lang="ru-RU"/>
          </a:p>
        </c:txPr>
        <c:crossAx val="-137921024"/>
        <c:crosses val="autoZero"/>
        <c:auto val="0"/>
        <c:lblAlgn val="ctr"/>
        <c:lblOffset val="100"/>
        <c:tickLblSkip val="1"/>
        <c:tickMarkSkip val="1"/>
        <c:noMultiLvlLbl val="0"/>
      </c:catAx>
      <c:valAx>
        <c:axId val="-137921024"/>
        <c:scaling>
          <c:orientation val="minMax"/>
        </c:scaling>
        <c:delete val="0"/>
        <c:axPos val="l"/>
        <c:numFmt formatCode="General" sourceLinked="1"/>
        <c:majorTickMark val="cross"/>
        <c:minorTickMark val="none"/>
        <c:tickLblPos val="nextTo"/>
        <c:spPr>
          <a:ln w="3166">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ru-RU"/>
          </a:p>
        </c:txPr>
        <c:crossAx val="-137918848"/>
        <c:crosses val="autoZero"/>
        <c:crossBetween val="between"/>
      </c:valAx>
      <c:catAx>
        <c:axId val="-137918304"/>
        <c:scaling>
          <c:orientation val="minMax"/>
        </c:scaling>
        <c:delete val="1"/>
        <c:axPos val="b"/>
        <c:numFmt formatCode="General" sourceLinked="1"/>
        <c:majorTickMark val="out"/>
        <c:minorTickMark val="none"/>
        <c:tickLblPos val="nextTo"/>
        <c:crossAx val="-7765440"/>
        <c:crosses val="autoZero"/>
        <c:auto val="0"/>
        <c:lblAlgn val="ctr"/>
        <c:lblOffset val="100"/>
        <c:noMultiLvlLbl val="0"/>
      </c:catAx>
      <c:valAx>
        <c:axId val="-7765440"/>
        <c:scaling>
          <c:orientation val="minMax"/>
        </c:scaling>
        <c:delete val="0"/>
        <c:axPos val="r"/>
        <c:numFmt formatCode="General" sourceLinked="1"/>
        <c:majorTickMark val="cross"/>
        <c:minorTickMark val="none"/>
        <c:tickLblPos val="nextTo"/>
        <c:spPr>
          <a:ln w="3166">
            <a:solidFill>
              <a:srgbClr val="000000"/>
            </a:solidFill>
            <a:prstDash val="solid"/>
          </a:ln>
        </c:spPr>
        <c:txPr>
          <a:bodyPr rot="0" vert="horz"/>
          <a:lstStyle/>
          <a:p>
            <a:pPr>
              <a:defRPr sz="1097" b="0" i="0" u="none" strike="noStrike" baseline="0">
                <a:solidFill>
                  <a:srgbClr val="000000"/>
                </a:solidFill>
                <a:latin typeface="Times New Roman"/>
                <a:ea typeface="Times New Roman"/>
                <a:cs typeface="Times New Roman"/>
              </a:defRPr>
            </a:pPr>
            <a:endParaRPr lang="ru-RU"/>
          </a:p>
        </c:txPr>
        <c:crossAx val="-137918304"/>
        <c:crosses val="max"/>
        <c:crossBetween val="between"/>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0"/>
                <a:invGamma/>
              </a:srgbClr>
            </a:gs>
          </a:gsLst>
          <a:lin ang="5400000" scaled="1"/>
        </a:gradFill>
        <a:ln w="12664">
          <a:solidFill>
            <a:srgbClr val="FFFFFF"/>
          </a:solidFill>
          <a:prstDash val="solid"/>
        </a:ln>
      </c:spPr>
    </c:plotArea>
    <c:legend>
      <c:legendPos val="r"/>
      <c:layout>
        <c:manualLayout>
          <c:xMode val="edge"/>
          <c:yMode val="edge"/>
          <c:x val="0.25700164744645798"/>
          <c:y val="0.88958990536277605"/>
          <c:w val="0.4925864909390445"/>
          <c:h val="7.8864353312302835E-2"/>
        </c:manualLayout>
      </c:layout>
      <c:overlay val="0"/>
      <c:spPr>
        <a:solidFill>
          <a:srgbClr val="FFFFFF"/>
        </a:solidFill>
        <a:ln w="25328">
          <a:noFill/>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7" b="0" i="0" u="none" strike="noStrike" baseline="0">
          <a:solidFill>
            <a:srgbClr val="000000"/>
          </a:solidFill>
          <a:latin typeface="Arial"/>
          <a:ea typeface="Arial"/>
          <a:cs typeface="Aria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2582</TotalTime>
  <Pages>31</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cp:revision>
  <cp:lastPrinted>2009-02-06T05:36:00Z</cp:lastPrinted>
  <dcterms:created xsi:type="dcterms:W3CDTF">2016-09-19T15:12:00Z</dcterms:created>
  <dcterms:modified xsi:type="dcterms:W3CDTF">2016-10-18T18:07:00Z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