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r w:rsidRPr="00060FA6">
        <w:rPr>
          <w:rFonts w:ascii="Times New Roman" w:eastAsia="Times New Roman" w:hAnsi="Times New Roman" w:cs="Times New Roman"/>
          <w:bCs/>
          <w:color w:val="000000"/>
          <w:kern w:val="0"/>
          <w:sz w:val="28"/>
          <w:szCs w:val="28"/>
          <w:lang w:val="uk-UA" w:eastAsia="ru-RU"/>
        </w:rPr>
        <w:t>ТАВРІЙСЬКА ДЕРЖАВНА АГРОТЕХНІЧНА АКАДЕМІЯ</w:t>
      </w: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ОЛЕКСІЄНКО ВАДИМ ОЛЕКСАНДРОВИЧ</w:t>
      </w: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УДК 631.363.25</w:t>
      </w:r>
    </w:p>
    <w:p w:rsidR="00060FA6" w:rsidRPr="00060FA6" w:rsidRDefault="00060FA6" w:rsidP="00060FA6">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right"/>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ПІДВИЩЕННЯ ЕФЕКТИВНОСТІ РОБОТИ</w:t>
      </w: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МАЛОГАБАРИТНИХ ЗЕРНОВИХ МОЛОТКОВИХ</w:t>
      </w: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КОРМОДРОБАРОК</w:t>
      </w: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Спеціальність 05.05.11 – Машини і засоби механізації</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сільськогосподарського виробництва</w:t>
      </w: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val="uk-UA" w:eastAsia="ru-RU"/>
        </w:rPr>
      </w:pPr>
      <w:r w:rsidRPr="00060FA6">
        <w:rPr>
          <w:rFonts w:ascii="Times New Roman" w:eastAsia="Times New Roman" w:hAnsi="Times New Roman" w:cs="Times New Roman"/>
          <w:bCs/>
          <w:color w:val="000000"/>
          <w:kern w:val="0"/>
          <w:sz w:val="28"/>
          <w:szCs w:val="28"/>
          <w:lang w:val="uk-UA" w:eastAsia="ru-RU"/>
        </w:rPr>
        <w:t>АВТОРЕФЕРАТ</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val="uk-UA" w:eastAsia="ru-RU"/>
        </w:rPr>
      </w:pPr>
      <w:r w:rsidRPr="00060FA6">
        <w:rPr>
          <w:rFonts w:ascii="Times New Roman" w:eastAsia="Times New Roman" w:hAnsi="Times New Roman" w:cs="Times New Roman"/>
          <w:bCs/>
          <w:color w:val="000000"/>
          <w:kern w:val="0"/>
          <w:sz w:val="28"/>
          <w:szCs w:val="28"/>
          <w:lang w:val="uk-UA" w:eastAsia="ru-RU"/>
        </w:rPr>
        <w:t>дисертації на здобуття наукового ступеня</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bCs/>
          <w:color w:val="000000"/>
          <w:kern w:val="0"/>
          <w:sz w:val="28"/>
          <w:szCs w:val="28"/>
          <w:lang w:val="uk-UA" w:eastAsia="ru-RU"/>
        </w:rPr>
      </w:pPr>
      <w:r w:rsidRPr="00060FA6">
        <w:rPr>
          <w:rFonts w:ascii="Times New Roman" w:eastAsia="Times New Roman" w:hAnsi="Times New Roman" w:cs="Times New Roman"/>
          <w:bCs/>
          <w:color w:val="000000"/>
          <w:kern w:val="0"/>
          <w:sz w:val="28"/>
          <w:szCs w:val="28"/>
          <w:lang w:val="uk-UA" w:eastAsia="ru-RU"/>
        </w:rPr>
        <w:t>кандидата технічних наук</w:t>
      </w: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Мелітополь – 2006</w:t>
      </w:r>
    </w:p>
    <w:p w:rsidR="00060FA6" w:rsidRPr="00060FA6" w:rsidRDefault="00060FA6" w:rsidP="00060FA6">
      <w:pPr>
        <w:widowControl/>
        <w:tabs>
          <w:tab w:val="clear" w:pos="709"/>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Дисертацією є рукопис</w:t>
      </w: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Робота виконана в Таврійській державній агротехнічній академії Міністерства аграрної політики України.</w:t>
      </w: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tbl>
      <w:tblPr>
        <w:tblW w:w="0" w:type="auto"/>
        <w:tblInd w:w="108" w:type="dxa"/>
        <w:tblLook w:val="0000"/>
      </w:tblPr>
      <w:tblGrid>
        <w:gridCol w:w="2694"/>
        <w:gridCol w:w="6656"/>
      </w:tblGrid>
      <w:tr w:rsidR="00060FA6" w:rsidRPr="00060FA6" w:rsidTr="00060FA6">
        <w:tblPrEx>
          <w:tblCellMar>
            <w:top w:w="0" w:type="dxa"/>
            <w:bottom w:w="0" w:type="dxa"/>
          </w:tblCellMar>
        </w:tblPrEx>
        <w:tc>
          <w:tcPr>
            <w:tcW w:w="2694" w:type="dxa"/>
          </w:tcPr>
          <w:p w:rsidR="00060FA6" w:rsidRPr="00060FA6" w:rsidRDefault="00060FA6" w:rsidP="00060FA6">
            <w:pPr>
              <w:widowControl/>
              <w:tabs>
                <w:tab w:val="clear" w:pos="709"/>
              </w:tabs>
              <w:suppressAutoHyphens w:val="0"/>
              <w:spacing w:after="0" w:line="240" w:lineRule="auto"/>
              <w:ind w:right="-138" w:hanging="108"/>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Науковий керівник:</w:t>
            </w:r>
          </w:p>
        </w:tc>
        <w:tc>
          <w:tcPr>
            <w:tcW w:w="6656" w:type="dxa"/>
          </w:tcPr>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кандидат технічних наук, доцент</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Ялпачик Федір Юхимович</w:t>
            </w:r>
            <w:r w:rsidRPr="00060FA6">
              <w:rPr>
                <w:rFonts w:ascii="Times New Roman" w:eastAsia="Times New Roman" w:hAnsi="Times New Roman" w:cs="Times New Roman"/>
                <w:color w:val="000000"/>
                <w:kern w:val="0"/>
                <w:sz w:val="28"/>
                <w:szCs w:val="28"/>
                <w:lang w:val="uk-UA" w:eastAsia="ru-RU"/>
              </w:rPr>
              <w:t xml:space="preserve">, </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Таврійська державна агротехнічна академія,</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декан факультету переробки та зберігання продукції сільського господарства. </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p>
        </w:tc>
      </w:tr>
    </w:tbl>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b/>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b/>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Офіційні опоненти:</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b/>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 доктор технічних наук, професор </w:t>
      </w:r>
      <w:r w:rsidRPr="00060FA6">
        <w:rPr>
          <w:rFonts w:ascii="Times New Roman" w:eastAsia="Times New Roman" w:hAnsi="Times New Roman" w:cs="Times New Roman"/>
          <w:b/>
          <w:color w:val="000000"/>
          <w:kern w:val="0"/>
          <w:sz w:val="28"/>
          <w:szCs w:val="28"/>
          <w:lang w:val="uk-UA" w:eastAsia="ru-RU"/>
        </w:rPr>
        <w:t>Чурсинов Юрій Олексійович</w:t>
      </w:r>
      <w:r w:rsidRPr="00060FA6">
        <w:rPr>
          <w:rFonts w:ascii="Times New Roman" w:eastAsia="Times New Roman" w:hAnsi="Times New Roman" w:cs="Times New Roman"/>
          <w:color w:val="000000"/>
          <w:kern w:val="0"/>
          <w:sz w:val="28"/>
          <w:szCs w:val="28"/>
          <w:lang w:val="uk-UA" w:eastAsia="ru-RU"/>
        </w:rPr>
        <w:t xml:space="preserve">, </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Дніпропетровський державний аграрний університет, завідувач кафедри технології зберігання і переробки сільськогосподарської продукції;</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color w:val="000000"/>
          <w:spacing w:val="-4"/>
          <w:kern w:val="0"/>
          <w:sz w:val="28"/>
          <w:szCs w:val="28"/>
          <w:lang w:val="uk-UA" w:eastAsia="ru-RU"/>
        </w:rPr>
        <w:t>кандидат технічних наук, професор</w:t>
      </w:r>
      <w:r w:rsidRPr="00060FA6">
        <w:rPr>
          <w:rFonts w:ascii="Times New Roman" w:eastAsia="Times New Roman" w:hAnsi="Times New Roman" w:cs="Times New Roman"/>
          <w:b/>
          <w:bCs/>
          <w:color w:val="000000"/>
          <w:spacing w:val="-4"/>
          <w:kern w:val="0"/>
          <w:sz w:val="28"/>
          <w:szCs w:val="28"/>
          <w:lang w:val="uk-UA" w:eastAsia="ru-RU"/>
        </w:rPr>
        <w:t xml:space="preserve"> Дацишин Олександр Володимирович</w:t>
      </w:r>
      <w:r w:rsidRPr="00060FA6">
        <w:rPr>
          <w:rFonts w:ascii="Times New Roman" w:eastAsia="Times New Roman" w:hAnsi="Times New Roman" w:cs="Times New Roman"/>
          <w:b/>
          <w:color w:val="000000"/>
          <w:spacing w:val="-4"/>
          <w:kern w:val="0"/>
          <w:sz w:val="28"/>
          <w:szCs w:val="28"/>
          <w:lang w:val="uk-UA" w:eastAsia="ru-RU"/>
        </w:rPr>
        <w:t xml:space="preserve">, </w:t>
      </w:r>
      <w:r w:rsidRPr="00060FA6">
        <w:rPr>
          <w:rFonts w:ascii="Times New Roman" w:eastAsia="Times New Roman" w:hAnsi="Times New Roman" w:cs="Times New Roman"/>
          <w:color w:val="000000"/>
          <w:spacing w:val="-4"/>
          <w:kern w:val="0"/>
          <w:sz w:val="28"/>
          <w:szCs w:val="28"/>
          <w:lang w:val="uk-UA" w:eastAsia="ru-RU"/>
        </w:rPr>
        <w:t>Національний аграрний університет, завідувач кафедри механізації переробки та зберігання сільськогосподарської продукції</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Провідна установа:</w: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bCs/>
          <w:color w:val="000000"/>
          <w:kern w:val="0"/>
          <w:sz w:val="28"/>
          <w:szCs w:val="28"/>
          <w:lang w:val="uk-UA" w:eastAsia="ru-RU"/>
        </w:rPr>
        <w:t>Харківський національний технічний університет сільського господарства імені Петра Василенко.</w:t>
      </w: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Захист відбудеться "15" грудня 2006 р. о 10 годині на засіданні спеціалізованої вченої ради К 18.819.01 Таврійської державної агротехнічної академії за адресою: 72312 Запорізька обл., м. Мелітополь, пр-т Б. Хмельницького, 18, навчальний корпус 1, конференцзал.</w:t>
      </w: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З дисертацією можна ознайомитись у бібліотеці Таврійської державної агротехнічної академії (72312 м. Мелітополь, пр-т Б. Хмельницького, 18).</w:t>
      </w: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Автореферат розісланий "...." листопада 2006 року.</w:t>
      </w: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935"/>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Вчений секретар </w:t>
      </w:r>
    </w:p>
    <w:p w:rsidR="00060FA6" w:rsidRPr="00060FA6" w:rsidRDefault="00060FA6" w:rsidP="00060F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спеціалізованої вченої ради</w: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 xml:space="preserve">     Діордієв В.Т.</w:t>
      </w:r>
    </w:p>
    <w:p w:rsidR="00060FA6" w:rsidRPr="00060FA6" w:rsidRDefault="00060FA6" w:rsidP="00060FA6">
      <w:pPr>
        <w:widowControl/>
        <w:tabs>
          <w:tab w:val="clear" w:pos="709"/>
        </w:tabs>
        <w:suppressAutoHyphens w:val="0"/>
        <w:spacing w:after="0" w:line="360" w:lineRule="auto"/>
        <w:ind w:firstLine="852"/>
        <w:rPr>
          <w:rFonts w:ascii="Times New Roman" w:eastAsia="Times New Roman" w:hAnsi="Times New Roman" w:cs="Times New Roman"/>
          <w:color w:val="000000"/>
          <w:kern w:val="0"/>
          <w:sz w:val="28"/>
          <w:szCs w:val="28"/>
          <w:lang w:val="uk-UA" w:eastAsia="ru-RU"/>
        </w:rPr>
        <w:sectPr w:rsidR="00060FA6" w:rsidRPr="00060FA6" w:rsidSect="00060FA6">
          <w:type w:val="continuous"/>
          <w:pgSz w:w="11906" w:h="16838" w:code="9"/>
          <w:pgMar w:top="1134" w:right="851" w:bottom="1134" w:left="1701" w:header="709" w:footer="709" w:gutter="0"/>
          <w:cols w:space="708"/>
          <w:docGrid w:linePitch="360"/>
        </w:sect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Підписано до друку 09.11.2006 р. Формат 148</w:t>
      </w:r>
      <w:r w:rsidRPr="00060FA6">
        <w:rPr>
          <w:rFonts w:ascii="Times New Roman" w:eastAsia="Times New Roman" w:hAnsi="Times New Roman" w:cs="Times New Roman"/>
          <w:color w:val="000000"/>
          <w:kern w:val="0"/>
          <w:sz w:val="28"/>
          <w:szCs w:val="28"/>
          <w:lang w:val="uk-UA" w:eastAsia="ru-RU"/>
        </w:rPr>
        <w:sym w:font="Symbol" w:char="F0B4"/>
      </w:r>
      <w:r w:rsidRPr="00060FA6">
        <w:rPr>
          <w:rFonts w:ascii="Times New Roman" w:eastAsia="Times New Roman" w:hAnsi="Times New Roman" w:cs="Times New Roman"/>
          <w:color w:val="000000"/>
          <w:kern w:val="0"/>
          <w:sz w:val="28"/>
          <w:szCs w:val="28"/>
          <w:lang w:val="uk-UA" w:eastAsia="ru-RU"/>
        </w:rPr>
        <w:t>210.</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Замовлення № 16 від 09. 11. 2006</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Обсяг 1,2 ум. друк. арк. Тираж 100. </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____________________________________</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Адреса редакції видавця та поліграф підприємства:</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72312 м. Мелітополь, ТДАТА, пр-т Б. Хмельницького, 18</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Типографія Таврійської державної агротехнічної академії.</w:t>
      </w: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sectPr w:rsidR="00060FA6" w:rsidRPr="00060FA6">
          <w:pgSz w:w="11906" w:h="16838" w:code="9"/>
          <w:pgMar w:top="1134" w:right="851" w:bottom="1134" w:left="1701" w:header="709" w:footer="709" w:gutter="0"/>
          <w:cols w:space="708"/>
          <w:docGrid w:linePitch="360"/>
        </w:sect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p>
    <w:p w:rsidR="000B571C" w:rsidRDefault="000B571C" w:rsidP="00060FA6">
      <w:pPr>
        <w:rPr>
          <w:lang w:val="uk-UA"/>
        </w:rPr>
      </w:pPr>
    </w:p>
    <w:p w:rsidR="00060FA6" w:rsidRDefault="00060FA6" w:rsidP="00060FA6">
      <w:pPr>
        <w:rPr>
          <w:lang w:val="uk-UA"/>
        </w:rPr>
      </w:pPr>
    </w:p>
    <w:p w:rsidR="00060FA6" w:rsidRDefault="00060FA6" w:rsidP="00060FA6">
      <w:pPr>
        <w:rPr>
          <w:lang w:val="uk-UA"/>
        </w:rPr>
      </w:pPr>
    </w:p>
    <w:p w:rsidR="00060FA6" w:rsidRPr="00060FA6" w:rsidRDefault="00060FA6" w:rsidP="00060FA6">
      <w:pPr>
        <w:tabs>
          <w:tab w:val="clear" w:pos="709"/>
        </w:tabs>
        <w:suppressAutoHyphens w:val="0"/>
        <w:spacing w:after="0" w:line="240" w:lineRule="auto"/>
        <w:ind w:firstLine="0"/>
        <w:jc w:val="center"/>
        <w:rPr>
          <w:rFonts w:ascii="Times New Roman" w:eastAsia="Times New Roman" w:hAnsi="Times New Roman" w:cs="Times New Roman"/>
          <w:b/>
          <w:bCs/>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ЗАГАЛЬНА ХАРАКТЕРИСТИКА РОБОТИ</w:t>
      </w:r>
    </w:p>
    <w:p w:rsidR="00060FA6" w:rsidRPr="00060FA6" w:rsidRDefault="00060FA6" w:rsidP="00060FA6">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rsidR="00060FA6" w:rsidRPr="00060FA6" w:rsidRDefault="00060FA6" w:rsidP="00060FA6">
      <w:pPr>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b/>
          <w:kern w:val="0"/>
          <w:sz w:val="28"/>
          <w:szCs w:val="28"/>
          <w:lang w:val="uk-UA" w:eastAsia="ru-RU"/>
        </w:rPr>
        <w:t xml:space="preserve">Актуальність теми </w:t>
      </w:r>
      <w:r w:rsidRPr="00060FA6">
        <w:rPr>
          <w:rFonts w:ascii="Times New Roman" w:eastAsia="Times New Roman" w:hAnsi="Times New Roman" w:cs="Times New Roman"/>
          <w:kern w:val="0"/>
          <w:sz w:val="28"/>
          <w:szCs w:val="28"/>
          <w:lang w:val="uk-UA" w:eastAsia="ru-RU"/>
        </w:rPr>
        <w:t>полягає в зниженні енергоємності малогабаритного обладнання, яке використовується для подрібнення зернових кормів. Для забезпечення потреб тваринницької галузі на Україні виробляється близько 2,3 млн. тон комбікормів на рік, причому витрати енергії на подрібнення зернових матеріалів складають близько 33 % собівартості готової продукції. Серед засобів механізації вказаного напрямку набули широкого застосування універсальні кормодробарки ударно-перетираючої дії з шарнірно закріпленими молотками. Порівняно з іншими, цей тип машин для подрібнення має досить просту конструкцію, характеризується зручністю в обслуговуванні та експлуатації. Разом з тим, під час роботи молоткових кормодробарок утворюється близько 20 % пиловидних часток в продуктах подрібнення, що знижує кормову цінність сумішей, збільшує технологічні втрати і витрати енергії на переробку.</w:t>
      </w:r>
    </w:p>
    <w:p w:rsidR="00060FA6" w:rsidRPr="00060FA6" w:rsidRDefault="00060FA6" w:rsidP="00060FA6">
      <w:pPr>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Однією з причин надмірного подрібнення є порушення умов ефективного ударного руйнування зернівки внаслідок неконтрольованих коливань шарнірно закріпленого на роторі молотка в процесі роботи. При цьому зернівка проходить повторні цикли, зазнаючи дії сколювання і перетирання об молотки та деку кормодробарки, що спричиняє утворення пиловидних часток в процесі роботи.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0"/>
          <w:lang w:val="uk-UA" w:eastAsia="ru-RU"/>
        </w:rPr>
      </w:pPr>
      <w:r w:rsidRPr="00060FA6">
        <w:rPr>
          <w:rFonts w:ascii="Times New Roman" w:eastAsia="Times New Roman" w:hAnsi="Times New Roman" w:cs="Times New Roman"/>
          <w:color w:val="000000"/>
          <w:kern w:val="0"/>
          <w:sz w:val="28"/>
          <w:szCs w:val="20"/>
          <w:lang w:val="uk-UA" w:eastAsia="ru-RU"/>
        </w:rPr>
        <w:t>Підвищення якості подрібнення та зниження енергоємності подрібнювального технологічного обладнання є важливим завданням, особливо в умовах малих господарських організаційних формувань (МГОФ), оскільки поліпшення цих показників значно зменшує собівартість готової продукції тваринницької галузі.</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0"/>
          <w:lang w:val="uk-UA" w:eastAsia="ru-RU"/>
        </w:rPr>
      </w:pPr>
      <w:r w:rsidRPr="00060FA6">
        <w:rPr>
          <w:rFonts w:ascii="Times New Roman" w:eastAsia="Times New Roman" w:hAnsi="Times New Roman" w:cs="Times New Roman"/>
          <w:color w:val="000000"/>
          <w:kern w:val="0"/>
          <w:sz w:val="28"/>
          <w:szCs w:val="20"/>
          <w:lang w:val="uk-UA" w:eastAsia="ru-RU"/>
        </w:rPr>
        <w:t>Перспективним напрямком вдосконалення конструкції кормодробарок ударно-перетираючої дії є покращення умов саме ударного руйнування зернівки, оскільки цей спосіб подрібнення більш ефективний, ніж перетирання.</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В дисертаційній роботі розглянуто питання по вирішенню наукової задачі підвищення ефективності роботи малогабаритних зернових молоткових кормодробарок відповідно до прийнятої </w:t>
      </w:r>
      <w:r w:rsidRPr="00060FA6">
        <w:rPr>
          <w:rFonts w:ascii="Times New Roman" w:eastAsia="Times New Roman" w:hAnsi="Times New Roman" w:cs="Times New Roman"/>
          <w:b/>
          <w:color w:val="000000"/>
          <w:kern w:val="0"/>
          <w:sz w:val="28"/>
          <w:szCs w:val="28"/>
          <w:lang w:val="uk-UA" w:eastAsia="ru-RU"/>
        </w:rPr>
        <w:t xml:space="preserve">робочої гіпотези </w:t>
      </w:r>
      <w:r w:rsidRPr="00060FA6">
        <w:rPr>
          <w:rFonts w:ascii="Times New Roman" w:eastAsia="Times New Roman" w:hAnsi="Times New Roman" w:cs="Times New Roman"/>
          <w:color w:val="000000"/>
          <w:kern w:val="0"/>
          <w:sz w:val="28"/>
          <w:szCs w:val="28"/>
          <w:lang w:val="uk-UA" w:eastAsia="ru-RU"/>
        </w:rPr>
        <w:t xml:space="preserve">про те, що підвищення якості та зниження енергоємності процесу подрібнення зернових матеріалів можливе шляхом вдосконалення молоткового ротора кормодробарки на базі дослідження динаміки руху молотка, як фізичного маятника у полі відцентрової квазіпружної сили.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 xml:space="preserve">Зв’язок роботи з науковими програмами, планами, темами. </w:t>
      </w:r>
      <w:r w:rsidRPr="00060FA6">
        <w:rPr>
          <w:rFonts w:ascii="Times New Roman" w:eastAsia="Times New Roman" w:hAnsi="Times New Roman" w:cs="Times New Roman"/>
          <w:color w:val="000000"/>
          <w:kern w:val="0"/>
          <w:sz w:val="28"/>
          <w:szCs w:val="28"/>
          <w:lang w:val="uk-UA" w:eastAsia="ru-RU"/>
        </w:rPr>
        <w:t>Робота проводилась згідно програми науково-дослідних робіт Мелітопольського інституту механізації сільського господарства на 1991 – 1995 роки "Розробка ресурсо і енергозберігаючих технологій використання, технічного обслуговування і ремонту сільськогосподарської техніки" (реєстраційний номер № 01920006296), у межах науково-дослідної роботи кафедри обладнання переробних та харчових виробництв Таврійської державної агротехнічної академії відповідно до програми №1 науково-дослідних робіт на 2001-2005 роки “Розробка наукових основ систем технологій і технічних засобів для забезпечення продовольчої безпеки Південного регіону України” (підпрограма 1.6. “Розробка наукових систем технологій і технічних засобів для переробки сільськогосподарської продукції”, державний реєстраційний номер № 0102V000687) і спрямована на часткове вирішення науково-технічної проблеми з впровадження нової техніки в межах цільової комплексної програми “Національна програма розробки і виробництва технологічних комплексів машин і обладнання сільського господарства, харчової та переробної промисловості”, затвердженої Кабінетом Міністрів України від 07.03.1996 р.</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 xml:space="preserve">Мета дослідження </w:t>
      </w:r>
      <w:r w:rsidRPr="00060FA6">
        <w:rPr>
          <w:rFonts w:ascii="Times New Roman" w:eastAsia="Times New Roman" w:hAnsi="Times New Roman" w:cs="Times New Roman"/>
          <w:color w:val="000000"/>
          <w:kern w:val="0"/>
          <w:sz w:val="28"/>
          <w:szCs w:val="28"/>
          <w:lang w:val="uk-UA" w:eastAsia="ru-RU"/>
        </w:rPr>
        <w:t xml:space="preserve">полягає у підвищенні ефективності роботи малогабаритних зернових молоткових кормодробарок встановленням раціональних параметрів і режимів роботи ротора з шарнірно закріпленими молотками.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Задачі</w:t>
      </w:r>
      <w:r w:rsidRPr="00060FA6">
        <w:rPr>
          <w:rFonts w:ascii="Times New Roman" w:eastAsia="Times New Roman" w:hAnsi="Times New Roman" w:cs="Times New Roman"/>
          <w:color w:val="000000"/>
          <w:kern w:val="0"/>
          <w:sz w:val="28"/>
          <w:szCs w:val="28"/>
          <w:lang w:val="uk-UA" w:eastAsia="ru-RU"/>
        </w:rPr>
        <w:t>, які вирішувались на етапах дослідження:</w:t>
      </w:r>
    </w:p>
    <w:p w:rsidR="00060FA6" w:rsidRPr="00060FA6" w:rsidRDefault="00060FA6" w:rsidP="00060FA6">
      <w:pPr>
        <w:tabs>
          <w:tab w:val="clear" w:pos="709"/>
        </w:tabs>
        <w:suppressAutoHyphens w:val="0"/>
        <w:spacing w:after="0" w:line="240" w:lineRule="auto"/>
        <w:ind w:left="969" w:right="7" w:hanging="26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встановити закономірності відносного руху молотка як фізичного маятника у полі відцентрової квазіпружної сили, а на їх основі – ряд переважних значень лінійного співвідношення елементів ротора з шарнірно закріпленими молотками;</w:t>
      </w:r>
    </w:p>
    <w:p w:rsidR="00060FA6" w:rsidRPr="00060FA6" w:rsidRDefault="00060FA6" w:rsidP="00060FA6">
      <w:pPr>
        <w:tabs>
          <w:tab w:val="clear" w:pos="709"/>
        </w:tabs>
        <w:suppressAutoHyphens w:val="0"/>
        <w:spacing w:after="0" w:line="240" w:lineRule="auto"/>
        <w:ind w:left="969" w:right="7" w:hanging="26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обґрунтувати інтервал раціональних значень співвідношення лінійних розмірів елементів молоткового ротора кормодробарки, який забезпечить найбільшу руйнівну здатність молотків і найменшу металоємність конструкції;</w:t>
      </w:r>
    </w:p>
    <w:p w:rsidR="00060FA6" w:rsidRPr="00060FA6" w:rsidRDefault="00060FA6" w:rsidP="00060FA6">
      <w:pPr>
        <w:tabs>
          <w:tab w:val="clear" w:pos="709"/>
        </w:tabs>
        <w:suppressAutoHyphens w:val="0"/>
        <w:spacing w:after="0" w:line="240" w:lineRule="auto"/>
        <w:ind w:left="969" w:right="7" w:hanging="26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встановити залежність енергетичних показників процесу подрібнення від розмірно-масових параметрів молотків, в тому числі при зношуванні під час роботи;</w:t>
      </w:r>
    </w:p>
    <w:p w:rsidR="00060FA6" w:rsidRPr="00060FA6" w:rsidRDefault="00060FA6" w:rsidP="00060FA6">
      <w:pPr>
        <w:tabs>
          <w:tab w:val="clear" w:pos="709"/>
        </w:tabs>
        <w:suppressAutoHyphens w:val="0"/>
        <w:spacing w:after="0" w:line="240" w:lineRule="auto"/>
        <w:ind w:left="969" w:right="7" w:hanging="26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провести порівняльний аналіз якості подрібнення і ефективності роботи вдосконаленого молоткового ротора малогабаритної зернової кормодробарки відповідно до зоотехнічних вимог розміру часток після подрібнення;</w:t>
      </w:r>
    </w:p>
    <w:p w:rsidR="00060FA6" w:rsidRPr="00060FA6" w:rsidRDefault="00060FA6" w:rsidP="00060FA6">
      <w:pPr>
        <w:tabs>
          <w:tab w:val="clear" w:pos="709"/>
        </w:tabs>
        <w:suppressAutoHyphens w:val="0"/>
        <w:spacing w:after="0" w:line="240" w:lineRule="auto"/>
        <w:ind w:left="969" w:right="7" w:hanging="26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виконати виробничу перевірку і розробити рекомендації щодо підвищення ефективності роботи кормодробарок з шарнірно закріпленими молотками.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Cs/>
          <w:i/>
          <w:color w:val="000000"/>
          <w:kern w:val="0"/>
          <w:sz w:val="28"/>
          <w:szCs w:val="28"/>
          <w:lang w:val="uk-UA" w:eastAsia="ru-RU"/>
        </w:rPr>
        <w:t xml:space="preserve">Об’єкт дослідження – </w:t>
      </w:r>
      <w:r w:rsidRPr="00060FA6">
        <w:rPr>
          <w:rFonts w:ascii="Times New Roman" w:eastAsia="Times New Roman" w:hAnsi="Times New Roman" w:cs="Times New Roman"/>
          <w:color w:val="000000"/>
          <w:kern w:val="0"/>
          <w:sz w:val="28"/>
          <w:szCs w:val="28"/>
          <w:lang w:val="uk-UA" w:eastAsia="ru-RU"/>
        </w:rPr>
        <w:t>процес подрібнення зернових матеріалів кормодробарками з шарнірно закріпленими молотками.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Cs/>
          <w:i/>
          <w:color w:val="000000"/>
          <w:kern w:val="0"/>
          <w:sz w:val="28"/>
          <w:szCs w:val="28"/>
          <w:lang w:val="uk-UA" w:eastAsia="ru-RU"/>
        </w:rPr>
        <w:t>Предмет дослідження</w:t>
      </w:r>
      <w:r w:rsidRPr="00060FA6">
        <w:rPr>
          <w:rFonts w:ascii="Times New Roman" w:eastAsia="Times New Roman" w:hAnsi="Times New Roman" w:cs="Times New Roman"/>
          <w:color w:val="000000"/>
          <w:kern w:val="0"/>
          <w:sz w:val="28"/>
          <w:szCs w:val="28"/>
          <w:lang w:val="uk-UA" w:eastAsia="ru-RU"/>
        </w:rPr>
        <w:t xml:space="preserve"> – закономірності, які пов’язують конструктивні параметри молоткового ротора кормодробарки і кінематичні, енергетичні та якісні показники процесу подрібнення зернових матеріалів.</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color w:val="000000"/>
          <w:kern w:val="0"/>
          <w:sz w:val="28"/>
          <w:szCs w:val="28"/>
          <w:lang w:val="uk-UA" w:eastAsia="ru-RU"/>
        </w:rPr>
        <w:t>Методи дослідження</w:t>
      </w:r>
      <w:r w:rsidRPr="00060FA6">
        <w:rPr>
          <w:rFonts w:ascii="Times New Roman" w:eastAsia="Times New Roman" w:hAnsi="Times New Roman" w:cs="Times New Roman"/>
          <w:bCs/>
          <w:color w:val="000000"/>
          <w:kern w:val="0"/>
          <w:sz w:val="28"/>
          <w:szCs w:val="28"/>
          <w:lang w:val="uk-UA" w:eastAsia="ru-RU"/>
        </w:rPr>
        <w:t>.</w:t>
      </w:r>
      <w:r w:rsidRPr="00060FA6">
        <w:rPr>
          <w:rFonts w:ascii="Times New Roman" w:eastAsia="Times New Roman" w:hAnsi="Times New Roman" w:cs="Times New Roman"/>
          <w:color w:val="000000"/>
          <w:kern w:val="0"/>
          <w:sz w:val="28"/>
          <w:szCs w:val="28"/>
          <w:lang w:val="uk-UA" w:eastAsia="ru-RU"/>
        </w:rPr>
        <w:t xml:space="preserve"> Поставлені задачі вирішувалися з використанням теоретичних методів дослідження, що дозволили досягти основних результатів дисертаційної роботи і підтвердити їх експериментально. Для одержання теоретичної моделі відносного руху робочого органу використовувалися методи абстрагування, ідеалізації об’єкту, диференційного та інтегрального обчислення, основні положення теоретичної механіки. Перевірка теоретичних положень проводилась методом активних експериментів. При обробці експериментальних даних на ПЕОМ застосовувались методи математичної статистики, інтерполяції, апроксимації функції дослідних даних методом найменших квадратів.</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Наукова новизна одержаних результатів.</w:t>
      </w:r>
      <w:r w:rsidRPr="00060FA6">
        <w:rPr>
          <w:rFonts w:ascii="Times New Roman" w:eastAsia="Times New Roman" w:hAnsi="Times New Roman" w:cs="Times New Roman"/>
          <w:color w:val="000000"/>
          <w:kern w:val="0"/>
          <w:sz w:val="28"/>
          <w:szCs w:val="28"/>
          <w:lang w:val="uk-UA" w:eastAsia="ru-RU"/>
        </w:rPr>
        <w:t xml:space="preserve"> Вперше одержано теоретичні залежності для визначення критичної швидкості удару і потужності, необхідної для подрібнення, які пов’язують фізико-механічні властивості зернових матеріалів та розмірно-масові параметри молотків – як нових, так і з будь-яким ступенем зношування для малогабаритних молоткових дробарок.</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Удосконалено ряд переважних значень співвідношення радіальних лінійних розмірів елементів ротора з шарнірним закріпленням молотків в кормодробарках ударно-перетираючої дії за умови максимальної швидкості первинного удару молотка.</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 xml:space="preserve">Практичне значення одержаних результатів.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За результатами наукових досліджень визначено інтервал раціональних значень показника лінійного співвідношення ротора, застосування якого при вдосконаленні робочого органу дозволяє підвищити ефективність роботи малогабаритних зернових дробарок з шарнірно закріпленими молотками; удосконалено методику визначення моменту інерції складних за конфігурацією зношених молотків кормодробарки; розроблено рекомендації щодо підвищення ефективності роботи малогабаритних зернових кормодробарок з шарнірно закріпленими молотками і порівняльної оцінки ефективності роботи машин для подрібнення зернових матеріалів.</w:t>
      </w:r>
    </w:p>
    <w:p w:rsidR="00060FA6" w:rsidRPr="00060FA6" w:rsidRDefault="00060FA6" w:rsidP="00060FA6">
      <w:pPr>
        <w:tabs>
          <w:tab w:val="clear" w:pos="709"/>
          <w:tab w:val="num" w:pos="-3402"/>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Економічний ефект впровадження рекомендацій на конструкторсько-технологічному підприємстві "КТЕП" (м. Мелітополь Запорізької обл.) полягає у зменшенні металоємності малогабаритних зернових молоткових кормодробарок на 8 %. Модернізація робочого органу молоткової кормодробарки на Якимівському комбікормовому заводі (с.м.т. Якимівка Запорізької обл.) принесла економічний ефект близько 7200 грн. на рік, що підтверджено відповідними актами впровадження. </w:t>
      </w:r>
    </w:p>
    <w:p w:rsidR="00060FA6" w:rsidRPr="00060FA6" w:rsidRDefault="00060FA6" w:rsidP="00060FA6">
      <w:pPr>
        <w:tabs>
          <w:tab w:val="clear" w:pos="709"/>
          <w:tab w:val="num" w:pos="-3402"/>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Результати наукового дослідження та лабораторні установки використано в навчальному процесі при викладанні дисциплін "Процеси і апарати", "Технологічне обладнання переробних і харчових підприємств", "Механізація переробки та зберігання сільськогосподарської продукції", "Експлуатація та обслуговування машин", при курсовому і дипломному проектуванні.</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 xml:space="preserve">Особистий внесок здобувача.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spacing w:val="-2"/>
          <w:kern w:val="0"/>
          <w:sz w:val="28"/>
          <w:szCs w:val="28"/>
          <w:lang w:val="uk-UA" w:eastAsia="ru-RU"/>
        </w:rPr>
      </w:pPr>
      <w:r w:rsidRPr="00060FA6">
        <w:rPr>
          <w:rFonts w:ascii="Times New Roman" w:eastAsia="Times New Roman" w:hAnsi="Times New Roman" w:cs="Times New Roman"/>
          <w:color w:val="000000"/>
          <w:spacing w:val="-2"/>
          <w:kern w:val="0"/>
          <w:sz w:val="28"/>
          <w:szCs w:val="28"/>
          <w:lang w:val="uk-UA" w:eastAsia="ru-RU"/>
        </w:rPr>
        <w:t>Дисертантом особисто:</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spacing w:val="-2"/>
          <w:kern w:val="0"/>
          <w:sz w:val="28"/>
          <w:szCs w:val="28"/>
          <w:lang w:val="uk-UA" w:eastAsia="ru-RU"/>
        </w:rPr>
      </w:pPr>
      <w:r w:rsidRPr="00060FA6">
        <w:rPr>
          <w:rFonts w:ascii="Times New Roman" w:eastAsia="Times New Roman" w:hAnsi="Times New Roman" w:cs="Times New Roman"/>
          <w:color w:val="000000"/>
          <w:spacing w:val="-2"/>
          <w:kern w:val="0"/>
          <w:sz w:val="28"/>
          <w:szCs w:val="28"/>
          <w:lang w:val="uk-UA" w:eastAsia="ru-RU"/>
        </w:rPr>
        <w:t>– теоретично обґрунтовано і експериментально підтверджено залежність швидкості удару молотка від значення показника лінійного співвідношення ротора [6, 7, 8, 13, 14];</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spacing w:val="-2"/>
          <w:kern w:val="0"/>
          <w:sz w:val="28"/>
          <w:szCs w:val="28"/>
          <w:lang w:val="uk-UA" w:eastAsia="ru-RU"/>
        </w:rPr>
      </w:pPr>
      <w:r w:rsidRPr="00060FA6">
        <w:rPr>
          <w:rFonts w:ascii="Times New Roman" w:eastAsia="Times New Roman" w:hAnsi="Times New Roman" w:cs="Times New Roman"/>
          <w:color w:val="000000"/>
          <w:spacing w:val="-2"/>
          <w:kern w:val="0"/>
          <w:sz w:val="28"/>
          <w:szCs w:val="28"/>
          <w:lang w:val="uk-UA" w:eastAsia="ru-RU"/>
        </w:rPr>
        <w:t>– отримано залежності для визначення раціональних параметрів та режимів роботи молоткового ротора кормодробарки [2, 12];</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spacing w:val="-2"/>
          <w:kern w:val="0"/>
          <w:sz w:val="28"/>
          <w:szCs w:val="28"/>
          <w:lang w:val="uk-UA" w:eastAsia="ru-RU"/>
        </w:rPr>
      </w:pPr>
      <w:r w:rsidRPr="00060FA6">
        <w:rPr>
          <w:rFonts w:ascii="Times New Roman" w:eastAsia="Times New Roman" w:hAnsi="Times New Roman" w:cs="Times New Roman"/>
          <w:color w:val="000000"/>
          <w:spacing w:val="-2"/>
          <w:kern w:val="0"/>
          <w:sz w:val="28"/>
          <w:szCs w:val="28"/>
          <w:lang w:val="uk-UA" w:eastAsia="ru-RU"/>
        </w:rPr>
        <w:t>– обґрунтовано критерій і розроблено методику порівняльної оцінки ефективності роботи машин для подрібнення зернових матеріалів [11, 12];</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spacing w:val="-2"/>
          <w:kern w:val="0"/>
          <w:sz w:val="28"/>
          <w:szCs w:val="28"/>
          <w:lang w:val="uk-UA" w:eastAsia="ru-RU"/>
        </w:rPr>
      </w:pPr>
      <w:r w:rsidRPr="00060FA6">
        <w:rPr>
          <w:rFonts w:ascii="Times New Roman" w:eastAsia="Times New Roman" w:hAnsi="Times New Roman" w:cs="Times New Roman"/>
          <w:color w:val="000000"/>
          <w:spacing w:val="-2"/>
          <w:kern w:val="0"/>
          <w:sz w:val="28"/>
          <w:szCs w:val="28"/>
          <w:lang w:val="uk-UA" w:eastAsia="ru-RU"/>
        </w:rPr>
        <w:t>– розроблено рекомендації по проектуванню нових і модернізації існуючих робочих органів молоткових кормодробарок з шарнірно закріпленими молотками [10].</w:t>
      </w:r>
    </w:p>
    <w:p w:rsidR="00060FA6" w:rsidRPr="00060FA6" w:rsidRDefault="00060FA6" w:rsidP="00060FA6">
      <w:pPr>
        <w:tabs>
          <w:tab w:val="clear" w:pos="709"/>
        </w:tabs>
        <w:suppressAutoHyphens w:val="0"/>
        <w:spacing w:after="0" w:line="240" w:lineRule="auto"/>
        <w:ind w:right="7" w:firstLine="708"/>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 xml:space="preserve">Апробація результатів дисертації. </w:t>
      </w:r>
      <w:r w:rsidRPr="00060FA6">
        <w:rPr>
          <w:rFonts w:ascii="Times New Roman" w:eastAsia="Times New Roman" w:hAnsi="Times New Roman" w:cs="Times New Roman"/>
          <w:color w:val="000000"/>
          <w:kern w:val="0"/>
          <w:sz w:val="28"/>
          <w:szCs w:val="28"/>
          <w:lang w:val="uk-UA" w:eastAsia="ru-RU"/>
        </w:rPr>
        <w:t xml:space="preserve">Основні положення результатів досліджень були представлені на міжнародній науково-технічній конференції "Технічний прогрес у сільськогосподарському виробництві" (м. Київ, Глеваха, 2000 р.), міжнародній науково-технічній конференції "Технічний прогрес у рослинництві" (м. Харків, 2000 р.); міжнародній науково-технічній конференції "Землеробська механіка на рубежі сторіч" (м. Мелітополь, 2001 р.), пленарному засіданні за результатами наукової роботи професорсько-викладацького складу ТДАТА (м. Мелітополь, 2005 р.), міжнародній конференції "Стан і перспективи розвитку переробної галузі АПК" (м. Мелітополь, Кирилівка, 2005 р.), а також на щорічних наукових конференціях професорсько-викладацького складу ТДАТА 2001 – 2006 р.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 xml:space="preserve">Публікації. </w:t>
      </w:r>
      <w:r w:rsidRPr="00060FA6">
        <w:rPr>
          <w:rFonts w:ascii="Times New Roman" w:eastAsia="Times New Roman" w:hAnsi="Times New Roman" w:cs="Times New Roman"/>
          <w:color w:val="000000"/>
          <w:kern w:val="0"/>
          <w:sz w:val="28"/>
          <w:szCs w:val="28"/>
          <w:lang w:val="uk-UA" w:eastAsia="ru-RU"/>
        </w:rPr>
        <w:t>Результати досліджень представлені в 14 друкованих працях, в тому числі: 11 статей – у наукових фахових виданнях, 1 – у науково-практичному журналі, затверджених переліком ВАК України і 2 патенти. Загальний обсяг публікацій складає 3,4 авторських аркуша.</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Структура та обсяг дисертації.</w:t>
      </w:r>
      <w:r w:rsidRPr="00060FA6">
        <w:rPr>
          <w:rFonts w:ascii="Times New Roman" w:eastAsia="Times New Roman" w:hAnsi="Times New Roman" w:cs="Times New Roman"/>
          <w:color w:val="000000"/>
          <w:kern w:val="0"/>
          <w:sz w:val="28"/>
          <w:szCs w:val="28"/>
          <w:lang w:val="uk-UA" w:eastAsia="ru-RU"/>
        </w:rPr>
        <w:t xml:space="preserve"> Дисертація складається із вступу, п’яти розділів, загальних висновків, списку використаних джерел та шести додатків. Загальний обсяг дисертації становить 173 сторінки. З них основна частина дисертації займає 123 сторінки друкованого тексту, де розміщено 37 рисунків та 11 таблиць. Бібліографічний список складається із 140 найменувань літературних джерел. Додатки загальним обсягом 31 сторінка містять 18 рисунків і 5 таблиць.</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keepNext/>
        <w:tabs>
          <w:tab w:val="clear" w:pos="709"/>
        </w:tabs>
        <w:suppressAutoHyphens w:val="0"/>
        <w:spacing w:after="0" w:line="240" w:lineRule="auto"/>
        <w:ind w:right="7" w:firstLine="709"/>
        <w:outlineLvl w:val="1"/>
        <w:rPr>
          <w:rFonts w:ascii="Times New Roman" w:eastAsia="Times New Roman" w:hAnsi="Times New Roman" w:cs="Times New Roman"/>
          <w:b/>
          <w:bCs/>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ОСНОВНИЙ ЗМІСТ РОБОТИ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У вступі</w:t>
      </w:r>
      <w:r w:rsidRPr="00060FA6">
        <w:rPr>
          <w:rFonts w:ascii="Times New Roman" w:eastAsia="Times New Roman" w:hAnsi="Times New Roman" w:cs="Times New Roman"/>
          <w:color w:val="000000"/>
          <w:kern w:val="0"/>
          <w:sz w:val="28"/>
          <w:szCs w:val="28"/>
          <w:lang w:val="uk-UA" w:eastAsia="ru-RU"/>
        </w:rPr>
        <w:t xml:space="preserve"> і загальній характеристиці роботи визначена актуальність вибраної теми, сформульовані мета і задачі досліджень, вказана наукова новизна та практична цінність, а також апробація дисертації і публікації по матеріалам роботи.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У першому розділі</w: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b/>
          <w:color w:val="000000"/>
          <w:kern w:val="0"/>
          <w:sz w:val="28"/>
          <w:szCs w:val="28"/>
          <w:lang w:val="uk-UA" w:eastAsia="ru-RU"/>
        </w:rPr>
        <w:t>Сучасний стан питання та вибір напрямків досліджень"</w:t>
      </w:r>
      <w:r w:rsidRPr="00060FA6">
        <w:rPr>
          <w:rFonts w:ascii="Times New Roman" w:eastAsia="Times New Roman" w:hAnsi="Times New Roman" w:cs="Times New Roman"/>
          <w:color w:val="000000"/>
          <w:kern w:val="0"/>
          <w:sz w:val="28"/>
          <w:szCs w:val="28"/>
          <w:lang w:val="uk-UA" w:eastAsia="ru-RU"/>
        </w:rPr>
        <w:t xml:space="preserve"> виконано аналіз нормативних документів, систематизацію опублікованих результатів наукових робіт і досвіду роботи тваринницьких господарств, що дозволяє сформулювати вихідні положення для проведення подальших досліджень.</w:t>
      </w:r>
    </w:p>
    <w:p w:rsidR="00060FA6" w:rsidRPr="00060FA6" w:rsidRDefault="00060FA6" w:rsidP="00060FA6">
      <w:pPr>
        <w:tabs>
          <w:tab w:val="clear" w:pos="709"/>
        </w:tabs>
        <w:suppressAutoHyphens w:val="0"/>
        <w:spacing w:after="0" w:line="240" w:lineRule="auto"/>
        <w:ind w:right="6"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Встановлено, що для виконання операції подрібнення зернових матеріалів раціональним є використання кормодробарок ударно-перетираючої дії з шарнірно закріпленими на роторі молотками за умови зменшення кількості пиловидних часток і пов’язаних із цим підвищених енерговитрат при роботі.</w:t>
      </w:r>
    </w:p>
    <w:p w:rsidR="00060FA6" w:rsidRPr="00060FA6" w:rsidRDefault="00060FA6" w:rsidP="00060FA6">
      <w:pPr>
        <w:tabs>
          <w:tab w:val="clear" w:pos="709"/>
        </w:tabs>
        <w:suppressAutoHyphens w:val="0"/>
        <w:spacing w:after="0" w:line="240" w:lineRule="auto"/>
        <w:ind w:right="6"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Дослідженню технологічних процесів подрібнення присвячені праці Гернета М.М., Мельникова С.В., Ревенко І.І., Резніка І.І., Кукти Г.М., Сироватки В.І. та ін. Значний вклад в удосконалення машин для подрібнення внесли Бойко А.І., Пилипенко О.М., Сідашенко О.І., Ялпачик Г.С., Ялпачик Ф.Ю., Чурсинов Ю.О., Дацишин О.В. та ін.</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Аналіз літературних джерел показав, що на сучасному етапі існують наступні тенденції для підвищення ефективності роботи молоткових кормодробарок:</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проведення сервісно-технологічних заходів по підвищенню безвідказності та надійності роботи кормодробарок (внесення змін у схему термічної обробки молотків, обґрунтування періодичності ТО, уточнення номенклатури запасних частин);</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 модернізація дробарки шляхом встановлення додаткових пристроїв на існуючі конструкції (пружний підвіс корпуса, </w:t>
      </w:r>
      <w:r w:rsidRPr="00060FA6">
        <w:rPr>
          <w:rFonts w:ascii="Times New Roman" w:eastAsia="Times New Roman" w:hAnsi="Times New Roman" w:cs="Times New Roman"/>
          <w:kern w:val="0"/>
          <w:sz w:val="28"/>
          <w:szCs w:val="28"/>
          <w:lang w:val="uk-UA" w:eastAsia="ru-RU"/>
        </w:rPr>
        <w:t>дисбаланс</w:t>
      </w:r>
      <w:r w:rsidRPr="00060FA6">
        <w:rPr>
          <w:rFonts w:ascii="Times New Roman" w:eastAsia="Times New Roman" w:hAnsi="Times New Roman" w:cs="Times New Roman"/>
          <w:color w:val="000000"/>
          <w:kern w:val="0"/>
          <w:sz w:val="28"/>
          <w:szCs w:val="28"/>
          <w:lang w:val="uk-UA" w:eastAsia="ru-RU"/>
        </w:rPr>
        <w:t xml:space="preserve"> ротора);</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введення енергозберігаючих режимів роботи шляхом встановлення систем управління приводу;</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розробка нових і модернізація існуючих конструкцій на основі вибору раціональних режимів роботи залежно від реологічних властивостей сировини.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Згідно зоотехнічних нормативних документів, в раціоні розглянутих категорій великої рогатої худоби і свиней використовуються частки розміром від 0,7 до 2 мм, отже даний інтервал можна визначити як раціональні зоотехнічні розміри часток комбікорму.</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З результатів досліджень, які провели Мельников С.В., Альошкін В.Р., Рощин П.М., відомо, що на роботу кормодробарок із шарнірно закріпленими молотками впливають 42 фактори. Їх аналіз показав, що при розрахунку елементів ротора не враховується вплив відносного коливального руху молотка на режим роботи дробарки (рис. 1).</w:t>
      </w:r>
    </w:p>
    <w:p w:rsidR="00060FA6" w:rsidRPr="00060FA6" w:rsidRDefault="00060FA6" w:rsidP="00060FA6">
      <w:pPr>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noProof/>
          <w:color w:val="000000"/>
          <w:kern w:val="0"/>
          <w:sz w:val="28"/>
          <w:szCs w:val="28"/>
          <w:lang w:eastAsia="ru-RU"/>
        </w:rPr>
      </w:r>
      <w:r w:rsidRPr="00060FA6">
        <w:rPr>
          <w:rFonts w:ascii="Times New Roman" w:eastAsia="Times New Roman" w:hAnsi="Times New Roman" w:cs="Times New Roman"/>
          <w:color w:val="000000"/>
          <w:kern w:val="0"/>
          <w:sz w:val="28"/>
          <w:szCs w:val="28"/>
          <w:lang w:val="uk-UA" w:eastAsia="ru-RU"/>
        </w:rPr>
        <w:pict>
          <v:group id="_x0000_s611353" style="width:468.6pt;height:370.6pt;mso-position-horizontal-relative:char;mso-position-vertical-relative:line" coordorigin="1713,1152" coordsize="9372,7412">
            <v:shapetype id="_x0000_t202" coordsize="21600,21600" o:spt="202" path="m,l,21600r21600,l21600,xe">
              <v:stroke joinstyle="miter"/>
              <v:path gradientshapeok="t" o:connecttype="rect"/>
            </v:shapetype>
            <v:shape id="_x0000_s611354" type="#_x0000_t202" style="position:absolute;left:5405;top:2572;width:2272;height:1136">
              <v:textbox style="mso-next-textbox:#_x0000_s611354"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55" type="#_x0000_t202" style="position:absolute;left:5121;top:1152;width:2840;height:852">
              <v:textbox style="mso-next-textbox:#_x0000_s611355"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56" type="#_x0000_t202" style="position:absolute;left:8245;top:2572;width:2840;height:1136">
              <v:textbox style="mso-next-textbox:#_x0000_s611356"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57" type="#_x0000_t202" style="position:absolute;left:5674;top:7478;width:2272;height:1086">
              <v:textbox style="mso-next-textbox:#_x0000_s611357"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58" type="#_x0000_t202" style="position:absolute;left:1713;top:2572;width:3124;height:3431">
              <v:textbox style="mso-next-textbox:#_x0000_s611358"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p>
                  <w:p w:rsidR="00060FA6" w:rsidRPr="007B20F6" w:rsidRDefault="00060FA6" w:rsidP="00060FA6">
                    <w:pPr>
                      <w:ind w:left="284" w:hanging="284"/>
                      <w:rPr>
                        <w:szCs w:val="28"/>
                      </w:rPr>
                    </w:pPr>
                    <w:r w:rsidRPr="007B20F6">
                      <w:rPr>
                        <w:b/>
                        <w:i/>
                        <w:szCs w:val="28"/>
                      </w:rPr>
                      <w:t></w:t>
                    </w:r>
                    <w:r w:rsidRPr="007B20F6">
                      <w:rPr>
                        <w:b/>
                        <w:i/>
                        <w:szCs w:val="28"/>
                      </w:rPr>
                      <w:t></w:t>
                    </w:r>
                    <w:r w:rsidRPr="007B20F6">
                      <w:rPr>
                        <w:b/>
                        <w:i/>
                        <w:szCs w:val="28"/>
                        <w:lang w:val="en-US"/>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ind w:left="284" w:hanging="284"/>
                      <w:rPr>
                        <w:szCs w:val="28"/>
                      </w:rPr>
                    </w:pPr>
                    <w:r w:rsidRPr="007B20F6">
                      <w:rPr>
                        <w:b/>
                        <w:i/>
                        <w:szCs w:val="28"/>
                      </w:rPr>
                      <w:t></w:t>
                    </w:r>
                    <w:r w:rsidRPr="007B20F6">
                      <w:rPr>
                        <w:b/>
                        <w:i/>
                        <w:szCs w:val="28"/>
                      </w:rPr>
                      <w:t></w:t>
                    </w:r>
                    <w:r w:rsidRPr="007B20F6">
                      <w:rPr>
                        <w:b/>
                        <w:i/>
                        <w:szCs w:val="28"/>
                        <w:lang w:val="en-US"/>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ind w:left="284" w:hanging="284"/>
                      <w:rPr>
                        <w:szCs w:val="28"/>
                      </w:rPr>
                    </w:pPr>
                    <w:r w:rsidRPr="007B20F6">
                      <w:rPr>
                        <w:b/>
                        <w:i/>
                        <w:szCs w:val="28"/>
                      </w:rPr>
                      <w:t></w:t>
                    </w:r>
                    <w:r w:rsidRPr="007B20F6">
                      <w:rPr>
                        <w:b/>
                        <w:i/>
                        <w:szCs w:val="28"/>
                      </w:rPr>
                      <w:t></w:t>
                    </w:r>
                    <w:r w:rsidRPr="007B20F6">
                      <w:rPr>
                        <w:b/>
                        <w:i/>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ind w:left="724" w:hanging="724"/>
                      <w:rPr>
                        <w:szCs w:val="28"/>
                      </w:rPr>
                    </w:pPr>
                    <w:r w:rsidRPr="007B20F6">
                      <w:rPr>
                        <w:b/>
                        <w:i/>
                        <w:szCs w:val="28"/>
                      </w:rPr>
                      <w:t></w:t>
                    </w:r>
                    <w:r w:rsidRPr="007B20F6">
                      <w:rPr>
                        <w:b/>
                        <w:i/>
                        <w:szCs w:val="28"/>
                      </w:rPr>
                      <w:t></w:t>
                    </w:r>
                    <w:r w:rsidRPr="007B20F6">
                      <w:rPr>
                        <w:b/>
                        <w:i/>
                        <w:szCs w:val="28"/>
                        <w:lang w:val="en-US"/>
                      </w:rPr>
                      <w:t></w:t>
                    </w:r>
                    <w:r w:rsidRPr="007B20F6">
                      <w:rPr>
                        <w:b/>
                        <w:i/>
                        <w:szCs w:val="28"/>
                        <w:vertAlign w:val="subscript"/>
                      </w:rPr>
                      <w:t></w:t>
                    </w:r>
                    <w:r w:rsidRPr="007B20F6">
                      <w:rPr>
                        <w:b/>
                        <w:i/>
                        <w:szCs w:val="28"/>
                        <w:vertAlign w:val="subscript"/>
                      </w:rPr>
                      <w:t></w:t>
                    </w:r>
                    <w:r w:rsidRPr="007B20F6">
                      <w:rPr>
                        <w:szCs w:val="28"/>
                      </w:rPr>
                      <w:t></w:t>
                    </w:r>
                    <w:r w:rsidRPr="007B20F6">
                      <w:rPr>
                        <w:szCs w:val="28"/>
                      </w:rPr>
                      <w:t></w:t>
                    </w:r>
                    <w:r w:rsidRPr="007B20F6">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7B20F6">
                      <w:rPr>
                        <w:szCs w:val="28"/>
                      </w:rPr>
                      <w:t></w:t>
                    </w:r>
                  </w:p>
                  <w:p w:rsidR="00060FA6" w:rsidRPr="007B20F6" w:rsidRDefault="00060FA6" w:rsidP="00060FA6">
                    <w:pPr>
                      <w:ind w:left="284" w:hanging="284"/>
                      <w:rPr>
                        <w:szCs w:val="28"/>
                      </w:rPr>
                    </w:pPr>
                    <w:r w:rsidRPr="007B20F6">
                      <w:rPr>
                        <w:b/>
                        <w:i/>
                        <w:szCs w:val="28"/>
                      </w:rPr>
                      <w:t></w:t>
                    </w:r>
                    <w:r w:rsidRPr="007B20F6">
                      <w:rPr>
                        <w:b/>
                        <w:i/>
                        <w:szCs w:val="28"/>
                      </w:rPr>
                      <w:t></w:t>
                    </w:r>
                    <w:r w:rsidRPr="007B20F6">
                      <w:rPr>
                        <w:b/>
                        <w:i/>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ind w:left="284" w:hanging="284"/>
                      <w:rPr>
                        <w:szCs w:val="28"/>
                      </w:rPr>
                    </w:pPr>
                    <w:r w:rsidRPr="007B20F6">
                      <w:rPr>
                        <w:b/>
                        <w:i/>
                        <w:szCs w:val="28"/>
                      </w:rPr>
                      <w:t></w:t>
                    </w:r>
                    <w:r w:rsidRPr="007B20F6">
                      <w:rPr>
                        <w:b/>
                        <w:i/>
                        <w:szCs w:val="28"/>
                      </w:rPr>
                      <w:t></w:t>
                    </w:r>
                    <w:r w:rsidRPr="007B20F6">
                      <w:rPr>
                        <w:b/>
                        <w:i/>
                        <w:szCs w:val="28"/>
                        <w:lang w:val="en-US"/>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59" type="#_x0000_t202" style="position:absolute;left:2281;top:7116;width:2840;height:1448">
              <v:textbox style="mso-next-textbox:#_x0000_s611359" inset="0,0,0,0">
                <w:txbxContent>
                  <w:p w:rsidR="00060FA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60" type="#_x0000_t202" style="position:absolute;left:9656;top:4220;width:1429;height:543">
              <v:textbox style="mso-next-textbox:#_x0000_s611360"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61" type="#_x0000_t202" style="position:absolute;left:7122;top:5487;width:1810;height:1086">
              <v:textbox style="mso-next-textbox:#_x0000_s611361"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62" type="#_x0000_t202" style="position:absolute;left:7846;top:4220;width:1086;height:543">
              <v:textbox style="mso-next-textbox:#_x0000_s611362"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63" type="#_x0000_t202" style="position:absolute;left:8570;top:7116;width:1988;height:1448">
              <v:textbox style="mso-next-textbox:#_x0000_s611363" inset="0,0,0,0">
                <w:txbxContent>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shape id="_x0000_s611364" type="#_x0000_t202" style="position:absolute;left:9113;top:5487;width:1972;height:1086">
              <v:textbox style="mso-next-textbox:#_x0000_s611364" inset="0,0,0,0">
                <w:txbxContent>
                  <w:p w:rsidR="00060FA6" w:rsidRDefault="00060FA6" w:rsidP="00060FA6">
                    <w:pPr>
                      <w:jc w:val="center"/>
                      <w:rPr>
                        <w:szCs w:val="28"/>
                      </w:rPr>
                    </w:pPr>
                    <w:r>
                      <w:rPr>
                        <w:szCs w:val="28"/>
                      </w:rPr>
                      <w:t></w:t>
                    </w:r>
                    <w:r>
                      <w:rPr>
                        <w:szCs w:val="28"/>
                      </w:rPr>
                      <w:t></w:t>
                    </w:r>
                    <w:r>
                      <w:rPr>
                        <w:szCs w:val="28"/>
                      </w:rPr>
                      <w:t></w:t>
                    </w:r>
                    <w:r>
                      <w:rPr>
                        <w:szCs w:val="28"/>
                      </w:rPr>
                      <w:t></w:t>
                    </w:r>
                    <w:r>
                      <w:rPr>
                        <w:szCs w:val="28"/>
                      </w:rPr>
                      <w:t></w:t>
                    </w:r>
                    <w:r>
                      <w:rPr>
                        <w:szCs w:val="28"/>
                      </w:rPr>
                      <w:t></w:t>
                    </w:r>
                    <w:r>
                      <w:rPr>
                        <w:szCs w:val="28"/>
                      </w:rPr>
                      <w:t></w:t>
                    </w:r>
                    <w:r>
                      <w:rPr>
                        <w:szCs w:val="28"/>
                      </w:rPr>
                      <w:t></w:t>
                    </w:r>
                  </w:p>
                  <w:p w:rsidR="00060FA6" w:rsidRPr="007B20F6" w:rsidRDefault="00060FA6" w:rsidP="00060FA6">
                    <w:pPr>
                      <w:jc w:val="center"/>
                      <w:rPr>
                        <w:szCs w:val="28"/>
                      </w:rPr>
                    </w:pP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p w:rsidR="00060FA6" w:rsidRPr="007B20F6" w:rsidRDefault="00060FA6" w:rsidP="00060FA6">
                    <w:pPr>
                      <w:jc w:val="center"/>
                      <w:rPr>
                        <w:szCs w:val="28"/>
                      </w:rPr>
                    </w:pPr>
                    <w:r>
                      <w:rPr>
                        <w:szCs w:val="28"/>
                      </w:rPr>
                      <w:t></w:t>
                    </w:r>
                    <w:r>
                      <w:rPr>
                        <w:szCs w:val="28"/>
                      </w:rPr>
                      <w:t></w:t>
                    </w:r>
                    <w:r>
                      <w:rPr>
                        <w:szCs w:val="28"/>
                      </w:rPr>
                      <w:t></w:t>
                    </w:r>
                    <w:r>
                      <w:rPr>
                        <w:szCs w:val="28"/>
                      </w:rPr>
                      <w:t></w:t>
                    </w:r>
                    <w:r>
                      <w:rPr>
                        <w:szCs w:val="28"/>
                      </w:rPr>
                      <w:t></w:t>
                    </w:r>
                    <w:r>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r w:rsidRPr="007B20F6">
                      <w:rPr>
                        <w:szCs w:val="28"/>
                      </w:rPr>
                      <w:t></w:t>
                    </w:r>
                  </w:p>
                </w:txbxContent>
              </v:textbox>
            </v:shape>
            <v:line id="_x0000_s611365" style="position:absolute" from="6541,2004" to="6541,2572">
              <v:stroke endarrow="block"/>
            </v:line>
            <v:line id="_x0000_s611366" style="position:absolute" from="4837,3140" to="5405,3140">
              <v:stroke endarrow="block"/>
            </v:line>
            <v:line id="_x0000_s611367" style="position:absolute;flip:x" from="7677,3140" to="8245,3140">
              <v:stroke endarrow="block"/>
            </v:line>
            <v:line id="_x0000_s611368" style="position:absolute" from="8389,4039" to="10380,4039"/>
            <v:line id="_x0000_s611369" style="position:absolute" from="9475,3677" to="9475,4039"/>
            <v:line id="_x0000_s611370" style="position:absolute" from="8389,4039" to="8389,4220"/>
            <v:line id="_x0000_s611371" style="position:absolute" from="10380,4039" to="10380,4220"/>
            <v:line id="_x0000_s611372" style="position:absolute" from="8751,5125" to="10368,5128"/>
            <v:line id="_x0000_s611373" style="position:absolute" from="10380,5125" to="10380,5487"/>
            <v:line id="_x0000_s611374" style="position:absolute" from="8027,6935" to="10199,6935"/>
            <v:line id="_x0000_s611375" style="position:absolute" from="6825,3708" to="6825,7478">
              <v:stroke endarrow="block"/>
            </v:line>
            <v:line id="_x0000_s611376" style="position:absolute;flip:x" from="3701,6548" to="3701,7116">
              <v:stroke endarrow="block"/>
            </v:line>
            <v:line id="_x0000_s611377" style="position:absolute" from="3701,6548" to="6257,6548"/>
            <v:line id="_x0000_s611378" style="position:absolute" from="6257,3708" to="6257,6548"/>
            <v:line id="_x0000_s611379" style="position:absolute" from="8027,4763" to="8027,5487"/>
            <v:line id="_x0000_s611380" style="position:absolute;flip:y" from="8751,4763" to="8751,5125"/>
            <v:line id="_x0000_s611381" style="position:absolute" from="8027,6573" to="8027,6935"/>
            <v:line id="_x0000_s611382" style="position:absolute" from="10199,6573" to="10199,6935"/>
            <v:line id="_x0000_s611383" style="position:absolute" from="9475,6935" to="9475,7116"/>
            <w10:wrap type="none"/>
            <w10:anchorlock/>
          </v:group>
        </w:pict>
      </w:r>
    </w:p>
    <w:p w:rsidR="00060FA6" w:rsidRPr="00060FA6" w:rsidRDefault="00060FA6" w:rsidP="00060FA6">
      <w:pPr>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Рис. 1. Схема досліджень.</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В результаті аналізу стану питання подрібнення зернових матеріалів дробарками ударно-перетираючої дії визначено напрямок подальших досліджень – встановлення раціональних значень співвідношення елементів ротора малогабаритної зернової кормодробарки на базі вивчення складного руху шарнірно закріпленого молотка як фізичного маятника у полі відцентрової сили.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b/>
          <w:bCs/>
          <w:kern w:val="0"/>
          <w:sz w:val="28"/>
          <w:szCs w:val="28"/>
          <w:lang w:val="uk-UA" w:eastAsia="ru-RU"/>
        </w:rPr>
        <w:t>У другому розділі</w:t>
      </w:r>
      <w:r w:rsidRPr="00060FA6">
        <w:rPr>
          <w:rFonts w:ascii="Times New Roman" w:eastAsia="Times New Roman" w:hAnsi="Times New Roman" w:cs="Times New Roman"/>
          <w:kern w:val="0"/>
          <w:sz w:val="28"/>
          <w:szCs w:val="28"/>
          <w:lang w:val="uk-UA" w:eastAsia="ru-RU"/>
        </w:rPr>
        <w:t xml:space="preserve"> </w:t>
      </w:r>
      <w:r w:rsidRPr="00060FA6">
        <w:rPr>
          <w:rFonts w:ascii="Times New Roman" w:eastAsia="Times New Roman" w:hAnsi="Times New Roman" w:cs="Times New Roman"/>
          <w:b/>
          <w:kern w:val="0"/>
          <w:sz w:val="28"/>
          <w:szCs w:val="28"/>
          <w:lang w:val="uk-UA" w:eastAsia="ru-RU"/>
        </w:rPr>
        <w:t>"Теоретичні дослідження процесу подрібнення кормів дробарками з шарнірно закріпленими молотками"</w:t>
      </w:r>
      <w:r w:rsidRPr="00060FA6">
        <w:rPr>
          <w:rFonts w:ascii="Times New Roman" w:eastAsia="Times New Roman" w:hAnsi="Times New Roman" w:cs="Times New Roman"/>
          <w:kern w:val="0"/>
          <w:sz w:val="28"/>
          <w:szCs w:val="28"/>
          <w:lang w:val="uk-UA" w:eastAsia="ru-RU"/>
        </w:rPr>
        <w:t xml:space="preserve"> проведено кінематичний аналіз руху молотка кормодробарки.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В працях М.М. Гернета, В.Д. Земскова, С.В. Мельникова, В.С. Панової та інших дослідників наводиться цілий ряд значень конструктивного співвідношення лінійного розміру радіуса підвісу до приведеної довжини молотка: </w:t>
      </w:r>
      <w:r w:rsidRPr="00060FA6">
        <w:rPr>
          <w:rFonts w:ascii="Times New Roman" w:eastAsia="Times New Roman" w:hAnsi="Times New Roman" w:cs="Times New Roman"/>
          <w:b/>
          <w:i/>
          <w:color w:val="000000"/>
          <w:kern w:val="0"/>
          <w:sz w:val="28"/>
          <w:szCs w:val="28"/>
          <w:lang w:val="uk-UA" w:eastAsia="ru-RU"/>
        </w:rPr>
        <w:t>0,25; 2,25; 4; 6,25</w:t>
      </w:r>
      <w:r w:rsidRPr="00060FA6">
        <w:rPr>
          <w:rFonts w:ascii="Times New Roman" w:eastAsia="Times New Roman" w:hAnsi="Times New Roman" w:cs="Times New Roman"/>
          <w:color w:val="000000"/>
          <w:kern w:val="0"/>
          <w:sz w:val="28"/>
          <w:szCs w:val="28"/>
          <w:lang w:val="uk-UA" w:eastAsia="ru-RU"/>
        </w:rPr>
        <w:t xml:space="preserve">. Зазначено, що вказані значення є однаково прийнятними, оскільки рух молотка буде стійким. Проте відмічено, що в межах зони стійкості спостерігаються коливання шарнірно закріпленого на роторі молотка відносно радіального положення, в якому він утримується відцентровою силою інерції при обертанні барабана. Відхилення молотка відбувається під дією сили опору матеріалу, який надходить у робочу камеру через завантажувальний отвір.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Після першого удару молотка частки, що потрапили через завантажувальний пристрій у робочу камеру, одержують ударний імпульс і починають хаотично рухатися в напрямку обертання ротора. Далі відбувається подрібнення розколюванням, стиранням, стисненням і частково – ударом, зі швидкістю меншою, ніж при першому ударі. Тому найбільш сприятливі умови для ударного подрібнення – в зоні завантаження при прямому ударі, коли зернівка рухається перпендикулярно до вектора лінійної швидкості робочої грані молотка.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Удар буде найбільш ефективним [6], коли молоток в зоні завантаження знаходиться у радіальному положенні відносно вісі підвісу і має максимальну відносну швидкість. Вважаючи, що затухання коливань немає, тому що час між двома послідовними ударами складає 0,02…0,03 с, графічно відносний рух молотка за умови найбільш ефективної взаємодії можна представити у наступному вигляді (рис. 2):</w:t>
      </w: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noProof/>
          <w:color w:val="000000"/>
          <w:kern w:val="0"/>
          <w:sz w:val="28"/>
          <w:szCs w:val="28"/>
          <w:lang w:eastAsia="ru-RU"/>
        </w:rPr>
      </w:r>
      <w:r w:rsidRPr="00060FA6">
        <w:rPr>
          <w:rFonts w:ascii="Times New Roman" w:eastAsia="Times New Roman" w:hAnsi="Times New Roman" w:cs="Times New Roman"/>
          <w:color w:val="000000"/>
          <w:kern w:val="0"/>
          <w:sz w:val="28"/>
          <w:szCs w:val="28"/>
          <w:lang w:val="uk-UA" w:eastAsia="ru-RU"/>
        </w:rPr>
        <w:pict>
          <v:group id="_x0000_s1987" style="width:495.2pt;height:159.95pt;mso-position-horizontal-relative:char;mso-position-vertical-relative:line" coordorigin="1701,1134" coordsize="9904,3199">
            <v:line id="_x0000_s1988" style="position:absolute;flip:y" from="2305,1324" to="2305,2247">
              <v:stroke endarrow="block"/>
            </v:line>
            <v:line id="_x0000_s1989" style="position:absolute" from="2301,2235" to="2302,3922" strokeweight="1pt"/>
            <v:line id="_x0000_s1990" style="position:absolute" from="2208,3922" to="2301,3923" strokeweight="2.4pt"/>
            <v:line id="_x0000_s1991" style="position:absolute" from="2208,3079" to="2301,3080" strokeweight="2.4pt"/>
            <v:line id="_x0000_s1992" style="position:absolute" from="2208,2235" to="2301,2236" strokeweight="2.4pt"/>
            <v:line id="_x0000_s1993" style="position:absolute" from="2301,3079" to="10114,3080" strokeweight="1pt"/>
            <v:line id="_x0000_s1994" style="position:absolute;flip:y" from="2301,3079" to="2302,3157" strokeweight="2.4pt"/>
            <v:line id="_x0000_s1995" style="position:absolute;flip:y" from="2950,3079" to="2951,3157" strokeweight="2.4pt"/>
            <v:line id="_x0000_s1996" style="position:absolute;flip:y" from="3599,3079" to="3600,3157" strokeweight="2.4pt"/>
            <v:line id="_x0000_s1997" style="position:absolute;flip:y" from="4248,3079" to="4249,3157" strokeweight="2.4pt"/>
            <v:line id="_x0000_s1998" style="position:absolute;flip:y" from="4898,3079" to="4899,3157" strokeweight="2.4pt"/>
            <v:line id="_x0000_s1999" style="position:absolute;flip:y" from="5547,3079" to="5548,3157" strokeweight="2.4pt"/>
            <v:line id="_x0000_s2000" style="position:absolute;flip:y" from="6219,3079" to="6220,3157" strokeweight="2.4pt"/>
            <v:line id="_x0000_s2001" style="position:absolute;flip:y" from="6868,3079" to="6869,3157" strokeweight="2.4pt"/>
            <v:line id="_x0000_s2002" style="position:absolute;flip:y" from="7517,3079" to="7518,3157" strokeweight="2.4pt"/>
            <v:line id="_x0000_s2003" style="position:absolute;flip:y" from="8167,3079" to="8168,3157" strokeweight="2.4pt"/>
            <v:line id="_x0000_s2004" style="position:absolute;flip:y" from="8816,3079" to="8817,3157" strokeweight="2.4pt"/>
            <v:line id="_x0000_s2005" style="position:absolute;flip:y" from="9465,3079" to="9466,3157" strokeweight="2.4pt"/>
            <v:line id="_x0000_s2006" style="position:absolute;flip:y" from="10114,3079" to="10115,3157" strokeweight="2.4pt"/>
            <v:shape id="_x0000_s2007" style="position:absolute;left:2301;top:3079;width:649;height:843" coordsize="671,876" path="m,l72,122r96,142l335,550r96,122l503,774r96,82l671,876e" filled="f" strokecolor="navy" strokeweight="1.2pt">
              <v:path arrowok="t"/>
            </v:shape>
            <v:shape id="_x0000_s2008" style="position:absolute;left:2950;top:3079;width:649;height:843" coordsize="671,876" path="m,876l72,856r96,-82l240,672,336,550,503,264,599,122,671,e" filled="f" strokecolor="navy" strokeweight="1.2pt">
              <v:path arrowok="t"/>
            </v:shape>
            <v:shape id="_x0000_s2009" style="position:absolute;left:3599;top:2235;width:649;height:844" coordsize="671,877" path="m,877l72,754,168,612,336,326,432,204,504,102,599,20,671,e" filled="f" strokecolor="navy" strokeweight="1.2pt">
              <v:path arrowok="t"/>
            </v:shape>
            <v:shape id="_x0000_s2010" style="position:absolute;left:4248;top:2235;width:650;height:844" coordsize="672,877" path="m,l72,20r96,82l240,204r96,122l504,612r96,142l672,877e" filled="f" strokecolor="navy" strokeweight="1.2pt">
              <v:path arrowok="t"/>
            </v:shape>
            <v:shape id="_x0000_s2011" style="position:absolute;left:4898;top:3079;width:649;height:843" coordsize="671,876" path="m,l72,122r95,142l335,550r72,122l503,774r72,82l671,876e" filled="f" strokecolor="navy" strokeweight="1.2pt">
              <v:path arrowok="t"/>
            </v:shape>
            <v:shape id="_x0000_s2012" style="position:absolute;left:5547;top:3079;width:672;height:843" coordsize="695,876" path="m,876r48,l96,835r24,-41l168,733,263,591,335,428,431,285,527,142,575,81,599,40,647,r48,e" filled="f" strokecolor="navy" strokeweight="1.2pt">
              <v:path arrowok="t"/>
            </v:shape>
            <v:shape id="_x0000_s2013" style="position:absolute;left:6219;top:3079;width:649;height:843" coordsize="671,876" path="m,l48,,96,40r24,41l168,142r96,143l336,428r95,163l503,733r48,61l599,835r24,41l671,876e" filled="f" strokecolor="navy" strokeweight="1.2pt">
              <v:path arrowok="t"/>
            </v:shape>
            <v:shape id="_x0000_s2014" style="position:absolute;left:6868;top:3079;width:649;height:843" coordsize="671,876" path="m,876l72,856r96,-82l240,672,336,550,504,264,599,122,671,e" filled="f" strokecolor="navy" strokeweight="1.2pt">
              <v:path arrowok="t"/>
            </v:shape>
            <v:shape id="_x0000_s2015" style="position:absolute;left:7517;top:2235;width:650;height:844" coordsize="672,877" path="m,877l72,754,168,612,336,326,432,204,504,102,600,20,672,e" filled="f" strokecolor="navy" strokeweight="1.2pt">
              <v:path arrowok="t"/>
            </v:shape>
            <v:shape id="_x0000_s2016" style="position:absolute;left:8167;top:2235;width:649;height:844" coordsize="671,877" path="m,l71,20r96,82l239,204r96,122l503,612r96,142l671,877e" filled="f" strokecolor="navy" strokeweight="1.2pt">
              <v:path arrowok="t"/>
            </v:shape>
            <v:shape id="_x0000_s2017" style="position:absolute;left:8816;top:3079;width:649;height:843" coordsize="671,876" path="m,l72,122r95,142l335,550r96,122l503,774r96,82l671,876e" filled="f" strokecolor="navy" strokeweight="1.2pt">
              <v:path arrowok="t"/>
            </v:shape>
            <v:shape id="_x0000_s2018" style="position:absolute;left:9465;top:3079;width:649;height:843" coordsize="671,876" path="m,876l72,856r96,-82l240,672,335,550,503,264,575,122,671,e" filled="f" strokecolor="navy" strokeweight="1.2pt">
              <v:path arrowok="t"/>
            </v:shape>
            <v:shape id="_x0000_s2019" style="position:absolute;left:2301;top:3079;width:649;height:843" coordsize="671,876" path="m,l72,122r96,142l335,550r96,122l503,774r96,82l671,876e" filled="f" strokeweight="1.5pt">
              <v:path arrowok="t"/>
            </v:shape>
            <v:shape id="_x0000_s2020" style="position:absolute;left:2950;top:3079;width:649;height:843" coordsize="671,876" path="m,876l72,856r96,-82l240,672,336,550,503,264,599,122,671,e" filled="f" strokeweight="1.5pt">
              <v:path arrowok="t"/>
            </v:shape>
            <v:shape id="_x0000_s2021" style="position:absolute;left:3599;top:2235;width:649;height:844" coordsize="671,877" path="m,877l72,754,168,612,336,326,432,204,504,102,599,20,671,e" filled="f" strokeweight="1.5pt">
              <v:path arrowok="t"/>
            </v:shape>
            <v:shape id="_x0000_s2022" style="position:absolute;left:4248;top:2235;width:650;height:844" coordsize="672,877" path="m,l72,20r96,82l240,204r96,122l504,612r96,142l672,877e" filled="f" strokeweight="1.5pt">
              <v:path arrowok="t"/>
            </v:shape>
            <v:shape id="_x0000_s2023" style="position:absolute;left:4898;top:3079;width:649;height:843" coordsize="671,876" path="m,l72,122r95,142l335,550r72,122l503,774r72,82l671,876e" filled="f" strokeweight="1.5pt">
              <v:path arrowok="t"/>
            </v:shape>
            <v:shape id="_x0000_s2024" style="position:absolute;left:5547;top:3079;width:672;height:843" coordsize="695,876" path="m,876r48,l96,835r24,-41l168,733,263,591,335,428,431,285,527,142,575,81,599,40,647,r48,e" filled="f" strokeweight="1.5pt">
              <v:path arrowok="t"/>
            </v:shape>
            <v:shape id="_x0000_s2025" style="position:absolute;left:6219;top:3079;width:649;height:843" coordsize="671,876" path="m,l48,,96,40r24,41l168,142r96,143l336,428r95,163l503,733r48,61l599,835r24,41l671,876e" filled="f" strokeweight="1.5pt">
              <v:path arrowok="t"/>
            </v:shape>
            <v:shape id="_x0000_s2026" style="position:absolute;left:6868;top:3079;width:649;height:843" coordsize="671,876" path="m,876l72,856r96,-82l240,672,336,550,504,264,599,122,671,e" filled="f" strokeweight="1.5pt">
              <v:path arrowok="t"/>
            </v:shape>
            <v:shape id="_x0000_s2027" style="position:absolute;left:7517;top:2235;width:650;height:844" coordsize="672,877" path="m,877l72,754,168,612,336,326,432,204,504,102,600,20,672,e" filled="f" strokeweight="1.5pt">
              <v:path arrowok="t"/>
            </v:shape>
            <v:shape id="_x0000_s2028" style="position:absolute;left:8167;top:2235;width:649;height:844" coordsize="671,877" path="m,l71,20r96,82l239,204r96,122l503,612r96,142l671,877e" filled="f" strokeweight="1.5pt">
              <v:path arrowok="t"/>
            </v:shape>
            <v:shape id="_x0000_s2029" style="position:absolute;left:8816;top:3079;width:649;height:843" coordsize="671,876" path="m,l72,122r95,142l335,550r96,122l503,774r96,82l671,876e" filled="f" strokeweight="1.5pt">
              <v:path arrowok="t"/>
            </v:shape>
            <v:shape id="_x0000_s2030" style="position:absolute;left:9465;top:3079;width:649;height:843" coordsize="671,876" path="m,876l72,856r96,-82l240,672,335,550,503,264,575,122,671,e" filled="f" strokeweight="1.5pt">
              <v:path arrowok="t"/>
            </v:shape>
            <v:oval id="_x0000_s2031" style="position:absolute;left:2255;top:3039;width:93;height:78" fillcolor="black" strokeweight="1.2pt"/>
            <v:oval id="_x0000_s2032" style="position:absolute;left:2904;top:3882;width:93;height:79" fillcolor="black" strokeweight="1.2pt"/>
            <v:oval id="_x0000_s2033" style="position:absolute;left:3553;top:3039;width:92;height:78" fillcolor="black" strokeweight="1.2pt"/>
            <v:oval id="_x0000_s2034" style="position:absolute;left:4202;top:2196;width:92;height:78" fillcolor="black" strokeweight="1.2pt"/>
            <v:oval id="_x0000_s2035" style="position:absolute;left:4851;top:3039;width:93;height:78" fillcolor="black" strokeweight="1.2pt"/>
            <v:oval id="_x0000_s2036" style="position:absolute;left:5500;top:3882;width:93;height:79" fillcolor="black" strokeweight="1.2pt"/>
            <v:oval id="_x0000_s2037" style="position:absolute;left:6173;top:3039;width:92;height:78" fillcolor="black" strokeweight="1.2pt"/>
            <v:oval id="_x0000_s2038" style="position:absolute;left:6822;top:3882;width:92;height:79" fillcolor="black" strokeweight="1.2pt"/>
            <v:oval id="_x0000_s2039" style="position:absolute;left:7471;top:3039;width:92;height:78" fillcolor="black" strokeweight="1.2pt"/>
            <v:oval id="_x0000_s2040" style="position:absolute;left:8120;top:2196;width:92;height:78" fillcolor="black" strokeweight="1.2pt"/>
            <v:oval id="_x0000_s2041" style="position:absolute;left:8769;top:3039;width:93;height:78" fillcolor="black" strokeweight="1.2pt"/>
            <v:oval id="_x0000_s2042" style="position:absolute;left:9418;top:3882;width:93;height:79" fillcolor="black" strokeweight="1.2pt"/>
            <v:oval id="_x0000_s2043" style="position:absolute;left:10067;top:3039;width:93;height:78" fillcolor="black" strokeweight="1.2pt"/>
            <v:rect id="_x0000_s2044" style="position:absolute;left:1836;top:2921;width:315;height:373" filled="f" stroked="f">
              <v:textbox style="mso-next-textbox:#_x0000_s2044" inset="0,0,0,0">
                <w:txbxContent>
                  <w:p w:rsidR="00060FA6" w:rsidRPr="00BE0A88" w:rsidRDefault="00060FA6" w:rsidP="00060FA6">
                    <w:pPr>
                      <w:jc w:val="center"/>
                      <w:rPr>
                        <w:b/>
                        <w:i/>
                        <w:szCs w:val="28"/>
                      </w:rPr>
                    </w:pPr>
                    <w:r w:rsidRPr="00B03735">
                      <w:rPr>
                        <w:b/>
                        <w:i/>
                        <w:szCs w:val="28"/>
                        <w:lang w:val="en-US"/>
                      </w:rPr>
                      <w:t></w:t>
                    </w:r>
                    <w:r>
                      <w:rPr>
                        <w:b/>
                        <w:i/>
                        <w:szCs w:val="28"/>
                      </w:rPr>
                      <w:t></w:t>
                    </w:r>
                  </w:p>
                </w:txbxContent>
              </v:textbox>
            </v:rect>
            <v:rect id="_x0000_s2045" style="position:absolute;left:2712;top:2670;width:453;height:394" filled="f" stroked="f">
              <v:textbox style="mso-next-textbox:#_x0000_s2045" inset="0,0,0,0">
                <w:txbxContent>
                  <w:p w:rsidR="00060FA6" w:rsidRPr="00B03735" w:rsidRDefault="00060FA6" w:rsidP="00060FA6">
                    <w:pPr>
                      <w:jc w:val="center"/>
                      <w:rPr>
                        <w:b/>
                        <w:i/>
                        <w:szCs w:val="24"/>
                      </w:rPr>
                    </w:pPr>
                    <w:r w:rsidRPr="00B03735">
                      <w:rPr>
                        <w:b/>
                        <w:i/>
                        <w:szCs w:val="24"/>
                      </w:rPr>
                      <w:t></w:t>
                    </w:r>
                    <w:r w:rsidRPr="00B03735">
                      <w:rPr>
                        <w:b/>
                        <w:i/>
                        <w:szCs w:val="24"/>
                      </w:rPr>
                      <w:t></w:t>
                    </w:r>
                    <w:r w:rsidRPr="00B03735">
                      <w:rPr>
                        <w:b/>
                        <w:i/>
                      </w:rPr>
                      <w:t></w:t>
                    </w:r>
                  </w:p>
                </w:txbxContent>
              </v:textbox>
            </v:rect>
            <v:rect id="_x0000_s2046" style="position:absolute;left:3390;top:3294;width:504;height:410" filled="f" stroked="f">
              <v:textbox style="mso-next-textbox:#_x0000_s2046" inset="0,0,0,0">
                <w:txbxContent>
                  <w:p w:rsidR="00060FA6" w:rsidRPr="00B03735" w:rsidRDefault="00060FA6" w:rsidP="00060FA6">
                    <w:pPr>
                      <w:jc w:val="center"/>
                      <w:rPr>
                        <w:b/>
                        <w:i/>
                        <w:szCs w:val="28"/>
                      </w:rPr>
                    </w:pPr>
                    <w:r w:rsidRPr="00B03735">
                      <w:rPr>
                        <w:b/>
                        <w:i/>
                        <w:szCs w:val="28"/>
                      </w:rPr>
                      <w:t></w:t>
                    </w:r>
                    <w:r w:rsidRPr="00B03735">
                      <w:rPr>
                        <w:b/>
                        <w:i/>
                        <w:szCs w:val="28"/>
                      </w:rPr>
                      <w:t></w:t>
                    </w:r>
                    <w:r w:rsidRPr="00B03735">
                      <w:rPr>
                        <w:b/>
                        <w:i/>
                        <w:szCs w:val="28"/>
                      </w:rPr>
                      <w:t></w:t>
                    </w:r>
                  </w:p>
                </w:txbxContent>
              </v:textbox>
            </v:rect>
            <v:rect id="_x0000_s2047" style="position:absolute;left:4568;top:3294;width:547;height:424" filled="f" stroked="f">
              <v:textbox style="mso-next-textbox:#_x0000_s2047" inset="0,0,0,0">
                <w:txbxContent>
                  <w:p w:rsidR="00060FA6" w:rsidRPr="00B03735" w:rsidRDefault="00060FA6" w:rsidP="00060FA6">
                    <w:pPr>
                      <w:jc w:val="center"/>
                      <w:rPr>
                        <w:b/>
                        <w:i/>
                        <w:szCs w:val="28"/>
                      </w:rPr>
                    </w:pPr>
                    <w:r w:rsidRPr="00B03735">
                      <w:rPr>
                        <w:b/>
                        <w:i/>
                        <w:szCs w:val="28"/>
                      </w:rPr>
                      <w:t></w:t>
                    </w:r>
                    <w:r w:rsidRPr="00B03735">
                      <w:rPr>
                        <w:b/>
                        <w:i/>
                        <w:szCs w:val="28"/>
                      </w:rPr>
                      <w:t></w:t>
                    </w:r>
                    <w:r w:rsidRPr="00B03735">
                      <w:rPr>
                        <w:b/>
                        <w:i/>
                        <w:szCs w:val="28"/>
                      </w:rPr>
                      <w:t></w:t>
                    </w:r>
                  </w:p>
                </w:txbxContent>
              </v:textbox>
            </v:rect>
            <v:rect id="_x0000_s611328" style="position:absolute;left:5312;top:2714;width:442;height:302" filled="f" stroked="f">
              <v:textbox style="mso-next-textbox:#_x0000_s611328" inset="0,0,0,0">
                <w:txbxContent>
                  <w:p w:rsidR="00060FA6" w:rsidRPr="00B03735" w:rsidRDefault="00060FA6" w:rsidP="00060FA6">
                    <w:pPr>
                      <w:jc w:val="center"/>
                      <w:rPr>
                        <w:i/>
                        <w:szCs w:val="28"/>
                      </w:rPr>
                    </w:pPr>
                    <w:r w:rsidRPr="00B03735">
                      <w:rPr>
                        <w:b/>
                        <w:i/>
                        <w:szCs w:val="24"/>
                      </w:rPr>
                      <w:t></w:t>
                    </w:r>
                    <w:r w:rsidRPr="00B03735">
                      <w:rPr>
                        <w:b/>
                        <w:i/>
                        <w:szCs w:val="24"/>
                      </w:rPr>
                      <w:t></w:t>
                    </w:r>
                    <w:r w:rsidRPr="00B03735">
                      <w:rPr>
                        <w:b/>
                        <w:i/>
                        <w:szCs w:val="24"/>
                      </w:rPr>
                      <w:t></w:t>
                    </w:r>
                  </w:p>
                </w:txbxContent>
              </v:textbox>
            </v:rect>
            <v:line id="_x0000_s611329" style="position:absolute" from="2295,3840" to="2296,4333"/>
            <v:line id="_x0000_s611330" style="position:absolute" from="6219,3098" to="6220,3215" strokeweight="1.2pt"/>
            <v:line id="_x0000_s611331" style="position:absolute" from="10091,3098" to="10092,3215" strokeweight="1.2pt"/>
            <v:shape id="_x0000_s611332" type="#_x0000_t202" style="position:absolute;left:1718;top:1997;width:499;height:409" stroked="f">
              <v:textbox style="mso-next-textbox:#_x0000_s611332" inset="0,0,0,0">
                <w:txbxContent>
                  <w:p w:rsidR="00060FA6" w:rsidRPr="00B03735" w:rsidRDefault="00060FA6" w:rsidP="00060FA6">
                    <w:pPr>
                      <w:jc w:val="center"/>
                      <w:rPr>
                        <w:b/>
                        <w:i/>
                        <w:lang w:val="en-US"/>
                      </w:rPr>
                    </w:pPr>
                    <w:r w:rsidRPr="00B03735">
                      <w:rPr>
                        <w:b/>
                        <w:i/>
                        <w:lang w:val="en-US"/>
                      </w:rPr>
                      <w:t></w:t>
                    </w:r>
                    <w:r w:rsidRPr="00B03735">
                      <w:rPr>
                        <w:b/>
                        <w:i/>
                        <w:position w:val="-12"/>
                        <w:lang w:val="en-US"/>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49" type="#_x0000_t75" style="width:16.3pt;height:18.85pt" o:ole="">
                          <v:imagedata r:id="rId8" o:title=""/>
                        </v:shape>
                        <o:OLEObject Type="Embed" ProgID="Equation.DSMT4" ShapeID="_x0000_i3749" DrawAspect="Content" ObjectID="_1679822913" r:id="rId9"/>
                      </w:object>
                    </w:r>
                  </w:p>
                </w:txbxContent>
              </v:textbox>
            </v:shape>
            <v:shape id="_x0000_s611333" type="#_x0000_t202" style="position:absolute;left:1716;top:3749;width:465;height:368" stroked="f">
              <v:textbox style="mso-next-textbox:#_x0000_s611333" inset="0,0,0,0">
                <w:txbxContent>
                  <w:p w:rsidR="00060FA6" w:rsidRPr="00B03735" w:rsidRDefault="00060FA6" w:rsidP="00060FA6">
                    <w:pPr>
                      <w:jc w:val="center"/>
                      <w:rPr>
                        <w:b/>
                        <w:i/>
                      </w:rPr>
                    </w:pPr>
                    <w:r w:rsidRPr="00B03735">
                      <w:rPr>
                        <w:b/>
                        <w:i/>
                        <w:position w:val="-12"/>
                      </w:rPr>
                      <w:object w:dxaOrig="480" w:dyaOrig="380">
                        <v:shape id="_x0000_i3750" type="#_x0000_t75" style="width:24pt;height:18.85pt" o:ole="">
                          <v:imagedata r:id="rId10" o:title=""/>
                        </v:shape>
                        <o:OLEObject Type="Embed" ProgID="Equation.DSMT4" ShapeID="_x0000_i3750" DrawAspect="Content" ObjectID="_1679822912" r:id="rId11"/>
                      </w:object>
                    </w:r>
                  </w:p>
                </w:txbxContent>
              </v:textbox>
            </v:shape>
            <v:line id="_x0000_s611334" style="position:absolute" from="10107,3074" to="11076,3074" strokeweight="1pt">
              <v:stroke endarrow="block"/>
            </v:line>
            <v:line id="_x0000_s611335" style="position:absolute;flip:y" from="2286,3919" to="9467,3934">
              <v:stroke dashstyle="dash"/>
            </v:line>
            <v:line id="_x0000_s611336" style="position:absolute" from="2286,2230" to="8147,2231">
              <v:stroke dashstyle="dash"/>
            </v:line>
            <v:line id="_x0000_s611337" style="position:absolute" from="4244,2230" to="4244,3067">
              <v:stroke dashstyle="dash"/>
            </v:line>
            <v:line id="_x0000_s611338" style="position:absolute" from="8176,2273" to="8176,3082">
              <v:stroke dashstyle="dash"/>
            </v:line>
            <v:line id="_x0000_s611339" style="position:absolute" from="2938,3103" to="2938,3915">
              <v:stroke dashstyle="dash"/>
            </v:line>
            <v:line id="_x0000_s611340" style="position:absolute" from="5535,3103" to="5535,3915">
              <v:stroke dashstyle="dash"/>
            </v:line>
            <v:line id="_x0000_s611341" style="position:absolute" from="6855,3103" to="6855,3901">
              <v:stroke dashstyle="dash"/>
            </v:line>
            <v:line id="_x0000_s611342" style="position:absolute" from="9452,3088" to="9452,3915">
              <v:stroke dashstyle="dash"/>
            </v:line>
            <v:shape id="_x0000_s611343" type="#_x0000_t202" style="position:absolute;left:10137;top:2622;width:1468;height:580;mso-wrap-style:none" filled="f" stroked="f">
              <v:textbox style="mso-next-textbox:#_x0000_s611343;mso-fit-shape-to-text:t" inset="0,0,0,0">
                <w:txbxContent>
                  <w:p w:rsidR="00060FA6" w:rsidRPr="00B03735" w:rsidRDefault="00060FA6" w:rsidP="00060FA6">
                    <w:pPr>
                      <w:jc w:val="center"/>
                    </w:pPr>
                    <w:r w:rsidRPr="00B03735">
                      <w:rPr>
                        <w:position w:val="-12"/>
                      </w:rPr>
                      <w:object w:dxaOrig="900" w:dyaOrig="380">
                        <v:shape id="_x0000_i3751" type="#_x0000_t75" style="width:45.45pt;height:18.85pt" o:ole="">
                          <v:imagedata r:id="rId12" o:title=""/>
                        </v:shape>
                        <o:OLEObject Type="Embed" ProgID="Equation.DSMT4" ShapeID="_x0000_i3751" DrawAspect="Content" ObjectID="_1679822911" r:id="rId13"/>
                      </w:object>
                    </w:r>
                  </w:p>
                </w:txbxContent>
              </v:textbox>
            </v:shape>
            <v:rect id="_x0000_s611344" style="position:absolute;left:4064;top:3178;width:354;height:312" stroked="f">
              <v:textbox style="mso-next-textbox:#_x0000_s611344" inset="0,0,0,0">
                <w:txbxContent>
                  <w:p w:rsidR="00060FA6" w:rsidRPr="00677182" w:rsidRDefault="00060FA6" w:rsidP="00060FA6">
                    <w:pPr>
                      <w:jc w:val="center"/>
                      <w:rPr>
                        <w:b/>
                        <w:i/>
                        <w:szCs w:val="28"/>
                      </w:rPr>
                    </w:pPr>
                    <w:r>
                      <w:rPr>
                        <w:b/>
                        <w:i/>
                        <w:szCs w:val="28"/>
                      </w:rPr>
                      <w:t></w:t>
                    </w:r>
                  </w:p>
                </w:txbxContent>
              </v:textbox>
            </v:rect>
            <v:rect id="_x0000_s611345" style="position:absolute;left:6629;top:2670;width:453;height:394" filled="f" stroked="f">
              <v:textbox style="mso-next-textbox:#_x0000_s611345" inset="0,0,0,0">
                <w:txbxContent>
                  <w:p w:rsidR="00060FA6" w:rsidRPr="00B03735" w:rsidRDefault="00060FA6" w:rsidP="00060FA6">
                    <w:pPr>
                      <w:jc w:val="center"/>
                      <w:rPr>
                        <w:b/>
                        <w:i/>
                        <w:szCs w:val="24"/>
                      </w:rPr>
                    </w:pPr>
                    <w:r w:rsidRPr="00B03735">
                      <w:rPr>
                        <w:b/>
                        <w:i/>
                        <w:szCs w:val="24"/>
                      </w:rPr>
                      <w:t></w:t>
                    </w:r>
                    <w:r w:rsidRPr="00B03735">
                      <w:rPr>
                        <w:b/>
                        <w:i/>
                        <w:szCs w:val="24"/>
                      </w:rPr>
                      <w:t></w:t>
                    </w:r>
                    <w:r w:rsidRPr="00B03735">
                      <w:rPr>
                        <w:b/>
                        <w:i/>
                      </w:rPr>
                      <w:t></w:t>
                    </w:r>
                  </w:p>
                </w:txbxContent>
              </v:textbox>
            </v:rect>
            <v:rect id="_x0000_s611346" style="position:absolute;left:7278;top:3309;width:504;height:410" filled="f" stroked="f">
              <v:textbox style="mso-next-textbox:#_x0000_s611346" inset="0,0,0,0">
                <w:txbxContent>
                  <w:p w:rsidR="00060FA6" w:rsidRPr="00B03735" w:rsidRDefault="00060FA6" w:rsidP="00060FA6">
                    <w:pPr>
                      <w:jc w:val="center"/>
                      <w:rPr>
                        <w:b/>
                        <w:i/>
                        <w:szCs w:val="28"/>
                      </w:rPr>
                    </w:pPr>
                    <w:r w:rsidRPr="00B03735">
                      <w:rPr>
                        <w:b/>
                        <w:i/>
                        <w:szCs w:val="28"/>
                      </w:rPr>
                      <w:t></w:t>
                    </w:r>
                    <w:r w:rsidRPr="00B03735">
                      <w:rPr>
                        <w:b/>
                        <w:i/>
                        <w:szCs w:val="28"/>
                      </w:rPr>
                      <w:t></w:t>
                    </w:r>
                    <w:r w:rsidRPr="00B03735">
                      <w:rPr>
                        <w:b/>
                        <w:i/>
                        <w:szCs w:val="28"/>
                      </w:rPr>
                      <w:t></w:t>
                    </w:r>
                  </w:p>
                </w:txbxContent>
              </v:textbox>
            </v:rect>
            <v:rect id="_x0000_s611347" style="position:absolute;left:7923;top:3178;width:485;height:312" stroked="f">
              <v:textbox style="mso-next-textbox:#_x0000_s611347" inset="0,0,0,0">
                <w:txbxContent>
                  <w:p w:rsidR="00060FA6" w:rsidRPr="00677182" w:rsidRDefault="00060FA6" w:rsidP="00060FA6">
                    <w:pPr>
                      <w:jc w:val="center"/>
                      <w:rPr>
                        <w:b/>
                        <w:i/>
                        <w:szCs w:val="28"/>
                      </w:rPr>
                    </w:pPr>
                    <w:r>
                      <w:rPr>
                        <w:b/>
                        <w:i/>
                        <w:szCs w:val="28"/>
                      </w:rPr>
                      <w:t></w:t>
                    </w:r>
                    <w:r>
                      <w:rPr>
                        <w:b/>
                        <w:i/>
                        <w:szCs w:val="28"/>
                      </w:rPr>
                      <w:t></w:t>
                    </w:r>
                  </w:p>
                </w:txbxContent>
              </v:textbox>
            </v:rect>
            <v:rect id="_x0000_s611348" style="position:absolute;left:9954;top:3454;width:383;height:311" stroked="f">
              <v:textbox style="mso-next-textbox:#_x0000_s611348" inset="0,0,0,0">
                <w:txbxContent>
                  <w:p w:rsidR="00060FA6" w:rsidRPr="00677182" w:rsidRDefault="00060FA6" w:rsidP="00060FA6">
                    <w:pPr>
                      <w:jc w:val="center"/>
                      <w:rPr>
                        <w:b/>
                        <w:i/>
                        <w:szCs w:val="28"/>
                      </w:rPr>
                    </w:pPr>
                    <w:r>
                      <w:rPr>
                        <w:b/>
                        <w:i/>
                        <w:szCs w:val="28"/>
                      </w:rPr>
                      <w:t></w:t>
                    </w:r>
                    <w:r>
                      <w:rPr>
                        <w:b/>
                        <w:i/>
                        <w:szCs w:val="28"/>
                      </w:rPr>
                      <w:t></w:t>
                    </w:r>
                  </w:p>
                </w:txbxContent>
              </v:textbox>
            </v:rect>
            <v:rect id="_x0000_s611349" style="position:absolute;left:5965;top:3454;width:484;height:311" stroked="f">
              <v:textbox style="mso-next-textbox:#_x0000_s611349" inset="0,0,0,0">
                <w:txbxContent>
                  <w:p w:rsidR="00060FA6" w:rsidRPr="00677182" w:rsidRDefault="00060FA6" w:rsidP="00060FA6">
                    <w:pPr>
                      <w:jc w:val="center"/>
                      <w:rPr>
                        <w:b/>
                        <w:i/>
                        <w:szCs w:val="28"/>
                      </w:rPr>
                    </w:pPr>
                    <w:r>
                      <w:rPr>
                        <w:b/>
                        <w:i/>
                        <w:szCs w:val="28"/>
                      </w:rPr>
                      <w:t></w:t>
                    </w:r>
                    <w:r>
                      <w:rPr>
                        <w:b/>
                        <w:i/>
                        <w:szCs w:val="28"/>
                      </w:rPr>
                      <w:t></w:t>
                    </w:r>
                  </w:p>
                </w:txbxContent>
              </v:textbox>
            </v:rect>
            <v:rect id="_x0000_s611350" style="position:absolute;left:8514;top:3294;width:547;height:424" filled="f" stroked="f">
              <v:textbox style="mso-next-textbox:#_x0000_s611350" inset="0,0,0,0">
                <w:txbxContent>
                  <w:p w:rsidR="00060FA6" w:rsidRPr="00B03735" w:rsidRDefault="00060FA6" w:rsidP="00060FA6">
                    <w:pPr>
                      <w:jc w:val="center"/>
                      <w:rPr>
                        <w:b/>
                        <w:i/>
                        <w:szCs w:val="28"/>
                      </w:rPr>
                    </w:pPr>
                    <w:r w:rsidRPr="00B03735">
                      <w:rPr>
                        <w:b/>
                        <w:i/>
                        <w:szCs w:val="28"/>
                      </w:rPr>
                      <w:t></w:t>
                    </w:r>
                    <w:r w:rsidRPr="00B03735">
                      <w:rPr>
                        <w:b/>
                        <w:i/>
                        <w:szCs w:val="28"/>
                      </w:rPr>
                      <w:t></w:t>
                    </w:r>
                    <w:r w:rsidRPr="00B03735">
                      <w:rPr>
                        <w:b/>
                        <w:i/>
                        <w:szCs w:val="28"/>
                      </w:rPr>
                      <w:t></w:t>
                    </w:r>
                  </w:p>
                </w:txbxContent>
              </v:textbox>
            </v:rect>
            <v:rect id="_x0000_s611351" style="position:absolute;left:9214;top:2714;width:471;height:302" filled="f" stroked="f">
              <v:textbox style="mso-next-textbox:#_x0000_s611351" inset="0,0,0,0">
                <w:txbxContent>
                  <w:p w:rsidR="00060FA6" w:rsidRPr="00B03735" w:rsidRDefault="00060FA6" w:rsidP="00060FA6">
                    <w:pPr>
                      <w:jc w:val="center"/>
                      <w:rPr>
                        <w:i/>
                        <w:szCs w:val="28"/>
                      </w:rPr>
                    </w:pPr>
                    <w:r w:rsidRPr="00B03735">
                      <w:rPr>
                        <w:b/>
                        <w:i/>
                        <w:szCs w:val="24"/>
                      </w:rPr>
                      <w:t></w:t>
                    </w:r>
                    <w:r w:rsidRPr="00B03735">
                      <w:rPr>
                        <w:b/>
                        <w:i/>
                        <w:szCs w:val="24"/>
                      </w:rPr>
                      <w:t></w:t>
                    </w:r>
                    <w:r w:rsidRPr="00B03735">
                      <w:rPr>
                        <w:b/>
                        <w:i/>
                        <w:szCs w:val="24"/>
                      </w:rPr>
                      <w:t></w:t>
                    </w:r>
                  </w:p>
                </w:txbxContent>
              </v:textbox>
            </v:rect>
            <v:shape id="_x0000_s611352" type="#_x0000_t202" style="position:absolute;left:1701;top:1134;width:1188;height:1000;mso-wrap-style:none" filled="f" stroked="f">
              <v:textbox style="mso-next-textbox:#_x0000_s611352;mso-fit-shape-to-text:t" inset="0,0,0,0">
                <w:txbxContent>
                  <w:p w:rsidR="00060FA6" w:rsidRPr="00B03735" w:rsidRDefault="00060FA6" w:rsidP="00060FA6">
                    <w:pPr>
                      <w:jc w:val="center"/>
                      <w:rPr>
                        <w:b/>
                        <w:i/>
                        <w:lang w:val="en-US"/>
                      </w:rPr>
                    </w:pPr>
                    <w:r w:rsidRPr="00BE0A88">
                      <w:rPr>
                        <w:b/>
                        <w:i/>
                        <w:position w:val="-32"/>
                        <w:lang w:val="en-US"/>
                      </w:rPr>
                      <w:object w:dxaOrig="620" w:dyaOrig="800">
                        <v:shape id="_x0000_i3752" type="#_x0000_t75" style="width:30.85pt;height:40.3pt" o:ole="">
                          <v:imagedata r:id="rId14" o:title=""/>
                        </v:shape>
                        <o:OLEObject Type="Embed" ProgID="Equation.DSMT4" ShapeID="_x0000_i3752" DrawAspect="Content" ObjectID="_1679822910" r:id="rId15"/>
                      </w:object>
                    </w:r>
                  </w:p>
                </w:txbxContent>
              </v:textbox>
            </v:shape>
            <w10:wrap type="none"/>
            <w10:anchorlock/>
          </v:group>
        </w:pict>
      </w:r>
    </w:p>
    <w:p w:rsidR="00060FA6" w:rsidRPr="00060FA6" w:rsidRDefault="00060FA6" w:rsidP="00060FA6">
      <w:pPr>
        <w:widowControl/>
        <w:tabs>
          <w:tab w:val="clear" w:pos="709"/>
        </w:tabs>
        <w:suppressAutoHyphens w:val="0"/>
        <w:spacing w:after="0" w:line="240" w:lineRule="auto"/>
        <w:ind w:left="684" w:right="7" w:firstLine="25"/>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Рис. 2. Графічна модель коливань молотка: </w:t>
      </w:r>
    </w:p>
    <w:p w:rsidR="00060FA6" w:rsidRPr="00060FA6" w:rsidRDefault="00060FA6" w:rsidP="00060FA6">
      <w:pPr>
        <w:widowControl/>
        <w:tabs>
          <w:tab w:val="clear" w:pos="709"/>
        </w:tabs>
        <w:suppressAutoHyphens w:val="0"/>
        <w:spacing w:after="0" w:line="240" w:lineRule="auto"/>
        <w:ind w:left="1391" w:right="7" w:firstLine="25"/>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b/>
          <w:i/>
          <w:color w:val="000000"/>
          <w:kern w:val="0"/>
          <w:sz w:val="28"/>
          <w:szCs w:val="28"/>
          <w:lang w:val="uk-UA" w:eastAsia="ru-RU"/>
        </w:rPr>
        <w:t>φ</w:t>
      </w:r>
      <w:r w:rsidRPr="00060FA6">
        <w:rPr>
          <w:rFonts w:ascii="Times New Roman" w:eastAsia="Times New Roman" w:hAnsi="Times New Roman" w:cs="Times New Roman"/>
          <w:b/>
          <w:i/>
          <w:color w:val="000000"/>
          <w:kern w:val="0"/>
          <w:sz w:val="28"/>
          <w:szCs w:val="28"/>
          <w:vertAlign w:val="subscript"/>
          <w:lang w:val="en-US" w:eastAsia="ru-RU"/>
        </w:rPr>
        <w:t>r</w:t>
      </w:r>
      <w:r w:rsidRPr="00060FA6">
        <w:rPr>
          <w:rFonts w:ascii="Times New Roman" w:eastAsia="Times New Roman" w:hAnsi="Times New Roman" w:cs="Times New Roman"/>
          <w:b/>
          <w:i/>
          <w:color w:val="000000"/>
          <w:kern w:val="0"/>
          <w:sz w:val="28"/>
          <w:szCs w:val="28"/>
          <w:lang w:eastAsia="ru-RU"/>
        </w:rPr>
        <w:t xml:space="preserve"> </w:t>
      </w:r>
      <w:r w:rsidRPr="00060FA6">
        <w:rPr>
          <w:rFonts w:ascii="Times New Roman" w:eastAsia="Times New Roman" w:hAnsi="Times New Roman" w:cs="Times New Roman"/>
          <w:color w:val="000000"/>
          <w:kern w:val="0"/>
          <w:sz w:val="28"/>
          <w:szCs w:val="28"/>
          <w:lang w:eastAsia="ru-RU"/>
        </w:rPr>
        <w:t xml:space="preserve">– </w:t>
      </w:r>
      <w:r w:rsidRPr="00060FA6">
        <w:rPr>
          <w:rFonts w:ascii="Times New Roman" w:eastAsia="Times New Roman" w:hAnsi="Times New Roman" w:cs="Times New Roman"/>
          <w:color w:val="000000"/>
          <w:kern w:val="0"/>
          <w:sz w:val="28"/>
          <w:szCs w:val="28"/>
          <w:lang w:val="uk-UA" w:eastAsia="ru-RU"/>
        </w:rPr>
        <w:t>кут відхилення молотка;</w:t>
      </w:r>
      <w:r w:rsidRPr="00060FA6">
        <w:rPr>
          <w:rFonts w:ascii="Times New Roman" w:eastAsia="Times New Roman" w:hAnsi="Times New Roman" w:cs="Times New Roman"/>
          <w:b/>
          <w:i/>
          <w:color w:val="000000"/>
          <w:kern w:val="0"/>
          <w:sz w:val="28"/>
          <w:szCs w:val="28"/>
          <w:lang w:val="uk-UA" w:eastAsia="ru-RU"/>
        </w:rPr>
        <w:t xml:space="preserve"> φ</w:t>
      </w:r>
      <w:r w:rsidRPr="00060FA6">
        <w:rPr>
          <w:rFonts w:ascii="Times New Roman" w:eastAsia="Times New Roman" w:hAnsi="Times New Roman" w:cs="Times New Roman"/>
          <w:b/>
          <w:i/>
          <w:color w:val="000000"/>
          <w:kern w:val="0"/>
          <w:sz w:val="28"/>
          <w:szCs w:val="28"/>
          <w:vertAlign w:val="subscript"/>
          <w:lang w:val="uk-UA" w:eastAsia="ru-RU"/>
        </w:rPr>
        <w:t>е</w:t>
      </w:r>
      <w:r w:rsidRPr="00060FA6">
        <w:rPr>
          <w:rFonts w:ascii="Times New Roman" w:eastAsia="Times New Roman" w:hAnsi="Times New Roman" w:cs="Times New Roman"/>
          <w:color w:val="000000"/>
          <w:kern w:val="0"/>
          <w:sz w:val="28"/>
          <w:szCs w:val="28"/>
          <w:lang w:val="uk-UA" w:eastAsia="ru-RU"/>
        </w:rPr>
        <w:t xml:space="preserve"> – кут повороту ротора.</w:t>
      </w:r>
      <w:r w:rsidRPr="00060FA6">
        <w:rPr>
          <w:rFonts w:ascii="Times New Roman" w:eastAsia="Times New Roman" w:hAnsi="Times New Roman" w:cs="Times New Roman"/>
          <w:color w:val="000000"/>
          <w:kern w:val="0"/>
          <w:sz w:val="28"/>
          <w:szCs w:val="28"/>
          <w:lang w:eastAsia="ru-RU"/>
        </w:rPr>
        <w:t xml:space="preserve"> </w:t>
      </w:r>
    </w:p>
    <w:p w:rsidR="00060FA6" w:rsidRPr="00060FA6" w:rsidRDefault="00060FA6" w:rsidP="00060FA6">
      <w:pPr>
        <w:widowControl/>
        <w:tabs>
          <w:tab w:val="clear" w:pos="709"/>
        </w:tabs>
        <w:suppressAutoHyphens w:val="0"/>
        <w:spacing w:after="0" w:line="240" w:lineRule="auto"/>
        <w:ind w:left="1539" w:right="7" w:hanging="830"/>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tabs>
          <w:tab w:val="clear" w:pos="709"/>
        </w:tabs>
        <w:suppressAutoHyphens w:val="0"/>
        <w:spacing w:after="0" w:line="240" w:lineRule="auto"/>
        <w:ind w:left="1539" w:right="7" w:hanging="83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Залежність періодів обертання ротора і коливань молотка </w:t>
      </w:r>
    </w:p>
    <w:p w:rsidR="00060FA6" w:rsidRPr="00060FA6" w:rsidRDefault="00060FA6" w:rsidP="00060FA6">
      <w:pPr>
        <w:widowControl/>
        <w:tabs>
          <w:tab w:val="clear" w:pos="709"/>
        </w:tabs>
        <w:suppressAutoHyphens w:val="0"/>
        <w:spacing w:after="0" w:line="240" w:lineRule="auto"/>
        <w:ind w:right="7"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4"/>
          <w:sz w:val="28"/>
          <w:szCs w:val="28"/>
          <w:lang w:val="uk-UA" w:eastAsia="ru-RU"/>
        </w:rPr>
        <w:object w:dxaOrig="2060" w:dyaOrig="440">
          <v:shape id="_x0000_i3655" type="#_x0000_t75" style="width:102.85pt;height:22.3pt" o:ole="">
            <v:imagedata r:id="rId16" o:title=""/>
          </v:shape>
          <o:OLEObject Type="Embed" ProgID="Equation.DSMT4" ShapeID="_x0000_i3655" DrawAspect="Content" ObjectID="_1679822799" r:id="rId17"/>
        </w:objec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widowControl/>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або</w:t>
      </w:r>
    </w:p>
    <w:p w:rsidR="00060FA6" w:rsidRPr="00060FA6" w:rsidRDefault="00060FA6" w:rsidP="00060FA6">
      <w:pPr>
        <w:widowControl/>
        <w:tabs>
          <w:tab w:val="clear" w:pos="709"/>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30"/>
          <w:sz w:val="28"/>
          <w:szCs w:val="28"/>
          <w:lang w:val="uk-UA" w:eastAsia="ru-RU"/>
        </w:rPr>
        <w:object w:dxaOrig="1600" w:dyaOrig="680">
          <v:shape id="_x0000_i3656" type="#_x0000_t75" style="width:82.3pt;height:38.55pt" o:ole="">
            <v:imagedata r:id="rId18" o:title=""/>
          </v:shape>
          <o:OLEObject Type="Embed" ProgID="Equation.DSMT4" ShapeID="_x0000_i3656" DrawAspect="Content" ObjectID="_1679822800" r:id="rId19"/>
        </w:objec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(1)</w:t>
      </w:r>
    </w:p>
    <w:p w:rsidR="00060FA6" w:rsidRPr="00060FA6" w:rsidRDefault="00060FA6" w:rsidP="00060FA6">
      <w:pPr>
        <w:widowControl/>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 </w:t>
      </w:r>
      <w:r w:rsidRPr="00060FA6">
        <w:rPr>
          <w:rFonts w:ascii="Times New Roman" w:eastAsia="Times New Roman" w:hAnsi="Times New Roman" w:cs="Times New Roman"/>
          <w:b/>
          <w:i/>
          <w:color w:val="000000"/>
          <w:kern w:val="0"/>
          <w:sz w:val="28"/>
          <w:szCs w:val="28"/>
          <w:lang w:val="uk-UA" w:eastAsia="ru-RU"/>
        </w:rPr>
        <w:t>Т</w:t>
      </w:r>
      <w:r w:rsidRPr="00060FA6">
        <w:rPr>
          <w:rFonts w:ascii="Times New Roman" w:eastAsia="Times New Roman" w:hAnsi="Times New Roman" w:cs="Times New Roman"/>
          <w:b/>
          <w:i/>
          <w:color w:val="000000"/>
          <w:kern w:val="0"/>
          <w:sz w:val="28"/>
          <w:szCs w:val="28"/>
          <w:vertAlign w:val="subscript"/>
          <w:lang w:val="uk-UA" w:eastAsia="ru-RU"/>
        </w:rPr>
        <w:t>е</w:t>
      </w:r>
      <w:r w:rsidRPr="00060FA6">
        <w:rPr>
          <w:rFonts w:ascii="Times New Roman" w:eastAsia="Times New Roman" w:hAnsi="Times New Roman" w:cs="Times New Roman"/>
          <w:color w:val="000000"/>
          <w:kern w:val="0"/>
          <w:sz w:val="28"/>
          <w:szCs w:val="28"/>
          <w:lang w:val="uk-UA" w:eastAsia="ru-RU"/>
        </w:rPr>
        <w:t xml:space="preserve"> – період обертання ротора, с;</w:t>
      </w:r>
    </w:p>
    <w:p w:rsidR="00060FA6" w:rsidRPr="00060FA6" w:rsidRDefault="00060FA6" w:rsidP="00060FA6">
      <w:pPr>
        <w:widowControl/>
        <w:tabs>
          <w:tab w:val="clear" w:pos="709"/>
        </w:tabs>
        <w:suppressAutoHyphens w:val="0"/>
        <w:spacing w:after="0" w:line="240" w:lineRule="auto"/>
        <w:ind w:right="7" w:firstLine="1026"/>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t>T</w:t>
      </w:r>
      <w:r w:rsidRPr="00060FA6">
        <w:rPr>
          <w:rFonts w:ascii="Times New Roman" w:eastAsia="Times New Roman" w:hAnsi="Times New Roman" w:cs="Times New Roman"/>
          <w:b/>
          <w:i/>
          <w:color w:val="000000"/>
          <w:kern w:val="0"/>
          <w:sz w:val="28"/>
          <w:szCs w:val="28"/>
          <w:vertAlign w:val="subscript"/>
          <w:lang w:val="uk-UA" w:eastAsia="ru-RU"/>
        </w:rPr>
        <w:t>r</w:t>
      </w:r>
      <w:r w:rsidRPr="00060FA6">
        <w:rPr>
          <w:rFonts w:ascii="Times New Roman" w:eastAsia="Times New Roman" w:hAnsi="Times New Roman" w:cs="Times New Roman"/>
          <w:color w:val="000000"/>
          <w:kern w:val="0"/>
          <w:sz w:val="28"/>
          <w:szCs w:val="28"/>
          <w:lang w:val="uk-UA" w:eastAsia="ru-RU"/>
        </w:rPr>
        <w:t xml:space="preserve"> – період коливань молотка, с;</w:t>
      </w:r>
    </w:p>
    <w:p w:rsidR="00060FA6" w:rsidRPr="00060FA6" w:rsidRDefault="00060FA6" w:rsidP="00060FA6">
      <w:pPr>
        <w:widowControl/>
        <w:tabs>
          <w:tab w:val="clear" w:pos="709"/>
        </w:tabs>
        <w:suppressAutoHyphens w:val="0"/>
        <w:spacing w:after="0" w:line="240" w:lineRule="auto"/>
        <w:ind w:right="7" w:firstLine="1026"/>
        <w:rPr>
          <w:rFonts w:ascii="Times New Roman" w:eastAsia="Times New Roman" w:hAnsi="Times New Roman" w:cs="Times New Roman"/>
          <w:color w:val="000000"/>
          <w:kern w:val="0"/>
          <w:sz w:val="28"/>
          <w:szCs w:val="28"/>
          <w:vertAlign w:val="superscript"/>
          <w:lang w:val="uk-UA" w:eastAsia="ru-RU"/>
        </w:rPr>
      </w:pPr>
      <w:r w:rsidRPr="00060FA6">
        <w:rPr>
          <w:rFonts w:ascii="Times New Roman" w:eastAsia="Times New Roman" w:hAnsi="Times New Roman" w:cs="Times New Roman"/>
          <w:b/>
          <w:i/>
          <w:color w:val="000000"/>
          <w:kern w:val="0"/>
          <w:sz w:val="28"/>
          <w:szCs w:val="28"/>
          <w:lang w:val="uk-UA" w:eastAsia="ru-RU"/>
        </w:rPr>
        <w:t>ω</w:t>
      </w:r>
      <w:r w:rsidRPr="00060FA6">
        <w:rPr>
          <w:rFonts w:ascii="Times New Roman" w:eastAsia="Times New Roman" w:hAnsi="Times New Roman" w:cs="Times New Roman"/>
          <w:b/>
          <w:i/>
          <w:color w:val="000000"/>
          <w:kern w:val="0"/>
          <w:sz w:val="28"/>
          <w:szCs w:val="28"/>
          <w:vertAlign w:val="subscript"/>
          <w:lang w:val="en-US" w:eastAsia="ru-RU"/>
        </w:rPr>
        <w:t>e</w:t>
      </w:r>
      <w:r w:rsidRPr="00060FA6">
        <w:rPr>
          <w:rFonts w:ascii="Times New Roman" w:eastAsia="Times New Roman" w:hAnsi="Times New Roman" w:cs="Times New Roman"/>
          <w:b/>
          <w:i/>
          <w:color w:val="000000"/>
          <w:kern w:val="0"/>
          <w:sz w:val="28"/>
          <w:szCs w:val="28"/>
          <w:vertAlign w:val="subscript"/>
          <w:lang w:val="uk-UA" w:eastAsia="ru-RU"/>
        </w:rPr>
        <w:t xml:space="preserve"> </w:t>
      </w:r>
      <w:r w:rsidRPr="00060FA6">
        <w:rPr>
          <w:rFonts w:ascii="Times New Roman" w:eastAsia="Times New Roman" w:hAnsi="Times New Roman" w:cs="Times New Roman"/>
          <w:b/>
          <w:i/>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частота обертання ротора, с</w:t>
      </w:r>
      <w:r w:rsidRPr="00060FA6">
        <w:rPr>
          <w:rFonts w:ascii="Times New Roman" w:eastAsia="Times New Roman" w:hAnsi="Times New Roman" w:cs="Times New Roman"/>
          <w:color w:val="000000"/>
          <w:kern w:val="0"/>
          <w:sz w:val="28"/>
          <w:szCs w:val="28"/>
          <w:vertAlign w:val="superscript"/>
          <w:lang w:val="uk-UA" w:eastAsia="ru-RU"/>
        </w:rPr>
        <w:t>-1</w:t>
      </w:r>
    </w:p>
    <w:p w:rsidR="00060FA6" w:rsidRPr="00060FA6" w:rsidRDefault="00060FA6" w:rsidP="00060FA6">
      <w:pPr>
        <w:widowControl/>
        <w:tabs>
          <w:tab w:val="clear" w:pos="709"/>
        </w:tabs>
        <w:suppressAutoHyphens w:val="0"/>
        <w:spacing w:after="0" w:line="240" w:lineRule="auto"/>
        <w:ind w:right="7" w:firstLine="1026"/>
        <w:rPr>
          <w:rFonts w:ascii="Times New Roman" w:eastAsia="Times New Roman" w:hAnsi="Times New Roman" w:cs="Times New Roman"/>
          <w:color w:val="000000"/>
          <w:kern w:val="0"/>
          <w:sz w:val="28"/>
          <w:szCs w:val="28"/>
          <w:vertAlign w:val="superscript"/>
          <w:lang w:val="uk-UA" w:eastAsia="ru-RU"/>
        </w:rPr>
      </w:pPr>
      <w:r w:rsidRPr="00060FA6">
        <w:rPr>
          <w:rFonts w:ascii="Times New Roman" w:eastAsia="Times New Roman" w:hAnsi="Times New Roman" w:cs="Times New Roman"/>
          <w:b/>
          <w:i/>
          <w:color w:val="000000"/>
          <w:kern w:val="0"/>
          <w:sz w:val="28"/>
          <w:szCs w:val="28"/>
          <w:lang w:val="uk-UA" w:eastAsia="ru-RU"/>
        </w:rPr>
        <w:t>ω</w:t>
      </w:r>
      <w:r w:rsidRPr="00060FA6">
        <w:rPr>
          <w:rFonts w:ascii="Times New Roman" w:eastAsia="Times New Roman" w:hAnsi="Times New Roman" w:cs="Times New Roman"/>
          <w:b/>
          <w:i/>
          <w:color w:val="000000"/>
          <w:kern w:val="0"/>
          <w:sz w:val="28"/>
          <w:szCs w:val="28"/>
          <w:vertAlign w:val="subscript"/>
          <w:lang w:val="en-US" w:eastAsia="ru-RU"/>
        </w:rPr>
        <w:t>r</w:t>
      </w:r>
      <w:r w:rsidRPr="00060FA6">
        <w:rPr>
          <w:rFonts w:ascii="Times New Roman" w:eastAsia="Times New Roman" w:hAnsi="Times New Roman" w:cs="Times New Roman"/>
          <w:b/>
          <w:i/>
          <w:color w:val="000000"/>
          <w:kern w:val="0"/>
          <w:sz w:val="28"/>
          <w:szCs w:val="28"/>
          <w:vertAlign w:val="subscript"/>
          <w:lang w:eastAsia="ru-RU"/>
        </w:rPr>
        <w:t xml:space="preserve"> </w:t>
      </w:r>
      <w:r w:rsidRPr="00060FA6">
        <w:rPr>
          <w:rFonts w:ascii="Times New Roman" w:eastAsia="Times New Roman" w:hAnsi="Times New Roman" w:cs="Times New Roman"/>
          <w:b/>
          <w:i/>
          <w:color w:val="000000"/>
          <w:kern w:val="0"/>
          <w:sz w:val="28"/>
          <w:szCs w:val="28"/>
          <w:lang w:eastAsia="ru-RU"/>
        </w:rPr>
        <w:t xml:space="preserve">– </w:t>
      </w:r>
      <w:r w:rsidRPr="00060FA6">
        <w:rPr>
          <w:rFonts w:ascii="Times New Roman" w:eastAsia="Times New Roman" w:hAnsi="Times New Roman" w:cs="Times New Roman"/>
          <w:color w:val="000000"/>
          <w:kern w:val="0"/>
          <w:sz w:val="28"/>
          <w:szCs w:val="28"/>
          <w:lang w:val="uk-UA" w:eastAsia="ru-RU"/>
        </w:rPr>
        <w:t>частота коливань молотка, с</w:t>
      </w:r>
      <w:r w:rsidRPr="00060FA6">
        <w:rPr>
          <w:rFonts w:ascii="Times New Roman" w:eastAsia="Times New Roman" w:hAnsi="Times New Roman" w:cs="Times New Roman"/>
          <w:color w:val="000000"/>
          <w:kern w:val="0"/>
          <w:sz w:val="28"/>
          <w:szCs w:val="28"/>
          <w:vertAlign w:val="superscript"/>
          <w:lang w:val="uk-UA" w:eastAsia="ru-RU"/>
        </w:rPr>
        <w:t>-1</w:t>
      </w:r>
    </w:p>
    <w:p w:rsidR="00060FA6" w:rsidRPr="00060FA6" w:rsidRDefault="00060FA6" w:rsidP="00060FA6">
      <w:pPr>
        <w:widowControl/>
        <w:tabs>
          <w:tab w:val="clear" w:pos="709"/>
        </w:tabs>
        <w:suppressAutoHyphens w:val="0"/>
        <w:spacing w:after="0" w:line="240" w:lineRule="auto"/>
        <w:ind w:right="7" w:firstLine="1026"/>
        <w:rPr>
          <w:rFonts w:ascii="Times New Roman" w:eastAsia="Times New Roman" w:hAnsi="Times New Roman" w:cs="Times New Roman"/>
          <w:b/>
          <w:i/>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t xml:space="preserve">N </w:t>
      </w:r>
      <w:r w:rsidRPr="00060FA6">
        <w:rPr>
          <w:rFonts w:ascii="Times New Roman" w:eastAsia="Times New Roman" w:hAnsi="Times New Roman" w:cs="Times New Roman"/>
          <w:color w:val="000000"/>
          <w:kern w:val="0"/>
          <w:sz w:val="28"/>
          <w:szCs w:val="28"/>
          <w:lang w:val="uk-UA" w:eastAsia="ru-RU"/>
        </w:rPr>
        <w:t xml:space="preserve">– ціле число </w:t>
      </w:r>
      <w:r w:rsidRPr="00060FA6">
        <w:rPr>
          <w:rFonts w:ascii="Times New Roman" w:eastAsia="Times New Roman" w:hAnsi="Times New Roman" w:cs="Times New Roman"/>
          <w:b/>
          <w:i/>
          <w:color w:val="000000"/>
          <w:kern w:val="0"/>
          <w:sz w:val="28"/>
          <w:szCs w:val="28"/>
          <w:lang w:val="uk-UA" w:eastAsia="ru-RU"/>
        </w:rPr>
        <w:t>0, 1, 2, 3…</w:t>
      </w:r>
    </w:p>
    <w:p w:rsidR="00060FA6" w:rsidRPr="00060FA6" w:rsidRDefault="00060FA6" w:rsidP="00060FA6">
      <w:pPr>
        <w:widowControl/>
        <w:tabs>
          <w:tab w:val="clear" w:pos="709"/>
        </w:tabs>
        <w:suppressAutoHyphens w:val="0"/>
        <w:spacing w:after="0" w:line="240" w:lineRule="auto"/>
        <w:ind w:right="7" w:firstLine="1026"/>
        <w:rPr>
          <w:rFonts w:ascii="Times New Roman" w:eastAsia="Times New Roman" w:hAnsi="Times New Roman" w:cs="Times New Roman"/>
          <w:b/>
          <w:i/>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6"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Молоток здійснює складний рух і має два ступені свободи (рис. 3): перший визначається кутом </w:t>
      </w:r>
      <w:r w:rsidRPr="00060FA6">
        <w:rPr>
          <w:rFonts w:ascii="Times New Roman" w:eastAsia="Times New Roman" w:hAnsi="Times New Roman" w:cs="Times New Roman"/>
          <w:color w:val="000000"/>
          <w:kern w:val="0"/>
          <w:position w:val="-12"/>
          <w:sz w:val="28"/>
          <w:szCs w:val="28"/>
          <w:lang w:val="uk-UA" w:eastAsia="ru-RU"/>
        </w:rPr>
        <w:object w:dxaOrig="320" w:dyaOrig="380">
          <v:shape id="_x0000_i3657" type="#_x0000_t75" style="width:16.3pt;height:18.85pt" o:ole="">
            <v:imagedata r:id="rId20" o:title=""/>
          </v:shape>
          <o:OLEObject Type="Embed" ProgID="Equation.DSMT4" ShapeID="_x0000_i3657" DrawAspect="Content" ObjectID="_1679822801" r:id="rId21"/>
        </w:object>
      </w:r>
      <w:r w:rsidRPr="00060FA6">
        <w:rPr>
          <w:rFonts w:ascii="Times New Roman" w:eastAsia="Times New Roman" w:hAnsi="Times New Roman" w:cs="Times New Roman"/>
          <w:color w:val="000000"/>
          <w:kern w:val="0"/>
          <w:sz w:val="28"/>
          <w:szCs w:val="28"/>
          <w:lang w:val="uk-UA" w:eastAsia="ru-RU"/>
        </w:rPr>
        <w:t xml:space="preserve"> переносного обертального руху між напрямом вертикальної подачі зерен і радіусом ротора </w:t>
      </w:r>
      <w:r w:rsidRPr="00060FA6">
        <w:rPr>
          <w:rFonts w:ascii="Times New Roman" w:eastAsia="Times New Roman" w:hAnsi="Times New Roman" w:cs="Times New Roman"/>
          <w:color w:val="000000"/>
          <w:kern w:val="0"/>
          <w:position w:val="-12"/>
          <w:sz w:val="28"/>
          <w:szCs w:val="28"/>
          <w:lang w:val="uk-UA" w:eastAsia="ru-RU"/>
        </w:rPr>
        <w:object w:dxaOrig="240" w:dyaOrig="380">
          <v:shape id="_x0000_i3658" type="#_x0000_t75" style="width:12pt;height:18.85pt" o:ole="">
            <v:imagedata r:id="rId22" o:title=""/>
          </v:shape>
          <o:OLEObject Type="Embed" ProgID="Equation.DSMT4" ShapeID="_x0000_i3658" DrawAspect="Content" ObjectID="_1679822802" r:id="rId23"/>
        </w:object>
      </w:r>
      <w:r w:rsidRPr="00060FA6">
        <w:rPr>
          <w:rFonts w:ascii="Times New Roman" w:eastAsia="Times New Roman" w:hAnsi="Times New Roman" w:cs="Times New Roman"/>
          <w:color w:val="000000"/>
          <w:kern w:val="0"/>
          <w:sz w:val="28"/>
          <w:szCs w:val="28"/>
          <w:lang w:val="uk-UA" w:eastAsia="ru-RU"/>
        </w:rPr>
        <w:t xml:space="preserve"> в напрямі руху, другий – кутом відносного коливального руху </w:t>
      </w:r>
      <w:r w:rsidRPr="00060FA6">
        <w:rPr>
          <w:rFonts w:ascii="Times New Roman" w:eastAsia="Times New Roman" w:hAnsi="Times New Roman" w:cs="Times New Roman"/>
          <w:color w:val="000000"/>
          <w:kern w:val="0"/>
          <w:position w:val="-12"/>
          <w:sz w:val="28"/>
          <w:szCs w:val="28"/>
          <w:lang w:val="uk-UA" w:eastAsia="ru-RU"/>
        </w:rPr>
        <w:object w:dxaOrig="320" w:dyaOrig="380">
          <v:shape id="_x0000_i3659" type="#_x0000_t75" style="width:16.3pt;height:18.85pt" o:ole="">
            <v:imagedata r:id="rId24" o:title=""/>
          </v:shape>
          <o:OLEObject Type="Embed" ProgID="Equation.DSMT4" ShapeID="_x0000_i3659" DrawAspect="Content" ObjectID="_1679822803" r:id="rId25"/>
        </w:object>
      </w:r>
      <w:r w:rsidRPr="00060FA6">
        <w:rPr>
          <w:rFonts w:ascii="Times New Roman" w:eastAsia="Times New Roman" w:hAnsi="Times New Roman" w:cs="Times New Roman"/>
          <w:color w:val="000000"/>
          <w:kern w:val="0"/>
          <w:sz w:val="28"/>
          <w:szCs w:val="28"/>
          <w:lang w:val="uk-UA" w:eastAsia="ru-RU"/>
        </w:rPr>
        <w:t xml:space="preserve"> між радіусом ротора </w:t>
      </w:r>
      <w:r w:rsidRPr="00060FA6">
        <w:rPr>
          <w:rFonts w:ascii="Times New Roman" w:eastAsia="Times New Roman" w:hAnsi="Times New Roman" w:cs="Times New Roman"/>
          <w:color w:val="000000"/>
          <w:kern w:val="0"/>
          <w:position w:val="-12"/>
          <w:sz w:val="28"/>
          <w:szCs w:val="28"/>
          <w:lang w:val="uk-UA" w:eastAsia="ru-RU"/>
        </w:rPr>
        <w:object w:dxaOrig="240" w:dyaOrig="380">
          <v:shape id="_x0000_i3660" type="#_x0000_t75" style="width:12pt;height:18.85pt" o:ole="">
            <v:imagedata r:id="rId22" o:title=""/>
          </v:shape>
          <o:OLEObject Type="Embed" ProgID="Equation.DSMT4" ShapeID="_x0000_i3660" DrawAspect="Content" ObjectID="_1679822804" r:id="rId26"/>
        </w:object>
      </w:r>
      <w:r w:rsidRPr="00060FA6">
        <w:rPr>
          <w:rFonts w:ascii="Times New Roman" w:eastAsia="Times New Roman" w:hAnsi="Times New Roman" w:cs="Times New Roman"/>
          <w:color w:val="000000"/>
          <w:kern w:val="0"/>
          <w:sz w:val="28"/>
          <w:szCs w:val="28"/>
          <w:lang w:val="uk-UA" w:eastAsia="ru-RU"/>
        </w:rPr>
        <w:t xml:space="preserve"> і повздовжньою віссю молотка. В неінерціальній системі відліку переносного руху на молоток діють сили: тяжіння </w:t>
      </w:r>
      <w:r w:rsidRPr="00060FA6">
        <w:rPr>
          <w:rFonts w:ascii="Times New Roman" w:eastAsia="Times New Roman" w:hAnsi="Times New Roman" w:cs="Times New Roman"/>
          <w:color w:val="000000"/>
          <w:kern w:val="0"/>
          <w:position w:val="-12"/>
          <w:sz w:val="28"/>
          <w:szCs w:val="28"/>
          <w:lang w:val="uk-UA" w:eastAsia="ru-RU"/>
        </w:rPr>
        <w:object w:dxaOrig="940" w:dyaOrig="360">
          <v:shape id="_x0000_i3661" type="#_x0000_t75" style="width:47.15pt;height:18pt" o:ole="">
            <v:imagedata r:id="rId27" o:title=""/>
          </v:shape>
          <o:OLEObject Type="Embed" ProgID="Equation.3" ShapeID="_x0000_i3661" DrawAspect="Content" ObjectID="_1679822805" r:id="rId28"/>
        </w:object>
      </w:r>
      <w:r w:rsidRPr="00060FA6">
        <w:rPr>
          <w:rFonts w:ascii="Times New Roman" w:eastAsia="Times New Roman" w:hAnsi="Times New Roman" w:cs="Times New Roman"/>
          <w:color w:val="000000"/>
          <w:kern w:val="0"/>
          <w:sz w:val="28"/>
          <w:szCs w:val="28"/>
          <w:lang w:val="uk-UA" w:eastAsia="ru-RU"/>
        </w:rPr>
        <w:t xml:space="preserve">; опору середовища </w:t>
      </w:r>
      <w:r w:rsidRPr="00060FA6">
        <w:rPr>
          <w:rFonts w:ascii="Times New Roman" w:eastAsia="Times New Roman" w:hAnsi="Times New Roman" w:cs="Times New Roman"/>
          <w:color w:val="000000"/>
          <w:kern w:val="0"/>
          <w:position w:val="-12"/>
          <w:sz w:val="28"/>
          <w:szCs w:val="28"/>
          <w:lang w:val="uk-UA" w:eastAsia="ru-RU"/>
        </w:rPr>
        <w:object w:dxaOrig="2140" w:dyaOrig="380">
          <v:shape id="_x0000_i3662" type="#_x0000_t75" style="width:107.15pt;height:18.85pt" o:ole="">
            <v:imagedata r:id="rId29" o:title=""/>
          </v:shape>
          <o:OLEObject Type="Embed" ProgID="Equation.3" ShapeID="_x0000_i3662" DrawAspect="Content" ObjectID="_1679822806" r:id="rId30"/>
        </w:object>
      </w:r>
      <w:r w:rsidRPr="00060FA6">
        <w:rPr>
          <w:rFonts w:ascii="Times New Roman" w:eastAsia="Times New Roman" w:hAnsi="Times New Roman" w:cs="Times New Roman"/>
          <w:color w:val="000000"/>
          <w:kern w:val="0"/>
          <w:sz w:val="28"/>
          <w:szCs w:val="28"/>
          <w:lang w:val="uk-UA" w:eastAsia="ru-RU"/>
        </w:rPr>
        <w:t xml:space="preserve">; відновлююча відцентрова сила інерції переносного руху </w:t>
      </w:r>
      <w:r w:rsidRPr="00060FA6">
        <w:rPr>
          <w:rFonts w:ascii="Times New Roman" w:eastAsia="Times New Roman" w:hAnsi="Times New Roman" w:cs="Times New Roman"/>
          <w:color w:val="000000"/>
          <w:kern w:val="0"/>
          <w:position w:val="-12"/>
          <w:sz w:val="28"/>
          <w:szCs w:val="28"/>
          <w:lang w:val="uk-UA" w:eastAsia="ru-RU"/>
        </w:rPr>
        <w:object w:dxaOrig="1780" w:dyaOrig="440">
          <v:shape id="_x0000_i3663" type="#_x0000_t75" style="width:89.15pt;height:22.3pt" o:ole="">
            <v:imagedata r:id="rId31" o:title=""/>
          </v:shape>
          <o:OLEObject Type="Embed" ProgID="Equation.3" ShapeID="_x0000_i3663" DrawAspect="Content" ObjectID="_1679822807" r:id="rId32"/>
        </w:object>
      </w:r>
      <w:r w:rsidRPr="00060FA6">
        <w:rPr>
          <w:rFonts w:ascii="Times New Roman" w:eastAsia="Times New Roman" w:hAnsi="Times New Roman" w:cs="Times New Roman"/>
          <w:color w:val="000000"/>
          <w:kern w:val="0"/>
          <w:sz w:val="28"/>
          <w:szCs w:val="28"/>
          <w:lang w:val="uk-UA" w:eastAsia="ru-RU"/>
        </w:rPr>
        <w:t xml:space="preserve">; коріолісова сила інерції </w:t>
      </w:r>
      <w:r w:rsidRPr="00060FA6">
        <w:rPr>
          <w:rFonts w:ascii="Times New Roman" w:eastAsia="Times New Roman" w:hAnsi="Times New Roman" w:cs="Times New Roman"/>
          <w:color w:val="000000"/>
          <w:kern w:val="0"/>
          <w:position w:val="-12"/>
          <w:sz w:val="28"/>
          <w:szCs w:val="28"/>
          <w:lang w:val="uk-UA" w:eastAsia="ru-RU"/>
        </w:rPr>
        <w:object w:dxaOrig="1880" w:dyaOrig="380">
          <v:shape id="_x0000_i3664" type="#_x0000_t75" style="width:94.3pt;height:18.85pt" o:ole="">
            <v:imagedata r:id="rId33" o:title=""/>
          </v:shape>
          <o:OLEObject Type="Embed" ProgID="Equation.DSMT4" ShapeID="_x0000_i3664" DrawAspect="Content" ObjectID="_1679822808" r:id="rId34"/>
        </w:object>
      </w:r>
      <w:r w:rsidRPr="00060FA6">
        <w:rPr>
          <w:rFonts w:ascii="Times New Roman" w:eastAsia="Times New Roman" w:hAnsi="Times New Roman" w:cs="Times New Roman"/>
          <w:color w:val="000000"/>
          <w:kern w:val="0"/>
          <w:sz w:val="28"/>
          <w:szCs w:val="28"/>
          <w:lang w:val="uk-UA" w:eastAsia="ru-RU"/>
        </w:rPr>
        <w:t>,</w:t>
      </w:r>
    </w:p>
    <w:tbl>
      <w:tblPr>
        <w:tblW w:w="0" w:type="auto"/>
        <w:tblLayout w:type="fixed"/>
        <w:tblLook w:val="01E0"/>
      </w:tblPr>
      <w:tblGrid>
        <w:gridCol w:w="5070"/>
        <w:gridCol w:w="4394"/>
      </w:tblGrid>
      <w:tr w:rsidR="00060FA6" w:rsidRPr="00060FA6" w:rsidTr="00060FA6">
        <w:tc>
          <w:tcPr>
            <w:tcW w:w="5070" w:type="dxa"/>
          </w:tcPr>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noProof/>
                <w:color w:val="000000"/>
                <w:kern w:val="0"/>
                <w:sz w:val="28"/>
                <w:szCs w:val="28"/>
                <w:lang w:eastAsia="ru-RU"/>
              </w:rPr>
            </w:r>
            <w:r w:rsidRPr="00060FA6">
              <w:rPr>
                <w:rFonts w:ascii="Times New Roman" w:eastAsia="Times New Roman" w:hAnsi="Times New Roman" w:cs="Times New Roman"/>
                <w:color w:val="000000"/>
                <w:kern w:val="0"/>
                <w:sz w:val="28"/>
                <w:szCs w:val="28"/>
                <w:lang w:val="uk-UA" w:eastAsia="ru-RU"/>
              </w:rPr>
              <w:pict>
                <v:group id="_x0000_s611528" style="width:275.45pt;height:328.85pt;mso-position-horizontal-relative:char;mso-position-vertical-relative:line" coordorigin="3604,1457" coordsize="4566,56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611529" type="#_x0000_t19" style="position:absolute;left:4272;top:3866;width:845;height:619;rotation:-51304502fd" coordsize="20745,15342" adj="-2965956,-1060254,,15342" path="wr-21600,-6258,21600,36942,15205,,20745,9324nfewr-21600,-6258,21600,36942,15205,,20745,9324l,15342nsxe">
                    <v:stroke startarrow="block" startarrowwidth="narrow" startarrowlength="short" endarrow="block" endarrowwidth="narrow" endarrowlength="short"/>
                    <v:path o:connectlocs="15205,0;20745,9324;0,15342"/>
                  </v:shape>
                  <v:line id="_x0000_s611530" style="position:absolute;flip:x y" from="4181,3417" to="5155,4782">
                    <v:stroke dashstyle="dashDot"/>
                  </v:line>
                  <v:group id="_x0000_s611531" style="position:absolute;left:4834;top:2295;width:1691;height:4565" coordorigin="4649,1134" coordsize="1691,4565">
                    <v:line id="_x0000_s611532" style="position:absolute;flip:x y" from="4649,1553" to="6068,2130">
                      <v:stroke dashstyle="dashDot"/>
                    </v:line>
                    <v:line id="_x0000_s611533" style="position:absolute" from="5160,1755" to="5161,2678">
                      <v:stroke endarrow="block"/>
                    </v:line>
                    <v:line id="_x0000_s611534" style="position:absolute;flip:x y" from="4970,1134" to="6340,5699">
                      <v:stroke dashstyle="dashDot"/>
                    </v:line>
                    <v:group id="_x0000_s611535" style="position:absolute;left:4649;top:1755;width:511;height:1613" coordorigin="4649,1755" coordsize="511,1613">
                      <v:line id="_x0000_s611536" style="position:absolute" from="4649,3090" to="5160,3090">
                        <v:stroke dashstyle="dashDot"/>
                      </v:line>
                      <v:line id="_x0000_s611537" style="position:absolute" from="5160,1755" to="5160,3368">
                        <v:stroke dashstyle="dashDot"/>
                      </v:line>
                    </v:group>
                  </v:group>
                  <v:shape id="_x0000_s611538" type="#_x0000_t19" style="position:absolute;left:5839;top:5188;width:947;height:926;rotation:19969973fd" coordsize="17836,17810" adj="-3639972,-2250225,,17810" path="wr-21600,-3790,21600,39410,12221,,17836,5627nfewr-21600,-3790,21600,39410,12221,,17836,5627l,17810nsxe">
                    <v:stroke startarrow="block" startarrowwidth="narrow" startarrowlength="short" endarrow="block" endarrowwidth="narrow" endarrowlength="short"/>
                    <v:path o:connectlocs="12221,0;17836,5627;0,17810"/>
                  </v:shape>
                  <v:shape id="_x0000_s611539" type="#_x0000_t19" style="position:absolute;left:5810;top:5794;width:878;height:545;rotation:64041544fd" coordsize="21600,14425" adj="-1582814,982476,,8838" path="wr-21600,-12762,21600,30438,19709,,20865,14425nfewr-21600,-12762,21600,30438,19709,,20865,14425l,8838nsxe">
                    <v:stroke startarrow="block" startarrowwidth="narrow" startarrowlength="short" endarrow="block" endarrowwidth="narrow" endarrowlength="short"/>
                    <v:path o:connectlocs="19709,0;20865,14425;0,8838"/>
                  </v:shape>
                  <v:shape id="_x0000_s611540" type="#_x0000_t19" style="position:absolute;left:6017;top:5819;width:878;height:998;rotation:19770803fd" coordsize="21600,26413" adj="-4890189,982476,,20826" path="wr-21600,-774,21600,42426,5729,,20865,26413nfewr-21600,-774,21600,42426,5729,,20865,26413l,20826nsxe">
                    <v:stroke startarrow="block" endarrowwidth="narrow" endarrowlength="short"/>
                    <v:path o:connectlocs="5729,0;20865,26413;0,20826"/>
                  </v:shape>
                  <v:group id="_x0000_s611541" style="position:absolute;left:5639;top:2007;width:1632;height:5110" coordorigin="5448,850" coordsize="1632,5110">
                    <v:line id="_x0000_s611542" style="position:absolute" from="6245,850" to="6245,5960">
                      <v:stroke dashstyle="dashDot"/>
                    </v:line>
                    <v:line id="_x0000_s611543" style="position:absolute" from="5448,5394" to="7080,5394">
                      <v:stroke dashstyle="dashDot"/>
                    </v:line>
                  </v:group>
                  <v:line id="_x0000_s611544" style="position:absolute;flip:x y" from="4811,4307" to="6436,6551" strokeweight="1.5pt"/>
                  <v:oval id="_x0000_s611545" style="position:absolute;left:4697;top:4179;width:143;height:143"/>
                  <v:oval id="_x0000_s611546" style="position:absolute;left:6368;top:6476;width:143;height:143"/>
                  <v:line id="_x0000_s611547" style="position:absolute;flip:y" from="4811,2987" to="5306,4179" strokeweight="1.5pt"/>
                  <v:oval id="_x0000_s611548" style="position:absolute;left:5276;top:2844;width:143;height:143" fillcolor="black"/>
                  <v:shape id="_x0000_s611549" type="#_x0000_t19" style="position:absolute;left:4771;top:3269;width:2654;height:2806;rotation:-3403968fd" coordsize="19823,21387" adj="-5370632,-1533714,,21387" path="wr-21600,-213,21600,42987,3025,,19823,12808nfewr-21600,-213,21600,42987,3025,,19823,12808l,21387nsxe">
                    <v:stroke dashstyle="dashDot"/>
                    <v:path o:connectlocs="3025,0;19823,12808;0,21387"/>
                  </v:shape>
                  <v:shape id="_x0000_s611550" type="#_x0000_t19" style="position:absolute;left:4134;top:1751;width:3778;height:4295;rotation:20545815fd" coordsize="19093,21600" adj="-6117472,-2251136,1260" path="wr-20340,,22860,43200,,37,19093,9412nfewr-20340,,22860,43200,,37,19093,9412l1260,21600nsxe">
                    <v:stroke dashstyle="dashDot"/>
                    <v:path o:connectlocs="0,37;19093,9412;1260,21600"/>
                  </v:shape>
                  <v:line id="_x0000_s611551" style="position:absolute;flip:x y" from="4943,1577" to="5321,2844" strokeweight="1pt">
                    <v:stroke endarrow="block"/>
                  </v:line>
                  <v:line id="_x0000_s611552" style="position:absolute;flip:y" from="4811,1922" to="5749,4179">
                    <v:stroke dashstyle="dashDot"/>
                  </v:line>
                  <v:shape id="_x0000_s611553" type="#_x0000_t19" style="position:absolute;left:5076;top:1990;width:563;height:496;rotation:20673085fd" coordsize="21183,20569" adj="-4733654,-738617,,20569" path="wr-21600,-1031,21600,42169,6592,,21183,16348nfewr-21600,-1031,21600,42169,6592,,21183,16348l,20569nsxe">
                    <v:stroke startarrow="block" startarrowwidth="narrow" startarrowlength="short" endarrow="block" endarrowwidth="narrow" endarrowlength="short"/>
                    <v:path o:connectlocs="6592,0;21183,16348;0,20569"/>
                  </v:shape>
                  <v:line id="_x0000_s611554" style="position:absolute" from="5343,2920" to="6390,3348" strokeweight="1pt">
                    <v:stroke endarrow="block"/>
                  </v:line>
                  <v:shape id="_x0000_s611555" type="#_x0000_t202" style="position:absolute;left:4519;top:1457;width:401;height:420" filled="f" stroked="f">
                    <v:textbox style="mso-next-textbox:#_x0000_s611555" inset="0,0,0,0">
                      <w:txbxContent>
                        <w:p w:rsidR="00060FA6" w:rsidRPr="00361F60" w:rsidRDefault="00060FA6" w:rsidP="00060FA6">
                          <w:pPr>
                            <w:rPr>
                              <w:szCs w:val="28"/>
                            </w:rPr>
                          </w:pPr>
                          <w:r w:rsidRPr="00361F60">
                            <w:rPr>
                              <w:position w:val="-12"/>
                              <w:szCs w:val="28"/>
                            </w:rPr>
                            <w:object w:dxaOrig="400" w:dyaOrig="420">
                              <v:shape id="_x0000_i3753" type="#_x0000_t75" style="width:19.7pt;height:21.45pt" o:ole="">
                                <v:imagedata r:id="rId35" o:title=""/>
                              </v:shape>
                              <o:OLEObject Type="Embed" ProgID="Equation.3" ShapeID="_x0000_i3753" DrawAspect="Content" ObjectID="_1679822909" r:id="rId36"/>
                            </w:object>
                          </w:r>
                        </w:p>
                      </w:txbxContent>
                    </v:textbox>
                  </v:shape>
                  <v:shape id="_x0000_s611556" type="#_x0000_t202" style="position:absolute;left:4811;top:3037;width:301;height:380" filled="f" stroked="f">
                    <v:textbox style="mso-next-textbox:#_x0000_s611556" inset="0,0,0,0">
                      <w:txbxContent>
                        <w:p w:rsidR="00060FA6" w:rsidRPr="00361F60" w:rsidRDefault="00060FA6" w:rsidP="00060FA6">
                          <w:pPr>
                            <w:rPr>
                              <w:szCs w:val="28"/>
                            </w:rPr>
                          </w:pPr>
                          <w:r w:rsidRPr="00361F60">
                            <w:rPr>
                              <w:position w:val="-12"/>
                              <w:szCs w:val="28"/>
                            </w:rPr>
                            <w:object w:dxaOrig="300" w:dyaOrig="380">
                              <v:shape id="_x0000_i3754" type="#_x0000_t75" style="width:15.45pt;height:18.85pt" o:ole="">
                                <v:imagedata r:id="rId37" o:title=""/>
                              </v:shape>
                              <o:OLEObject Type="Embed" ProgID="Equation.3" ShapeID="_x0000_i3754" DrawAspect="Content" ObjectID="_1679822908" r:id="rId38"/>
                            </w:object>
                          </w:r>
                        </w:p>
                      </w:txbxContent>
                    </v:textbox>
                  </v:shape>
                  <v:shape id="_x0000_s611557" type="#_x0000_t202" style="position:absolute;left:5956;top:2847;width:421;height:420" filled="f" stroked="f">
                    <v:textbox style="mso-next-textbox:#_x0000_s611557" inset="0,0,0,0">
                      <w:txbxContent>
                        <w:p w:rsidR="00060FA6" w:rsidRPr="00361F60" w:rsidRDefault="00060FA6" w:rsidP="00060FA6">
                          <w:pPr>
                            <w:rPr>
                              <w:szCs w:val="28"/>
                            </w:rPr>
                          </w:pPr>
                          <w:r w:rsidRPr="00361F60">
                            <w:rPr>
                              <w:position w:val="-12"/>
                              <w:szCs w:val="28"/>
                            </w:rPr>
                            <w:object w:dxaOrig="420" w:dyaOrig="420">
                              <v:shape id="_x0000_i3755" type="#_x0000_t75" style="width:21.45pt;height:21.45pt" o:ole="">
                                <v:imagedata r:id="rId39" o:title=""/>
                              </v:shape>
                              <o:OLEObject Type="Embed" ProgID="Equation.3" ShapeID="_x0000_i3755" DrawAspect="Content" ObjectID="_1679822907" r:id="rId40"/>
                            </w:object>
                          </w:r>
                        </w:p>
                      </w:txbxContent>
                    </v:textbox>
                  </v:shape>
                  <v:shape id="_x0000_s611558" type="#_x0000_t202" style="position:absolute;left:5040;top:3584;width:280;height:380" filled="f" stroked="f">
                    <v:textbox style="mso-next-textbox:#_x0000_s611558" inset="0,0,0,0">
                      <w:txbxContent>
                        <w:p w:rsidR="00060FA6" w:rsidRPr="00361F60" w:rsidRDefault="00060FA6" w:rsidP="00060FA6">
                          <w:pPr>
                            <w:rPr>
                              <w:szCs w:val="28"/>
                            </w:rPr>
                          </w:pPr>
                          <w:r w:rsidRPr="00AB7A98">
                            <w:rPr>
                              <w:position w:val="-6"/>
                              <w:szCs w:val="28"/>
                            </w:rPr>
                            <w:object w:dxaOrig="279" w:dyaOrig="380">
                              <v:shape id="_x0000_i3756" type="#_x0000_t75" style="width:13.7pt;height:18.85pt" o:ole="">
                                <v:imagedata r:id="rId41" o:title=""/>
                              </v:shape>
                              <o:OLEObject Type="Embed" ProgID="Equation.3" ShapeID="_x0000_i3756" DrawAspect="Content" ObjectID="_1679822906" r:id="rId42"/>
                            </w:object>
                          </w:r>
                        </w:p>
                      </w:txbxContent>
                    </v:textbox>
                  </v:shape>
                  <v:shape id="_x0000_s611559" type="#_x0000_t202" style="position:absolute;left:5236;top:1727;width:280;height:340" filled="f" stroked="f">
                    <v:textbox style="mso-next-textbox:#_x0000_s611559" inset="0,0,0,0">
                      <w:txbxContent>
                        <w:p w:rsidR="00060FA6" w:rsidRPr="00361F60" w:rsidRDefault="00060FA6" w:rsidP="00060FA6">
                          <w:pPr>
                            <w:rPr>
                              <w:szCs w:val="28"/>
                            </w:rPr>
                          </w:pPr>
                          <w:r w:rsidRPr="00361F60">
                            <w:rPr>
                              <w:position w:val="-10"/>
                              <w:szCs w:val="28"/>
                            </w:rPr>
                            <w:object w:dxaOrig="279" w:dyaOrig="340">
                              <v:shape id="_x0000_i3757" type="#_x0000_t75" style="width:13.7pt;height:17.15pt" o:ole="">
                                <v:imagedata r:id="rId43" o:title=""/>
                              </v:shape>
                              <o:OLEObject Type="Embed" ProgID="Equation.3" ShapeID="_x0000_i3757" DrawAspect="Content" ObjectID="_1679822905" r:id="rId44"/>
                            </w:object>
                          </w:r>
                        </w:p>
                      </w:txbxContent>
                    </v:textbox>
                  </v:shape>
                  <v:shape id="_x0000_s611560" type="#_x0000_t202" style="position:absolute;left:4579;top:3459;width:321;height:380" filled="f" stroked="f">
                    <v:textbox style="mso-next-textbox:#_x0000_s611560" inset="0,0,0,0">
                      <w:txbxContent>
                        <w:p w:rsidR="00060FA6" w:rsidRPr="00361F60" w:rsidRDefault="00060FA6" w:rsidP="00060FA6">
                          <w:pPr>
                            <w:rPr>
                              <w:szCs w:val="28"/>
                            </w:rPr>
                          </w:pPr>
                          <w:r w:rsidRPr="00361F60">
                            <w:rPr>
                              <w:position w:val="-12"/>
                              <w:szCs w:val="28"/>
                            </w:rPr>
                            <w:object w:dxaOrig="320" w:dyaOrig="380">
                              <v:shape id="_x0000_i3758" type="#_x0000_t75" style="width:16.3pt;height:18.85pt" o:ole="">
                                <v:imagedata r:id="rId45" o:title=""/>
                              </v:shape>
                              <o:OLEObject Type="Embed" ProgID="Equation.3" ShapeID="_x0000_i3758" DrawAspect="Content" ObjectID="_1679822904" r:id="rId46"/>
                            </w:object>
                          </w:r>
                        </w:p>
                      </w:txbxContent>
                    </v:textbox>
                  </v:shape>
                  <v:shape id="_x0000_s611561" type="#_x0000_t202" style="position:absolute;left:5830;top:5309;width:321;height:380" filled="f" stroked="f">
                    <v:textbox style="mso-next-textbox:#_x0000_s611561" inset="0,0,0,0">
                      <w:txbxContent>
                        <w:p w:rsidR="00060FA6" w:rsidRPr="00361F60" w:rsidRDefault="00060FA6" w:rsidP="00060FA6">
                          <w:pPr>
                            <w:rPr>
                              <w:szCs w:val="28"/>
                            </w:rPr>
                          </w:pPr>
                          <w:r w:rsidRPr="00AB7A98">
                            <w:rPr>
                              <w:position w:val="-12"/>
                              <w:szCs w:val="28"/>
                            </w:rPr>
                            <w:object w:dxaOrig="320" w:dyaOrig="380">
                              <v:shape id="_x0000_i3759" type="#_x0000_t75" style="width:16.3pt;height:18.85pt" o:ole="">
                                <v:imagedata r:id="rId47" o:title=""/>
                              </v:shape>
                              <o:OLEObject Type="Embed" ProgID="Equation.3" ShapeID="_x0000_i3759" DrawAspect="Content" ObjectID="_1679822903" r:id="rId48"/>
                            </w:object>
                          </w:r>
                        </w:p>
                      </w:txbxContent>
                    </v:textbox>
                  </v:shape>
                  <v:shape id="_x0000_s611562" type="#_x0000_t202" style="position:absolute;left:6092;top:4856;width:261;height:322" filled="f" stroked="f">
                    <v:textbox style="mso-next-textbox:#_x0000_s611562" inset="0,0,0,0">
                      <w:txbxContent>
                        <w:p w:rsidR="00060FA6" w:rsidRPr="00361F60" w:rsidRDefault="00060FA6" w:rsidP="00060FA6">
                          <w:pPr>
                            <w:rPr>
                              <w:szCs w:val="28"/>
                            </w:rPr>
                          </w:pPr>
                          <w:r w:rsidRPr="00AB7A98">
                            <w:rPr>
                              <w:position w:val="-6"/>
                              <w:szCs w:val="28"/>
                            </w:rPr>
                            <w:object w:dxaOrig="260" w:dyaOrig="240">
                              <v:shape id="_x0000_i3760" type="#_x0000_t75" style="width:12.85pt;height:12pt" o:ole="">
                                <v:imagedata r:id="rId49" o:title=""/>
                              </v:shape>
                              <o:OLEObject Type="Embed" ProgID="Equation.3" ShapeID="_x0000_i3760" DrawAspect="Content" ObjectID="_1679822902" r:id="rId50"/>
                            </w:object>
                          </w:r>
                        </w:p>
                      </w:txbxContent>
                    </v:textbox>
                  </v:shape>
                  <v:shape id="_x0000_s611563" type="#_x0000_t202" style="position:absolute;left:5810;top:4102;width:201;height:322" filled="f" stroked="f">
                    <v:textbox style="mso-next-textbox:#_x0000_s611563" inset="0,0,0,0">
                      <w:txbxContent>
                        <w:p w:rsidR="00060FA6" w:rsidRPr="00361F60" w:rsidRDefault="00060FA6" w:rsidP="00060FA6">
                          <w:pPr>
                            <w:rPr>
                              <w:szCs w:val="28"/>
                            </w:rPr>
                          </w:pPr>
                          <w:r w:rsidRPr="00AB7A98">
                            <w:rPr>
                              <w:position w:val="-4"/>
                              <w:szCs w:val="28"/>
                            </w:rPr>
                            <w:object w:dxaOrig="200" w:dyaOrig="220">
                              <v:shape id="_x0000_i3761" type="#_x0000_t75" style="width:10.3pt;height:11.15pt" o:ole="">
                                <v:imagedata r:id="rId51" o:title=""/>
                              </v:shape>
                              <o:OLEObject Type="Embed" ProgID="Equation.3" ShapeID="_x0000_i3761" DrawAspect="Content" ObjectID="_1679822901" r:id="rId52"/>
                            </w:object>
                          </w:r>
                        </w:p>
                      </w:txbxContent>
                    </v:textbox>
                  </v:shape>
                  <v:shape id="_x0000_s611564" type="#_x0000_t202" style="position:absolute;left:5186;top:5056;width:261;height:380" filled="f" stroked="f">
                    <v:textbox style="mso-next-textbox:#_x0000_s611564" inset="0,0,0,0">
                      <w:txbxContent>
                        <w:p w:rsidR="00060FA6" w:rsidRPr="00361F60" w:rsidRDefault="00060FA6" w:rsidP="00060FA6">
                          <w:pPr>
                            <w:rPr>
                              <w:szCs w:val="28"/>
                            </w:rPr>
                          </w:pPr>
                          <w:r w:rsidRPr="00AB7A98">
                            <w:rPr>
                              <w:position w:val="-12"/>
                              <w:szCs w:val="28"/>
                            </w:rPr>
                            <w:object w:dxaOrig="260" w:dyaOrig="380">
                              <v:shape id="_x0000_i3762" type="#_x0000_t75" style="width:12.85pt;height:18.85pt" o:ole="">
                                <v:imagedata r:id="rId53" o:title=""/>
                              </v:shape>
                              <o:OLEObject Type="Embed" ProgID="Equation.3" ShapeID="_x0000_i3762" DrawAspect="Content" ObjectID="_1679822900" r:id="rId54"/>
                            </w:object>
                          </w:r>
                        </w:p>
                      </w:txbxContent>
                    </v:textbox>
                  </v:shape>
                  <v:shape id="_x0000_s611565" type="#_x0000_t202" style="position:absolute;left:6534;top:6557;width:280;height:322" filled="f" stroked="f">
                    <v:textbox style="mso-next-textbox:#_x0000_s611565" inset="0,0,0,0">
                      <w:txbxContent>
                        <w:p w:rsidR="00060FA6" w:rsidRPr="00361F60" w:rsidRDefault="00060FA6" w:rsidP="00060FA6">
                          <w:pPr>
                            <w:rPr>
                              <w:szCs w:val="28"/>
                            </w:rPr>
                          </w:pPr>
                          <w:r w:rsidRPr="00AB7A98">
                            <w:rPr>
                              <w:position w:val="-6"/>
                              <w:szCs w:val="28"/>
                            </w:rPr>
                            <w:object w:dxaOrig="279" w:dyaOrig="300">
                              <v:shape id="_x0000_i3763" type="#_x0000_t75" style="width:13.7pt;height:15.45pt" o:ole="">
                                <v:imagedata r:id="rId55" o:title=""/>
                              </v:shape>
                              <o:OLEObject Type="Embed" ProgID="Equation.3" ShapeID="_x0000_i3763" DrawAspect="Content" ObjectID="_1679822899" r:id="rId56"/>
                            </w:object>
                          </w:r>
                        </w:p>
                      </w:txbxContent>
                    </v:textbox>
                  </v:shape>
                  <v:shape id="_x0000_s611566" type="#_x0000_t202" style="position:absolute;left:6574;top:5679;width:341;height:380" filled="f" stroked="f">
                    <v:textbox style="mso-next-textbox:#_x0000_s611566" inset="0,0,0,0">
                      <w:txbxContent>
                        <w:p w:rsidR="00060FA6" w:rsidRPr="00361F60" w:rsidRDefault="00060FA6" w:rsidP="00060FA6">
                          <w:pPr>
                            <w:rPr>
                              <w:szCs w:val="28"/>
                            </w:rPr>
                          </w:pPr>
                          <w:r w:rsidRPr="00AB7A98">
                            <w:rPr>
                              <w:position w:val="-12"/>
                              <w:szCs w:val="28"/>
                            </w:rPr>
                            <w:object w:dxaOrig="340" w:dyaOrig="380">
                              <v:shape id="_x0000_i3764" type="#_x0000_t75" style="width:17.15pt;height:18.85pt" o:ole="">
                                <v:imagedata r:id="rId57" o:title=""/>
                              </v:shape>
                              <o:OLEObject Type="Embed" ProgID="Equation.3" ShapeID="_x0000_i3764" DrawAspect="Content" ObjectID="_1679822898" r:id="rId58"/>
                            </w:object>
                          </w:r>
                        </w:p>
                      </w:txbxContent>
                    </v:textbox>
                  </v:shape>
                  <v:line id="_x0000_s611567" style="position:absolute;flip:x y" from="4377,2533" to="5343,2920" strokeweight="1pt">
                    <v:stroke endarrow="block"/>
                  </v:line>
                  <v:shape id="_x0000_s611568" type="#_x0000_t202" style="position:absolute;left:4396;top:2153;width:301;height:380" filled="f" stroked="f">
                    <v:textbox style="mso-next-textbox:#_x0000_s611568" inset="0,0,0,0">
                      <w:txbxContent>
                        <w:p w:rsidR="00060FA6" w:rsidRPr="00361F60" w:rsidRDefault="00060FA6" w:rsidP="00060FA6">
                          <w:pPr>
                            <w:rPr>
                              <w:szCs w:val="28"/>
                            </w:rPr>
                          </w:pPr>
                          <w:r w:rsidRPr="00361F60">
                            <w:rPr>
                              <w:position w:val="-12"/>
                              <w:szCs w:val="28"/>
                            </w:rPr>
                            <w:object w:dxaOrig="300" w:dyaOrig="380">
                              <v:shape id="_x0000_i3765" type="#_x0000_t75" style="width:15.45pt;height:18.85pt" o:ole="">
                                <v:imagedata r:id="rId59" o:title=""/>
                              </v:shape>
                              <o:OLEObject Type="Embed" ProgID="Equation.3" ShapeID="_x0000_i3765" DrawAspect="Content" ObjectID="_1679822897" r:id="rId60"/>
                            </w:object>
                          </w:r>
                        </w:p>
                      </w:txbxContent>
                    </v:textbox>
                  </v:shape>
                  <v:line id="_x0000_s611569" style="position:absolute;flip:y" from="5340,1645" to="5862,2910" strokeweight="1pt">
                    <v:stroke endarrow="block"/>
                  </v:line>
                  <v:shape id="_x0000_s611570" type="#_x0000_t202" style="position:absolute;left:5842;top:1557;width:341;height:420" filled="f" stroked="f">
                    <v:textbox style="mso-next-textbox:#_x0000_s611570" inset="0,0,0,0">
                      <w:txbxContent>
                        <w:p w:rsidR="00060FA6" w:rsidRPr="00361F60" w:rsidRDefault="00060FA6" w:rsidP="00060FA6">
                          <w:pPr>
                            <w:rPr>
                              <w:szCs w:val="28"/>
                            </w:rPr>
                          </w:pPr>
                          <w:r w:rsidRPr="00361F60">
                            <w:rPr>
                              <w:position w:val="-12"/>
                              <w:szCs w:val="28"/>
                            </w:rPr>
                            <w:object w:dxaOrig="340" w:dyaOrig="420">
                              <v:shape id="_x0000_i3766" type="#_x0000_t75" style="width:17.15pt;height:21.45pt" o:ole="">
                                <v:imagedata r:id="rId61" o:title=""/>
                              </v:shape>
                              <o:OLEObject Type="Embed" ProgID="Equation.3" ShapeID="_x0000_i3766" DrawAspect="Content" ObjectID="_1679822896" r:id="rId62"/>
                            </w:object>
                          </w:r>
                        </w:p>
                      </w:txbxContent>
                    </v:textbox>
                  </v:shape>
                  <v:line id="_x0000_s611571" style="position:absolute;flip:y" from="4840,3974" to="5657,4229">
                    <v:stroke dashstyle="dashDot"/>
                  </v:line>
                  <v:shape id="_x0000_s611572" type="#_x0000_t202" style="position:absolute;left:4579;top:4292;width:280;height:322" filled="f" stroked="f">
                    <v:textbox style="mso-next-textbox:#_x0000_s611572" inset="0,0,0,0">
                      <w:txbxContent>
                        <w:p w:rsidR="00060FA6" w:rsidRPr="00361F60" w:rsidRDefault="00060FA6" w:rsidP="00060FA6">
                          <w:pPr>
                            <w:rPr>
                              <w:szCs w:val="28"/>
                            </w:rPr>
                          </w:pPr>
                          <w:r w:rsidRPr="00A665C7">
                            <w:rPr>
                              <w:position w:val="-4"/>
                              <w:szCs w:val="28"/>
                            </w:rPr>
                            <w:object w:dxaOrig="279" w:dyaOrig="279">
                              <v:shape id="_x0000_i3767" type="#_x0000_t75" style="width:13.7pt;height:13.7pt" o:ole="">
                                <v:imagedata r:id="rId63" o:title=""/>
                              </v:shape>
                              <o:OLEObject Type="Embed" ProgID="Equation.3" ShapeID="_x0000_i3767" DrawAspect="Content" ObjectID="_1679822895" r:id="rId64"/>
                            </w:object>
                          </w:r>
                        </w:p>
                      </w:txbxContent>
                    </v:textbox>
                  </v:shape>
                  <v:shape id="_x0000_s611573" type="#_x0000_t19" style="position:absolute;left:3604;top:2784;width:1889;height:1473;rotation:9199402fd;flip:x y" coordsize="28014,21600" adj="-7561161,-1947828,9256" path="wr-12344,,30856,43200,,2084,28014,10891nfewr-12344,,30856,43200,,2084,28014,10891l9256,21600nsxe">
                    <v:stroke dashstyle="dashDot"/>
                    <v:path o:connectlocs="0,2084;28014,10891;9256,21600"/>
                  </v:shape>
                  <w10:wrap type="none"/>
                  <w10:anchorlock/>
                </v:group>
              </w:pict>
            </w:r>
          </w:p>
        </w:tc>
        <w:tc>
          <w:tcPr>
            <w:tcW w:w="4394" w:type="dxa"/>
          </w:tcPr>
          <w:p w:rsidR="00060FA6" w:rsidRPr="00060FA6" w:rsidRDefault="00060FA6" w:rsidP="00060FA6">
            <w:pPr>
              <w:tabs>
                <w:tab w:val="clear" w:pos="709"/>
              </w:tabs>
              <w:suppressAutoHyphens w:val="0"/>
              <w:spacing w:after="0" w:line="240" w:lineRule="auto"/>
              <w:ind w:right="7" w:hanging="108"/>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 </w:t>
            </w:r>
            <w:r w:rsidRPr="00060FA6">
              <w:rPr>
                <w:rFonts w:ascii="Times New Roman" w:eastAsia="Times New Roman" w:hAnsi="Times New Roman" w:cs="Times New Roman"/>
                <w:b/>
                <w:i/>
                <w:color w:val="000000"/>
                <w:kern w:val="0"/>
                <w:sz w:val="28"/>
                <w:szCs w:val="28"/>
                <w:lang w:val="uk-UA" w:eastAsia="ru-RU"/>
              </w:rPr>
              <w:t xml:space="preserve">т </w:t>
            </w:r>
            <w:r w:rsidRPr="00060FA6">
              <w:rPr>
                <w:rFonts w:ascii="Times New Roman" w:eastAsia="Times New Roman" w:hAnsi="Times New Roman" w:cs="Times New Roman"/>
                <w:color w:val="000000"/>
                <w:kern w:val="0"/>
                <w:sz w:val="28"/>
                <w:szCs w:val="28"/>
                <w:lang w:val="uk-UA" w:eastAsia="ru-RU"/>
              </w:rPr>
              <w:t>– маса молотка, кг;</w:t>
            </w:r>
          </w:p>
          <w:p w:rsidR="00060FA6" w:rsidRPr="00060FA6" w:rsidRDefault="00060FA6" w:rsidP="00060FA6">
            <w:pPr>
              <w:tabs>
                <w:tab w:val="clear" w:pos="709"/>
              </w:tabs>
              <w:suppressAutoHyphens w:val="0"/>
              <w:spacing w:after="0" w:line="240" w:lineRule="auto"/>
              <w:ind w:left="747" w:right="7" w:hanging="513"/>
              <w:rPr>
                <w:rFonts w:ascii="Times New Roman" w:eastAsia="Times New Roman" w:hAnsi="Times New Roman" w:cs="Times New Roman"/>
                <w:color w:val="000000"/>
                <w:kern w:val="0"/>
                <w:sz w:val="28"/>
                <w:szCs w:val="28"/>
                <w:vertAlign w:val="superscript"/>
                <w:lang w:val="uk-UA" w:eastAsia="ru-RU"/>
              </w:rPr>
            </w:pPr>
            <w:r w:rsidRPr="00060FA6">
              <w:rPr>
                <w:rFonts w:ascii="Times New Roman" w:eastAsia="Times New Roman" w:hAnsi="Times New Roman" w:cs="Times New Roman"/>
                <w:b/>
                <w:i/>
                <w:color w:val="000000"/>
                <w:kern w:val="0"/>
                <w:sz w:val="28"/>
                <w:szCs w:val="28"/>
                <w:lang w:val="en-US" w:eastAsia="ru-RU"/>
              </w:rPr>
              <w:t>g</w:t>
            </w:r>
            <w:r w:rsidRPr="00060FA6">
              <w:rPr>
                <w:rFonts w:ascii="Times New Roman" w:eastAsia="Times New Roman" w:hAnsi="Times New Roman" w:cs="Times New Roman"/>
                <w:color w:val="000000"/>
                <w:kern w:val="0"/>
                <w:sz w:val="28"/>
                <w:szCs w:val="28"/>
                <w:lang w:eastAsia="ru-RU"/>
              </w:rPr>
              <w:t xml:space="preserve"> – </w:t>
            </w:r>
            <w:r w:rsidRPr="00060FA6">
              <w:rPr>
                <w:rFonts w:ascii="Times New Roman" w:eastAsia="Times New Roman" w:hAnsi="Times New Roman" w:cs="Times New Roman"/>
                <w:color w:val="000000"/>
                <w:kern w:val="0"/>
                <w:sz w:val="28"/>
                <w:szCs w:val="28"/>
                <w:lang w:val="uk-UA" w:eastAsia="ru-RU"/>
              </w:rPr>
              <w:t>прискорення вільного падіння, м/с</w:t>
            </w:r>
            <w:r w:rsidRPr="00060FA6">
              <w:rPr>
                <w:rFonts w:ascii="Times New Roman" w:eastAsia="Times New Roman" w:hAnsi="Times New Roman" w:cs="Times New Roman"/>
                <w:color w:val="000000"/>
                <w:kern w:val="0"/>
                <w:sz w:val="28"/>
                <w:szCs w:val="28"/>
                <w:vertAlign w:val="superscript"/>
                <w:lang w:val="uk-UA" w:eastAsia="ru-RU"/>
              </w:rPr>
              <w:t>2</w:t>
            </w:r>
          </w:p>
          <w:p w:rsidR="00060FA6" w:rsidRPr="00060FA6" w:rsidRDefault="00060FA6" w:rsidP="00060FA6">
            <w:pPr>
              <w:tabs>
                <w:tab w:val="clear" w:pos="709"/>
              </w:tabs>
              <w:suppressAutoHyphens w:val="0"/>
              <w:spacing w:after="0" w:line="240" w:lineRule="auto"/>
              <w:ind w:left="747" w:right="7" w:hanging="51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0"/>
                <w:sz w:val="28"/>
                <w:szCs w:val="28"/>
                <w:lang w:val="uk-UA" w:eastAsia="ru-RU"/>
              </w:rPr>
              <w:object w:dxaOrig="260" w:dyaOrig="279">
                <v:shape id="_x0000_i3666" type="#_x0000_t75" style="width:12.85pt;height:13.7pt" o:ole="">
                  <v:imagedata r:id="rId65" o:title=""/>
                </v:shape>
                <o:OLEObject Type="Embed" ProgID="Equation.DSMT4" ShapeID="_x0000_i3666" DrawAspect="Content" ObjectID="_1679822809" r:id="rId66"/>
              </w:object>
            </w:r>
            <w:r w:rsidRPr="00060FA6">
              <w:rPr>
                <w:rFonts w:ascii="Times New Roman" w:eastAsia="Times New Roman" w:hAnsi="Times New Roman" w:cs="Times New Roman"/>
                <w:color w:val="000000"/>
                <w:kern w:val="0"/>
                <w:sz w:val="28"/>
                <w:szCs w:val="28"/>
                <w:lang w:val="uk-UA" w:eastAsia="ru-RU"/>
              </w:rPr>
              <w:t xml:space="preserve"> – коефіцієнт опору середовища, с</w:t>
            </w:r>
            <w:r w:rsidRPr="00060FA6">
              <w:rPr>
                <w:rFonts w:ascii="Times New Roman" w:eastAsia="Times New Roman" w:hAnsi="Times New Roman" w:cs="Times New Roman"/>
                <w:color w:val="000000"/>
                <w:kern w:val="0"/>
                <w:sz w:val="28"/>
                <w:szCs w:val="28"/>
                <w:vertAlign w:val="superscript"/>
                <w:lang w:val="uk-UA" w:eastAsia="ru-RU"/>
              </w:rPr>
              <w:t>-1</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left="747" w:right="7" w:hanging="51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t>ω</w:t>
            </w:r>
            <w:r w:rsidRPr="00060FA6">
              <w:rPr>
                <w:rFonts w:ascii="Times New Roman" w:eastAsia="Times New Roman" w:hAnsi="Times New Roman" w:cs="Times New Roman"/>
                <w:b/>
                <w:i/>
                <w:color w:val="000000"/>
                <w:kern w:val="0"/>
                <w:sz w:val="28"/>
                <w:szCs w:val="28"/>
                <w:vertAlign w:val="subscript"/>
                <w:lang w:val="en-US" w:eastAsia="ru-RU"/>
              </w:rPr>
              <w:t>r</w:t>
            </w:r>
            <w:r w:rsidRPr="00060FA6">
              <w:rPr>
                <w:rFonts w:ascii="Times New Roman" w:eastAsia="Times New Roman" w:hAnsi="Times New Roman" w:cs="Times New Roman"/>
                <w:color w:val="000000"/>
                <w:kern w:val="0"/>
                <w:sz w:val="28"/>
                <w:szCs w:val="28"/>
                <w:lang w:val="uk-UA" w:eastAsia="ru-RU"/>
              </w:rPr>
              <w:t xml:space="preserve"> – колова швидкість відносного руху молотка, с</w:t>
            </w:r>
            <w:r w:rsidRPr="00060FA6">
              <w:rPr>
                <w:rFonts w:ascii="Times New Roman" w:eastAsia="Times New Roman" w:hAnsi="Times New Roman" w:cs="Times New Roman"/>
                <w:color w:val="000000"/>
                <w:kern w:val="0"/>
                <w:sz w:val="28"/>
                <w:szCs w:val="28"/>
                <w:vertAlign w:val="superscript"/>
                <w:lang w:val="uk-UA" w:eastAsia="ru-RU"/>
              </w:rPr>
              <w:t>-1</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left="747" w:right="7" w:hanging="51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t>ω</w:t>
            </w:r>
            <w:r w:rsidRPr="00060FA6">
              <w:rPr>
                <w:rFonts w:ascii="Times New Roman" w:eastAsia="Times New Roman" w:hAnsi="Times New Roman" w:cs="Times New Roman"/>
                <w:b/>
                <w:i/>
                <w:color w:val="000000"/>
                <w:kern w:val="0"/>
                <w:sz w:val="28"/>
                <w:szCs w:val="28"/>
                <w:vertAlign w:val="subscript"/>
                <w:lang w:val="uk-UA" w:eastAsia="ru-RU"/>
              </w:rPr>
              <w:t>е</w:t>
            </w:r>
            <w:r w:rsidRPr="00060FA6">
              <w:rPr>
                <w:rFonts w:ascii="Times New Roman" w:eastAsia="Times New Roman" w:hAnsi="Times New Roman" w:cs="Times New Roman"/>
                <w:b/>
                <w:i/>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 колова швидкість переносного руху молотка (частота обертання ротора), с</w:t>
            </w:r>
            <w:r w:rsidRPr="00060FA6">
              <w:rPr>
                <w:rFonts w:ascii="Times New Roman" w:eastAsia="Times New Roman" w:hAnsi="Times New Roman" w:cs="Times New Roman"/>
                <w:color w:val="000000"/>
                <w:kern w:val="0"/>
                <w:sz w:val="28"/>
                <w:szCs w:val="28"/>
                <w:vertAlign w:val="superscript"/>
                <w:lang w:val="uk-UA" w:eastAsia="ru-RU"/>
              </w:rPr>
              <w:t>-1</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left="747" w:right="7" w:hanging="51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t>υ</w:t>
            </w:r>
            <w:r w:rsidRPr="00060FA6">
              <w:rPr>
                <w:rFonts w:ascii="Times New Roman" w:eastAsia="Times New Roman" w:hAnsi="Times New Roman" w:cs="Times New Roman"/>
                <w:b/>
                <w:i/>
                <w:color w:val="000000"/>
                <w:kern w:val="0"/>
                <w:sz w:val="28"/>
                <w:szCs w:val="28"/>
                <w:vertAlign w:val="subscript"/>
                <w:lang w:val="en-US" w:eastAsia="ru-RU"/>
              </w:rPr>
              <w:t>r</w:t>
            </w:r>
            <w:r w:rsidRPr="00060FA6">
              <w:rPr>
                <w:rFonts w:ascii="Times New Roman" w:eastAsia="Times New Roman" w:hAnsi="Times New Roman" w:cs="Times New Roman"/>
                <w:color w:val="000000"/>
                <w:kern w:val="0"/>
                <w:sz w:val="28"/>
                <w:szCs w:val="28"/>
                <w:lang w:eastAsia="ru-RU"/>
              </w:rPr>
              <w:t xml:space="preserve"> – </w:t>
            </w:r>
            <w:r w:rsidRPr="00060FA6">
              <w:rPr>
                <w:rFonts w:ascii="Times New Roman" w:eastAsia="Times New Roman" w:hAnsi="Times New Roman" w:cs="Times New Roman"/>
                <w:color w:val="000000"/>
                <w:kern w:val="0"/>
                <w:sz w:val="28"/>
                <w:szCs w:val="28"/>
                <w:lang w:val="uk-UA" w:eastAsia="ru-RU"/>
              </w:rPr>
              <w:t>лінійна швидкість відносного руху молотка, м/с;</w:t>
            </w:r>
          </w:p>
          <w:p w:rsidR="00060FA6" w:rsidRPr="00060FA6" w:rsidRDefault="00060FA6" w:rsidP="00060FA6">
            <w:pPr>
              <w:tabs>
                <w:tab w:val="clear" w:pos="709"/>
              </w:tabs>
              <w:suppressAutoHyphens w:val="0"/>
              <w:spacing w:after="0" w:line="240" w:lineRule="auto"/>
              <w:ind w:left="747" w:right="7" w:hanging="51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2"/>
                <w:sz w:val="28"/>
                <w:szCs w:val="28"/>
                <w:lang w:val="uk-UA" w:eastAsia="ru-RU"/>
              </w:rPr>
              <w:object w:dxaOrig="300" w:dyaOrig="380">
                <v:shape id="_x0000_i3667" type="#_x0000_t75" style="width:15.45pt;height:18.85pt" o:ole="">
                  <v:imagedata r:id="rId67" o:title=""/>
                </v:shape>
                <o:OLEObject Type="Embed" ProgID="Equation.DSMT4" ShapeID="_x0000_i3667" DrawAspect="Content" ObjectID="_1679822810" r:id="rId68"/>
              </w:object>
            </w:r>
            <w:r w:rsidRPr="00060FA6">
              <w:rPr>
                <w:rFonts w:ascii="Times New Roman" w:eastAsia="Times New Roman" w:hAnsi="Times New Roman" w:cs="Times New Roman"/>
                <w:color w:val="000000"/>
                <w:kern w:val="0"/>
                <w:sz w:val="28"/>
                <w:szCs w:val="28"/>
                <w:lang w:val="uk-UA" w:eastAsia="ru-RU"/>
              </w:rPr>
              <w:t xml:space="preserve"> – зведена довжина молотка як фізичного маятника, м;</w:t>
            </w:r>
          </w:p>
          <w:p w:rsidR="00060FA6" w:rsidRPr="00060FA6" w:rsidRDefault="00060FA6" w:rsidP="00060FA6">
            <w:pPr>
              <w:tabs>
                <w:tab w:val="clear" w:pos="709"/>
              </w:tabs>
              <w:suppressAutoHyphens w:val="0"/>
              <w:spacing w:after="0" w:line="240" w:lineRule="auto"/>
              <w:ind w:left="747" w:right="7" w:hanging="51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2"/>
                <w:sz w:val="28"/>
                <w:szCs w:val="28"/>
                <w:lang w:val="uk-UA" w:eastAsia="ru-RU"/>
              </w:rPr>
              <w:object w:dxaOrig="240" w:dyaOrig="380">
                <v:shape id="_x0000_i3668" type="#_x0000_t75" style="width:12pt;height:18.85pt" o:ole="">
                  <v:imagedata r:id="rId22" o:title=""/>
                </v:shape>
                <o:OLEObject Type="Embed" ProgID="Equation.DSMT4" ShapeID="_x0000_i3668" DrawAspect="Content" ObjectID="_1679822811" r:id="rId69"/>
              </w:object>
            </w:r>
            <w:r w:rsidRPr="00060FA6">
              <w:rPr>
                <w:rFonts w:ascii="Times New Roman" w:eastAsia="Times New Roman" w:hAnsi="Times New Roman" w:cs="Times New Roman"/>
                <w:color w:val="000000"/>
                <w:kern w:val="0"/>
                <w:sz w:val="28"/>
                <w:szCs w:val="28"/>
                <w:lang w:val="uk-UA" w:eastAsia="ru-RU"/>
              </w:rPr>
              <w:t xml:space="preserve"> – радіус ротора, на якому закріплено вісь молотка, м;</w:t>
            </w:r>
          </w:p>
          <w:p w:rsidR="00060FA6" w:rsidRPr="00060FA6" w:rsidRDefault="00060FA6" w:rsidP="00060FA6">
            <w:pPr>
              <w:tabs>
                <w:tab w:val="clear" w:pos="709"/>
              </w:tabs>
              <w:suppressAutoHyphens w:val="0"/>
              <w:spacing w:after="0" w:line="240" w:lineRule="auto"/>
              <w:ind w:left="747" w:right="7" w:hanging="51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en-US" w:eastAsia="ru-RU"/>
              </w:rPr>
              <w:t>r</w:t>
            </w:r>
            <w:r w:rsidRPr="00060FA6">
              <w:rPr>
                <w:rFonts w:ascii="Times New Roman" w:eastAsia="Times New Roman" w:hAnsi="Times New Roman" w:cs="Times New Roman"/>
                <w:color w:val="000000"/>
                <w:kern w:val="0"/>
                <w:sz w:val="28"/>
                <w:szCs w:val="28"/>
                <w:lang w:eastAsia="ru-RU"/>
              </w:rPr>
              <w:t xml:space="preserve"> – </w:t>
            </w:r>
            <w:r w:rsidRPr="00060FA6">
              <w:rPr>
                <w:rFonts w:ascii="Times New Roman" w:eastAsia="Times New Roman" w:hAnsi="Times New Roman" w:cs="Times New Roman"/>
                <w:color w:val="000000"/>
                <w:kern w:val="0"/>
                <w:sz w:val="28"/>
                <w:szCs w:val="28"/>
                <w:lang w:val="uk-UA" w:eastAsia="ru-RU"/>
              </w:rPr>
              <w:t>радіус обертання центра мас молотка відносно вісі ротора, м.</w:t>
            </w:r>
          </w:p>
        </w:tc>
      </w:tr>
      <w:tr w:rsidR="00060FA6" w:rsidRPr="00060FA6" w:rsidTr="00060FA6">
        <w:tc>
          <w:tcPr>
            <w:tcW w:w="9464" w:type="dxa"/>
            <w:gridSpan w:val="2"/>
          </w:tcPr>
          <w:p w:rsidR="00060FA6" w:rsidRPr="00060FA6" w:rsidRDefault="00060FA6" w:rsidP="00060FA6">
            <w:pPr>
              <w:tabs>
                <w:tab w:val="clear" w:pos="709"/>
              </w:tabs>
              <w:suppressAutoHyphens w:val="0"/>
              <w:spacing w:after="0" w:line="240" w:lineRule="auto"/>
              <w:ind w:left="741"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Рис. 3. Розрахункова схема ротора дробарки з шарнірно закріпленими молотками.</w:t>
            </w:r>
          </w:p>
        </w:tc>
      </w:tr>
    </w:tbl>
    <w:p w:rsidR="00060FA6" w:rsidRPr="00060FA6" w:rsidRDefault="00060FA6" w:rsidP="00060FA6">
      <w:pPr>
        <w:tabs>
          <w:tab w:val="clear" w:pos="709"/>
        </w:tabs>
        <w:suppressAutoHyphens w:val="0"/>
        <w:spacing w:after="0" w:line="240" w:lineRule="auto"/>
        <w:ind w:right="7" w:firstLine="1083"/>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6"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Розв’язуючи рівняння відносного коливального руху молотка</w:t>
      </w:r>
    </w:p>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2"/>
          <w:sz w:val="28"/>
          <w:szCs w:val="28"/>
          <w:lang w:val="uk-UA" w:eastAsia="ru-RU"/>
        </w:rPr>
        <w:object w:dxaOrig="7580" w:dyaOrig="560">
          <v:shape id="_x0000_i3669" type="#_x0000_t75" style="width:378.85pt;height:28.3pt" o:ole="">
            <v:imagedata r:id="rId70" o:title=""/>
          </v:shape>
          <o:OLEObject Type="Embed" ProgID="Equation.3" ShapeID="_x0000_i3669" DrawAspect="Content" ObjectID="_1679822812" r:id="rId71"/>
        </w:objec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нехтуючи числами другого і подальших порядків в розкладах синуса і косинуса в ряд Тейлора після виконання математичних перетворень отримуємо однорідне нелінійне диференційне рівняння параметричних коливань виду Матьє, рішенням якого є залежність для визначення кута відхилення молотка</w:t>
      </w: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2"/>
          <w:sz w:val="28"/>
          <w:szCs w:val="28"/>
          <w:lang w:val="uk-UA" w:eastAsia="ru-RU"/>
        </w:rPr>
        <w:object w:dxaOrig="2980" w:dyaOrig="420">
          <v:shape id="_x0000_i3670" type="#_x0000_t75" style="width:149.15pt;height:21.45pt" o:ole="">
            <v:imagedata r:id="rId72" o:title=""/>
          </v:shape>
          <o:OLEObject Type="Embed" ProgID="Equation.DSMT4" ShapeID="_x0000_i3670" DrawAspect="Content" ObjectID="_1679822813" r:id="rId73"/>
        </w:object>
      </w:r>
      <w:r w:rsidRPr="00060FA6">
        <w:rPr>
          <w:rFonts w:ascii="Times New Roman" w:eastAsia="Times New Roman" w:hAnsi="Times New Roman" w:cs="Times New Roman"/>
          <w:color w:val="000000"/>
          <w:kern w:val="0"/>
          <w:sz w:val="28"/>
          <w:szCs w:val="28"/>
          <w:lang w:val="uk-UA" w:eastAsia="ru-RU"/>
        </w:rPr>
        <w:t>,</w: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(2)</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 </w:t>
      </w:r>
      <w:r w:rsidRPr="00060FA6">
        <w:rPr>
          <w:rFonts w:ascii="Times New Roman" w:eastAsia="Times New Roman" w:hAnsi="Times New Roman" w:cs="Times New Roman"/>
          <w:b/>
          <w:i/>
          <w:color w:val="000000"/>
          <w:kern w:val="0"/>
          <w:sz w:val="28"/>
          <w:szCs w:val="28"/>
          <w:lang w:val="uk-UA" w:eastAsia="ru-RU"/>
        </w:rPr>
        <w:t>А</w:t>
      </w:r>
      <w:r w:rsidRPr="00060FA6">
        <w:rPr>
          <w:rFonts w:ascii="Times New Roman" w:eastAsia="Times New Roman" w:hAnsi="Times New Roman" w:cs="Times New Roman"/>
          <w:color w:val="000000"/>
          <w:kern w:val="0"/>
          <w:sz w:val="28"/>
          <w:szCs w:val="28"/>
          <w:lang w:val="uk-UA" w:eastAsia="ru-RU"/>
        </w:rPr>
        <w:t xml:space="preserve"> – амплітуда коливань, м;</w:t>
      </w:r>
    </w:p>
    <w:p w:rsidR="00060FA6" w:rsidRPr="00060FA6" w:rsidRDefault="00060FA6" w:rsidP="00060FA6">
      <w:pPr>
        <w:tabs>
          <w:tab w:val="clear" w:pos="709"/>
        </w:tabs>
        <w:suppressAutoHyphens w:val="0"/>
        <w:spacing w:after="0" w:line="240" w:lineRule="auto"/>
        <w:ind w:right="7" w:firstLine="99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t>е</w:t>
      </w:r>
      <w:r w:rsidRPr="00060FA6">
        <w:rPr>
          <w:rFonts w:ascii="Times New Roman" w:eastAsia="Times New Roman" w:hAnsi="Times New Roman" w:cs="Times New Roman"/>
          <w:b/>
          <w:color w:val="000000"/>
          <w:kern w:val="0"/>
          <w:sz w:val="28"/>
          <w:szCs w:val="28"/>
          <w:lang w:val="uk-UA" w:eastAsia="ru-RU"/>
        </w:rPr>
        <w:t xml:space="preserve"> – </w:t>
      </w:r>
      <w:r w:rsidRPr="00060FA6">
        <w:rPr>
          <w:rFonts w:ascii="Times New Roman" w:eastAsia="Times New Roman" w:hAnsi="Times New Roman" w:cs="Times New Roman"/>
          <w:color w:val="000000"/>
          <w:kern w:val="0"/>
          <w:sz w:val="28"/>
          <w:szCs w:val="28"/>
          <w:lang w:val="uk-UA" w:eastAsia="ru-RU"/>
        </w:rPr>
        <w:t>експонента;</w:t>
      </w:r>
    </w:p>
    <w:p w:rsidR="00060FA6" w:rsidRPr="00060FA6" w:rsidRDefault="00060FA6" w:rsidP="00060FA6">
      <w:pPr>
        <w:tabs>
          <w:tab w:val="clear" w:pos="709"/>
        </w:tabs>
        <w:suppressAutoHyphens w:val="0"/>
        <w:spacing w:after="0" w:line="240" w:lineRule="auto"/>
        <w:ind w:right="7" w:firstLine="99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0"/>
          <w:lang w:val="uk-UA" w:eastAsia="ru-RU"/>
        </w:rPr>
        <w:sym w:font="Symbol" w:char="F077"/>
      </w:r>
      <w:r w:rsidRPr="00060FA6">
        <w:rPr>
          <w:rFonts w:ascii="Times New Roman" w:eastAsia="Times New Roman" w:hAnsi="Times New Roman" w:cs="Times New Roman"/>
          <w:b/>
          <w:i/>
          <w:color w:val="000000"/>
          <w:kern w:val="0"/>
          <w:sz w:val="28"/>
          <w:szCs w:val="20"/>
          <w:vertAlign w:val="subscript"/>
          <w:lang w:val="en-US" w:eastAsia="ru-RU"/>
        </w:rPr>
        <w:t>r</w:t>
      </w:r>
      <w:r w:rsidRPr="00060FA6">
        <w:rPr>
          <w:rFonts w:ascii="Times New Roman" w:eastAsia="Times New Roman" w:hAnsi="Times New Roman" w:cs="Times New Roman"/>
          <w:b/>
          <w:i/>
          <w:color w:val="000000"/>
          <w:kern w:val="0"/>
          <w:sz w:val="28"/>
          <w:szCs w:val="20"/>
          <w:lang w:eastAsia="ru-RU"/>
        </w:rPr>
        <w:t xml:space="preserve"> </w:t>
      </w:r>
      <w:r w:rsidRPr="00060FA6">
        <w:rPr>
          <w:rFonts w:ascii="Times New Roman" w:eastAsia="Times New Roman" w:hAnsi="Times New Roman" w:cs="Times New Roman"/>
          <w:color w:val="000000"/>
          <w:kern w:val="0"/>
          <w:sz w:val="28"/>
          <w:szCs w:val="20"/>
          <w:lang w:val="uk-UA" w:eastAsia="ru-RU"/>
        </w:rPr>
        <w:t>– частота коливань молотка, с</w:t>
      </w:r>
      <w:r w:rsidRPr="00060FA6">
        <w:rPr>
          <w:rFonts w:ascii="Times New Roman" w:eastAsia="Times New Roman" w:hAnsi="Times New Roman" w:cs="Times New Roman"/>
          <w:color w:val="000000"/>
          <w:kern w:val="0"/>
          <w:sz w:val="28"/>
          <w:szCs w:val="20"/>
          <w:vertAlign w:val="superscript"/>
          <w:lang w:val="uk-UA" w:eastAsia="ru-RU"/>
        </w:rPr>
        <w:t>-1</w:t>
      </w:r>
      <w:r w:rsidRPr="00060FA6">
        <w:rPr>
          <w:rFonts w:ascii="Times New Roman" w:eastAsia="Times New Roman" w:hAnsi="Times New Roman" w:cs="Times New Roman"/>
          <w:color w:val="000000"/>
          <w:kern w:val="0"/>
          <w:sz w:val="28"/>
          <w:szCs w:val="20"/>
          <w:lang w:val="uk-UA" w:eastAsia="ru-RU"/>
        </w:rPr>
        <w:t>;</w:t>
      </w:r>
    </w:p>
    <w:p w:rsidR="00060FA6" w:rsidRPr="00060FA6" w:rsidRDefault="00060FA6" w:rsidP="00060FA6">
      <w:pPr>
        <w:tabs>
          <w:tab w:val="clear" w:pos="709"/>
        </w:tabs>
        <w:suppressAutoHyphens w:val="0"/>
        <w:spacing w:after="0" w:line="240" w:lineRule="auto"/>
        <w:ind w:right="7" w:firstLine="99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en-US" w:eastAsia="ru-RU"/>
        </w:rPr>
        <w:t>t</w:t>
      </w:r>
      <w:r w:rsidRPr="00060FA6">
        <w:rPr>
          <w:rFonts w:ascii="Times New Roman" w:eastAsia="Times New Roman" w:hAnsi="Times New Roman" w:cs="Times New Roman"/>
          <w:color w:val="000000"/>
          <w:kern w:val="0"/>
          <w:sz w:val="28"/>
          <w:szCs w:val="28"/>
          <w:lang w:eastAsia="ru-RU"/>
        </w:rPr>
        <w:t xml:space="preserve"> – </w:t>
      </w:r>
      <w:r w:rsidRPr="00060FA6">
        <w:rPr>
          <w:rFonts w:ascii="Times New Roman" w:eastAsia="Times New Roman" w:hAnsi="Times New Roman" w:cs="Times New Roman"/>
          <w:color w:val="000000"/>
          <w:kern w:val="0"/>
          <w:sz w:val="28"/>
          <w:szCs w:val="28"/>
          <w:lang w:val="uk-UA" w:eastAsia="ru-RU"/>
        </w:rPr>
        <w:t>час, с;</w:t>
      </w:r>
    </w:p>
    <w:p w:rsidR="00060FA6" w:rsidRPr="00060FA6" w:rsidRDefault="00060FA6" w:rsidP="00060FA6">
      <w:pPr>
        <w:tabs>
          <w:tab w:val="clear" w:pos="709"/>
        </w:tabs>
        <w:suppressAutoHyphens w:val="0"/>
        <w:spacing w:after="0" w:line="240" w:lineRule="auto"/>
        <w:ind w:right="7" w:firstLine="99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sym w:font="Symbol" w:char="F06A"/>
      </w:r>
      <w:r w:rsidRPr="00060FA6">
        <w:rPr>
          <w:rFonts w:ascii="Times New Roman" w:eastAsia="Times New Roman" w:hAnsi="Times New Roman" w:cs="Times New Roman"/>
          <w:b/>
          <w:i/>
          <w:color w:val="000000"/>
          <w:kern w:val="0"/>
          <w:sz w:val="28"/>
          <w:szCs w:val="28"/>
          <w:vertAlign w:val="subscript"/>
          <w:lang w:val="uk-UA" w:eastAsia="ru-RU"/>
        </w:rPr>
        <w:t>о</w:t>
      </w:r>
      <w:r w:rsidRPr="00060FA6">
        <w:rPr>
          <w:rFonts w:ascii="Times New Roman" w:eastAsia="Times New Roman" w:hAnsi="Times New Roman" w:cs="Times New Roman"/>
          <w:color w:val="000000"/>
          <w:kern w:val="0"/>
          <w:sz w:val="28"/>
          <w:szCs w:val="28"/>
          <w:lang w:val="uk-UA" w:eastAsia="ru-RU"/>
        </w:rPr>
        <w:t xml:space="preserve"> – початкова фаза коливань, рад;</w:t>
      </w:r>
    </w:p>
    <w:p w:rsidR="00060FA6" w:rsidRPr="00060FA6" w:rsidRDefault="00060FA6" w:rsidP="00060FA6">
      <w:pPr>
        <w:tabs>
          <w:tab w:val="clear" w:pos="709"/>
        </w:tabs>
        <w:suppressAutoHyphens w:val="0"/>
        <w:spacing w:after="0" w:line="240" w:lineRule="auto"/>
        <w:ind w:right="7" w:firstLine="99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t>п</w:t>
      </w:r>
      <w:r w:rsidRPr="00060FA6">
        <w:rPr>
          <w:rFonts w:ascii="Times New Roman" w:eastAsia="Times New Roman" w:hAnsi="Times New Roman" w:cs="Times New Roman"/>
          <w:color w:val="000000"/>
          <w:kern w:val="0"/>
          <w:sz w:val="28"/>
          <w:szCs w:val="28"/>
          <w:lang w:val="uk-UA" w:eastAsia="ru-RU"/>
        </w:rPr>
        <w:t xml:space="preserve"> – коефіцієнт загасання, </w:t>
      </w:r>
      <w:r w:rsidRPr="00060FA6">
        <w:rPr>
          <w:rFonts w:ascii="Times New Roman" w:eastAsia="Times New Roman" w:hAnsi="Times New Roman" w:cs="Times New Roman"/>
          <w:color w:val="000000"/>
          <w:kern w:val="0"/>
          <w:position w:val="-12"/>
          <w:sz w:val="28"/>
          <w:szCs w:val="28"/>
          <w:lang w:val="uk-UA" w:eastAsia="ru-RU"/>
        </w:rPr>
        <w:object w:dxaOrig="1060" w:dyaOrig="400">
          <v:shape id="_x0000_i3671" type="#_x0000_t75" style="width:53.15pt;height:19.7pt" o:ole="">
            <v:imagedata r:id="rId74" o:title=""/>
          </v:shape>
          <o:OLEObject Type="Embed" ProgID="Equation.3" ShapeID="_x0000_i3671" DrawAspect="Content" ObjectID="_1679822814" r:id="rId75"/>
        </w:objec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99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uk-UA" w:eastAsia="ru-RU"/>
        </w:rPr>
        <w:t>μ</w:t>
      </w:r>
      <w:r w:rsidRPr="00060FA6">
        <w:rPr>
          <w:rFonts w:ascii="Times New Roman" w:eastAsia="Times New Roman" w:hAnsi="Times New Roman" w:cs="Times New Roman"/>
          <w:color w:val="000000"/>
          <w:kern w:val="0"/>
          <w:sz w:val="28"/>
          <w:szCs w:val="28"/>
          <w:lang w:val="uk-UA" w:eastAsia="ru-RU"/>
        </w:rPr>
        <w:t xml:space="preserve"> – коефіцієнт опору середовища, с</w:t>
      </w:r>
      <w:r w:rsidRPr="00060FA6">
        <w:rPr>
          <w:rFonts w:ascii="Times New Roman" w:eastAsia="Times New Roman" w:hAnsi="Times New Roman" w:cs="Times New Roman"/>
          <w:color w:val="000000"/>
          <w:kern w:val="0"/>
          <w:sz w:val="28"/>
          <w:szCs w:val="28"/>
          <w:vertAlign w:val="superscript"/>
          <w:lang w:val="uk-UA" w:eastAsia="ru-RU"/>
        </w:rPr>
        <w:t>-1</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Змінним параметром системи "барабан-молоток" є відцентрова сила інерції, яка відіграє роль відновлюючої квазіпружної сили.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Швидкість зміни кута відхилення, або кутова швидкість коливань молотка визначається як перша похідна від кута відхилення </w:t>
      </w:r>
    </w:p>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8"/>
          <w:sz w:val="28"/>
          <w:szCs w:val="28"/>
          <w:lang w:val="uk-UA" w:eastAsia="ru-RU"/>
        </w:rPr>
        <w:object w:dxaOrig="6280" w:dyaOrig="499">
          <v:shape id="_x0000_i3672" type="#_x0000_t75" style="width:313.7pt;height:24.85pt" o:ole="">
            <v:imagedata r:id="rId76" o:title=""/>
          </v:shape>
          <o:OLEObject Type="Embed" ProgID="Equation.DSMT4" ShapeID="_x0000_i3672" DrawAspect="Content" ObjectID="_1679822815" r:id="rId77"/>
        </w:object>
      </w:r>
      <w:r w:rsidRPr="00060FA6">
        <w:rPr>
          <w:rFonts w:ascii="Times New Roman" w:eastAsia="Times New Roman" w:hAnsi="Times New Roman" w:cs="Times New Roman"/>
          <w:color w:val="000000"/>
          <w:kern w:val="0"/>
          <w:sz w:val="28"/>
          <w:szCs w:val="28"/>
          <w:lang w:val="uk-UA" w:eastAsia="ru-RU"/>
        </w:rPr>
        <w:t xml:space="preserve"> </w:t>
      </w:r>
    </w:p>
    <w:p w:rsidR="00060FA6" w:rsidRPr="00060FA6" w:rsidRDefault="00060FA6" w:rsidP="00060FA6">
      <w:pPr>
        <w:tabs>
          <w:tab w:val="clear" w:pos="709"/>
        </w:tabs>
        <w:suppressAutoHyphens w:val="0"/>
        <w:spacing w:after="0" w:line="240" w:lineRule="auto"/>
        <w:ind w:right="7" w:firstLine="708"/>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Лінійна швидкість відносного руху молотка визначається</w:t>
      </w:r>
    </w:p>
    <w:p w:rsidR="00060FA6" w:rsidRPr="00060FA6" w:rsidRDefault="00060FA6" w:rsidP="00060FA6">
      <w:pPr>
        <w:tabs>
          <w:tab w:val="clear" w:pos="709"/>
        </w:tabs>
        <w:suppressAutoHyphens w:val="0"/>
        <w:spacing w:after="0" w:line="240" w:lineRule="auto"/>
        <w:ind w:right="7" w:firstLine="708"/>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2"/>
          <w:sz w:val="28"/>
          <w:szCs w:val="28"/>
          <w:lang w:val="uk-UA" w:eastAsia="ru-RU"/>
        </w:rPr>
        <w:object w:dxaOrig="1260" w:dyaOrig="380">
          <v:shape id="_x0000_i3673" type="#_x0000_t75" style="width:63.45pt;height:18.85pt" o:ole="">
            <v:imagedata r:id="rId78" o:title=""/>
          </v:shape>
          <o:OLEObject Type="Embed" ProgID="Equation.DSMT4" ShapeID="_x0000_i3673" DrawAspect="Content" ObjectID="_1679822816" r:id="rId79"/>
        </w:objec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(3)</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val="uk-UA" w:eastAsia="ru-RU"/>
        </w:rPr>
        <w:t>Після перетворень рівняння руху молотка у відповідності до реальних умов роботи дробарки, коли сила тяжіння на два-три порядки менша за відцентрову силу інерції,</w:t>
      </w:r>
      <w:r w:rsidRPr="00060FA6">
        <w:rPr>
          <w:rFonts w:ascii="Times New Roman" w:eastAsia="Times New Roman" w:hAnsi="Times New Roman" w:cs="Times New Roman"/>
          <w:color w:val="000000"/>
          <w:kern w:val="0"/>
          <w:sz w:val="28"/>
          <w:szCs w:val="28"/>
          <w:lang w:eastAsia="ru-RU"/>
        </w:rPr>
        <w:t xml:space="preserve"> </w:t>
      </w:r>
      <w:r w:rsidRPr="00060FA6">
        <w:rPr>
          <w:rFonts w:ascii="Times New Roman" w:eastAsia="Times New Roman" w:hAnsi="Times New Roman" w:cs="Times New Roman"/>
          <w:color w:val="000000"/>
          <w:kern w:val="0"/>
          <w:sz w:val="28"/>
          <w:szCs w:val="28"/>
          <w:lang w:val="uk-UA" w:eastAsia="ru-RU"/>
        </w:rPr>
        <w:t>одержимо залежність для визначення частоти власних коливань молотка</w:t>
      </w:r>
    </w:p>
    <w:p w:rsidR="00060FA6" w:rsidRPr="00060FA6" w:rsidRDefault="00060FA6" w:rsidP="00060FA6">
      <w:pPr>
        <w:tabs>
          <w:tab w:val="clear" w:pos="709"/>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34"/>
          <w:sz w:val="28"/>
          <w:szCs w:val="28"/>
          <w:lang w:val="uk-UA" w:eastAsia="ru-RU"/>
        </w:rPr>
        <w:object w:dxaOrig="1960" w:dyaOrig="820">
          <v:shape id="_x0000_i3674" type="#_x0000_t75" style="width:97.7pt;height:41.15pt" o:ole="">
            <v:imagedata r:id="rId80" o:title=""/>
          </v:shape>
          <o:OLEObject Type="Embed" ProgID="Equation.DSMT4" ShapeID="_x0000_i3674" DrawAspect="Content" ObjectID="_1679822817" r:id="rId81"/>
        </w:object>
      </w:r>
      <w:r w:rsidRPr="00060FA6">
        <w:rPr>
          <w:rFonts w:ascii="Times New Roman" w:eastAsia="Times New Roman" w:hAnsi="Times New Roman" w:cs="Times New Roman"/>
          <w:color w:val="000000"/>
          <w:kern w:val="0"/>
          <w:sz w:val="28"/>
          <w:szCs w:val="28"/>
          <w:lang w:val="uk-UA" w:eastAsia="ru-RU"/>
        </w:rPr>
        <w:t>,</w: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(4)</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 </w:t>
      </w:r>
      <w:r w:rsidRPr="00060FA6">
        <w:rPr>
          <w:rFonts w:ascii="Times New Roman" w:eastAsia="Times New Roman" w:hAnsi="Times New Roman" w:cs="Times New Roman"/>
          <w:b/>
          <w:i/>
          <w:color w:val="000000"/>
          <w:kern w:val="0"/>
          <w:sz w:val="28"/>
          <w:szCs w:val="28"/>
          <w:lang w:val="uk-UA" w:eastAsia="ru-RU"/>
        </w:rPr>
        <w:sym w:font="Symbol" w:char="F077"/>
      </w:r>
      <w:r w:rsidRPr="00060FA6">
        <w:rPr>
          <w:rFonts w:ascii="Times New Roman" w:eastAsia="Times New Roman" w:hAnsi="Times New Roman" w:cs="Times New Roman"/>
          <w:b/>
          <w:i/>
          <w:color w:val="000000"/>
          <w:kern w:val="0"/>
          <w:sz w:val="28"/>
          <w:szCs w:val="28"/>
          <w:vertAlign w:val="subscript"/>
          <w:lang w:val="uk-UA" w:eastAsia="ru-RU"/>
        </w:rPr>
        <w:t>е</w:t>
      </w:r>
      <w:r w:rsidRPr="00060FA6">
        <w:rPr>
          <w:rFonts w:ascii="Times New Roman" w:eastAsia="Times New Roman" w:hAnsi="Times New Roman" w:cs="Times New Roman"/>
          <w:color w:val="000000"/>
          <w:kern w:val="0"/>
          <w:sz w:val="28"/>
          <w:szCs w:val="28"/>
          <w:lang w:val="uk-UA" w:eastAsia="ru-RU"/>
        </w:rPr>
        <w:t xml:space="preserve"> – частота обертання ротора, с</w:t>
      </w:r>
      <w:r w:rsidRPr="00060FA6">
        <w:rPr>
          <w:rFonts w:ascii="Times New Roman" w:eastAsia="Times New Roman" w:hAnsi="Times New Roman" w:cs="Times New Roman"/>
          <w:color w:val="000000"/>
          <w:kern w:val="0"/>
          <w:sz w:val="28"/>
          <w:szCs w:val="28"/>
          <w:vertAlign w:val="superscript"/>
          <w:lang w:val="uk-UA" w:eastAsia="ru-RU"/>
        </w:rPr>
        <w:t>-1</w:t>
      </w:r>
      <w:r w:rsidRPr="00060FA6">
        <w:rPr>
          <w:rFonts w:ascii="Times New Roman" w:eastAsia="Times New Roman" w:hAnsi="Times New Roman" w:cs="Times New Roman"/>
          <w:color w:val="000000"/>
          <w:kern w:val="0"/>
          <w:sz w:val="28"/>
          <w:szCs w:val="28"/>
          <w:lang w:val="uk-UA" w:eastAsia="ru-RU"/>
        </w:rPr>
        <w:t xml:space="preserve">.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684"/>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Одержане рівняння містить геометричні розміри ротора </w:t>
      </w:r>
      <w:r w:rsidRPr="00060FA6">
        <w:rPr>
          <w:rFonts w:ascii="Times New Roman" w:eastAsia="Times New Roman" w:hAnsi="Times New Roman" w:cs="Times New Roman"/>
          <w:color w:val="000000"/>
          <w:kern w:val="0"/>
          <w:position w:val="-12"/>
          <w:sz w:val="28"/>
          <w:szCs w:val="28"/>
          <w:lang w:val="uk-UA" w:eastAsia="ru-RU"/>
        </w:rPr>
        <w:object w:dxaOrig="240" w:dyaOrig="380">
          <v:shape id="_x0000_i3675" type="#_x0000_t75" style="width:12pt;height:18.85pt" o:ole="">
            <v:imagedata r:id="rId22" o:title=""/>
          </v:shape>
          <o:OLEObject Type="Embed" ProgID="Equation.DSMT4" ShapeID="_x0000_i3675" DrawAspect="Content" ObjectID="_1679822818" r:id="rId82"/>
        </w:object>
      </w:r>
      <w:r w:rsidRPr="00060FA6">
        <w:rPr>
          <w:rFonts w:ascii="Times New Roman" w:eastAsia="Times New Roman" w:hAnsi="Times New Roman" w:cs="Times New Roman"/>
          <w:color w:val="000000"/>
          <w:kern w:val="0"/>
          <w:sz w:val="28"/>
          <w:szCs w:val="28"/>
          <w:lang w:val="uk-UA" w:eastAsia="ru-RU"/>
        </w:rPr>
        <w:t xml:space="preserve"> і молотка </w:t>
      </w:r>
      <w:r w:rsidRPr="00060FA6">
        <w:rPr>
          <w:rFonts w:ascii="Times New Roman" w:eastAsia="Times New Roman" w:hAnsi="Times New Roman" w:cs="Times New Roman"/>
          <w:color w:val="000000"/>
          <w:kern w:val="0"/>
          <w:position w:val="-12"/>
          <w:sz w:val="28"/>
          <w:szCs w:val="28"/>
          <w:lang w:val="uk-UA" w:eastAsia="ru-RU"/>
        </w:rPr>
        <w:object w:dxaOrig="300" w:dyaOrig="380">
          <v:shape id="_x0000_i3676" type="#_x0000_t75" style="width:15.45pt;height:18.85pt" o:ole="">
            <v:imagedata r:id="rId67" o:title=""/>
          </v:shape>
          <o:OLEObject Type="Embed" ProgID="Equation.DSMT4" ShapeID="_x0000_i3676" DrawAspect="Content" ObjectID="_1679822819" r:id="rId83"/>
        </w:object>
      </w:r>
      <w:r w:rsidRPr="00060FA6">
        <w:rPr>
          <w:rFonts w:ascii="Times New Roman" w:eastAsia="Times New Roman" w:hAnsi="Times New Roman" w:cs="Times New Roman"/>
          <w:color w:val="000000"/>
          <w:kern w:val="0"/>
          <w:sz w:val="28"/>
          <w:szCs w:val="28"/>
          <w:lang w:val="uk-UA" w:eastAsia="ru-RU"/>
        </w:rPr>
        <w:t xml:space="preserve">, режиму </w:t>
      </w:r>
      <w:r w:rsidRPr="00060FA6">
        <w:rPr>
          <w:rFonts w:ascii="Times New Roman" w:eastAsia="Times New Roman" w:hAnsi="Times New Roman" w:cs="Times New Roman"/>
          <w:color w:val="000000"/>
          <w:kern w:val="0"/>
          <w:position w:val="-12"/>
          <w:sz w:val="28"/>
          <w:szCs w:val="28"/>
          <w:lang w:val="uk-UA" w:eastAsia="ru-RU"/>
        </w:rPr>
        <w:object w:dxaOrig="340" w:dyaOrig="380">
          <v:shape id="_x0000_i3677" type="#_x0000_t75" style="width:17.15pt;height:18.85pt" o:ole="">
            <v:imagedata r:id="rId84" o:title=""/>
          </v:shape>
          <o:OLEObject Type="Embed" ProgID="Equation.DSMT4" ShapeID="_x0000_i3677" DrawAspect="Content" ObjectID="_1679822820" r:id="rId85"/>
        </w:object>
      </w:r>
      <w:r w:rsidRPr="00060FA6">
        <w:rPr>
          <w:rFonts w:ascii="Times New Roman" w:eastAsia="Times New Roman" w:hAnsi="Times New Roman" w:cs="Times New Roman"/>
          <w:color w:val="000000"/>
          <w:kern w:val="0"/>
          <w:sz w:val="28"/>
          <w:szCs w:val="28"/>
          <w:lang w:val="uk-UA" w:eastAsia="ru-RU"/>
        </w:rPr>
        <w:t xml:space="preserve"> та умов роботи </w:t>
      </w:r>
      <w:r w:rsidRPr="00060FA6">
        <w:rPr>
          <w:rFonts w:ascii="Times New Roman" w:eastAsia="Times New Roman" w:hAnsi="Times New Roman" w:cs="Times New Roman"/>
          <w:color w:val="000000"/>
          <w:kern w:val="0"/>
          <w:position w:val="-10"/>
          <w:sz w:val="28"/>
          <w:szCs w:val="28"/>
          <w:lang w:val="uk-UA" w:eastAsia="ru-RU"/>
        </w:rPr>
        <w:object w:dxaOrig="260" w:dyaOrig="279">
          <v:shape id="_x0000_i3678" type="#_x0000_t75" style="width:12.85pt;height:13.7pt" o:ole="">
            <v:imagedata r:id="rId86" o:title=""/>
          </v:shape>
          <o:OLEObject Type="Embed" ProgID="Equation.DSMT4" ShapeID="_x0000_i3678" DrawAspect="Content" ObjectID="_1679822821" r:id="rId87"/>
        </w:object>
      </w:r>
      <w:r w:rsidRPr="00060FA6">
        <w:rPr>
          <w:rFonts w:ascii="Times New Roman" w:eastAsia="Times New Roman" w:hAnsi="Times New Roman" w:cs="Times New Roman"/>
          <w:color w:val="000000"/>
          <w:kern w:val="0"/>
          <w:sz w:val="28"/>
          <w:szCs w:val="28"/>
          <w:lang w:val="uk-UA" w:eastAsia="ru-RU"/>
        </w:rPr>
        <w:t xml:space="preserve"> дробарки. Коефіцієнт опору середовища залежить від міделева перетину тіла (він малий у плоских молотків), швидкості їх руху і густини середовища. Враховуючи умови роботи дробарки рівняння для визначення частоти коливань молотка буде мати наступний вигляд:</w:t>
      </w:r>
    </w:p>
    <w:p w:rsidR="00060FA6" w:rsidRPr="00060FA6" w:rsidRDefault="00060FA6" w:rsidP="00060FA6">
      <w:pPr>
        <w:tabs>
          <w:tab w:val="clear" w:pos="709"/>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36"/>
          <w:sz w:val="28"/>
          <w:szCs w:val="28"/>
          <w:lang w:val="uk-UA" w:eastAsia="ru-RU"/>
        </w:rPr>
        <w:object w:dxaOrig="1660" w:dyaOrig="859">
          <v:shape id="_x0000_i3679" type="#_x0000_t75" style="width:83.15pt;height:42.85pt" o:ole="">
            <v:imagedata r:id="rId88" o:title=""/>
          </v:shape>
          <o:OLEObject Type="Embed" ProgID="Equation.3" ShapeID="_x0000_i3679" DrawAspect="Content" ObjectID="_1679822822" r:id="rId89"/>
        </w:objec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(5)</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Розглянувши кінетичну енергію молотка, на основі теорії удару і енергетичного критерію міцності матеріалів з пружно-в’язкими властивостями, запропонованого Рейнером і Вейсенбергом, було встановлено, що руйнування зернівки відбудеться, якщо значення накопиченої енергії зростає до величини критичної питомої роботи, тобто коли напруга у зразку сягає межі міцності для даного матеріалу. Після перетворень одержано залежність для визначення критичної швидкості удару молотка по зернівці, при якій відбувається руйнування зернового матеріалу масою </w:t>
      </w:r>
      <w:r w:rsidRPr="00060FA6">
        <w:rPr>
          <w:rFonts w:ascii="Times New Roman" w:eastAsia="Times New Roman" w:hAnsi="Times New Roman" w:cs="Times New Roman"/>
          <w:b/>
          <w:bCs/>
          <w:i/>
          <w:iCs/>
          <w:color w:val="000000"/>
          <w:kern w:val="0"/>
          <w:sz w:val="28"/>
          <w:szCs w:val="28"/>
          <w:lang w:val="uk-UA" w:eastAsia="ru-RU"/>
        </w:rPr>
        <w:t>т</w:t>
      </w:r>
      <w:r w:rsidRPr="00060FA6">
        <w:rPr>
          <w:rFonts w:ascii="Times New Roman" w:eastAsia="Times New Roman" w:hAnsi="Times New Roman" w:cs="Times New Roman"/>
          <w:b/>
          <w:bCs/>
          <w:i/>
          <w:iCs/>
          <w:color w:val="000000"/>
          <w:kern w:val="0"/>
          <w:sz w:val="28"/>
          <w:szCs w:val="28"/>
          <w:vertAlign w:val="subscript"/>
          <w:lang w:val="uk-UA" w:eastAsia="ru-RU"/>
        </w:rPr>
        <w:t>з</w:t>
      </w:r>
      <w:r w:rsidRPr="00060FA6">
        <w:rPr>
          <w:rFonts w:ascii="Times New Roman" w:eastAsia="Times New Roman" w:hAnsi="Times New Roman" w:cs="Times New Roman"/>
          <w:bCs/>
          <w:iCs/>
          <w:color w:val="000000"/>
          <w:kern w:val="0"/>
          <w:sz w:val="28"/>
          <w:szCs w:val="28"/>
          <w:vertAlign w:val="subscript"/>
          <w:lang w:val="uk-UA" w:eastAsia="ru-RU"/>
        </w:rPr>
        <w:t xml:space="preserve"> </w:t>
      </w:r>
      <w:r w:rsidRPr="00060FA6">
        <w:rPr>
          <w:rFonts w:ascii="Times New Roman" w:eastAsia="Times New Roman" w:hAnsi="Times New Roman" w:cs="Times New Roman"/>
          <w:color w:val="000000"/>
          <w:kern w:val="0"/>
          <w:sz w:val="28"/>
          <w:szCs w:val="28"/>
          <w:lang w:val="uk-UA" w:eastAsia="ru-RU"/>
        </w:rPr>
        <w:t xml:space="preserve"> з модулем пружності </w:t>
      </w:r>
      <w:r w:rsidRPr="00060FA6">
        <w:rPr>
          <w:rFonts w:ascii="Times New Roman" w:eastAsia="Times New Roman" w:hAnsi="Times New Roman" w:cs="Times New Roman"/>
          <w:b/>
          <w:bCs/>
          <w:i/>
          <w:iCs/>
          <w:color w:val="000000"/>
          <w:kern w:val="0"/>
          <w:sz w:val="28"/>
          <w:szCs w:val="28"/>
          <w:lang w:val="uk-UA" w:eastAsia="ru-RU"/>
        </w:rPr>
        <w:t>Е</w:t>
      </w:r>
      <w:r w:rsidRPr="00060FA6">
        <w:rPr>
          <w:rFonts w:ascii="Times New Roman" w:eastAsia="Times New Roman" w:hAnsi="Times New Roman" w:cs="Times New Roman"/>
          <w:bCs/>
          <w:iCs/>
          <w:color w:val="000000"/>
          <w:kern w:val="0"/>
          <w:sz w:val="28"/>
          <w:szCs w:val="28"/>
          <w:lang w:val="uk-UA" w:eastAsia="ru-RU"/>
        </w:rPr>
        <w:t xml:space="preserve"> і межею міцності </w:t>
      </w:r>
      <w:r w:rsidRPr="00060FA6">
        <w:rPr>
          <w:rFonts w:ascii="Times New Roman" w:eastAsia="Times New Roman" w:hAnsi="Times New Roman" w:cs="Times New Roman"/>
          <w:color w:val="000000"/>
          <w:kern w:val="0"/>
          <w:position w:val="-6"/>
          <w:sz w:val="28"/>
          <w:szCs w:val="28"/>
          <w:lang w:val="uk-UA" w:eastAsia="ru-RU"/>
        </w:rPr>
        <w:object w:dxaOrig="260" w:dyaOrig="240">
          <v:shape id="_x0000_i3680" type="#_x0000_t75" style="width:12.85pt;height:12pt" o:ole="" fillcolor="window">
            <v:imagedata r:id="rId90" o:title=""/>
          </v:shape>
          <o:OLEObject Type="Embed" ProgID="Equation.3" ShapeID="_x0000_i3680" DrawAspect="Content" ObjectID="_1679822823" r:id="rId91"/>
        </w:object>
      </w:r>
      <w:r w:rsidRPr="00060FA6">
        <w:rPr>
          <w:rFonts w:ascii="Times New Roman" w:eastAsia="Times New Roman" w:hAnsi="Times New Roman" w:cs="Times New Roman"/>
          <w:i/>
          <w:color w:val="000000"/>
          <w:kern w:val="0"/>
          <w:sz w:val="28"/>
          <w:szCs w:val="28"/>
          <w:vertAlign w:val="subscript"/>
          <w:lang w:val="uk-UA" w:eastAsia="ru-RU"/>
        </w:rPr>
        <w:t>кр</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36"/>
          <w:sz w:val="28"/>
          <w:szCs w:val="28"/>
          <w:lang w:val="uk-UA" w:eastAsia="ru-RU"/>
        </w:rPr>
        <w:object w:dxaOrig="3800" w:dyaOrig="859">
          <v:shape id="_x0000_i3681" type="#_x0000_t75" style="width:190.3pt;height:42.85pt" o:ole="">
            <v:imagedata r:id="rId92" o:title=""/>
          </v:shape>
          <o:OLEObject Type="Embed" ProgID="Equation.3" ShapeID="_x0000_i3681" DrawAspect="Content" ObjectID="_1679822824" r:id="rId93"/>
        </w:object>
      </w:r>
      <w:r w:rsidRPr="00060FA6">
        <w:rPr>
          <w:rFonts w:ascii="Times New Roman" w:eastAsia="Times New Roman" w:hAnsi="Times New Roman" w:cs="Times New Roman"/>
          <w:color w:val="000000"/>
          <w:kern w:val="0"/>
          <w:sz w:val="28"/>
          <w:szCs w:val="28"/>
          <w:lang w:val="uk-UA" w:eastAsia="ru-RU"/>
        </w:rPr>
        <w:t>,</w: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(6)</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 </w:t>
      </w:r>
      <w:r w:rsidRPr="00060FA6">
        <w:rPr>
          <w:rFonts w:ascii="Times New Roman" w:eastAsia="Times New Roman" w:hAnsi="Times New Roman" w:cs="Times New Roman"/>
          <w:color w:val="000000"/>
          <w:kern w:val="0"/>
          <w:position w:val="-6"/>
          <w:sz w:val="28"/>
          <w:szCs w:val="28"/>
          <w:lang w:val="uk-UA" w:eastAsia="ru-RU"/>
        </w:rPr>
        <w:object w:dxaOrig="260" w:dyaOrig="240">
          <v:shape id="_x0000_i3682" type="#_x0000_t75" style="width:12.85pt;height:12pt" o:ole="" fillcolor="window">
            <v:imagedata r:id="rId90" o:title=""/>
          </v:shape>
          <o:OLEObject Type="Embed" ProgID="Equation.3" ShapeID="_x0000_i3682" DrawAspect="Content" ObjectID="_1679822825" r:id="rId94"/>
        </w:object>
      </w:r>
      <w:r w:rsidRPr="00060FA6">
        <w:rPr>
          <w:rFonts w:ascii="Times New Roman" w:eastAsia="Times New Roman" w:hAnsi="Times New Roman" w:cs="Times New Roman"/>
          <w:i/>
          <w:color w:val="000000"/>
          <w:kern w:val="0"/>
          <w:sz w:val="28"/>
          <w:szCs w:val="28"/>
          <w:vertAlign w:val="subscript"/>
          <w:lang w:val="uk-UA" w:eastAsia="ru-RU"/>
        </w:rPr>
        <w:t>кр</w:t>
      </w:r>
      <w:r w:rsidRPr="00060FA6">
        <w:rPr>
          <w:rFonts w:ascii="Times New Roman" w:eastAsia="Times New Roman" w:hAnsi="Times New Roman" w:cs="Times New Roman"/>
          <w:color w:val="000000"/>
          <w:kern w:val="0"/>
          <w:sz w:val="28"/>
          <w:szCs w:val="28"/>
          <w:lang w:val="uk-UA" w:eastAsia="ru-RU"/>
        </w:rPr>
        <w:t xml:space="preserve"> – межа міцності зернового матеріалу, Н/м</w:t>
      </w:r>
      <w:r w:rsidRPr="00060FA6">
        <w:rPr>
          <w:rFonts w:ascii="Times New Roman" w:eastAsia="Times New Roman" w:hAnsi="Times New Roman" w:cs="Times New Roman"/>
          <w:color w:val="000000"/>
          <w:kern w:val="0"/>
          <w:sz w:val="28"/>
          <w:szCs w:val="28"/>
          <w:vertAlign w:val="superscript"/>
          <w:lang w:val="uk-UA" w:eastAsia="ru-RU"/>
        </w:rPr>
        <w:t>2</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2"/>
          <w:sz w:val="28"/>
          <w:szCs w:val="28"/>
          <w:lang w:val="uk-UA" w:eastAsia="ru-RU"/>
        </w:rPr>
        <w:object w:dxaOrig="240" w:dyaOrig="380">
          <v:shape id="_x0000_i3683" type="#_x0000_t75" style="width:12pt;height:18.85pt" o:ole="">
            <v:imagedata r:id="rId95" o:title=""/>
          </v:shape>
          <o:OLEObject Type="Embed" ProgID="Equation.DSMT4" ShapeID="_x0000_i3683" DrawAspect="Content" ObjectID="_1679822826" r:id="rId96"/>
        </w:object>
      </w:r>
      <w:r w:rsidRPr="00060FA6">
        <w:rPr>
          <w:rFonts w:ascii="Times New Roman" w:eastAsia="Times New Roman" w:hAnsi="Times New Roman" w:cs="Times New Roman"/>
          <w:color w:val="000000"/>
          <w:kern w:val="0"/>
          <w:sz w:val="28"/>
          <w:szCs w:val="28"/>
          <w:lang w:val="uk-UA" w:eastAsia="ru-RU"/>
        </w:rPr>
        <w:t xml:space="preserve"> – відстань від осі підвісу до центра маси молотка, м;</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bCs/>
          <w:iCs/>
          <w:color w:val="000000"/>
          <w:kern w:val="0"/>
          <w:sz w:val="28"/>
          <w:szCs w:val="28"/>
          <w:lang w:val="uk-UA" w:eastAsia="ru-RU"/>
        </w:rPr>
      </w:pPr>
      <w:r w:rsidRPr="00060FA6">
        <w:rPr>
          <w:rFonts w:ascii="Times New Roman" w:eastAsia="Times New Roman" w:hAnsi="Times New Roman" w:cs="Times New Roman"/>
          <w:b/>
          <w:bCs/>
          <w:i/>
          <w:iCs/>
          <w:color w:val="000000"/>
          <w:kern w:val="0"/>
          <w:sz w:val="28"/>
          <w:szCs w:val="28"/>
          <w:lang w:val="uk-UA" w:eastAsia="ru-RU"/>
        </w:rPr>
        <w:t>т, т</w:t>
      </w:r>
      <w:r w:rsidRPr="00060FA6">
        <w:rPr>
          <w:rFonts w:ascii="Times New Roman" w:eastAsia="Times New Roman" w:hAnsi="Times New Roman" w:cs="Times New Roman"/>
          <w:b/>
          <w:bCs/>
          <w:i/>
          <w:iCs/>
          <w:color w:val="000000"/>
          <w:kern w:val="0"/>
          <w:sz w:val="28"/>
          <w:szCs w:val="28"/>
          <w:vertAlign w:val="subscript"/>
          <w:lang w:val="uk-UA" w:eastAsia="ru-RU"/>
        </w:rPr>
        <w:t>з</w:t>
      </w:r>
      <w:r w:rsidRPr="00060FA6">
        <w:rPr>
          <w:rFonts w:ascii="Times New Roman" w:eastAsia="Times New Roman" w:hAnsi="Times New Roman" w:cs="Times New Roman"/>
          <w:bCs/>
          <w:iCs/>
          <w:color w:val="000000"/>
          <w:kern w:val="0"/>
          <w:sz w:val="28"/>
          <w:szCs w:val="28"/>
          <w:lang w:val="uk-UA" w:eastAsia="ru-RU"/>
        </w:rPr>
        <w:t xml:space="preserve"> – маса молотка і зернівки відповідно, кг;</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i/>
          <w:iCs/>
          <w:color w:val="000000"/>
          <w:kern w:val="0"/>
          <w:sz w:val="28"/>
          <w:szCs w:val="28"/>
          <w:lang w:val="en-US" w:eastAsia="ru-RU"/>
        </w:rPr>
        <w:t>V</w:t>
      </w:r>
      <w:r w:rsidRPr="00060FA6">
        <w:rPr>
          <w:rFonts w:ascii="Times New Roman" w:eastAsia="Times New Roman" w:hAnsi="Times New Roman" w:cs="Times New Roman"/>
          <w:color w:val="000000"/>
          <w:kern w:val="0"/>
          <w:sz w:val="28"/>
          <w:szCs w:val="28"/>
          <w:lang w:val="uk-UA" w:eastAsia="ru-RU"/>
        </w:rPr>
        <w:t xml:space="preserve"> – об’єм зернівки, м</w:t>
      </w:r>
      <w:r w:rsidRPr="00060FA6">
        <w:rPr>
          <w:rFonts w:ascii="Times New Roman" w:eastAsia="Times New Roman" w:hAnsi="Times New Roman" w:cs="Times New Roman"/>
          <w:color w:val="000000"/>
          <w:kern w:val="0"/>
          <w:sz w:val="28"/>
          <w:szCs w:val="28"/>
          <w:vertAlign w:val="superscript"/>
          <w:lang w:val="uk-UA" w:eastAsia="ru-RU"/>
        </w:rPr>
        <w:t>3</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i/>
          <w:iCs/>
          <w:color w:val="000000"/>
          <w:kern w:val="0"/>
          <w:sz w:val="28"/>
          <w:szCs w:val="28"/>
          <w:lang w:val="en-US" w:eastAsia="ru-RU"/>
        </w:rPr>
        <w:t>k</w:t>
      </w:r>
      <w:r w:rsidRPr="00060FA6">
        <w:rPr>
          <w:rFonts w:ascii="Times New Roman" w:eastAsia="Times New Roman" w:hAnsi="Times New Roman" w:cs="Times New Roman"/>
          <w:b/>
          <w:bCs/>
          <w:i/>
          <w:iCs/>
          <w:color w:val="000000"/>
          <w:kern w:val="0"/>
          <w:sz w:val="28"/>
          <w:szCs w:val="28"/>
          <w:vertAlign w:val="subscript"/>
          <w:lang w:val="uk-UA" w:eastAsia="ru-RU"/>
        </w:rPr>
        <w:t>В</w:t>
      </w:r>
      <w:r w:rsidRPr="00060FA6">
        <w:rPr>
          <w:rFonts w:ascii="Times New Roman" w:eastAsia="Times New Roman" w:hAnsi="Times New Roman" w:cs="Times New Roman"/>
          <w:color w:val="000000"/>
          <w:kern w:val="0"/>
          <w:sz w:val="28"/>
          <w:szCs w:val="28"/>
          <w:lang w:val="uk-UA" w:eastAsia="ru-RU"/>
        </w:rPr>
        <w:t xml:space="preserve"> – коефіцієнт відновлення зернівки;</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2"/>
          <w:sz w:val="28"/>
          <w:szCs w:val="28"/>
          <w:lang w:val="uk-UA" w:eastAsia="ru-RU"/>
        </w:rPr>
        <w:object w:dxaOrig="360" w:dyaOrig="380">
          <v:shape id="_x0000_i3684" type="#_x0000_t75" style="width:18pt;height:18.85pt" o:ole="" fillcolor="window">
            <v:imagedata r:id="rId97" o:title=""/>
          </v:shape>
          <o:OLEObject Type="Embed" ProgID="Equation.3" ShapeID="_x0000_i3684" DrawAspect="Content" ObjectID="_1679822827" r:id="rId98"/>
        </w:object>
      </w:r>
      <w:r w:rsidRPr="00060FA6">
        <w:rPr>
          <w:rFonts w:ascii="Times New Roman" w:eastAsia="Times New Roman" w:hAnsi="Times New Roman" w:cs="Times New Roman"/>
          <w:color w:val="000000"/>
          <w:kern w:val="0"/>
          <w:sz w:val="28"/>
          <w:szCs w:val="28"/>
          <w:lang w:val="uk-UA" w:eastAsia="ru-RU"/>
        </w:rPr>
        <w:t xml:space="preserve"> – момент інерції молотка:</w:t>
      </w:r>
      <w:r w:rsidRPr="00060FA6">
        <w:rPr>
          <w:rFonts w:ascii="Times New Roman" w:eastAsia="Times New Roman" w:hAnsi="Times New Roman" w:cs="Times New Roman"/>
          <w:color w:val="000000"/>
          <w:kern w:val="0"/>
          <w:position w:val="-12"/>
          <w:sz w:val="28"/>
          <w:szCs w:val="28"/>
          <w:lang w:val="uk-UA" w:eastAsia="ru-RU"/>
        </w:rPr>
        <w:object w:dxaOrig="1640" w:dyaOrig="380">
          <v:shape id="_x0000_i3685" type="#_x0000_t75" style="width:82.3pt;height:18.85pt" o:ole="" fillcolor="window">
            <v:imagedata r:id="rId99" o:title=""/>
          </v:shape>
          <o:OLEObject Type="Embed" ProgID="Equation.3" ShapeID="_x0000_i3685" DrawAspect="Content" ObjectID="_1679822828" r:id="rId100"/>
        </w:object>
      </w:r>
      <w:r w:rsidRPr="00060FA6">
        <w:rPr>
          <w:rFonts w:ascii="Times New Roman" w:eastAsia="Times New Roman" w:hAnsi="Times New Roman" w:cs="Times New Roman"/>
          <w:color w:val="000000"/>
          <w:kern w:val="0"/>
          <w:sz w:val="28"/>
          <w:szCs w:val="28"/>
          <w:lang w:val="uk-UA" w:eastAsia="ru-RU"/>
        </w:rPr>
        <w:t>, кг∙м</w:t>
      </w:r>
      <w:r w:rsidRPr="00060FA6">
        <w:rPr>
          <w:rFonts w:ascii="Times New Roman" w:eastAsia="Times New Roman" w:hAnsi="Times New Roman" w:cs="Times New Roman"/>
          <w:color w:val="000000"/>
          <w:kern w:val="0"/>
          <w:sz w:val="28"/>
          <w:szCs w:val="28"/>
          <w:vertAlign w:val="superscript"/>
          <w:lang w:val="uk-UA" w:eastAsia="ru-RU"/>
        </w:rPr>
        <w:t>2</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i/>
          <w:iCs/>
          <w:color w:val="000000"/>
          <w:kern w:val="0"/>
          <w:sz w:val="28"/>
          <w:szCs w:val="28"/>
          <w:lang w:val="uk-UA" w:eastAsia="ru-RU"/>
        </w:rPr>
        <w:t>Е</w:t>
      </w:r>
      <w:r w:rsidRPr="00060FA6">
        <w:rPr>
          <w:rFonts w:ascii="Times New Roman" w:eastAsia="Times New Roman" w:hAnsi="Times New Roman" w:cs="Times New Roman"/>
          <w:b/>
          <w:bCs/>
          <w:i/>
          <w:iCs/>
          <w:color w:val="000000"/>
          <w:kern w:val="0"/>
          <w:sz w:val="28"/>
          <w:szCs w:val="28"/>
          <w:lang w:eastAsia="ru-RU"/>
        </w:rPr>
        <w:t xml:space="preserve"> – </w:t>
      </w:r>
      <w:r w:rsidRPr="00060FA6">
        <w:rPr>
          <w:rFonts w:ascii="Times New Roman" w:eastAsia="Times New Roman" w:hAnsi="Times New Roman" w:cs="Times New Roman"/>
          <w:color w:val="000000"/>
          <w:kern w:val="0"/>
          <w:sz w:val="28"/>
          <w:szCs w:val="28"/>
          <w:lang w:val="uk-UA" w:eastAsia="ru-RU"/>
        </w:rPr>
        <w:t>модуль пружності зернівки, МПа.</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Корисна потужність молоткового ротора кормодробарки, необхідна для подрібнення зернового матеріалу </w:t>
      </w:r>
    </w:p>
    <w:p w:rsidR="00060FA6" w:rsidRPr="00060FA6" w:rsidRDefault="00060FA6" w:rsidP="00060FA6">
      <w:pPr>
        <w:tabs>
          <w:tab w:val="clear" w:pos="709"/>
          <w:tab w:val="num" w:pos="-3544"/>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36"/>
          <w:sz w:val="28"/>
          <w:szCs w:val="28"/>
          <w:lang w:val="uk-UA" w:eastAsia="ru-RU"/>
        </w:rPr>
        <w:object w:dxaOrig="2400" w:dyaOrig="859">
          <v:shape id="_x0000_i3686" type="#_x0000_t75" style="width:120pt;height:42.85pt" o:ole="">
            <v:imagedata r:id="rId101" o:title=""/>
          </v:shape>
          <o:OLEObject Type="Embed" ProgID="Equation.3" ShapeID="_x0000_i3686" DrawAspect="Content" ObjectID="_1679822829" r:id="rId102"/>
        </w:object>
      </w:r>
      <w:r w:rsidRPr="00060FA6">
        <w:rPr>
          <w:rFonts w:ascii="Times New Roman" w:eastAsia="Times New Roman" w:hAnsi="Times New Roman" w:cs="Times New Roman"/>
          <w:color w:val="000000"/>
          <w:kern w:val="0"/>
          <w:sz w:val="28"/>
          <w:szCs w:val="28"/>
          <w:lang w:val="uk-UA" w:eastAsia="ru-RU"/>
        </w:rPr>
        <w:t>,</w: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(7)</w:t>
      </w:r>
    </w:p>
    <w:p w:rsidR="00060FA6" w:rsidRPr="00060FA6" w:rsidRDefault="00060FA6" w:rsidP="00060FA6">
      <w:pPr>
        <w:tabs>
          <w:tab w:val="clear" w:pos="709"/>
          <w:tab w:val="num" w:pos="-3544"/>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де</w:t>
      </w:r>
      <w:r w:rsidRPr="00060FA6">
        <w:rPr>
          <w:rFonts w:ascii="Times New Roman" w:eastAsia="Times New Roman" w:hAnsi="Times New Roman" w:cs="Times New Roman"/>
          <w:color w:val="000000"/>
          <w:kern w:val="0"/>
          <w:sz w:val="28"/>
          <w:szCs w:val="28"/>
          <w:lang w:eastAsia="ru-RU"/>
        </w:rPr>
        <w:t xml:space="preserve"> </w:t>
      </w:r>
      <w:r w:rsidRPr="00060FA6">
        <w:rPr>
          <w:rFonts w:ascii="Times New Roman" w:eastAsia="Times New Roman" w:hAnsi="Times New Roman" w:cs="Times New Roman"/>
          <w:b/>
          <w:bCs/>
          <w:i/>
          <w:iCs/>
          <w:color w:val="000000"/>
          <w:kern w:val="0"/>
          <w:sz w:val="28"/>
          <w:szCs w:val="28"/>
          <w:lang w:val="en-US" w:eastAsia="ru-RU"/>
        </w:rPr>
        <w:t>S</w:t>
      </w:r>
      <w:r w:rsidRPr="00060FA6">
        <w:rPr>
          <w:rFonts w:ascii="Times New Roman" w:eastAsia="Times New Roman" w:hAnsi="Times New Roman" w:cs="Times New Roman"/>
          <w:color w:val="000000"/>
          <w:kern w:val="0"/>
          <w:sz w:val="28"/>
          <w:szCs w:val="28"/>
          <w:lang w:eastAsia="ru-RU"/>
        </w:rPr>
        <w:t xml:space="preserve"> – </w:t>
      </w:r>
      <w:r w:rsidRPr="00060FA6">
        <w:rPr>
          <w:rFonts w:ascii="Times New Roman" w:eastAsia="Times New Roman" w:hAnsi="Times New Roman" w:cs="Times New Roman"/>
          <w:color w:val="000000"/>
          <w:kern w:val="0"/>
          <w:sz w:val="28"/>
          <w:szCs w:val="28"/>
          <w:lang w:val="uk-UA" w:eastAsia="ru-RU"/>
        </w:rPr>
        <w:t>площа поперечного перерізу зернівки, м</w:t>
      </w:r>
      <w:r w:rsidRPr="00060FA6">
        <w:rPr>
          <w:rFonts w:ascii="Times New Roman" w:eastAsia="Times New Roman" w:hAnsi="Times New Roman" w:cs="Times New Roman"/>
          <w:color w:val="000000"/>
          <w:kern w:val="0"/>
          <w:sz w:val="28"/>
          <w:szCs w:val="28"/>
          <w:vertAlign w:val="superscript"/>
          <w:lang w:val="uk-UA" w:eastAsia="ru-RU"/>
        </w:rPr>
        <w:t>2</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 w:val="num" w:pos="-3544"/>
        </w:tabs>
        <w:suppressAutoHyphens w:val="0"/>
        <w:spacing w:after="0" w:line="240" w:lineRule="auto"/>
        <w:ind w:right="7" w:firstLine="993"/>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i/>
          <w:iCs/>
          <w:color w:val="000000"/>
          <w:kern w:val="0"/>
          <w:sz w:val="28"/>
          <w:szCs w:val="28"/>
          <w:lang w:val="en-US" w:eastAsia="ru-RU"/>
        </w:rPr>
        <w:t>F</w:t>
      </w:r>
      <w:r w:rsidRPr="00060FA6">
        <w:rPr>
          <w:rFonts w:ascii="Times New Roman" w:eastAsia="Times New Roman" w:hAnsi="Times New Roman" w:cs="Times New Roman"/>
          <w:color w:val="000000"/>
          <w:kern w:val="0"/>
          <w:sz w:val="28"/>
          <w:szCs w:val="28"/>
          <w:lang w:val="uk-UA" w:eastAsia="ru-RU"/>
        </w:rPr>
        <w:t xml:space="preserve"> – зусилля руйнування зернівки, Н.</w:t>
      </w:r>
    </w:p>
    <w:p w:rsidR="00060FA6" w:rsidRPr="00060FA6" w:rsidRDefault="00060FA6" w:rsidP="00060FA6">
      <w:pPr>
        <w:tabs>
          <w:tab w:val="clear" w:pos="709"/>
          <w:tab w:val="num" w:pos="-3544"/>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 w:val="num" w:pos="-3544"/>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Аналіз одержаних закономірностей (1, 4, 5) доводить, що за умови найбільш ефективного ударного впливу молотка на зернівку значення співвідношення лінійних розмірів елементів ротора дробарки [7, 8, 10] повинно складати:</w:t>
      </w:r>
    </w:p>
    <w:p w:rsidR="00060FA6" w:rsidRPr="00060FA6" w:rsidRDefault="00060FA6" w:rsidP="00060FA6">
      <w:pPr>
        <w:tabs>
          <w:tab w:val="clear" w:pos="709"/>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34"/>
          <w:sz w:val="28"/>
          <w:szCs w:val="28"/>
          <w:lang w:val="uk-UA" w:eastAsia="ru-RU"/>
        </w:rPr>
        <w:object w:dxaOrig="1939" w:dyaOrig="780">
          <v:shape id="_x0000_i3687" type="#_x0000_t75" style="width:96.85pt;height:39.45pt" o:ole="">
            <v:imagedata r:id="rId103" o:title=""/>
          </v:shape>
          <o:OLEObject Type="Embed" ProgID="Equation.DSMT4" ShapeID="_x0000_i3687" DrawAspect="Content" ObjectID="_1679822830" r:id="rId104"/>
        </w:object>
      </w:r>
      <w:r w:rsidRPr="00060FA6">
        <w:rPr>
          <w:rFonts w:ascii="Times New Roman" w:eastAsia="Times New Roman" w:hAnsi="Times New Roman" w:cs="Times New Roman"/>
          <w:color w:val="000000"/>
          <w:kern w:val="0"/>
          <w:sz w:val="28"/>
          <w:szCs w:val="28"/>
          <w:lang w:val="uk-UA" w:eastAsia="ru-RU"/>
        </w:rPr>
        <w:t>,</w: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(8)</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 </w:t>
      </w:r>
      <w:r w:rsidRPr="00060FA6">
        <w:rPr>
          <w:rFonts w:ascii="Times New Roman" w:eastAsia="Times New Roman" w:hAnsi="Times New Roman" w:cs="Times New Roman"/>
          <w:color w:val="000000"/>
          <w:kern w:val="0"/>
          <w:position w:val="-12"/>
          <w:sz w:val="28"/>
          <w:szCs w:val="28"/>
          <w:lang w:val="uk-UA" w:eastAsia="ru-RU"/>
        </w:rPr>
        <w:object w:dxaOrig="240" w:dyaOrig="380">
          <v:shape id="_x0000_i3688" type="#_x0000_t75" style="width:12pt;height:18.85pt" o:ole="">
            <v:imagedata r:id="rId22" o:title=""/>
          </v:shape>
          <o:OLEObject Type="Embed" ProgID="Equation.DSMT4" ShapeID="_x0000_i3688" DrawAspect="Content" ObjectID="_1679822831" r:id="rId105"/>
        </w:object>
      </w:r>
      <w:r w:rsidRPr="00060FA6">
        <w:rPr>
          <w:rFonts w:ascii="Times New Roman" w:eastAsia="Times New Roman" w:hAnsi="Times New Roman" w:cs="Times New Roman"/>
          <w:b/>
          <w:bCs/>
          <w:i/>
          <w:iCs/>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радіус підвісу молотка, м;</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i/>
          <w:color w:val="000000"/>
          <w:kern w:val="0"/>
          <w:sz w:val="28"/>
          <w:szCs w:val="28"/>
          <w:lang w:val="en-US" w:eastAsia="ru-RU"/>
        </w:rPr>
        <w:t>l</w:t>
      </w:r>
      <w:r w:rsidRPr="00060FA6">
        <w:rPr>
          <w:rFonts w:ascii="Times New Roman" w:eastAsia="Times New Roman" w:hAnsi="Times New Roman" w:cs="Times New Roman"/>
          <w:b/>
          <w:i/>
          <w:color w:val="000000"/>
          <w:kern w:val="0"/>
          <w:sz w:val="28"/>
          <w:szCs w:val="28"/>
          <w:vertAlign w:val="subscript"/>
          <w:lang w:val="uk-UA" w:eastAsia="ru-RU"/>
        </w:rPr>
        <w:t>зв</w:t>
      </w:r>
      <w:r w:rsidRPr="00060FA6">
        <w:rPr>
          <w:rFonts w:ascii="Times New Roman" w:eastAsia="Times New Roman" w:hAnsi="Times New Roman" w:cs="Times New Roman"/>
          <w:b/>
          <w:i/>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 xml:space="preserve">– зведена довжина молотка, м.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Підставляючи значення </w:t>
      </w:r>
      <w:r w:rsidRPr="00060FA6">
        <w:rPr>
          <w:rFonts w:ascii="Times New Roman" w:eastAsia="Times New Roman" w:hAnsi="Times New Roman" w:cs="Times New Roman"/>
          <w:b/>
          <w:i/>
          <w:color w:val="000000"/>
          <w:kern w:val="0"/>
          <w:sz w:val="28"/>
          <w:szCs w:val="28"/>
          <w:lang w:val="uk-UA" w:eastAsia="ru-RU"/>
        </w:rPr>
        <w:t>N = 0, 1, 2, 3…,</w:t>
      </w:r>
      <w:r w:rsidRPr="00060FA6">
        <w:rPr>
          <w:rFonts w:ascii="Times New Roman" w:eastAsia="Times New Roman" w:hAnsi="Times New Roman" w:cs="Times New Roman"/>
          <w:color w:val="000000"/>
          <w:kern w:val="0"/>
          <w:sz w:val="28"/>
          <w:szCs w:val="28"/>
          <w:lang w:val="uk-UA" w:eastAsia="ru-RU"/>
        </w:rPr>
        <w:t xml:space="preserve"> одержимо ряд переважних значень показника лінійного співвідношення ротора</w:t>
      </w:r>
      <w:r w:rsidRPr="00060FA6">
        <w:rPr>
          <w:rFonts w:ascii="Times New Roman" w:eastAsia="Times New Roman" w:hAnsi="Times New Roman" w:cs="Times New Roman"/>
          <w:color w:val="000000"/>
          <w:kern w:val="0"/>
          <w:sz w:val="28"/>
          <w:szCs w:val="28"/>
          <w:lang w:eastAsia="ru-RU"/>
        </w:rPr>
        <w:t xml:space="preserve"> </w:t>
      </w:r>
      <w:r w:rsidRPr="00060FA6">
        <w:rPr>
          <w:rFonts w:ascii="Times New Roman" w:eastAsia="Times New Roman" w:hAnsi="Times New Roman" w:cs="Times New Roman"/>
          <w:b/>
          <w:i/>
          <w:color w:val="000000"/>
          <w:kern w:val="0"/>
          <w:sz w:val="28"/>
          <w:szCs w:val="28"/>
          <w:lang w:val="en-US" w:eastAsia="ru-RU"/>
        </w:rPr>
        <w:t>k</w:t>
      </w:r>
      <w:r w:rsidRPr="00060FA6">
        <w:rPr>
          <w:rFonts w:ascii="Times New Roman" w:eastAsia="Times New Roman" w:hAnsi="Times New Roman" w:cs="Times New Roman"/>
          <w:b/>
          <w:i/>
          <w:color w:val="000000"/>
          <w:kern w:val="0"/>
          <w:sz w:val="28"/>
          <w:szCs w:val="28"/>
          <w:vertAlign w:val="subscript"/>
          <w:lang w:val="en-US" w:eastAsia="ru-RU"/>
        </w:rPr>
        <w:t>L</w:t>
      </w:r>
      <w:r w:rsidRPr="00060FA6">
        <w:rPr>
          <w:rFonts w:ascii="Times New Roman" w:eastAsia="Times New Roman" w:hAnsi="Times New Roman" w:cs="Times New Roman"/>
          <w:color w:val="000000"/>
          <w:kern w:val="0"/>
          <w:sz w:val="28"/>
          <w:szCs w:val="28"/>
          <w:lang w:val="uk-UA" w:eastAsia="ru-RU"/>
        </w:rPr>
        <w:t xml:space="preserve">, в якому відсутнє рекомендоване у літературних джерелах значення </w:t>
      </w:r>
      <w:r w:rsidRPr="00060FA6">
        <w:rPr>
          <w:rFonts w:ascii="Times New Roman" w:eastAsia="Times New Roman" w:hAnsi="Times New Roman" w:cs="Times New Roman"/>
          <w:b/>
          <w:i/>
          <w:color w:val="000000"/>
          <w:kern w:val="0"/>
          <w:sz w:val="28"/>
          <w:szCs w:val="28"/>
          <w:lang w:val="uk-UA" w:eastAsia="ru-RU"/>
        </w:rPr>
        <w:t>4</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34"/>
          <w:sz w:val="28"/>
          <w:szCs w:val="28"/>
          <w:lang w:val="uk-UA" w:eastAsia="ru-RU"/>
        </w:rPr>
        <w:object w:dxaOrig="940" w:dyaOrig="780">
          <v:shape id="_x0000_i3689" type="#_x0000_t75" style="width:47.15pt;height:39.45pt" o:ole="">
            <v:imagedata r:id="rId106" o:title=""/>
          </v:shape>
          <o:OLEObject Type="Embed" ProgID="Equation.3" ShapeID="_x0000_i3689" DrawAspect="Content" ObjectID="_1679822832" r:id="rId107"/>
        </w:objec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(9)</w:t>
      </w:r>
    </w:p>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12"/>
          <w:sz w:val="28"/>
          <w:szCs w:val="28"/>
          <w:lang w:val="uk-UA" w:eastAsia="ru-RU"/>
        </w:rPr>
        <w:object w:dxaOrig="3340" w:dyaOrig="380">
          <v:shape id="_x0000_i3690" type="#_x0000_t75" style="width:167.15pt;height:18.85pt" o:ole="">
            <v:imagedata r:id="rId108" o:title=""/>
          </v:shape>
          <o:OLEObject Type="Embed" ProgID="Equation.DSMT4" ShapeID="_x0000_i3690" DrawAspect="Content" ObjectID="_1679822833" r:id="rId109"/>
        </w:objec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 w:val="num" w:pos="-3544"/>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Одержаний ряд значень дозволяє конструктивно задати частоту коливань молотка за умови (1) найбільш ефективної ударної дії молотка на зернівку.</w:t>
      </w:r>
    </w:p>
    <w:p w:rsidR="00060FA6" w:rsidRPr="00060FA6" w:rsidRDefault="00060FA6" w:rsidP="00060FA6">
      <w:pPr>
        <w:tabs>
          <w:tab w:val="clear" w:pos="709"/>
          <w:tab w:val="num" w:pos="-3544"/>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Виходячи з виразу (9), значення показника </w:t>
      </w:r>
      <w:r w:rsidRPr="00060FA6">
        <w:rPr>
          <w:rFonts w:ascii="Times New Roman" w:eastAsia="Times New Roman" w:hAnsi="Times New Roman" w:cs="Times New Roman"/>
          <w:b/>
          <w:i/>
          <w:color w:val="000000"/>
          <w:kern w:val="0"/>
          <w:sz w:val="28"/>
          <w:szCs w:val="28"/>
          <w:lang w:val="en-US" w:eastAsia="ru-RU"/>
        </w:rPr>
        <w:t>k</w:t>
      </w:r>
      <w:r w:rsidRPr="00060FA6">
        <w:rPr>
          <w:rFonts w:ascii="Times New Roman" w:eastAsia="Times New Roman" w:hAnsi="Times New Roman" w:cs="Times New Roman"/>
          <w:b/>
          <w:i/>
          <w:color w:val="000000"/>
          <w:kern w:val="0"/>
          <w:sz w:val="28"/>
          <w:szCs w:val="28"/>
          <w:vertAlign w:val="subscript"/>
          <w:lang w:val="en-US" w:eastAsia="ru-RU"/>
        </w:rPr>
        <w:t>L</w:t>
      </w:r>
      <w:r w:rsidRPr="00060FA6">
        <w:rPr>
          <w:rFonts w:ascii="Times New Roman" w:eastAsia="Times New Roman" w:hAnsi="Times New Roman" w:cs="Times New Roman"/>
          <w:color w:val="000000"/>
          <w:kern w:val="0"/>
          <w:sz w:val="28"/>
          <w:szCs w:val="28"/>
          <w:lang w:val="uk-UA" w:eastAsia="ru-RU"/>
        </w:rPr>
        <w:t xml:space="preserve"> визначає радіальний розмір ротора, отже впливає на габарити і металоємність ротора, деки і корпусу дробарки в цілому.</w:t>
      </w:r>
    </w:p>
    <w:p w:rsidR="00060FA6" w:rsidRPr="00060FA6" w:rsidRDefault="00060FA6" w:rsidP="00060FA6">
      <w:pPr>
        <w:tabs>
          <w:tab w:val="clear" w:pos="709"/>
          <w:tab w:val="num" w:pos="-3544"/>
        </w:tabs>
        <w:suppressAutoHyphens w:val="0"/>
        <w:spacing w:after="0" w:line="240" w:lineRule="auto"/>
        <w:ind w:right="7" w:firstLine="709"/>
        <w:rPr>
          <w:rFonts w:ascii="Times New Roman" w:eastAsia="Times New Roman" w:hAnsi="Times New Roman" w:cs="Times New Roman"/>
          <w:color w:val="000000"/>
          <w:kern w:val="0"/>
          <w:sz w:val="28"/>
          <w:szCs w:val="20"/>
          <w:lang w:val="uk-UA" w:eastAsia="ru-RU"/>
        </w:rPr>
      </w:pPr>
      <w:r w:rsidRPr="00060FA6">
        <w:rPr>
          <w:rFonts w:ascii="Times New Roman" w:eastAsia="Times New Roman" w:hAnsi="Times New Roman" w:cs="Times New Roman"/>
          <w:color w:val="000000"/>
          <w:kern w:val="0"/>
          <w:sz w:val="28"/>
          <w:szCs w:val="20"/>
          <w:lang w:val="uk-UA" w:eastAsia="ru-RU"/>
        </w:rPr>
        <w:t xml:space="preserve">У господарствах переважна кількість зернових дробарок середньої і малої продуктивності працює з молотками типорозміру </w:t>
      </w:r>
      <w:r w:rsidRPr="00060FA6">
        <w:rPr>
          <w:rFonts w:ascii="Times New Roman" w:eastAsia="Times New Roman" w:hAnsi="Times New Roman" w:cs="Times New Roman"/>
          <w:b/>
          <w:i/>
          <w:color w:val="000000"/>
          <w:kern w:val="0"/>
          <w:sz w:val="28"/>
          <w:szCs w:val="20"/>
          <w:lang w:eastAsia="ru-RU"/>
        </w:rPr>
        <w:t>0</w:t>
      </w:r>
      <w:r w:rsidRPr="00060FA6">
        <w:rPr>
          <w:rFonts w:ascii="Times New Roman" w:eastAsia="Times New Roman" w:hAnsi="Times New Roman" w:cs="Times New Roman"/>
          <w:b/>
          <w:i/>
          <w:color w:val="000000"/>
          <w:kern w:val="0"/>
          <w:sz w:val="28"/>
          <w:szCs w:val="20"/>
          <w:lang w:val="uk-UA" w:eastAsia="ru-RU"/>
        </w:rPr>
        <w:t>,110×0,050×0,004</w:t>
      </w:r>
      <w:r w:rsidRPr="00060FA6">
        <w:rPr>
          <w:rFonts w:ascii="Times New Roman" w:eastAsia="Times New Roman" w:hAnsi="Times New Roman" w:cs="Times New Roman"/>
          <w:color w:val="000000"/>
          <w:kern w:val="0"/>
          <w:sz w:val="28"/>
          <w:szCs w:val="20"/>
          <w:lang w:val="uk-UA" w:eastAsia="ru-RU"/>
        </w:rPr>
        <w:t xml:space="preserve"> м, що мають зведену довжину </w:t>
      </w:r>
      <w:r w:rsidRPr="00060FA6">
        <w:rPr>
          <w:rFonts w:ascii="Times New Roman" w:eastAsia="Times New Roman" w:hAnsi="Times New Roman" w:cs="Times New Roman"/>
          <w:color w:val="000000"/>
          <w:kern w:val="0"/>
          <w:position w:val="-12"/>
          <w:sz w:val="28"/>
          <w:szCs w:val="20"/>
          <w:lang w:val="uk-UA" w:eastAsia="ru-RU"/>
        </w:rPr>
        <w:object w:dxaOrig="2160" w:dyaOrig="380">
          <v:shape id="_x0000_i3691" type="#_x0000_t75" style="width:108pt;height:18.85pt" o:ole="">
            <v:imagedata r:id="rId110" o:title=""/>
          </v:shape>
          <o:OLEObject Type="Embed" ProgID="Equation.DSMT4" ShapeID="_x0000_i3691" DrawAspect="Content" ObjectID="_1679822834" r:id="rId111"/>
        </w:object>
      </w:r>
      <w:r w:rsidRPr="00060FA6">
        <w:rPr>
          <w:rFonts w:ascii="Times New Roman" w:eastAsia="Times New Roman" w:hAnsi="Times New Roman" w:cs="Times New Roman"/>
          <w:color w:val="000000"/>
          <w:kern w:val="0"/>
          <w:sz w:val="28"/>
          <w:szCs w:val="20"/>
          <w:lang w:val="uk-UA" w:eastAsia="ru-RU"/>
        </w:rPr>
        <w:t>м. При підстановці у вираз (9) цих значень одержимо, що величина радіуса підвісу повинна бути:</w:t>
      </w:r>
    </w:p>
    <w:p w:rsidR="00060FA6" w:rsidRPr="00060FA6" w:rsidRDefault="00060FA6" w:rsidP="00060FA6">
      <w:pPr>
        <w:widowControl/>
        <w:numPr>
          <w:ilvl w:val="0"/>
          <w:numId w:val="45"/>
        </w:numPr>
        <w:tabs>
          <w:tab w:val="clear" w:pos="709"/>
          <w:tab w:val="num" w:pos="0"/>
        </w:tabs>
        <w:suppressAutoHyphens w:val="0"/>
        <w:spacing w:after="0" w:line="240" w:lineRule="auto"/>
        <w:jc w:val="left"/>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kern w:val="0"/>
          <w:sz w:val="28"/>
          <w:szCs w:val="28"/>
          <w:lang w:val="uk-UA" w:eastAsia="ru-RU"/>
        </w:rPr>
        <w:t xml:space="preserve">при </w:t>
      </w:r>
      <w:r w:rsidRPr="00060FA6">
        <w:rPr>
          <w:rFonts w:ascii="Times New Roman" w:eastAsia="Times New Roman" w:hAnsi="Times New Roman" w:cs="Times New Roman"/>
          <w:kern w:val="0"/>
          <w:position w:val="-12"/>
          <w:sz w:val="28"/>
          <w:szCs w:val="28"/>
          <w:lang w:val="uk-UA" w:eastAsia="ru-RU"/>
        </w:rPr>
        <w:object w:dxaOrig="1200" w:dyaOrig="380">
          <v:shape id="_x0000_i3692" type="#_x0000_t75" style="width:60pt;height:18.85pt" o:ole="" fillcolor="window">
            <v:imagedata r:id="rId112" o:title=""/>
          </v:shape>
          <o:OLEObject Type="Embed" ProgID="Equation.3" ShapeID="_x0000_i3692" DrawAspect="Content" ObjectID="_1679822835" r:id="rId113"/>
        </w:object>
      </w:r>
      <w:r w:rsidRPr="00060FA6">
        <w:rPr>
          <w:rFonts w:ascii="Times New Roman" w:eastAsia="Times New Roman" w:hAnsi="Times New Roman" w:cs="Times New Roman"/>
          <w:kern w:val="0"/>
          <w:position w:val="-12"/>
          <w:sz w:val="28"/>
          <w:szCs w:val="28"/>
          <w:lang w:val="uk-UA" w:eastAsia="ru-RU"/>
        </w:rPr>
        <w:object w:dxaOrig="1579" w:dyaOrig="380">
          <v:shape id="_x0000_i3693" type="#_x0000_t75" style="width:78.85pt;height:18.85pt" o:ole="" fillcolor="window">
            <v:imagedata r:id="rId114" o:title=""/>
          </v:shape>
          <o:OLEObject Type="Embed" ProgID="Equation.3" ShapeID="_x0000_i3693" DrawAspect="Content" ObjectID="_1679822836" r:id="rId115"/>
        </w:object>
      </w:r>
      <w:r w:rsidRPr="00060FA6">
        <w:rPr>
          <w:rFonts w:ascii="Times New Roman" w:eastAsia="Times New Roman" w:hAnsi="Times New Roman" w:cs="Times New Roman"/>
          <w:kern w:val="0"/>
          <w:position w:val="-12"/>
          <w:sz w:val="28"/>
          <w:szCs w:val="28"/>
          <w:lang w:val="uk-UA" w:eastAsia="ru-RU"/>
        </w:rPr>
        <w:object w:dxaOrig="4220" w:dyaOrig="360">
          <v:shape id="_x0000_i3694" type="#_x0000_t75" style="width:210.85pt;height:18pt" o:ole="" fillcolor="window">
            <v:imagedata r:id="rId116" o:title=""/>
          </v:shape>
          <o:OLEObject Type="Embed" ProgID="Equation.3" ShapeID="_x0000_i3694" DrawAspect="Content" ObjectID="_1679822837" r:id="rId117"/>
        </w:object>
      </w:r>
      <w:r w:rsidRPr="00060FA6">
        <w:rPr>
          <w:rFonts w:ascii="Times New Roman" w:eastAsia="Times New Roman" w:hAnsi="Times New Roman" w:cs="Times New Roman"/>
          <w:kern w:val="0"/>
          <w:sz w:val="28"/>
          <w:szCs w:val="28"/>
          <w:lang w:val="uk-UA" w:eastAsia="ru-RU"/>
        </w:rPr>
        <w:t>м,</w:t>
      </w:r>
    </w:p>
    <w:p w:rsidR="00060FA6" w:rsidRPr="00060FA6" w:rsidRDefault="00060FA6" w:rsidP="00060FA6">
      <w:pPr>
        <w:widowControl/>
        <w:numPr>
          <w:ilvl w:val="0"/>
          <w:numId w:val="45"/>
        </w:numPr>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kern w:val="0"/>
          <w:sz w:val="28"/>
          <w:szCs w:val="28"/>
          <w:lang w:val="uk-UA" w:eastAsia="ru-RU"/>
        </w:rPr>
        <w:t xml:space="preserve">при </w:t>
      </w:r>
      <w:r w:rsidRPr="00060FA6">
        <w:rPr>
          <w:rFonts w:ascii="Times New Roman" w:eastAsia="Times New Roman" w:hAnsi="Times New Roman" w:cs="Times New Roman"/>
          <w:kern w:val="0"/>
          <w:position w:val="-12"/>
          <w:sz w:val="28"/>
          <w:szCs w:val="28"/>
          <w:lang w:val="uk-UA" w:eastAsia="ru-RU"/>
        </w:rPr>
        <w:object w:dxaOrig="6960" w:dyaOrig="380">
          <v:shape id="_x0000_i3695" type="#_x0000_t75" style="width:348pt;height:18.85pt" o:ole="" fillcolor="window">
            <v:imagedata r:id="rId118" o:title=""/>
          </v:shape>
          <o:OLEObject Type="Embed" ProgID="Equation.3" ShapeID="_x0000_i3695" DrawAspect="Content" ObjectID="_1679822838" r:id="rId119"/>
        </w:object>
      </w:r>
      <w:r w:rsidRPr="00060FA6">
        <w:rPr>
          <w:rFonts w:ascii="Times New Roman" w:eastAsia="Times New Roman" w:hAnsi="Times New Roman" w:cs="Times New Roman"/>
          <w:kern w:val="0"/>
          <w:sz w:val="28"/>
          <w:szCs w:val="28"/>
          <w:lang w:val="uk-UA" w:eastAsia="ru-RU"/>
        </w:rPr>
        <w:t>м.</w:t>
      </w:r>
    </w:p>
    <w:p w:rsidR="00060FA6" w:rsidRPr="00060FA6" w:rsidRDefault="00060FA6" w:rsidP="00060FA6">
      <w:pPr>
        <w:tabs>
          <w:tab w:val="clear" w:pos="709"/>
        </w:tabs>
        <w:suppressAutoHyphens w:val="0"/>
        <w:spacing w:after="0" w:line="240" w:lineRule="auto"/>
        <w:ind w:firstLine="851"/>
        <w:rPr>
          <w:rFonts w:ascii="Times New Roman" w:eastAsia="Times New Roman" w:hAnsi="Times New Roman" w:cs="Times New Roman"/>
          <w:kern w:val="0"/>
          <w:sz w:val="28"/>
          <w:szCs w:val="20"/>
          <w:lang w:val="uk-UA" w:eastAsia="ru-RU"/>
        </w:rPr>
      </w:pPr>
      <w:r w:rsidRPr="00060FA6">
        <w:rPr>
          <w:rFonts w:ascii="Times New Roman" w:eastAsia="Times New Roman" w:hAnsi="Times New Roman" w:cs="Times New Roman"/>
          <w:kern w:val="0"/>
          <w:sz w:val="28"/>
          <w:szCs w:val="20"/>
          <w:lang w:val="uk-UA" w:eastAsia="ru-RU"/>
        </w:rPr>
        <w:t xml:space="preserve">У першому випадку при </w:t>
      </w:r>
      <w:r w:rsidRPr="00060FA6">
        <w:rPr>
          <w:rFonts w:ascii="Times New Roman" w:eastAsia="Times New Roman" w:hAnsi="Times New Roman" w:cs="Times New Roman"/>
          <w:kern w:val="0"/>
          <w:position w:val="-12"/>
          <w:sz w:val="28"/>
          <w:szCs w:val="20"/>
          <w:lang w:val="uk-UA" w:eastAsia="ru-RU"/>
        </w:rPr>
        <w:object w:dxaOrig="1200" w:dyaOrig="380">
          <v:shape id="_x0000_i3696" type="#_x0000_t75" style="width:60pt;height:18.85pt" o:ole="" fillcolor="window">
            <v:imagedata r:id="rId120" o:title=""/>
          </v:shape>
          <o:OLEObject Type="Embed" ProgID="Equation.3" ShapeID="_x0000_i3696" DrawAspect="Content" ObjectID="_1679822839" r:id="rId121"/>
        </w:object>
      </w:r>
      <w:r w:rsidRPr="00060FA6">
        <w:rPr>
          <w:rFonts w:ascii="Times New Roman" w:eastAsia="Times New Roman" w:hAnsi="Times New Roman" w:cs="Times New Roman"/>
          <w:kern w:val="0"/>
          <w:sz w:val="28"/>
          <w:szCs w:val="20"/>
          <w:lang w:val="uk-UA" w:eastAsia="ru-RU"/>
        </w:rPr>
        <w:t xml:space="preserve"> радіус підвісу </w:t>
      </w:r>
      <w:r w:rsidRPr="00060FA6">
        <w:rPr>
          <w:rFonts w:ascii="Times New Roman" w:eastAsia="Times New Roman" w:hAnsi="Times New Roman" w:cs="Times New Roman"/>
          <w:kern w:val="0"/>
          <w:position w:val="-12"/>
          <w:sz w:val="28"/>
          <w:szCs w:val="20"/>
          <w:lang w:val="uk-UA" w:eastAsia="ru-RU"/>
        </w:rPr>
        <w:object w:dxaOrig="240" w:dyaOrig="380">
          <v:shape id="_x0000_i3697" type="#_x0000_t75" style="width:12.85pt;height:19.7pt" o:ole="">
            <v:imagedata r:id="rId122" o:title=""/>
          </v:shape>
          <o:OLEObject Type="Embed" ProgID="Equation.3" ShapeID="_x0000_i3697" DrawAspect="Content" ObjectID="_1679822840" r:id="rId123"/>
        </w:object>
      </w:r>
      <w:r w:rsidRPr="00060FA6">
        <w:rPr>
          <w:rFonts w:ascii="Times New Roman" w:eastAsia="Times New Roman" w:hAnsi="Times New Roman" w:cs="Times New Roman"/>
          <w:kern w:val="0"/>
          <w:sz w:val="28"/>
          <w:szCs w:val="20"/>
          <w:lang w:val="uk-UA" w:eastAsia="ru-RU"/>
        </w:rPr>
        <w:t xml:space="preserve"> має технічно непридатні значення. В другому випадку співвідношення </w:t>
      </w:r>
      <w:r w:rsidRPr="00060FA6">
        <w:rPr>
          <w:rFonts w:ascii="Times New Roman" w:eastAsia="Times New Roman" w:hAnsi="Times New Roman" w:cs="Times New Roman"/>
          <w:kern w:val="0"/>
          <w:position w:val="-12"/>
          <w:sz w:val="28"/>
          <w:szCs w:val="20"/>
          <w:lang w:val="uk-UA" w:eastAsia="ru-RU"/>
        </w:rPr>
        <w:object w:dxaOrig="1200" w:dyaOrig="380">
          <v:shape id="_x0000_i3698" type="#_x0000_t75" style="width:60pt;height:18.85pt" o:ole="" fillcolor="window">
            <v:imagedata r:id="rId124" o:title=""/>
          </v:shape>
          <o:OLEObject Type="Embed" ProgID="Equation.3" ShapeID="_x0000_i3698" DrawAspect="Content" ObjectID="_1679822841" r:id="rId125"/>
        </w:object>
      </w:r>
      <w:r w:rsidRPr="00060FA6">
        <w:rPr>
          <w:rFonts w:ascii="Times New Roman" w:eastAsia="Times New Roman" w:hAnsi="Times New Roman" w:cs="Times New Roman"/>
          <w:kern w:val="0"/>
          <w:sz w:val="28"/>
          <w:szCs w:val="20"/>
          <w:lang w:val="uk-UA" w:eastAsia="ru-RU"/>
        </w:rPr>
        <w:t xml:space="preserve"> цілком відповідає технічним можливостям виробництва, отже це співвідношення можна вважати переважним, а при експериментальному підтвердженні – раціональним, оскільки у випадку, коли </w:t>
      </w:r>
      <w:r w:rsidRPr="00060FA6">
        <w:rPr>
          <w:rFonts w:ascii="Times New Roman" w:eastAsia="Times New Roman" w:hAnsi="Times New Roman" w:cs="Times New Roman"/>
          <w:b/>
          <w:i/>
          <w:kern w:val="0"/>
          <w:sz w:val="28"/>
          <w:szCs w:val="20"/>
          <w:lang w:val="uk-UA" w:eastAsia="ru-RU"/>
        </w:rPr>
        <w:t>N &gt;1</w:t>
      </w:r>
      <w:r w:rsidRPr="00060FA6">
        <w:rPr>
          <w:rFonts w:ascii="Times New Roman" w:eastAsia="Times New Roman" w:hAnsi="Times New Roman" w:cs="Times New Roman"/>
          <w:kern w:val="0"/>
          <w:sz w:val="28"/>
          <w:szCs w:val="20"/>
          <w:lang w:val="uk-UA" w:eastAsia="ru-RU"/>
        </w:rPr>
        <w:t xml:space="preserve"> (радіус підвісу при цьому </w:t>
      </w:r>
      <w:r w:rsidRPr="00060FA6">
        <w:rPr>
          <w:rFonts w:ascii="Times New Roman" w:eastAsia="Times New Roman" w:hAnsi="Times New Roman" w:cs="Times New Roman"/>
          <w:kern w:val="0"/>
          <w:position w:val="-12"/>
          <w:sz w:val="28"/>
          <w:szCs w:val="20"/>
          <w:lang w:val="uk-UA" w:eastAsia="ru-RU"/>
        </w:rPr>
        <w:object w:dxaOrig="1140" w:dyaOrig="380">
          <v:shape id="_x0000_i3699" type="#_x0000_t75" style="width:57.45pt;height:18.85pt" o:ole="" fillcolor="window">
            <v:imagedata r:id="rId126" o:title=""/>
          </v:shape>
          <o:OLEObject Type="Embed" ProgID="Equation.3" ShapeID="_x0000_i3699" DrawAspect="Content" ObjectID="_1679822842" r:id="rId127"/>
        </w:object>
      </w:r>
      <w:r w:rsidRPr="00060FA6">
        <w:rPr>
          <w:rFonts w:ascii="Times New Roman" w:eastAsia="Times New Roman" w:hAnsi="Times New Roman" w:cs="Times New Roman"/>
          <w:kern w:val="0"/>
          <w:sz w:val="28"/>
          <w:szCs w:val="20"/>
          <w:lang w:val="uk-UA" w:eastAsia="ru-RU"/>
        </w:rPr>
        <w:t xml:space="preserve"> м) діаметр молоткового ротора дробарки значно збільшиться, що призведе до збільшення металоємності дробарки в цілому.</w:t>
      </w:r>
    </w:p>
    <w:p w:rsidR="00060FA6" w:rsidRPr="00060FA6" w:rsidRDefault="00060FA6" w:rsidP="00060FA6">
      <w:pPr>
        <w:tabs>
          <w:tab w:val="clear" w:pos="709"/>
          <w:tab w:val="num" w:pos="-3544"/>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Крім того, при експериментальній перевірці необхідно порівняти відносну швидкість ударної взаємодії молотка в зоні завантаження робочої камери при визначеному переважному значенні показника лінійного співвідношення </w:t>
      </w:r>
      <w:r w:rsidRPr="00060FA6">
        <w:rPr>
          <w:rFonts w:ascii="Times New Roman" w:eastAsia="Times New Roman" w:hAnsi="Times New Roman" w:cs="Times New Roman"/>
          <w:b/>
          <w:i/>
          <w:color w:val="000000"/>
          <w:kern w:val="0"/>
          <w:position w:val="-12"/>
          <w:sz w:val="28"/>
          <w:szCs w:val="28"/>
          <w:lang w:val="uk-UA" w:eastAsia="ru-RU"/>
        </w:rPr>
        <w:object w:dxaOrig="320" w:dyaOrig="380">
          <v:shape id="_x0000_i3700" type="#_x0000_t75" style="width:16.3pt;height:18.85pt" o:ole="">
            <v:imagedata r:id="rId128" o:title=""/>
          </v:shape>
          <o:OLEObject Type="Embed" ProgID="Equation.3" ShapeID="_x0000_i3700" DrawAspect="Content" ObjectID="_1679822843" r:id="rId129"/>
        </w:object>
      </w:r>
      <w:r w:rsidRPr="00060FA6">
        <w:rPr>
          <w:rFonts w:ascii="Times New Roman" w:eastAsia="Times New Roman" w:hAnsi="Times New Roman" w:cs="Times New Roman"/>
          <w:b/>
          <w:i/>
          <w:color w:val="000000"/>
          <w:kern w:val="0"/>
          <w:sz w:val="28"/>
          <w:szCs w:val="28"/>
          <w:lang w:val="uk-UA" w:eastAsia="ru-RU"/>
        </w:rPr>
        <w:t>= 2,25</w:t>
      </w:r>
      <w:r w:rsidRPr="00060FA6">
        <w:rPr>
          <w:rFonts w:ascii="Times New Roman" w:eastAsia="Times New Roman" w:hAnsi="Times New Roman" w:cs="Times New Roman"/>
          <w:color w:val="000000"/>
          <w:kern w:val="0"/>
          <w:sz w:val="28"/>
          <w:szCs w:val="28"/>
          <w:lang w:val="uk-UA" w:eastAsia="ru-RU"/>
        </w:rPr>
        <w:t xml:space="preserve"> і рекомендованому в літературних джерелах </w:t>
      </w:r>
      <w:r w:rsidRPr="00060FA6">
        <w:rPr>
          <w:rFonts w:ascii="Times New Roman" w:eastAsia="Times New Roman" w:hAnsi="Times New Roman" w:cs="Times New Roman"/>
          <w:b/>
          <w:i/>
          <w:color w:val="000000"/>
          <w:kern w:val="0"/>
          <w:position w:val="-12"/>
          <w:sz w:val="28"/>
          <w:szCs w:val="28"/>
          <w:lang w:val="uk-UA" w:eastAsia="ru-RU"/>
        </w:rPr>
        <w:object w:dxaOrig="320" w:dyaOrig="380">
          <v:shape id="_x0000_i3701" type="#_x0000_t75" style="width:16.3pt;height:18.85pt" o:ole="">
            <v:imagedata r:id="rId128" o:title=""/>
          </v:shape>
          <o:OLEObject Type="Embed" ProgID="Equation.3" ShapeID="_x0000_i3701" DrawAspect="Content" ObjectID="_1679822844" r:id="rId130"/>
        </w:object>
      </w:r>
      <w:r w:rsidRPr="00060FA6">
        <w:rPr>
          <w:rFonts w:ascii="Times New Roman" w:eastAsia="Times New Roman" w:hAnsi="Times New Roman" w:cs="Times New Roman"/>
          <w:b/>
          <w:i/>
          <w:color w:val="000000"/>
          <w:kern w:val="0"/>
          <w:sz w:val="28"/>
          <w:szCs w:val="28"/>
          <w:lang w:val="uk-UA" w:eastAsia="ru-RU"/>
        </w:rPr>
        <w:t>= 4</w:t>
      </w:r>
      <w:r w:rsidRPr="00060FA6">
        <w:rPr>
          <w:rFonts w:ascii="Times New Roman" w:eastAsia="Times New Roman" w:hAnsi="Times New Roman" w:cs="Times New Roman"/>
          <w:color w:val="000000"/>
          <w:kern w:val="0"/>
          <w:sz w:val="28"/>
          <w:szCs w:val="28"/>
          <w:lang w:val="uk-UA" w:eastAsia="ru-RU"/>
        </w:rPr>
        <w:t>, яке не ввійшло до ряду переважних значень.</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У третьому розділі "</w:t>
      </w:r>
      <w:r w:rsidRPr="00060FA6">
        <w:rPr>
          <w:rFonts w:ascii="Times New Roman" w:eastAsia="Times New Roman" w:hAnsi="Times New Roman" w:cs="Times New Roman"/>
          <w:b/>
          <w:color w:val="000000"/>
          <w:kern w:val="0"/>
          <w:sz w:val="28"/>
          <w:szCs w:val="28"/>
          <w:lang w:val="uk-UA" w:eastAsia="ru-RU"/>
        </w:rPr>
        <w:t>Програма та методика експериментальних досліджень"</w:t>
      </w:r>
      <w:r w:rsidRPr="00060FA6">
        <w:rPr>
          <w:rFonts w:ascii="Times New Roman" w:eastAsia="Times New Roman" w:hAnsi="Times New Roman" w:cs="Times New Roman"/>
          <w:color w:val="000000"/>
          <w:kern w:val="0"/>
          <w:sz w:val="28"/>
          <w:szCs w:val="28"/>
          <w:lang w:val="uk-UA" w:eastAsia="ru-RU"/>
        </w:rPr>
        <w:t xml:space="preserve"> для експериментальної перевірки висунутої гіпотези описані методи дослідження, вимірювальні пристрої та обладнання.</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Програма експериментальних досліджень передбачала:</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перевірку достовірності робочої гіпотези про те, що підвищення якості та зниження енергоємності процесу подрібнення зернових матеріалів можливе шляхом вдосконалення молоткового ротора кормодробарки встановленням раціональних параметрів і режимів роботи на базі дослідження динаміки руху молотка як фізичного маятника у полі відцентрової квазіпружної сили;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математичну обробку результатів експериментів і встановлення раціональних параметрів молоткового ротора кормодробарки;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визначення параметрів, які знижують ефективність роботи ротора кормодробарки в результаті зношування в процесі роботи;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 порівняльну оцінку ефективності роботи молоткового ротора при значеннях показника лінійного співвідношення ротора </w:t>
      </w:r>
      <w:r w:rsidRPr="00060FA6">
        <w:rPr>
          <w:rFonts w:ascii="Times New Roman" w:eastAsia="Times New Roman" w:hAnsi="Times New Roman" w:cs="Times New Roman"/>
          <w:b/>
          <w:bCs/>
          <w:i/>
          <w:iCs/>
          <w:color w:val="000000"/>
          <w:kern w:val="0"/>
          <w:sz w:val="28"/>
          <w:szCs w:val="28"/>
          <w:lang w:val="uk-UA" w:eastAsia="ru-RU"/>
        </w:rPr>
        <w:t xml:space="preserve">2,25 </w:t>
      </w:r>
      <w:r w:rsidRPr="00060FA6">
        <w:rPr>
          <w:rFonts w:ascii="Times New Roman" w:eastAsia="Times New Roman" w:hAnsi="Times New Roman" w:cs="Times New Roman"/>
          <w:color w:val="000000"/>
          <w:kern w:val="0"/>
          <w:sz w:val="28"/>
          <w:szCs w:val="28"/>
          <w:lang w:val="uk-UA" w:eastAsia="ru-RU"/>
        </w:rPr>
        <w:t>і</w:t>
      </w:r>
      <w:r w:rsidRPr="00060FA6">
        <w:rPr>
          <w:rFonts w:ascii="Times New Roman" w:eastAsia="Times New Roman" w:hAnsi="Times New Roman" w:cs="Times New Roman"/>
          <w:b/>
          <w:bCs/>
          <w:i/>
          <w:iCs/>
          <w:color w:val="000000"/>
          <w:kern w:val="0"/>
          <w:sz w:val="28"/>
          <w:szCs w:val="28"/>
          <w:lang w:val="uk-UA" w:eastAsia="ru-RU"/>
        </w:rPr>
        <w:t xml:space="preserve"> 4</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Для перевірки достовірності залежності параметрів коливань молотка від показника лінійного співвідношення ротора спеціально розроблено установку для дослідження процесу роботи молоткової кормодробарки [14], рис. 4. </w:t>
      </w: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noProof/>
          <w:color w:val="000000"/>
          <w:kern w:val="0"/>
          <w:sz w:val="28"/>
          <w:szCs w:val="28"/>
          <w:lang w:eastAsia="ru-RU"/>
        </w:rPr>
      </w:r>
      <w:r w:rsidRPr="00060FA6">
        <w:rPr>
          <w:rFonts w:ascii="Times New Roman" w:eastAsia="Times New Roman" w:hAnsi="Times New Roman" w:cs="Times New Roman"/>
          <w:color w:val="000000"/>
          <w:kern w:val="0"/>
          <w:sz w:val="28"/>
          <w:szCs w:val="28"/>
          <w:lang w:val="uk-UA" w:eastAsia="ru-RU"/>
        </w:rPr>
        <w:pict>
          <v:group id="_x0000_s1934" style="width:521.25pt;height:320.5pt;mso-position-horizontal-relative:char;mso-position-vertical-relative:line" coordorigin="1626,1134" coordsize="10425,6410">
            <v:group id="_x0000_s1935" style="position:absolute;left:1626;top:1134;width:10425;height:6410" coordorigin="1134,1134" coordsize="10059,6480">
              <v:shape id="_x0000_s1936" type="#_x0000_t202" style="position:absolute;left:8375;top:1702;width:1344;height:459" filled="f" stroked="f">
                <v:textbox style="mso-next-textbox:#_x0000_s1936">
                  <w:txbxContent>
                    <w:p w:rsidR="00060FA6" w:rsidRDefault="00060FA6" w:rsidP="00060FA6">
                      <w:pPr>
                        <w:jc w:val="center"/>
                      </w:pPr>
                      <w:r>
                        <w:t></w:t>
                      </w:r>
                      <w:r>
                        <w:t></w:t>
                      </w:r>
                      <w:r>
                        <w:t></w:t>
                      </w:r>
                      <w:r>
                        <w:t></w:t>
                      </w:r>
                      <w:r>
                        <w:t></w:t>
                      </w:r>
                    </w:p>
                  </w:txbxContent>
                </v:textbox>
              </v:shape>
              <v:shape id="_x0000_s1937" type="#_x0000_t202" style="position:absolute;left:1134;top:1134;width:6256;height:4497" filled="f" stroked="f">
                <v:textbox style="mso-next-textbox:#_x0000_s1937">
                  <w:txbxContent>
                    <w:p w:rsidR="00060FA6" w:rsidRDefault="00060FA6" w:rsidP="00060FA6">
                      <w:r>
                        <w:pict>
                          <v:shape id="_x0000_i3768" type="#_x0000_t75" style="width:305.15pt;height:217.7pt">
                            <v:imagedata r:id="rId131" o:title=""/>
                          </v:shape>
                        </w:pict>
                      </w:r>
                    </w:p>
                  </w:txbxContent>
                </v:textbox>
              </v:shape>
              <v:shape id="_x0000_s1938" type="#_x0000_t202" style="position:absolute;left:6894;top:1494;width:4299;height:4088;mso-wrap-style:none" filled="f" stroked="f">
                <v:textbox style="mso-next-textbox:#_x0000_s1938" inset="0,0,0,0">
                  <w:txbxContent>
                    <w:p w:rsidR="00060FA6" w:rsidRDefault="00060FA6" w:rsidP="00060FA6">
                      <w:r>
                        <w:pict>
                          <v:shape id="_x0000_i3769" type="#_x0000_t75" style="width:194.55pt;height:193.7pt">
                            <v:imagedata r:id="rId132" o:title=""/>
                          </v:shape>
                        </w:pict>
                      </w:r>
                    </w:p>
                  </w:txbxContent>
                </v:textbox>
              </v:shape>
              <v:shape id="_x0000_s1939" type="#_x0000_t202" style="position:absolute;left:1314;top:5634;width:9720;height:1980" filled="f" stroked="f">
                <v:textbox style="mso-next-textbox:#_x0000_s1939" inset="0,0,0,0">
                  <w:txbxContent>
                    <w:p w:rsidR="00060FA6" w:rsidRDefault="00060FA6" w:rsidP="00060FA6">
                      <w:pPr>
                        <w:pStyle w:val="a2"/>
                        <w:spacing w:line="240" w:lineRule="auto"/>
                        <w:ind w:left="684" w:right="561"/>
                        <w:rPr>
                          <w:szCs w:val="28"/>
                        </w:rPr>
                      </w:pPr>
                      <w:r w:rsidRPr="00BA188F">
                        <w:rPr>
                          <w:szCs w:val="28"/>
                        </w:rPr>
                        <w:t></w:t>
                      </w:r>
                      <w:r w:rsidRPr="00BA188F">
                        <w:rPr>
                          <w:szCs w:val="28"/>
                        </w:rPr>
                        <w:t></w:t>
                      </w:r>
                      <w:r w:rsidRPr="00BA188F">
                        <w:rPr>
                          <w:szCs w:val="28"/>
                        </w:rPr>
                        <w:t></w:t>
                      </w:r>
                      <w:r w:rsidRPr="00BA188F">
                        <w:rPr>
                          <w:szCs w:val="28"/>
                        </w:rPr>
                        <w:t></w:t>
                      </w:r>
                      <w:r>
                        <w:rPr>
                          <w:szCs w:val="28"/>
                        </w:rPr>
                        <w:t></w:t>
                      </w:r>
                      <w:r>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p>
                    <w:p w:rsidR="00060FA6" w:rsidRPr="00BA188F" w:rsidRDefault="00060FA6" w:rsidP="00060FA6">
                      <w:pPr>
                        <w:pStyle w:val="a2"/>
                        <w:spacing w:line="240" w:lineRule="auto"/>
                        <w:ind w:left="684" w:right="561"/>
                        <w:rPr>
                          <w:szCs w:val="28"/>
                        </w:rPr>
                      </w:pP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r w:rsidRPr="00BA188F">
                        <w:rPr>
                          <w:szCs w:val="28"/>
                        </w:rPr>
                        <w:t></w:t>
                      </w:r>
                    </w:p>
                  </w:txbxContent>
                </v:textbox>
              </v:shape>
            </v:group>
            <v:shape id="_x0000_s1940" type="#_x0000_t202" style="position:absolute;left:9532;top:2925;width:389;height:313" stroked="f">
              <v:textbox inset="0,0,0,0">
                <w:txbxContent>
                  <w:p w:rsidR="00060FA6" w:rsidRPr="001D79DC" w:rsidRDefault="00060FA6" w:rsidP="00060FA6">
                    <w:pPr>
                      <w:jc w:val="center"/>
                      <w:rPr>
                        <w:b/>
                        <w:i/>
                        <w:vertAlign w:val="subscript"/>
                      </w:rPr>
                    </w:pPr>
                    <w:r>
                      <w:rPr>
                        <w:b/>
                        <w:i/>
                      </w:rPr>
                      <w:t></w:t>
                    </w:r>
                    <w:r>
                      <w:rPr>
                        <w:b/>
                        <w:i/>
                        <w:vertAlign w:val="subscript"/>
                      </w:rPr>
                      <w:t></w:t>
                    </w:r>
                  </w:p>
                </w:txbxContent>
              </v:textbox>
            </v:shape>
            <w10:wrap type="none"/>
            <w10:anchorlock/>
          </v:group>
        </w:pic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Використовуючи явище стробоскопічного ефекту під час обертання ротора, фіксувалися кути відхилення фізичного маятника (</w:t>
      </w:r>
      <w:r w:rsidRPr="00060FA6">
        <w:rPr>
          <w:rFonts w:ascii="Times New Roman" w:eastAsia="Times New Roman" w:hAnsi="Times New Roman" w:cs="Times New Roman"/>
          <w:color w:val="000000"/>
          <w:kern w:val="0"/>
          <w:position w:val="-12"/>
          <w:sz w:val="28"/>
          <w:szCs w:val="28"/>
          <w:lang w:val="uk-UA" w:eastAsia="ru-RU"/>
        </w:rPr>
        <w:object w:dxaOrig="320" w:dyaOrig="380">
          <v:shape id="_x0000_i3703" type="#_x0000_t75" style="width:16.3pt;height:18.85pt" o:ole="">
            <v:imagedata r:id="rId133" o:title=""/>
          </v:shape>
          <o:OLEObject Type="Embed" ProgID="Equation.3" ShapeID="_x0000_i3703" DrawAspect="Content" ObjectID="_1679822845" r:id="rId134"/>
        </w:object>
      </w:r>
      <w:r w:rsidRPr="00060FA6">
        <w:rPr>
          <w:rFonts w:ascii="Times New Roman" w:eastAsia="Times New Roman" w:hAnsi="Times New Roman" w:cs="Times New Roman"/>
          <w:color w:val="000000"/>
          <w:kern w:val="0"/>
          <w:sz w:val="28"/>
          <w:szCs w:val="28"/>
          <w:lang w:val="uk-UA" w:eastAsia="ru-RU"/>
        </w:rPr>
        <w:t xml:space="preserve">) для визначення відносної швидкості у коливальному русі при значеннях показника лінійного співвідношення ротора </w:t>
      </w:r>
      <w:r w:rsidRPr="00060FA6">
        <w:rPr>
          <w:rFonts w:ascii="Times New Roman" w:eastAsia="Times New Roman" w:hAnsi="Times New Roman" w:cs="Times New Roman"/>
          <w:color w:val="000000"/>
          <w:kern w:val="0"/>
          <w:position w:val="-12"/>
          <w:sz w:val="28"/>
          <w:szCs w:val="28"/>
          <w:lang w:val="uk-UA" w:eastAsia="ru-RU"/>
        </w:rPr>
        <w:object w:dxaOrig="320" w:dyaOrig="380">
          <v:shape id="_x0000_i3704" type="#_x0000_t75" style="width:16.3pt;height:18.85pt" o:ole="" fillcolor="window">
            <v:imagedata r:id="rId135" o:title=""/>
          </v:shape>
          <o:OLEObject Type="Embed" ProgID="Equation.3" ShapeID="_x0000_i3704" DrawAspect="Content" ObjectID="_1679822846" r:id="rId136"/>
        </w:objec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b/>
          <w:i/>
          <w:color w:val="000000"/>
          <w:kern w:val="0"/>
          <w:sz w:val="28"/>
          <w:szCs w:val="28"/>
          <w:lang w:val="uk-UA" w:eastAsia="ru-RU"/>
        </w:rPr>
        <w:t>=</w: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b/>
          <w:bCs/>
          <w:i/>
          <w:iCs/>
          <w:color w:val="000000"/>
          <w:kern w:val="0"/>
          <w:sz w:val="28"/>
          <w:szCs w:val="28"/>
          <w:lang w:val="uk-UA" w:eastAsia="ru-RU"/>
        </w:rPr>
        <w:t>1,5; 2,25; 3; 4</w:t>
      </w:r>
      <w:r w:rsidRPr="00060FA6">
        <w:rPr>
          <w:rFonts w:ascii="Times New Roman" w:eastAsia="Times New Roman" w:hAnsi="Times New Roman" w:cs="Times New Roman"/>
          <w:color w:val="000000"/>
          <w:kern w:val="0"/>
          <w:sz w:val="28"/>
          <w:szCs w:val="28"/>
          <w:lang w:val="uk-UA" w:eastAsia="ru-RU"/>
        </w:rPr>
        <w:t xml:space="preserve"> [2].</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Виходячи з формул (6) і (7), на енергетичні показники процесу подрібнення впливають розмірно-масові показники молотка: маса молотка (</w:t>
      </w:r>
      <w:r w:rsidRPr="00060FA6">
        <w:rPr>
          <w:rFonts w:ascii="Times New Roman" w:eastAsia="Times New Roman" w:hAnsi="Times New Roman" w:cs="Times New Roman"/>
          <w:b/>
          <w:i/>
          <w:color w:val="000000"/>
          <w:kern w:val="0"/>
          <w:sz w:val="28"/>
          <w:szCs w:val="28"/>
          <w:lang w:val="uk-UA" w:eastAsia="ru-RU"/>
        </w:rPr>
        <w:t>т</w:t>
      </w:r>
      <w:r w:rsidRPr="00060FA6">
        <w:rPr>
          <w:rFonts w:ascii="Times New Roman" w:eastAsia="Times New Roman" w:hAnsi="Times New Roman" w:cs="Times New Roman"/>
          <w:color w:val="000000"/>
          <w:kern w:val="0"/>
          <w:sz w:val="28"/>
          <w:szCs w:val="28"/>
          <w:lang w:val="uk-UA" w:eastAsia="ru-RU"/>
        </w:rPr>
        <w:t>); відстань від осі підвісу до центра маси молотка (</w:t>
      </w:r>
      <w:r w:rsidRPr="00060FA6">
        <w:rPr>
          <w:rFonts w:ascii="Times New Roman" w:eastAsia="Times New Roman" w:hAnsi="Times New Roman" w:cs="Times New Roman"/>
          <w:b/>
          <w:i/>
          <w:color w:val="000000"/>
          <w:kern w:val="0"/>
          <w:sz w:val="28"/>
          <w:szCs w:val="28"/>
          <w:lang w:val="en-US" w:eastAsia="ru-RU"/>
        </w:rPr>
        <w:t>l</w:t>
      </w:r>
      <w:r w:rsidRPr="00060FA6">
        <w:rPr>
          <w:rFonts w:ascii="Times New Roman" w:eastAsia="Times New Roman" w:hAnsi="Times New Roman" w:cs="Times New Roman"/>
          <w:b/>
          <w:i/>
          <w:color w:val="000000"/>
          <w:kern w:val="0"/>
          <w:sz w:val="28"/>
          <w:szCs w:val="28"/>
          <w:vertAlign w:val="subscript"/>
          <w:lang w:val="en-US" w:eastAsia="ru-RU"/>
        </w:rPr>
        <w:t>c</w:t>
      </w:r>
      <w:r w:rsidRPr="00060FA6">
        <w:rPr>
          <w:rFonts w:ascii="Times New Roman" w:eastAsia="Times New Roman" w:hAnsi="Times New Roman" w:cs="Times New Roman"/>
          <w:bCs/>
          <w:iCs/>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 зведена довжина молотка (</w:t>
      </w:r>
      <w:r w:rsidRPr="00060FA6">
        <w:rPr>
          <w:rFonts w:ascii="Times New Roman" w:eastAsia="Times New Roman" w:hAnsi="Times New Roman" w:cs="Times New Roman"/>
          <w:b/>
          <w:i/>
          <w:color w:val="000000"/>
          <w:kern w:val="0"/>
          <w:sz w:val="28"/>
          <w:szCs w:val="28"/>
          <w:lang w:val="en-US" w:eastAsia="ru-RU"/>
        </w:rPr>
        <w:t>l</w:t>
      </w:r>
      <w:r w:rsidRPr="00060FA6">
        <w:rPr>
          <w:rFonts w:ascii="Times New Roman" w:eastAsia="Times New Roman" w:hAnsi="Times New Roman" w:cs="Times New Roman"/>
          <w:b/>
          <w:i/>
          <w:color w:val="000000"/>
          <w:kern w:val="0"/>
          <w:sz w:val="28"/>
          <w:szCs w:val="28"/>
          <w:vertAlign w:val="subscript"/>
          <w:lang w:val="uk-UA" w:eastAsia="ru-RU"/>
        </w:rPr>
        <w:t>зв</w:t>
      </w:r>
      <w:r w:rsidRPr="00060FA6">
        <w:rPr>
          <w:rFonts w:ascii="Times New Roman" w:eastAsia="Times New Roman" w:hAnsi="Times New Roman" w:cs="Times New Roman"/>
          <w:color w:val="000000"/>
          <w:kern w:val="0"/>
          <w:sz w:val="28"/>
          <w:szCs w:val="28"/>
          <w:lang w:val="uk-UA" w:eastAsia="ru-RU"/>
        </w:rPr>
        <w:t>); момент інерції молотка (</w:t>
      </w:r>
      <w:r w:rsidRPr="00060FA6">
        <w:rPr>
          <w:rFonts w:ascii="Times New Roman" w:eastAsia="Times New Roman" w:hAnsi="Times New Roman" w:cs="Times New Roman"/>
          <w:color w:val="000000"/>
          <w:kern w:val="0"/>
          <w:position w:val="-12"/>
          <w:sz w:val="28"/>
          <w:szCs w:val="28"/>
          <w:lang w:val="uk-UA" w:eastAsia="ru-RU"/>
        </w:rPr>
        <w:object w:dxaOrig="360" w:dyaOrig="380">
          <v:shape id="_x0000_i3705" type="#_x0000_t75" style="width:18pt;height:18.85pt" o:ole="" fillcolor="window">
            <v:imagedata r:id="rId137" o:title=""/>
          </v:shape>
          <o:OLEObject Type="Embed" ProgID="Equation.3" ShapeID="_x0000_i3705" DrawAspect="Content" ObjectID="_1679822847" r:id="rId138"/>
        </w:object>
      </w:r>
      <w:r w:rsidRPr="00060FA6">
        <w:rPr>
          <w:rFonts w:ascii="Times New Roman" w:eastAsia="Times New Roman" w:hAnsi="Times New Roman" w:cs="Times New Roman"/>
          <w:color w:val="000000"/>
          <w:kern w:val="0"/>
          <w:sz w:val="28"/>
          <w:szCs w:val="28"/>
          <w:lang w:val="uk-UA" w:eastAsia="ru-RU"/>
        </w:rPr>
        <w:t xml:space="preserve">), які змінюються в результаті його зношування під час роботи кормодробарки.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Складність визначення зведеної довжини зношених молотків складної конфігурації створює певні труднощі при визначення моменту інерції. Нами запропонована удосконалена методика для визначення зведеної довжини виробу за допомогою приладу [13], схема якого зображена на рис. 5. </w:t>
      </w: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noProof/>
          <w:color w:val="000000"/>
          <w:kern w:val="0"/>
          <w:sz w:val="28"/>
          <w:szCs w:val="28"/>
          <w:lang w:eastAsia="ru-RU"/>
        </w:rPr>
      </w:r>
      <w:r w:rsidRPr="00060FA6">
        <w:rPr>
          <w:rFonts w:ascii="Times New Roman" w:eastAsia="Times New Roman" w:hAnsi="Times New Roman" w:cs="Times New Roman"/>
          <w:color w:val="000000"/>
          <w:kern w:val="0"/>
          <w:sz w:val="28"/>
          <w:szCs w:val="28"/>
          <w:lang w:val="uk-UA" w:eastAsia="ru-RU"/>
        </w:rPr>
        <w:pict>
          <v:group id="_x0000_s611399" style="width:487.35pt;height:293.4pt;mso-position-horizontal-relative:char;mso-position-vertical-relative:line" coordorigin="1134,1150" coordsize="8820,5204">
            <v:shape id="_x0000_s611400" type="#_x0000_t202" style="position:absolute;left:5027;top:5003;width:469;height:446" filled="f" stroked="f">
              <v:textbox style="mso-next-textbox:#_x0000_s611400">
                <w:txbxContent>
                  <w:p w:rsidR="00060FA6" w:rsidRDefault="00060FA6" w:rsidP="00060FA6">
                    <w:pPr>
                      <w:jc w:val="center"/>
                      <w:rPr>
                        <w:b/>
                        <w:bCs/>
                        <w:i/>
                        <w:iCs/>
                      </w:rPr>
                    </w:pPr>
                    <w:r>
                      <w:rPr>
                        <w:b/>
                        <w:bCs/>
                        <w:i/>
                        <w:iCs/>
                      </w:rPr>
                      <w:t></w:t>
                    </w:r>
                  </w:p>
                </w:txbxContent>
              </v:textbox>
            </v:shape>
            <v:shape id="_x0000_s611401" type="#_x0000_t202" style="position:absolute;left:1134;top:5382;width:8820;height:972" filled="f" stroked="f">
              <v:textbox style="mso-next-textbox:#_x0000_s611401" inset="0,0,0,0">
                <w:txbxContent>
                  <w:p w:rsidR="00060FA6" w:rsidRPr="007B02C9" w:rsidRDefault="00060FA6" w:rsidP="00060FA6">
                    <w:pPr>
                      <w:ind w:firstLine="568"/>
                      <w:rPr>
                        <w:szCs w:val="28"/>
                      </w:rPr>
                    </w:pPr>
                    <w:r w:rsidRPr="007B02C9">
                      <w:rPr>
                        <w:szCs w:val="28"/>
                      </w:rPr>
                      <w:t></w:t>
                    </w:r>
                    <w:r w:rsidRPr="007B02C9">
                      <w:rPr>
                        <w:szCs w:val="28"/>
                      </w:rPr>
                      <w:t></w:t>
                    </w:r>
                    <w:r w:rsidRPr="007B02C9">
                      <w:rPr>
                        <w:szCs w:val="28"/>
                      </w:rPr>
                      <w:t></w:t>
                    </w:r>
                    <w:r w:rsidRPr="007B02C9">
                      <w:rPr>
                        <w:szCs w:val="28"/>
                      </w:rPr>
                      <w:t></w:t>
                    </w:r>
                    <w:r w:rsidRPr="007B02C9">
                      <w:rPr>
                        <w:szCs w:val="28"/>
                      </w:rPr>
                      <w:t></w:t>
                    </w:r>
                    <w:r>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p>
                  <w:p w:rsidR="00060FA6" w:rsidRPr="007B02C9" w:rsidRDefault="00060FA6" w:rsidP="00060FA6">
                    <w:pPr>
                      <w:ind w:left="1368"/>
                      <w:rPr>
                        <w:szCs w:val="28"/>
                      </w:rPr>
                    </w:pP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r w:rsidRPr="007B02C9">
                      <w:rPr>
                        <w:szCs w:val="28"/>
                      </w:rPr>
                      <w:t></w:t>
                    </w:r>
                  </w:p>
                </w:txbxContent>
              </v:textbox>
            </v:shape>
            <v:group id="_x0000_s611402" style="position:absolute;left:1854;top:1150;width:8025;height:4232" coordorigin="1701,1418" coordsize="9406,5112">
              <v:rect id="_x0000_s611403" style="position:absolute;left:2509;top:3054;width:4645;height:613;mso-wrap-edited:f" strokeweight="1.5pt"/>
              <v:rect id="_x0000_s611404" style="position:absolute;left:2915;top:1418;width:403;height:4294" strokeweight="1.5pt"/>
              <v:oval id="_x0000_s611405" style="position:absolute;left:2311;top:1827;width:1615;height:1636" strokeweight="1.5pt"/>
              <v:line id="_x0000_s611406" style="position:absolute" from="2915,2645" to="3318,2645" strokeweight="1.5pt"/>
              <v:line id="_x0000_s611407" style="position:absolute" from="3117,2440" to="3117,2849" strokeweight="1.5pt"/>
              <v:group id="_x0000_s611408" style="position:absolute;left:2299;top:1837;width:1636;height:1616;rotation:-2981852fd" coordorigin="3405,1702" coordsize="2272,2272">
                <v:line id="_x0000_s611409" style="position:absolute" from="4541,1702" to="4541,1986" strokeweight="1.5pt"/>
                <v:line id="_x0000_s611410" style="position:absolute;flip:x" from="5393,2838" to="5677,2838" strokeweight="1.5pt"/>
                <v:line id="_x0000_s611411" style="position:absolute" from="3405,2838" to="3689,2838" strokeweight="1.5pt"/>
                <v:line id="_x0000_s611412" style="position:absolute;flip:y" from="4541,3690" to="4541,3974" strokeweight="1.5pt"/>
              </v:group>
              <v:group id="_x0000_s611413" style="position:absolute;left:2309;top:1827;width:1616;height:1636" coordorigin="3405,1702" coordsize="2272,2272">
                <v:line id="_x0000_s611414" style="position:absolute" from="4541,1702" to="4541,1986" strokeweight="1.5pt"/>
                <v:line id="_x0000_s611415" style="position:absolute;flip:x" from="5393,2838" to="5677,2838" strokeweight="1.5pt"/>
                <v:line id="_x0000_s611416" style="position:absolute" from="3405,2838" to="3689,2838" strokeweight="1.5pt"/>
                <v:line id="_x0000_s611417" style="position:absolute;flip:y" from="4541,3690" to="4541,3974" strokeweight="1.5pt"/>
              </v:group>
              <v:group id="_x0000_s611418" style="position:absolute;left:2309;top:1827;width:1616;height:1636;rotation:-1418353fd" coordorigin="3405,1702" coordsize="2272,2272">
                <v:line id="_x0000_s611419" style="position:absolute" from="4541,1702" to="4541,1986" strokeweight="1.5pt"/>
                <v:line id="_x0000_s611420" style="position:absolute;flip:x" from="5393,2838" to="5677,2838" strokeweight="1.5pt"/>
                <v:line id="_x0000_s611421" style="position:absolute" from="3405,2838" to="3689,2838" strokeweight="1.5pt"/>
                <v:line id="_x0000_s611422" style="position:absolute;flip:y" from="4541,3690" to="4541,3974" strokeweight="1.5pt"/>
              </v:group>
              <v:group id="_x0000_s611423" style="position:absolute;left:2309;top:1827;width:1616;height:1636;rotation:1346194fd" coordorigin="3405,1702" coordsize="2272,2272">
                <v:line id="_x0000_s611424" style="position:absolute" from="4541,1702" to="4541,1986" strokeweight="1.5pt"/>
                <v:line id="_x0000_s611425" style="position:absolute;flip:x" from="5393,2838" to="5677,2838" strokeweight="1.5pt"/>
                <v:line id="_x0000_s611426" style="position:absolute" from="3405,2838" to="3689,2838" strokeweight="1.5pt"/>
                <v:line id="_x0000_s611427" style="position:absolute;flip:y" from="4541,3690" to="4541,3974" strokeweight="1.5pt"/>
              </v:group>
              <v:line id="_x0000_s611428" style="position:absolute" from="2915,2645" to="3318,2645" strokeweight="1.5pt"/>
              <v:line id="_x0000_s611429" style="position:absolute" from="3117,2440" to="3117,2849" strokeweight="1.5pt"/>
              <v:group id="_x0000_s611430" style="position:absolute;left:5840;top:2149;width:1413;height:2659" coordorigin="7949,4826" coordsize="1988,3692">
                <v:rect id="_x0000_s611431" style="position:absolute;left:8233;top:5110;width:1420;height:3124;flip:y" filled="f"/>
                <v:line id="_x0000_s611432" style="position:absolute;flip:y" from="8945,4826" to="8945,8518">
                  <v:stroke dashstyle="dashDot"/>
                </v:line>
                <v:group id="_x0000_s611433" style="position:absolute;left:7949;top:5394;width:1988;height:852" coordorigin="7949,5394" coordsize="1988,852">
                  <v:oval id="_x0000_s611434" style="position:absolute;left:8517;top:5394;width:852;height:852;flip:y" filled="f"/>
                  <v:line id="_x0000_s611435" style="position:absolute;flip:y" from="7949,5818" to="9937,5818">
                    <v:stroke dashstyle="dashDot"/>
                  </v:line>
                </v:group>
                <v:group id="_x0000_s611436" style="position:absolute;left:7949;top:7098;width:1988;height:852" coordorigin="7949,5394" coordsize="1988,852">
                  <v:oval id="_x0000_s611437" style="position:absolute;left:8517;top:5394;width:852;height:852;flip:y" filled="f"/>
                  <v:line id="_x0000_s611438" style="position:absolute;flip:y" from="7949,5818" to="9937,5818">
                    <v:stroke dashstyle="dashDot"/>
                  </v:line>
                </v:group>
              </v:group>
              <v:group id="_x0000_s611439" style="position:absolute;left:6144;top:2762;width:808;height:496" coordorigin="8801,3002" coordsize="1136,688">
                <v:rect id="_x0000_s611440" style="position:absolute;left:8801;top:3122;width:1136;height:568"/>
                <v:oval id="_x0000_s611441" style="position:absolute;left:9229;top:3002;width:284;height:284"/>
              </v:group>
              <v:group id="_x0000_s611442" style="position:absolute;left:5495;top:2031;width:2106;height:2668" coordorigin="5333,5959" coordsize="2960,3705">
                <v:group id="_x0000_s611443" style="position:absolute;left:5333;top:5959;width:1988;height:3692;rotation:2200833fd" coordorigin="5393,5962" coordsize="1988,3692">
                  <v:group id="_x0000_s611444" style="position:absolute;left:5393;top:5962;width:1988;height:3692;rotation:7251fd" coordorigin="7665,4542" coordsize="1988,3692">
                    <v:rect id="_x0000_s611445" style="position:absolute;left:7949;top:4826;width:1420;height:3124" filled="f">
                      <v:stroke dashstyle="dash"/>
                    </v:rect>
                    <v:oval id="_x0000_s611446" style="position:absolute;left:8233;top:6814;width:852;height:852" filled="f">
                      <v:stroke dashstyle="dash"/>
                    </v:oval>
                    <v:line id="_x0000_s611447" style="position:absolute" from="8661,4542" to="8661,8234">
                      <v:stroke dashstyle="dash"/>
                    </v:line>
                    <v:line id="_x0000_s611448" style="position:absolute" from="7665,7242" to="9653,7242">
                      <v:stroke dashstyle="dash"/>
                    </v:line>
                  </v:group>
                  <v:line id="_x0000_s611449" style="position:absolute" from="5393,6934" to="7381,6934">
                    <v:stroke dashstyle="dashDot"/>
                  </v:line>
                </v:group>
                <v:group id="_x0000_s611450" style="position:absolute;left:6305;top:5972;width:1988;height:3692;rotation:2200833fd;flip:x" coordorigin="5393,5962" coordsize="1988,3692">
                  <v:group id="_x0000_s611451" style="position:absolute;left:5393;top:5962;width:1988;height:3692;rotation:7251fd" coordorigin="7665,4542" coordsize="1988,3692">
                    <v:rect id="_x0000_s611452" style="position:absolute;left:7949;top:4826;width:1420;height:3124" filled="f">
                      <v:stroke dashstyle="dash"/>
                    </v:rect>
                    <v:oval id="_x0000_s611453" style="position:absolute;left:8233;top:6814;width:852;height:852" filled="f">
                      <v:stroke dashstyle="dash"/>
                    </v:oval>
                    <v:line id="_x0000_s611454" style="position:absolute" from="8661,4542" to="8661,8234">
                      <v:stroke dashstyle="dash"/>
                    </v:line>
                    <v:line id="_x0000_s611455" style="position:absolute" from="7665,7242" to="9653,7242">
                      <v:stroke dashstyle="dash"/>
                    </v:line>
                  </v:group>
                  <v:line id="_x0000_s611456" style="position:absolute" from="5393,6934" to="7381,6934">
                    <v:stroke dashstyle="dashDot"/>
                  </v:line>
                </v:group>
              </v:group>
              <v:group id="_x0000_s611457" style="position:absolute;left:6446;top:2849;width:201;height:2454" coordorigin="9225,3122" coordsize="284,3408">
                <v:line id="_x0000_s611458" style="position:absolute" from="9369,3122" to="9369,6246"/>
                <v:oval id="_x0000_s611459" style="position:absolute;left:9225;top:6246;width:284;height:284"/>
              </v:group>
              <v:group id="_x0000_s611460" style="position:absolute;left:5782;top:2645;width:1517;height:2454" coordorigin="6609,5394" coordsize="2132,3408">
                <v:group id="_x0000_s611461" style="position:absolute;left:6609;top:5394;width:284;height:3408;rotation:2113066fd" coordorigin="9225,3122" coordsize="284,3408">
                  <v:line id="_x0000_s611462" style="position:absolute" from="9369,3122" to="9369,6246" strokeweight="1.5pt">
                    <v:stroke dashstyle="1 1"/>
                  </v:line>
                  <v:oval id="_x0000_s611463" style="position:absolute;left:9225;top:6246;width:284;height:284" strokeweight="1.5pt">
                    <v:stroke dashstyle="1 1"/>
                  </v:oval>
                </v:group>
                <v:group id="_x0000_s611464" style="position:absolute;left:8457;top:5394;width:284;height:3408;rotation:2113066fd;flip:x" coordorigin="9225,3122" coordsize="284,3408">
                  <v:line id="_x0000_s611465" style="position:absolute" from="9369,3122" to="9369,6246" strokeweight="1.5pt">
                    <v:stroke dashstyle="1 1"/>
                  </v:line>
                  <v:oval id="_x0000_s611466" style="position:absolute;left:9225;top:6246;width:284;height:284" strokeweight="1.5pt">
                    <v:stroke dashstyle="1 1"/>
                  </v:oval>
                </v:group>
              </v:group>
              <v:group id="_x0000_s611467" style="position:absolute;left:6425;top:1418;width:784;height:613" coordorigin="9309,1278" coordsize="568,708">
                <v:line id="_x0000_s611468" style="position:absolute" from="9369,1418" to="9369,1986" strokeweight="2.25pt">
                  <v:stroke endarrow="open"/>
                </v:line>
                <v:shape id="_x0000_s611469" type="#_x0000_t202" style="position:absolute;left:9309;top:1278;width:568;height:568" filled="f" stroked="f">
                  <v:textbox style="mso-next-textbox:#_x0000_s611469">
                    <w:txbxContent>
                      <w:p w:rsidR="00060FA6" w:rsidRDefault="00060FA6" w:rsidP="00060FA6">
                        <w:pPr>
                          <w:pStyle w:val="1"/>
                        </w:pPr>
                        <w:r>
                          <w:t></w:t>
                        </w:r>
                      </w:p>
                    </w:txbxContent>
                  </v:textbox>
                </v:shape>
              </v:group>
              <v:line id="_x0000_s611470" style="position:absolute" from="2307,5712" to="6548,5712" strokeweight="1.5pt"/>
              <v:line id="_x0000_s611471" style="position:absolute;flip:x" from="1903,5712" to="2307,6121" strokeweight="1.5pt"/>
              <v:line id="_x0000_s611472" style="position:absolute" from="1903,6121" to="2307,6121"/>
              <v:line id="_x0000_s611473" style="position:absolute;flip:y" from="2307,5916" to="2509,6121" strokeweight="1.5pt"/>
              <v:line id="_x0000_s611474" style="position:absolute" from="2509,5916" to="6346,5916" strokeweight="1.5pt"/>
              <v:line id="_x0000_s611475" style="position:absolute" from="6346,5916" to="6548,6121" strokeweight="1.5pt"/>
              <v:line id="_x0000_s611476" style="position:absolute" from="6548,5712" to="6952,6121" strokeweight="1.5pt"/>
              <v:line id="_x0000_s611477" style="position:absolute" from="6548,6121" to="6952,6121"/>
              <v:line id="_x0000_s611478" style="position:absolute" from="1701,6121" to="2509,6121" strokeweight="1.5pt"/>
              <v:line id="_x0000_s611479" style="position:absolute" from="6346,6121" to="7154,6121" strokeweight="1.5pt"/>
              <v:line id="_x0000_s611480" style="position:absolute" from="4529,5916" to="5538,6530"/>
              <v:line id="_x0000_s611481" style="position:absolute" from="5538,6530" to="5942,6530"/>
              <v:line id="_x0000_s611482" style="position:absolute;flip:x" from="2509,4281" to="2913,4894"/>
              <v:line id="_x0000_s611483" style="position:absolute" from="2105,4894" to="2509,4894"/>
              <v:line id="_x0000_s611484" style="position:absolute;flip:x" from="4326,3667" to="4730,4689"/>
              <v:line id="_x0000_s611485" style="position:absolute" from="3923,4689" to="4326,4689"/>
              <v:line id="_x0000_s611486" style="position:absolute;flip:y" from="3923,2032" to="4326,2440"/>
              <v:line id="_x0000_s611487" style="position:absolute" from="4326,2032" to="4730,2032"/>
              <v:line id="_x0000_s611488" style="position:absolute" from="7355,2032" to="7760,2032"/>
              <v:line id="_x0000_s611489" style="position:absolute;flip:x" from="6548,2032" to="7355,2849"/>
              <v:line id="_x0000_s611490" style="position:absolute" from="5135,5508" to="5538,5508"/>
              <v:line id="_x0000_s611491" style="position:absolute;flip:y" from="5538,4894" to="6548,5508"/>
              <v:line id="_x0000_s611492" style="position:absolute" from="7154,5712" to="7558,5712"/>
              <v:line id="_x0000_s611493" style="position:absolute" from="6548,5303" to="7154,5712"/>
              <v:line id="_x0000_s611494" style="position:absolute" from="7154,5099" to="7558,5099"/>
              <v:line id="_x0000_s611495" style="position:absolute" from="6750,4486" to="7154,5099"/>
              <v:shape id="_x0000_s611496" type="#_x0000_t202" style="position:absolute;left:7054;top:4652;width:551;height:538" filled="f" stroked="f">
                <v:textbox style="mso-next-textbox:#_x0000_s611496">
                  <w:txbxContent>
                    <w:p w:rsidR="00060FA6" w:rsidRDefault="00060FA6" w:rsidP="00060FA6">
                      <w:pPr>
                        <w:jc w:val="center"/>
                        <w:rPr>
                          <w:b/>
                          <w:bCs/>
                          <w:i/>
                          <w:iCs/>
                        </w:rPr>
                      </w:pPr>
                      <w:r>
                        <w:rPr>
                          <w:b/>
                          <w:bCs/>
                          <w:i/>
                          <w:iCs/>
                        </w:rPr>
                        <w:t></w:t>
                      </w:r>
                    </w:p>
                  </w:txbxContent>
                </v:textbox>
              </v:shape>
              <v:shape id="_x0000_s611497" type="#_x0000_t202" style="position:absolute;left:7069;top:5265;width:551;height:538" filled="f" stroked="f">
                <v:textbox style="mso-next-textbox:#_x0000_s611497">
                  <w:txbxContent>
                    <w:p w:rsidR="00060FA6" w:rsidRDefault="00060FA6" w:rsidP="00060FA6">
                      <w:pPr>
                        <w:jc w:val="center"/>
                        <w:rPr>
                          <w:b/>
                          <w:bCs/>
                          <w:i/>
                          <w:iCs/>
                        </w:rPr>
                      </w:pPr>
                      <w:r>
                        <w:rPr>
                          <w:b/>
                          <w:bCs/>
                          <w:i/>
                          <w:iCs/>
                        </w:rPr>
                        <w:t></w:t>
                      </w:r>
                    </w:p>
                  </w:txbxContent>
                </v:textbox>
              </v:shape>
              <v:shape id="_x0000_s611498" type="#_x0000_t202" style="position:absolute;left:5046;top:5056;width:551;height:538" filled="f" stroked="f">
                <v:textbox style="mso-next-textbox:#_x0000_s611498">
                  <w:txbxContent>
                    <w:p w:rsidR="00060FA6" w:rsidRDefault="00060FA6" w:rsidP="00060FA6">
                      <w:pPr>
                        <w:jc w:val="center"/>
                        <w:rPr>
                          <w:b/>
                          <w:bCs/>
                          <w:i/>
                          <w:iCs/>
                        </w:rPr>
                      </w:pPr>
                      <w:r>
                        <w:rPr>
                          <w:b/>
                          <w:bCs/>
                          <w:i/>
                          <w:iCs/>
                        </w:rPr>
                        <w:t></w:t>
                      </w:r>
                    </w:p>
                  </w:txbxContent>
                </v:textbox>
              </v:shape>
              <v:shape id="_x0000_s611499" type="#_x0000_t202" style="position:absolute;left:1976;top:4478;width:551;height:538" filled="f" stroked="f">
                <v:textbox style="mso-next-textbox:#_x0000_s611499">
                  <w:txbxContent>
                    <w:p w:rsidR="00060FA6" w:rsidRDefault="00060FA6" w:rsidP="00060FA6">
                      <w:pPr>
                        <w:jc w:val="center"/>
                        <w:rPr>
                          <w:b/>
                          <w:bCs/>
                          <w:i/>
                          <w:iCs/>
                        </w:rPr>
                      </w:pPr>
                      <w:r>
                        <w:rPr>
                          <w:b/>
                          <w:bCs/>
                          <w:i/>
                          <w:iCs/>
                        </w:rPr>
                        <w:t></w:t>
                      </w:r>
                    </w:p>
                  </w:txbxContent>
                </v:textbox>
              </v:shape>
              <v:shape id="_x0000_s611500" type="#_x0000_t202" style="position:absolute;left:7269;top:1578;width:551;height:538" filled="f" stroked="f">
                <v:textbox style="mso-next-textbox:#_x0000_s611500">
                  <w:txbxContent>
                    <w:p w:rsidR="00060FA6" w:rsidRDefault="00060FA6" w:rsidP="00060FA6">
                      <w:pPr>
                        <w:jc w:val="center"/>
                        <w:rPr>
                          <w:b/>
                          <w:bCs/>
                          <w:i/>
                          <w:iCs/>
                        </w:rPr>
                      </w:pPr>
                      <w:r>
                        <w:rPr>
                          <w:b/>
                          <w:bCs/>
                          <w:i/>
                          <w:iCs/>
                        </w:rPr>
                        <w:t></w:t>
                      </w:r>
                    </w:p>
                  </w:txbxContent>
                </v:textbox>
              </v:shape>
              <v:shape id="_x0000_s611501" type="#_x0000_t202" style="position:absolute;left:3809;top:4229;width:551;height:538" filled="f" stroked="f">
                <v:textbox style="mso-next-textbox:#_x0000_s611501">
                  <w:txbxContent>
                    <w:p w:rsidR="00060FA6" w:rsidRDefault="00060FA6" w:rsidP="00060FA6">
                      <w:pPr>
                        <w:jc w:val="center"/>
                        <w:rPr>
                          <w:b/>
                          <w:bCs/>
                          <w:i/>
                          <w:iCs/>
                        </w:rPr>
                      </w:pPr>
                      <w:r>
                        <w:rPr>
                          <w:b/>
                          <w:bCs/>
                          <w:i/>
                          <w:iCs/>
                        </w:rPr>
                        <w:t></w:t>
                      </w:r>
                    </w:p>
                  </w:txbxContent>
                </v:textbox>
              </v:shape>
              <v:shape id="_x0000_s611502" type="#_x0000_t202" style="position:absolute;left:4180;top:1618;width:550;height:538" filled="f" stroked="f">
                <v:textbox style="mso-next-textbox:#_x0000_s611502">
                  <w:txbxContent>
                    <w:p w:rsidR="00060FA6" w:rsidRDefault="00060FA6" w:rsidP="00060FA6">
                      <w:pPr>
                        <w:jc w:val="center"/>
                        <w:rPr>
                          <w:b/>
                          <w:bCs/>
                          <w:i/>
                          <w:iCs/>
                        </w:rPr>
                      </w:pPr>
                      <w:r>
                        <w:rPr>
                          <w:b/>
                          <w:bCs/>
                          <w:i/>
                          <w:iCs/>
                        </w:rPr>
                        <w:t></w:t>
                      </w:r>
                    </w:p>
                  </w:txbxContent>
                </v:textbox>
              </v:shape>
              <v:group id="_x0000_s611503" style="position:absolute;left:8233;top:3077;width:2754;height:3229" coordorigin="2837,8802" coordsize="3408,3692">
                <v:group id="_x0000_s611504" style="position:absolute;left:3405;top:8802;width:1704;height:3692" coordorigin="3405,8802" coordsize="1704,3692">
                  <v:group id="_x0000_s611505" style="position:absolute;left:3405;top:9086;width:1704;height:2840" coordorigin="3405,9086" coordsize="1704,2840">
                    <v:rect id="_x0000_s611506" style="position:absolute;left:3973;top:9086;width:568;height:1136" strokeweight="1.5p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611507" type="#_x0000_t8" style="position:absolute;left:3689;top:10222;width:1136;height:852" adj="2928" strokeweight="1.5pt"/>
                    <v:rect id="_x0000_s611508" style="position:absolute;left:3405;top:10506;width:1704;height:284" strokeweight="1.5pt"/>
                    <v:rect id="_x0000_s611509" style="position:absolute;left:3973;top:11074;width:568;height:852" strokeweight="1.5pt"/>
                  </v:group>
                  <v:line id="_x0000_s611510" style="position:absolute" from="4257,8802" to="4257,12494" strokeweight="1.5pt">
                    <v:stroke dashstyle="dashDot"/>
                  </v:line>
                  <v:oval id="_x0000_s611511" style="position:absolute;left:4117;top:9226;width:284;height:284" strokeweight="1.5pt"/>
                </v:group>
                <v:line id="_x0000_s611512" style="position:absolute" from="5677,9938" to="6245,9938"/>
                <v:line id="_x0000_s611513" style="position:absolute" from="3689,9370" to="4825,9370">
                  <v:stroke dashstyle="dashDot"/>
                </v:line>
                <v:line id="_x0000_s611514" style="position:absolute;flip:y" from="4825,9086" to="5677,10222"/>
                <v:line id="_x0000_s611515" style="position:absolute" from="5677,9086" to="6245,9086"/>
                <v:line id="_x0000_s611516" style="position:absolute" from="2837,9086" to="3405,9086"/>
                <v:line id="_x0000_s611517" style="position:absolute" from="3405,9086" to="4257,9370"/>
                <v:line id="_x0000_s611518" style="position:absolute;flip:y" from="5109,9938" to="5677,10506"/>
                <v:line id="_x0000_s611519" style="position:absolute" from="5677,10790" to="6245,10790"/>
                <v:line id="_x0000_s611520" style="position:absolute;flip:x" from="4541,10790" to="5677,11642"/>
              </v:group>
              <v:shape id="_x0000_s611521" type="#_x0000_t202" style="position:absolute;left:10252;top:2848;width:835;height:538" filled="f" stroked="f">
                <v:textbox style="mso-next-textbox:#_x0000_s611521">
                  <w:txbxContent>
                    <w:p w:rsidR="00060FA6" w:rsidRDefault="00060FA6" w:rsidP="00060FA6">
                      <w:pPr>
                        <w:jc w:val="center"/>
                        <w:rPr>
                          <w:b/>
                          <w:bCs/>
                          <w:i/>
                          <w:iCs/>
                        </w:rPr>
                      </w:pPr>
                      <w:r>
                        <w:rPr>
                          <w:b/>
                          <w:bCs/>
                          <w:i/>
                          <w:iCs/>
                        </w:rPr>
                        <w:t></w:t>
                      </w:r>
                    </w:p>
                  </w:txbxContent>
                </v:textbox>
              </v:shape>
              <v:shape id="_x0000_s611522" type="#_x0000_t202" style="position:absolute;left:8009;top:2848;width:835;height:538" filled="f" stroked="f">
                <v:textbox style="mso-next-textbox:#_x0000_s611522">
                  <w:txbxContent>
                    <w:p w:rsidR="00060FA6" w:rsidRDefault="00060FA6" w:rsidP="00060FA6">
                      <w:pPr>
                        <w:pStyle w:val="a2"/>
                        <w:jc w:val="center"/>
                        <w:rPr>
                          <w:b/>
                          <w:bCs/>
                          <w:i/>
                          <w:iCs/>
                        </w:rPr>
                      </w:pPr>
                      <w:r>
                        <w:rPr>
                          <w:b/>
                          <w:bCs/>
                          <w:i/>
                          <w:iCs/>
                        </w:rPr>
                        <w:t></w:t>
                      </w:r>
                      <w:r>
                        <w:rPr>
                          <w:b/>
                          <w:bCs/>
                          <w:i/>
                          <w:iCs/>
                        </w:rPr>
                        <w:t></w:t>
                      </w:r>
                    </w:p>
                  </w:txbxContent>
                </v:textbox>
              </v:shape>
              <v:shape id="_x0000_s611523" type="#_x0000_t202" style="position:absolute;left:8801;top:2270;width:1295;height:538" filled="f" stroked="f">
                <v:textbox style="mso-next-textbox:#_x0000_s611523">
                  <w:txbxContent>
                    <w:p w:rsidR="00060FA6" w:rsidRDefault="00060FA6" w:rsidP="00060FA6">
                      <w:pPr>
                        <w:jc w:val="center"/>
                      </w:pPr>
                      <w:r>
                        <w:t></w:t>
                      </w:r>
                      <w:r>
                        <w:t></w:t>
                      </w:r>
                      <w:r>
                        <w:t></w:t>
                      </w:r>
                      <w:r>
                        <w:t></w:t>
                      </w:r>
                      <w:r>
                        <w:rPr>
                          <w:b/>
                          <w:bCs/>
                        </w:rPr>
                        <w:t></w:t>
                      </w:r>
                    </w:p>
                  </w:txbxContent>
                </v:textbox>
              </v:shape>
              <v:shape id="_x0000_s611524" type="#_x0000_t202" style="position:absolute;left:10272;top:4365;width:835;height:538" filled="f" stroked="f">
                <v:textbox style="mso-next-textbox:#_x0000_s611524">
                  <w:txbxContent>
                    <w:p w:rsidR="00060FA6" w:rsidRDefault="00060FA6" w:rsidP="00060FA6">
                      <w:pPr>
                        <w:jc w:val="center"/>
                        <w:rPr>
                          <w:b/>
                          <w:bCs/>
                          <w:i/>
                          <w:iCs/>
                        </w:rPr>
                      </w:pPr>
                      <w:r>
                        <w:rPr>
                          <w:b/>
                          <w:bCs/>
                          <w:i/>
                          <w:iCs/>
                        </w:rPr>
                        <w:t></w:t>
                      </w:r>
                    </w:p>
                  </w:txbxContent>
                </v:textbox>
              </v:shape>
              <v:shape id="_x0000_s611525" type="#_x0000_t202" style="position:absolute;left:10272;top:3615;width:835;height:538" filled="f" stroked="f">
                <v:textbox style="mso-next-textbox:#_x0000_s611525">
                  <w:txbxContent>
                    <w:p w:rsidR="00060FA6" w:rsidRDefault="00060FA6" w:rsidP="00060FA6">
                      <w:pPr>
                        <w:jc w:val="center"/>
                        <w:rPr>
                          <w:b/>
                          <w:bCs/>
                          <w:i/>
                          <w:iCs/>
                        </w:rPr>
                      </w:pPr>
                      <w:r>
                        <w:rPr>
                          <w:b/>
                          <w:bCs/>
                          <w:i/>
                          <w:iCs/>
                        </w:rPr>
                        <w:t></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611526" type="#_x0000_t5" style="position:absolute;left:2981;top:1498;width:284;height:284;flip:y"/>
              <v:line id="_x0000_s611527" style="position:absolute;flip:x y" from="3318,1827" to="6529,2838" strokeweight="1.5pt"/>
            </v:group>
            <w10:wrap type="none"/>
            <w10:anchorlock/>
          </v:group>
        </w:pict>
      </w: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Для проведення експлуатаційно-технологічних випробувань використовували малогабаритну зернову молоткову кормодробарку [1] продуктивністю       100 кг/год, обладнану змінними роторами з показниками лінійного співвідношення ротора </w:t>
      </w:r>
      <w:r w:rsidRPr="00060FA6">
        <w:rPr>
          <w:rFonts w:ascii="Times New Roman" w:eastAsia="Times New Roman" w:hAnsi="Times New Roman" w:cs="Times New Roman"/>
          <w:b/>
          <w:bCs/>
          <w:i/>
          <w:iCs/>
          <w:color w:val="000000"/>
          <w:kern w:val="0"/>
          <w:sz w:val="28"/>
          <w:szCs w:val="28"/>
          <w:lang w:val="uk-UA" w:eastAsia="ru-RU"/>
        </w:rPr>
        <w:t xml:space="preserve">2,25 </w:t>
      </w:r>
      <w:r w:rsidRPr="00060FA6">
        <w:rPr>
          <w:rFonts w:ascii="Times New Roman" w:eastAsia="Times New Roman" w:hAnsi="Times New Roman" w:cs="Times New Roman"/>
          <w:color w:val="000000"/>
          <w:kern w:val="0"/>
          <w:sz w:val="28"/>
          <w:szCs w:val="28"/>
          <w:lang w:val="uk-UA" w:eastAsia="ru-RU"/>
        </w:rPr>
        <w:t xml:space="preserve">і </w:t>
      </w:r>
      <w:r w:rsidRPr="00060FA6">
        <w:rPr>
          <w:rFonts w:ascii="Times New Roman" w:eastAsia="Times New Roman" w:hAnsi="Times New Roman" w:cs="Times New Roman"/>
          <w:b/>
          <w:bCs/>
          <w:i/>
          <w:iCs/>
          <w:color w:val="000000"/>
          <w:kern w:val="0"/>
          <w:sz w:val="28"/>
          <w:szCs w:val="28"/>
          <w:lang w:val="uk-UA" w:eastAsia="ru-RU"/>
        </w:rPr>
        <w:t>4</w:t>
      </w:r>
      <w:r w:rsidRPr="00060FA6">
        <w:rPr>
          <w:rFonts w:ascii="Times New Roman" w:eastAsia="Times New Roman" w:hAnsi="Times New Roman" w:cs="Times New Roman"/>
          <w:color w:val="000000"/>
          <w:kern w:val="0"/>
          <w:sz w:val="28"/>
          <w:szCs w:val="28"/>
          <w:lang w:val="uk-UA" w:eastAsia="ru-RU"/>
        </w:rPr>
        <w:t xml:space="preserve"> та комплектом вимірювальним К – 505 (рис. 6).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В процесі проведення випробувань фіксували: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i/>
          <w:iCs/>
          <w:color w:val="000000"/>
          <w:kern w:val="0"/>
          <w:sz w:val="28"/>
          <w:szCs w:val="28"/>
          <w:lang w:val="uk-UA" w:eastAsia="ru-RU"/>
        </w:rPr>
        <w:t>по організації випробувань</w:t>
      </w:r>
      <w:r w:rsidRPr="00060FA6">
        <w:rPr>
          <w:rFonts w:ascii="Times New Roman" w:eastAsia="Times New Roman" w:hAnsi="Times New Roman" w:cs="Times New Roman"/>
          <w:color w:val="000000"/>
          <w:kern w:val="0"/>
          <w:sz w:val="28"/>
          <w:szCs w:val="28"/>
          <w:lang w:val="uk-UA" w:eastAsia="ru-RU"/>
        </w:rPr>
        <w:t>: ідентичність фізико-механічних параметрів вихідного зернового матеріалу і напругу в електромережі при випробуваннях обох роторів з вказаними показниками (</w:t>
      </w:r>
      <w:r w:rsidRPr="00060FA6">
        <w:rPr>
          <w:rFonts w:ascii="Times New Roman" w:eastAsia="Times New Roman" w:hAnsi="Times New Roman" w:cs="Times New Roman"/>
          <w:color w:val="000000"/>
          <w:kern w:val="0"/>
          <w:position w:val="-12"/>
          <w:sz w:val="28"/>
          <w:szCs w:val="28"/>
          <w:lang w:val="uk-UA" w:eastAsia="ru-RU"/>
        </w:rPr>
        <w:object w:dxaOrig="320" w:dyaOrig="380">
          <v:shape id="_x0000_i3707" type="#_x0000_t75" style="width:16.3pt;height:18.85pt" o:ole="" fillcolor="window">
            <v:imagedata r:id="rId139" o:title=""/>
          </v:shape>
          <o:OLEObject Type="Embed" ProgID="Equation.3" ShapeID="_x0000_i3707" DrawAspect="Content" ObjectID="_1679822848" r:id="rId140"/>
        </w:objec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6"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i/>
          <w:iCs/>
          <w:color w:val="000000"/>
          <w:kern w:val="0"/>
          <w:sz w:val="28"/>
          <w:szCs w:val="28"/>
          <w:lang w:val="uk-UA" w:eastAsia="ru-RU"/>
        </w:rPr>
        <w:t>по режиму роботи</w:t>
      </w:r>
      <w:r w:rsidRPr="00060FA6">
        <w:rPr>
          <w:rFonts w:ascii="Times New Roman" w:eastAsia="Times New Roman" w:hAnsi="Times New Roman" w:cs="Times New Roman"/>
          <w:color w:val="000000"/>
          <w:kern w:val="0"/>
          <w:sz w:val="28"/>
          <w:szCs w:val="28"/>
          <w:lang w:val="uk-UA" w:eastAsia="ru-RU"/>
        </w:rPr>
        <w:t>: показник лінійного співвідношення ротора (</w:t>
      </w:r>
      <w:r w:rsidRPr="00060FA6">
        <w:rPr>
          <w:rFonts w:ascii="Times New Roman" w:eastAsia="Times New Roman" w:hAnsi="Times New Roman" w:cs="Times New Roman"/>
          <w:color w:val="000000"/>
          <w:kern w:val="0"/>
          <w:position w:val="-12"/>
          <w:sz w:val="28"/>
          <w:szCs w:val="28"/>
          <w:lang w:val="uk-UA" w:eastAsia="ru-RU"/>
        </w:rPr>
        <w:object w:dxaOrig="320" w:dyaOrig="380">
          <v:shape id="_x0000_i3708" type="#_x0000_t75" style="width:16.3pt;height:18.85pt" o:ole="" fillcolor="window">
            <v:imagedata r:id="rId141" o:title=""/>
          </v:shape>
          <o:OLEObject Type="Embed" ProgID="Equation.3" ShapeID="_x0000_i3708" DrawAspect="Content" ObjectID="_1679822849" r:id="rId142"/>
        </w:object>
      </w:r>
      <w:r w:rsidRPr="00060FA6">
        <w:rPr>
          <w:rFonts w:ascii="Times New Roman" w:eastAsia="Times New Roman" w:hAnsi="Times New Roman" w:cs="Times New Roman"/>
          <w:color w:val="000000"/>
          <w:kern w:val="0"/>
          <w:sz w:val="28"/>
          <w:szCs w:val="28"/>
          <w:lang w:val="uk-UA" w:eastAsia="ru-RU"/>
        </w:rPr>
        <w:t>), подачу зернового матеріалу в робочу камеру (</w:t>
      </w:r>
      <w:r w:rsidRPr="00060FA6">
        <w:rPr>
          <w:rFonts w:ascii="Times New Roman" w:eastAsia="Times New Roman" w:hAnsi="Times New Roman" w:cs="Times New Roman"/>
          <w:color w:val="000000"/>
          <w:kern w:val="0"/>
          <w:position w:val="-10"/>
          <w:sz w:val="28"/>
          <w:szCs w:val="28"/>
          <w:lang w:val="uk-UA" w:eastAsia="ru-RU"/>
        </w:rPr>
        <w:object w:dxaOrig="260" w:dyaOrig="320">
          <v:shape id="_x0000_i3709" type="#_x0000_t75" style="width:22.3pt;height:18.85pt" o:ole="">
            <v:imagedata r:id="rId143" o:title=""/>
          </v:shape>
          <o:OLEObject Type="Embed" ProgID="Equation.3" ShapeID="_x0000_i3709" DrawAspect="Content" ObjectID="_1679822850" r:id="rId144"/>
        </w:object>
      </w:r>
      <w:r w:rsidRPr="00060FA6">
        <w:rPr>
          <w:rFonts w:ascii="Times New Roman" w:eastAsia="Times New Roman" w:hAnsi="Times New Roman" w:cs="Times New Roman"/>
          <w:color w:val="000000"/>
          <w:kern w:val="0"/>
          <w:sz w:val="28"/>
          <w:szCs w:val="28"/>
          <w:lang w:val="uk-UA" w:eastAsia="ru-RU"/>
        </w:rPr>
        <w:t>), фактичну потужність електродвигуна (</w:t>
      </w:r>
      <w:r w:rsidRPr="00060FA6">
        <w:rPr>
          <w:rFonts w:ascii="Times New Roman" w:eastAsia="Times New Roman" w:hAnsi="Times New Roman" w:cs="Times New Roman"/>
          <w:b/>
          <w:bCs/>
          <w:i/>
          <w:iCs/>
          <w:color w:val="000000"/>
          <w:kern w:val="0"/>
          <w:sz w:val="28"/>
          <w:szCs w:val="28"/>
          <w:lang w:val="uk-UA" w:eastAsia="ru-RU"/>
        </w:rPr>
        <w:t>Р</w:t>
      </w:r>
      <w:r w:rsidRPr="00060FA6">
        <w:rPr>
          <w:rFonts w:ascii="Times New Roman" w:eastAsia="Times New Roman" w:hAnsi="Times New Roman" w:cs="Times New Roman"/>
          <w:b/>
          <w:bCs/>
          <w:i/>
          <w:iCs/>
          <w:color w:val="000000"/>
          <w:kern w:val="0"/>
          <w:sz w:val="28"/>
          <w:szCs w:val="28"/>
          <w:vertAlign w:val="subscript"/>
          <w:lang w:val="uk-UA" w:eastAsia="ru-RU"/>
        </w:rPr>
        <w:t>е</w:t>
      </w:r>
      <w:r w:rsidRPr="00060FA6">
        <w:rPr>
          <w:rFonts w:ascii="Times New Roman" w:eastAsia="Times New Roman" w:hAnsi="Times New Roman" w:cs="Times New Roman"/>
          <w:color w:val="000000"/>
          <w:kern w:val="0"/>
          <w:sz w:val="28"/>
          <w:szCs w:val="28"/>
          <w:lang w:val="uk-UA" w:eastAsia="ru-RU"/>
        </w:rPr>
        <w:t>), час роботи дробарки (</w:t>
      </w:r>
      <w:r w:rsidRPr="00060FA6">
        <w:rPr>
          <w:rFonts w:ascii="Times New Roman" w:eastAsia="Times New Roman" w:hAnsi="Times New Roman" w:cs="Times New Roman"/>
          <w:color w:val="000000"/>
          <w:kern w:val="0"/>
          <w:position w:val="-6"/>
          <w:sz w:val="28"/>
          <w:szCs w:val="28"/>
          <w:lang w:val="uk-UA" w:eastAsia="ru-RU"/>
        </w:rPr>
        <w:object w:dxaOrig="180" w:dyaOrig="279">
          <v:shape id="_x0000_i3710" type="#_x0000_t75" style="width:9.45pt;height:13.7pt" o:ole="">
            <v:imagedata r:id="rId145" o:title=""/>
          </v:shape>
          <o:OLEObject Type="Embed" ProgID="Equation.3" ShapeID="_x0000_i3710" DrawAspect="Content" ObjectID="_1679822851" r:id="rId146"/>
        </w:objec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i/>
          <w:iCs/>
          <w:color w:val="000000"/>
          <w:kern w:val="0"/>
          <w:sz w:val="28"/>
          <w:szCs w:val="28"/>
          <w:lang w:val="uk-UA" w:eastAsia="ru-RU"/>
        </w:rPr>
        <w:t>по якості подрібнення</w:t>
      </w:r>
      <w:r w:rsidRPr="00060FA6">
        <w:rPr>
          <w:rFonts w:ascii="Times New Roman" w:eastAsia="Times New Roman" w:hAnsi="Times New Roman" w:cs="Times New Roman"/>
          <w:color w:val="000000"/>
          <w:kern w:val="0"/>
          <w:sz w:val="28"/>
          <w:szCs w:val="28"/>
          <w:lang w:val="uk-UA" w:eastAsia="ru-RU"/>
        </w:rPr>
        <w:t>: якість відбору проби, маса наважки проби, режим роботи класифікатора, маса залишку на ситах і в піддоні класифікатора, втрати при гранулометричному аналізі.</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noProof/>
          <w:color w:val="000000"/>
          <w:kern w:val="0"/>
          <w:sz w:val="28"/>
          <w:szCs w:val="28"/>
          <w:lang w:eastAsia="ru-RU"/>
        </w:rPr>
      </w:r>
      <w:r w:rsidRPr="00060FA6">
        <w:rPr>
          <w:rFonts w:ascii="Times New Roman" w:eastAsia="Times New Roman" w:hAnsi="Times New Roman" w:cs="Times New Roman"/>
          <w:color w:val="000000"/>
          <w:kern w:val="0"/>
          <w:sz w:val="28"/>
          <w:szCs w:val="28"/>
          <w:lang w:val="uk-UA" w:eastAsia="ru-RU"/>
        </w:rPr>
        <w:pict>
          <v:group id="_x0000_s1941" style="width:475.95pt;height:338.7pt;mso-position-horizontal-relative:char;mso-position-vertical-relative:line" coordorigin="1702,1134" coordsize="9519,6774">
            <v:shape id="_x0000_s1942" type="#_x0000_t202" style="position:absolute;left:1746;top:5300;width:9475;height:2608" filled="f" stroked="f">
              <v:textbox style="mso-next-textbox:#_x0000_s1942" inset="0,0,0,0">
                <w:txbxContent>
                  <w:p w:rsidR="00060FA6" w:rsidRDefault="00060FA6" w:rsidP="00060FA6">
                    <w:pPr>
                      <w:pStyle w:val="a2"/>
                      <w:spacing w:line="240" w:lineRule="auto"/>
                      <w:ind w:left="855" w:hanging="4"/>
                      <w:rPr>
                        <w:szCs w:val="28"/>
                      </w:rPr>
                    </w:pPr>
                    <w:r w:rsidRPr="00945A49">
                      <w:rPr>
                        <w:szCs w:val="28"/>
                      </w:rPr>
                      <w:t></w:t>
                    </w:r>
                    <w:r w:rsidRPr="00945A49">
                      <w:rPr>
                        <w:szCs w:val="28"/>
                      </w:rPr>
                      <w:t></w:t>
                    </w:r>
                    <w:r w:rsidRPr="00945A49">
                      <w:rPr>
                        <w:szCs w:val="28"/>
                      </w:rPr>
                      <w:t></w:t>
                    </w:r>
                    <w:r w:rsidRPr="00945A49">
                      <w:rPr>
                        <w:szCs w:val="28"/>
                      </w:rPr>
                      <w:t></w:t>
                    </w:r>
                    <w:r w:rsidRPr="00945A49">
                      <w:rPr>
                        <w:szCs w:val="28"/>
                      </w:rPr>
                      <w:t></w:t>
                    </w:r>
                    <w:r>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p>
                  <w:p w:rsidR="00060FA6" w:rsidRPr="00945A49" w:rsidRDefault="00060FA6" w:rsidP="00060FA6">
                    <w:pPr>
                      <w:pStyle w:val="a2"/>
                      <w:spacing w:line="240" w:lineRule="auto"/>
                      <w:ind w:left="855" w:hanging="4"/>
                      <w:rPr>
                        <w:b/>
                        <w:bCs/>
                        <w:color w:val="FFFFFF"/>
                        <w:szCs w:val="28"/>
                      </w:rPr>
                    </w:pP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Pr>
                        <w:szCs w:val="28"/>
                      </w:rPr>
                      <w:t></w:t>
                    </w:r>
                    <w:r>
                      <w:rPr>
                        <w:szCs w:val="28"/>
                      </w:rPr>
                      <w:t></w:t>
                    </w:r>
                    <w:r>
                      <w:rPr>
                        <w:szCs w:val="28"/>
                      </w:rPr>
                      <w:t></w:t>
                    </w:r>
                    <w:r>
                      <w:rPr>
                        <w:szCs w:val="28"/>
                      </w:rPr>
                      <w:t></w:t>
                    </w:r>
                    <w:r w:rsidRPr="00945A49">
                      <w:rPr>
                        <w:szCs w:val="28"/>
                      </w:rPr>
                      <w:t></w:t>
                    </w:r>
                    <w:r w:rsidRPr="00945A49">
                      <w:rPr>
                        <w:szCs w:val="28"/>
                      </w:rPr>
                      <w:t></w:t>
                    </w:r>
                    <w:r w:rsidRPr="00945A49">
                      <w:rPr>
                        <w:szCs w:val="28"/>
                      </w:rPr>
                      <w:t></w:t>
                    </w:r>
                    <w:r w:rsidRPr="00945A49">
                      <w:rPr>
                        <w:szCs w:val="28"/>
                      </w:rPr>
                      <w:t></w:t>
                    </w:r>
                    <w: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t></w:t>
                    </w:r>
                    <w:r w:rsidRPr="00945A49">
                      <w:rPr>
                        <w:szCs w:val="28"/>
                      </w:rPr>
                      <w:t></w:t>
                    </w:r>
                    <w:r>
                      <w:rPr>
                        <w:szCs w:val="28"/>
                      </w:rPr>
                      <w:t></w:t>
                    </w:r>
                    <w:r>
                      <w:rPr>
                        <w:szCs w:val="28"/>
                      </w:rPr>
                      <w:t></w:t>
                    </w:r>
                    <w:r>
                      <w:rPr>
                        <w:szCs w:val="28"/>
                      </w:rPr>
                      <w:t></w:t>
                    </w:r>
                    <w:r>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r w:rsidRPr="00945A49">
                      <w:rPr>
                        <w:szCs w:val="28"/>
                      </w:rPr>
                      <w:t></w:t>
                    </w:r>
                  </w:p>
                </w:txbxContent>
              </v:textbox>
            </v:shape>
            <v:group id="_x0000_s1943" style="position:absolute;left:1702;top:1134;width:9503;height:4133" coordorigin="1418,2269" coordsize="14012,6006">
              <v:shape id="_x0000_s1944" type="#_x0000_t75" style="position:absolute;left:1418;top:2269;width:6816;height:6006">
                <v:imagedata r:id="rId147" o:title="" croptop="5255f" cropleft="6220f" cropright="6284f" gain="79922f" blacklevel="3932f"/>
              </v:shape>
              <v:shape id="_x0000_s1945" type="#_x0000_t75" style="position:absolute;left:8518;top:2269;width:6912;height:5964">
                <v:imagedata r:id="rId148" o:title="" croptop="-381f" cropleft="2948f" cropright="8039f" gain="93623f" blacklevel="3932f"/>
              </v:shape>
            </v:group>
            <v:shape id="_x0000_s1946" type="#_x0000_t202" style="position:absolute;left:2841;top:4571;width:385;height:390" filled="f" stroked="f">
              <v:textbox style="mso-next-textbox:#_x0000_s1946" inset="0,0,0,0">
                <w:txbxContent>
                  <w:p w:rsidR="00060FA6" w:rsidRPr="00945A49" w:rsidRDefault="00060FA6" w:rsidP="00060FA6">
                    <w:pPr>
                      <w:jc w:val="center"/>
                      <w:rPr>
                        <w:b/>
                        <w:bCs/>
                        <w:color w:val="FFFFFF"/>
                        <w:szCs w:val="28"/>
                      </w:rPr>
                    </w:pPr>
                    <w:r w:rsidRPr="00945A49">
                      <w:rPr>
                        <w:b/>
                        <w:bCs/>
                        <w:color w:val="FFFFFF"/>
                        <w:szCs w:val="28"/>
                      </w:rPr>
                      <w:t></w:t>
                    </w:r>
                  </w:p>
                </w:txbxContent>
              </v:textbox>
            </v:shape>
            <v:shape id="_x0000_s1947" type="#_x0000_t202" style="position:absolute;left:10836;top:1316;width:385;height:390" filled="f" stroked="f">
              <v:textbox style="mso-next-textbox:#_x0000_s1947" inset="0,0,0,0">
                <w:txbxContent>
                  <w:p w:rsidR="00060FA6" w:rsidRPr="00B467C4" w:rsidRDefault="00060FA6" w:rsidP="00060FA6">
                    <w:pPr>
                      <w:jc w:val="center"/>
                      <w:rPr>
                        <w:b/>
                        <w:bCs/>
                        <w:color w:val="FFFFFF"/>
                        <w:szCs w:val="28"/>
                      </w:rPr>
                    </w:pPr>
                    <w:r w:rsidRPr="00B467C4">
                      <w:rPr>
                        <w:b/>
                        <w:bCs/>
                        <w:color w:val="FFFFFF"/>
                        <w:szCs w:val="28"/>
                      </w:rPr>
                      <w:t></w:t>
                    </w:r>
                  </w:p>
                </w:txbxContent>
              </v:textbox>
            </v:shape>
            <v:shape id="_x0000_s1948" type="#_x0000_t202" style="position:absolute;left:10813;top:2799;width:385;height:391" filled="f" stroked="f">
              <v:textbox style="mso-next-textbox:#_x0000_s1948" inset="0,0,0,0">
                <w:txbxContent>
                  <w:p w:rsidR="00060FA6" w:rsidRPr="00B467C4" w:rsidRDefault="00060FA6" w:rsidP="00060FA6">
                    <w:pPr>
                      <w:rPr>
                        <w:b/>
                        <w:bCs/>
                        <w:color w:val="FFFFFF"/>
                        <w:szCs w:val="28"/>
                      </w:rPr>
                    </w:pPr>
                    <w:r w:rsidRPr="00B467C4">
                      <w:rPr>
                        <w:b/>
                        <w:bCs/>
                        <w:color w:val="FFFFFF"/>
                        <w:szCs w:val="28"/>
                      </w:rPr>
                      <w:t></w:t>
                    </w:r>
                    <w:r w:rsidRPr="00B467C4">
                      <w:rPr>
                        <w:b/>
                        <w:bCs/>
                        <w:color w:val="FFFFFF"/>
                        <w:szCs w:val="28"/>
                      </w:rPr>
                      <w:t></w:t>
                    </w:r>
                  </w:p>
                </w:txbxContent>
              </v:textbox>
            </v:shape>
            <v:shape id="_x0000_s1949" type="#_x0000_t202" style="position:absolute;left:5998;top:1164;width:385;height:391" filled="f" stroked="f">
              <v:textbox style="mso-next-textbox:#_x0000_s1949" inset="0,0,0,0">
                <w:txbxContent>
                  <w:p w:rsidR="00060FA6" w:rsidRPr="00945A49" w:rsidRDefault="00060FA6" w:rsidP="00060FA6">
                    <w:pPr>
                      <w:jc w:val="center"/>
                      <w:rPr>
                        <w:b/>
                        <w:bCs/>
                        <w:color w:val="FFFFFF"/>
                        <w:szCs w:val="28"/>
                      </w:rPr>
                    </w:pPr>
                    <w:r w:rsidRPr="00945A49">
                      <w:rPr>
                        <w:b/>
                        <w:bCs/>
                        <w:color w:val="FFFFFF"/>
                        <w:szCs w:val="28"/>
                      </w:rPr>
                      <w:t></w:t>
                    </w:r>
                  </w:p>
                </w:txbxContent>
              </v:textbox>
            </v:shape>
            <v:shape id="_x0000_s1950" type="#_x0000_t202" style="position:absolute;left:5923;top:2081;width:385;height:391" filled="f" stroked="f">
              <v:textbox style="mso-next-textbox:#_x0000_s1950" inset="0,0,0,0">
                <w:txbxContent>
                  <w:p w:rsidR="00060FA6" w:rsidRPr="00945A49" w:rsidRDefault="00060FA6" w:rsidP="00060FA6">
                    <w:pPr>
                      <w:jc w:val="center"/>
                      <w:rPr>
                        <w:b/>
                        <w:bCs/>
                        <w:color w:val="FFFFFF"/>
                        <w:szCs w:val="28"/>
                      </w:rPr>
                    </w:pPr>
                    <w:r w:rsidRPr="00945A49">
                      <w:rPr>
                        <w:b/>
                        <w:bCs/>
                        <w:color w:val="FFFFFF"/>
                        <w:szCs w:val="28"/>
                      </w:rPr>
                      <w:t></w:t>
                    </w:r>
                  </w:p>
                </w:txbxContent>
              </v:textbox>
            </v:shape>
            <v:shape id="_x0000_s1951" type="#_x0000_t202" style="position:absolute;left:8657;top:1181;width:385;height:391" filled="f" stroked="f">
              <v:textbox style="mso-next-textbox:#_x0000_s1951" inset="0,0,0,0">
                <w:txbxContent>
                  <w:p w:rsidR="00060FA6" w:rsidRPr="00B467C4" w:rsidRDefault="00060FA6" w:rsidP="00060FA6">
                    <w:pPr>
                      <w:rPr>
                        <w:b/>
                        <w:bCs/>
                        <w:color w:val="FFFFFF"/>
                        <w:szCs w:val="28"/>
                      </w:rPr>
                    </w:pPr>
                    <w:r w:rsidRPr="00B467C4">
                      <w:rPr>
                        <w:b/>
                        <w:bCs/>
                        <w:color w:val="FFFFFF"/>
                        <w:szCs w:val="28"/>
                      </w:rPr>
                      <w:t></w:t>
                    </w:r>
                  </w:p>
                </w:txbxContent>
              </v:textbox>
            </v:shape>
            <v:shape id="_x0000_s1952" type="#_x0000_t202" style="position:absolute;left:1800;top:1404;width:446;height:286" filled="f" stroked="f">
              <v:textbox style="mso-next-textbox:#_x0000_s1952" inset="0,0,0,0">
                <w:txbxContent>
                  <w:p w:rsidR="00060FA6" w:rsidRPr="00945A49" w:rsidRDefault="00060FA6" w:rsidP="00060FA6">
                    <w:pPr>
                      <w:jc w:val="center"/>
                      <w:rPr>
                        <w:b/>
                        <w:bCs/>
                        <w:color w:val="FFFFFF"/>
                        <w:szCs w:val="28"/>
                      </w:rPr>
                    </w:pPr>
                    <w:r w:rsidRPr="00945A49">
                      <w:rPr>
                        <w:b/>
                        <w:bCs/>
                        <w:color w:val="FFFFFF"/>
                        <w:szCs w:val="28"/>
                      </w:rPr>
                      <w:t></w:t>
                    </w:r>
                    <w:r w:rsidRPr="00945A49">
                      <w:rPr>
                        <w:b/>
                        <w:bCs/>
                        <w:color w:val="FFFFFF"/>
                        <w:szCs w:val="28"/>
                      </w:rPr>
                      <w:t></w:t>
                    </w:r>
                  </w:p>
                </w:txbxContent>
              </v:textbox>
            </v:shape>
            <v:shape id="_x0000_s1953" type="#_x0000_t202" style="position:absolute;left:1896;top:4555;width:385;height:391" filled="f" stroked="f">
              <v:textbox style="mso-next-textbox:#_x0000_s1953" inset="0,0,0,0">
                <w:txbxContent>
                  <w:p w:rsidR="00060FA6" w:rsidRPr="00945A49" w:rsidRDefault="00060FA6" w:rsidP="00060FA6">
                    <w:pPr>
                      <w:jc w:val="center"/>
                      <w:rPr>
                        <w:b/>
                        <w:bCs/>
                        <w:color w:val="FFFFFF"/>
                        <w:szCs w:val="28"/>
                      </w:rPr>
                    </w:pPr>
                    <w:r w:rsidRPr="00945A49">
                      <w:rPr>
                        <w:b/>
                        <w:bCs/>
                        <w:color w:val="FFFFFF"/>
                        <w:szCs w:val="28"/>
                      </w:rPr>
                      <w:t></w:t>
                    </w:r>
                    <w:r w:rsidRPr="00945A49">
                      <w:rPr>
                        <w:b/>
                        <w:bCs/>
                        <w:color w:val="FFFFFF"/>
                        <w:szCs w:val="28"/>
                      </w:rPr>
                      <w:t></w:t>
                    </w:r>
                  </w:p>
                </w:txbxContent>
              </v:textbox>
            </v:shape>
            <v:shape id="_x0000_s1954" type="#_x0000_t202" style="position:absolute;left:10210;top:1825;width:778;height:391" filled="f" stroked="f">
              <v:textbox style="mso-next-textbox:#_x0000_s1954" inset="0,0,0,0">
                <w:txbxContent>
                  <w:p w:rsidR="00060FA6" w:rsidRPr="00B467C4" w:rsidRDefault="00060FA6" w:rsidP="00060FA6">
                    <w:pPr>
                      <w:jc w:val="center"/>
                      <w:rPr>
                        <w:b/>
                        <w:bCs/>
                        <w:color w:val="FFFFFF"/>
                        <w:szCs w:val="28"/>
                      </w:rPr>
                    </w:pPr>
                    <w:r w:rsidRPr="00B467C4">
                      <w:rPr>
                        <w:b/>
                        <w:bCs/>
                        <w:color w:val="FFFFFF"/>
                        <w:szCs w:val="28"/>
                      </w:rPr>
                      <w:t></w:t>
                    </w:r>
                    <w:r w:rsidRPr="00B467C4">
                      <w:rPr>
                        <w:b/>
                        <w:bCs/>
                        <w:color w:val="FFFFFF"/>
                        <w:szCs w:val="28"/>
                      </w:rPr>
                      <w:t></w:t>
                    </w:r>
                    <w:r w:rsidRPr="00B467C4">
                      <w:rPr>
                        <w:b/>
                        <w:bCs/>
                        <w:color w:val="FFFFFF"/>
                        <w:szCs w:val="28"/>
                      </w:rPr>
                      <w:t></w:t>
                    </w:r>
                    <w:r w:rsidRPr="00B467C4">
                      <w:rPr>
                        <w:b/>
                        <w:bCs/>
                        <w:color w:val="FFFFFF"/>
                        <w:szCs w:val="28"/>
                      </w:rPr>
                      <w:t></w:t>
                    </w:r>
                    <w:r w:rsidRPr="00B467C4">
                      <w:rPr>
                        <w:b/>
                        <w:bCs/>
                        <w:color w:val="FFFFFF"/>
                        <w:szCs w:val="28"/>
                      </w:rPr>
                      <w:t></w:t>
                    </w:r>
                    <w:r w:rsidRPr="00B467C4">
                      <w:rPr>
                        <w:b/>
                        <w:bCs/>
                        <w:color w:val="FFFFFF"/>
                        <w:szCs w:val="28"/>
                      </w:rPr>
                      <w:t></w:t>
                    </w:r>
                  </w:p>
                </w:txbxContent>
              </v:textbox>
            </v:shape>
            <v:line id="_x0000_s1955" style="position:absolute;flip:x" from="5760,1343" to="6062,1525" strokecolor="white"/>
            <v:line id="_x0000_s1956" style="position:absolute;flip:y" from="10179,1527" to="10898,1609" strokecolor="white"/>
            <v:line id="_x0000_s1957" style="position:absolute" from="8825,1445" to="9449,1831" strokecolor="white"/>
            <v:line id="_x0000_s1958" style="position:absolute;flip:y" from="5623,2367" to="6057,3151"/>
            <v:shape id="_x0000_s1959" type="#_x0000_t202" style="position:absolute;left:3516;top:1607;width:386;height:391" filled="f" stroked="f">
              <v:textbox style="mso-next-textbox:#_x0000_s1959" inset="0,0,0,0">
                <w:txbxContent>
                  <w:p w:rsidR="00060FA6" w:rsidRPr="00945A49" w:rsidRDefault="00060FA6" w:rsidP="00060FA6">
                    <w:pPr>
                      <w:jc w:val="center"/>
                      <w:rPr>
                        <w:b/>
                        <w:bCs/>
                        <w:color w:val="FFFFFF"/>
                        <w:szCs w:val="28"/>
                      </w:rPr>
                    </w:pPr>
                    <w:r w:rsidRPr="00945A49">
                      <w:rPr>
                        <w:b/>
                        <w:bCs/>
                        <w:color w:val="FFFFFF"/>
                        <w:szCs w:val="28"/>
                      </w:rPr>
                      <w:t></w:t>
                    </w:r>
                  </w:p>
                </w:txbxContent>
              </v:textbox>
            </v:shape>
            <v:shape id="_x0000_s1960" type="#_x0000_t202" style="position:absolute;left:8192;top:1170;width:386;height:391" filled="f" stroked="f">
              <v:textbox style="mso-next-textbox:#_x0000_s1960" inset="0,0,0,0">
                <w:txbxContent>
                  <w:p w:rsidR="00060FA6" w:rsidRPr="00B467C4" w:rsidRDefault="00060FA6" w:rsidP="00060FA6">
                    <w:pPr>
                      <w:rPr>
                        <w:b/>
                        <w:bCs/>
                        <w:color w:val="FFFFFF"/>
                        <w:szCs w:val="28"/>
                      </w:rPr>
                    </w:pPr>
                    <w:r w:rsidRPr="00B467C4">
                      <w:rPr>
                        <w:b/>
                        <w:bCs/>
                        <w:color w:val="FFFFFF"/>
                        <w:szCs w:val="28"/>
                      </w:rPr>
                      <w:t></w:t>
                    </w:r>
                  </w:p>
                </w:txbxContent>
              </v:textbox>
            </v:shape>
            <v:shape id="_x0000_s1961" type="#_x0000_t202" style="position:absolute;left:7094;top:1184;width:385;height:391" filled="f" stroked="f">
              <v:textbox style="mso-next-textbox:#_x0000_s1961" inset="0,0,0,0">
                <w:txbxContent>
                  <w:p w:rsidR="00060FA6" w:rsidRPr="00B467C4" w:rsidRDefault="00060FA6" w:rsidP="00060FA6">
                    <w:pPr>
                      <w:rPr>
                        <w:b/>
                        <w:bCs/>
                        <w:color w:val="FFFFFF"/>
                        <w:szCs w:val="28"/>
                      </w:rPr>
                    </w:pPr>
                    <w:r w:rsidRPr="00B467C4">
                      <w:rPr>
                        <w:b/>
                        <w:bCs/>
                        <w:color w:val="FFFFFF"/>
                        <w:szCs w:val="28"/>
                      </w:rPr>
                      <w:t></w:t>
                    </w:r>
                  </w:p>
                </w:txbxContent>
              </v:textbox>
            </v:shape>
            <v:line id="_x0000_s1962" style="position:absolute" from="7278,1445" to="8309,2298" strokecolor="white"/>
            <v:line id="_x0000_s1963" style="position:absolute" from="8336,1458" to="8730,2972"/>
            <v:line id="_x0000_s1964" style="position:absolute" from="3758,1899" to="4237,3225"/>
            <v:line id="_x0000_s1965" style="position:absolute;flip:y" from="3114,3920" to="4172,4635" strokecolor="white"/>
            <v:shape id="_x0000_s1966" type="#_x0000_t202" style="position:absolute;left:10413;top:3232;width:385;height:390" filled="f" stroked="f">
              <v:textbox style="mso-next-textbox:#_x0000_s1966" inset="0,0,0,0">
                <w:txbxContent>
                  <w:p w:rsidR="00060FA6" w:rsidRPr="00B467C4" w:rsidRDefault="00060FA6" w:rsidP="00060FA6">
                    <w:pPr>
                      <w:jc w:val="center"/>
                      <w:rPr>
                        <w:b/>
                        <w:bCs/>
                        <w:color w:val="FFFFFF"/>
                        <w:szCs w:val="28"/>
                      </w:rPr>
                    </w:pPr>
                    <w:r w:rsidRPr="00B467C4">
                      <w:rPr>
                        <w:b/>
                        <w:bCs/>
                        <w:color w:val="FFFFFF"/>
                        <w:szCs w:val="28"/>
                      </w:rPr>
                      <w:t></w:t>
                    </w:r>
                    <w:r w:rsidRPr="00B467C4">
                      <w:rPr>
                        <w:b/>
                        <w:bCs/>
                        <w:color w:val="FFFFFF"/>
                        <w:szCs w:val="28"/>
                      </w:rPr>
                      <w:t></w:t>
                    </w:r>
                  </w:p>
                </w:txbxContent>
              </v:textbox>
            </v:shape>
            <v:shape id="_x0000_s1967" type="#_x0000_t202" style="position:absolute;left:3275;top:4855;width:385;height:391" filled="f" stroked="f">
              <v:textbox style="mso-next-textbox:#_x0000_s1967" inset="0,0,0,0">
                <w:txbxContent>
                  <w:p w:rsidR="00060FA6" w:rsidRPr="00945A49" w:rsidRDefault="00060FA6" w:rsidP="00060FA6">
                    <w:pPr>
                      <w:jc w:val="center"/>
                      <w:rPr>
                        <w:b/>
                        <w:bCs/>
                        <w:color w:val="FFFFFF"/>
                        <w:szCs w:val="28"/>
                      </w:rPr>
                    </w:pPr>
                    <w:r w:rsidRPr="00945A49">
                      <w:rPr>
                        <w:b/>
                        <w:bCs/>
                        <w:color w:val="FFFFFF"/>
                        <w:szCs w:val="28"/>
                      </w:rPr>
                      <w:t></w:t>
                    </w:r>
                    <w:r w:rsidRPr="00945A49">
                      <w:rPr>
                        <w:b/>
                        <w:bCs/>
                        <w:color w:val="FFFFFF"/>
                        <w:szCs w:val="28"/>
                      </w:rPr>
                      <w:t></w:t>
                    </w:r>
                  </w:p>
                </w:txbxContent>
              </v:textbox>
            </v:shape>
            <v:shape id="_x0000_s1968" type="#_x0000_t202" style="position:absolute;left:4223;top:4874;width:385;height:391" filled="f" stroked="f">
              <v:textbox style="mso-next-textbox:#_x0000_s1968" inset="0,0,0,0">
                <w:txbxContent>
                  <w:p w:rsidR="00060FA6" w:rsidRPr="00945A49" w:rsidRDefault="00060FA6" w:rsidP="00060FA6">
                    <w:pPr>
                      <w:jc w:val="center"/>
                      <w:rPr>
                        <w:b/>
                        <w:bCs/>
                        <w:color w:val="FFFFFF"/>
                        <w:szCs w:val="28"/>
                      </w:rPr>
                    </w:pPr>
                    <w:r w:rsidRPr="00945A49">
                      <w:rPr>
                        <w:b/>
                        <w:bCs/>
                        <w:color w:val="FFFFFF"/>
                        <w:szCs w:val="28"/>
                      </w:rPr>
                      <w:t></w:t>
                    </w:r>
                    <w:r w:rsidRPr="00945A49">
                      <w:rPr>
                        <w:b/>
                        <w:bCs/>
                        <w:color w:val="FFFFFF"/>
                        <w:szCs w:val="28"/>
                      </w:rPr>
                      <w:t></w:t>
                    </w:r>
                  </w:p>
                </w:txbxContent>
              </v:textbox>
            </v:shape>
            <v:shape id="_x0000_s1969" type="#_x0000_t202" style="position:absolute;left:7998;top:3988;width:372;height:391" filled="f" stroked="f">
              <v:textbox style="mso-next-textbox:#_x0000_s1969" inset="0,0,0,0">
                <w:txbxContent>
                  <w:p w:rsidR="00060FA6" w:rsidRPr="00B467C4" w:rsidRDefault="00060FA6" w:rsidP="00060FA6">
                    <w:pPr>
                      <w:jc w:val="center"/>
                      <w:rPr>
                        <w:b/>
                        <w:bCs/>
                        <w:color w:val="FFFFFF"/>
                        <w:szCs w:val="28"/>
                      </w:rPr>
                    </w:pPr>
                    <w:r w:rsidRPr="00B467C4">
                      <w:rPr>
                        <w:b/>
                        <w:bCs/>
                        <w:color w:val="FFFFFF"/>
                        <w:szCs w:val="28"/>
                      </w:rPr>
                      <w:t></w:t>
                    </w:r>
                  </w:p>
                </w:txbxContent>
              </v:textbox>
            </v:shape>
            <v:line id="_x0000_s1970" style="position:absolute;flip:x" from="8309,3413" to="9231,3976"/>
            <v:line id="_x0000_s1971" style="position:absolute;flip:x" from="4579,4294" to="5420,4893" strokecolor="white"/>
            <v:line id="_x0000_s1972" style="position:absolute;flip:x" from="3675,4816" to="4064,4976" strokecolor="white"/>
            <v:line id="_x0000_s1973" style="position:absolute" from="10860,2301" to="10913,2836" strokecolor="white"/>
            <v:line id="_x0000_s1974" style="position:absolute;flip:x" from="9624,2077" to="10208,2201" strokecolor="white"/>
            <v:line id="_x0000_s1975" style="position:absolute" from="10140,2724" to="10506,3288" strokecolor="white"/>
            <v:shape id="_x0000_s1976" type="#_x0000_t202" style="position:absolute;left:9725;top:3600;width:385;height:391" filled="f" stroked="f">
              <v:textbox style="mso-next-textbox:#_x0000_s1976" inset="0,0,0,0">
                <w:txbxContent>
                  <w:p w:rsidR="00060FA6" w:rsidRPr="00B467C4" w:rsidRDefault="00060FA6" w:rsidP="00060FA6">
                    <w:pPr>
                      <w:rPr>
                        <w:b/>
                        <w:bCs/>
                        <w:szCs w:val="28"/>
                      </w:rPr>
                    </w:pPr>
                    <w:r w:rsidRPr="00B467C4">
                      <w:rPr>
                        <w:b/>
                        <w:bCs/>
                        <w:szCs w:val="28"/>
                      </w:rPr>
                      <w:t></w:t>
                    </w:r>
                    <w:r w:rsidRPr="00B467C4">
                      <w:rPr>
                        <w:b/>
                        <w:bCs/>
                        <w:szCs w:val="28"/>
                      </w:rPr>
                      <w:t></w:t>
                    </w:r>
                  </w:p>
                </w:txbxContent>
              </v:textbox>
            </v:shape>
            <v:line id="_x0000_s1977" style="position:absolute" from="9462,2518" to="9869,3647"/>
            <v:line id="_x0000_s1978" style="position:absolute;flip:x" from="9882,2972" to="10126,3647"/>
            <v:line id="_x0000_s1979" style="position:absolute" from="9475,2559" to="9733,3275" strokecolor="white"/>
            <v:line id="_x0000_s1980" style="position:absolute;flip:x" from="10045,2986" to="10113,3206" strokecolor="white"/>
            <v:shape id="_x0000_s1981" type="#_x0000_t202" style="position:absolute;left:7483;top:4022;width:385;height:391" filled="f" stroked="f">
              <v:textbox style="mso-next-textbox:#_x0000_s1981" inset="0,0,0,0">
                <w:txbxContent>
                  <w:p w:rsidR="00060FA6" w:rsidRPr="00B467C4" w:rsidRDefault="00060FA6" w:rsidP="00060FA6">
                    <w:pPr>
                      <w:rPr>
                        <w:b/>
                        <w:bCs/>
                        <w:color w:val="FFFFFF"/>
                        <w:szCs w:val="28"/>
                      </w:rPr>
                    </w:pPr>
                    <w:r w:rsidRPr="00B467C4">
                      <w:rPr>
                        <w:b/>
                        <w:bCs/>
                        <w:color w:val="FFFFFF"/>
                        <w:szCs w:val="28"/>
                      </w:rPr>
                      <w:t></w:t>
                    </w:r>
                    <w:r w:rsidRPr="00B467C4">
                      <w:rPr>
                        <w:b/>
                        <w:bCs/>
                        <w:color w:val="FFFFFF"/>
                        <w:szCs w:val="28"/>
                      </w:rPr>
                      <w:t></w:t>
                    </w:r>
                  </w:p>
                </w:txbxContent>
              </v:textbox>
            </v:shape>
            <v:line id="_x0000_s1982" style="position:absolute;flip:x" from="7685,3041" to="9136,4087"/>
            <v:line id="_x0000_s1983" style="position:absolute;flip:x" from="8730,2859" to="9380,3341" strokecolor="white"/>
            <v:line id="_x0000_s1984" style="position:absolute;flip:x" from="2110,3963" to="2286,4596"/>
            <v:line id="_x0000_s1985" style="position:absolute;flip:x" from="2110,4238" to="2205,4582" strokecolor="white"/>
            <v:line id="_x0000_s1986" style="position:absolute" from="2246,1554" to="2965,1651" strokecolor="white"/>
            <w10:wrap type="none"/>
            <w10:anchorlock/>
          </v:group>
        </w:pic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Для подрібнення використовувалося фуражне зерно пшениці, що відповідає вимогам ДСТУ 3768 – 98 з наступними середніми значеннями параметрів: вологість 12,5 – 14,5 %, вміст смітних домішок до 5 %, кількість пилу до 0,26 % від загальної маси наважки, об’єм зернівки 28,3∙10</w:t>
      </w:r>
      <w:r w:rsidRPr="00060FA6">
        <w:rPr>
          <w:rFonts w:ascii="Times New Roman" w:eastAsia="Times New Roman" w:hAnsi="Times New Roman" w:cs="Times New Roman"/>
          <w:color w:val="000000"/>
          <w:kern w:val="0"/>
          <w:sz w:val="28"/>
          <w:szCs w:val="28"/>
          <w:vertAlign w:val="superscript"/>
          <w:lang w:val="uk-UA" w:eastAsia="ru-RU"/>
        </w:rPr>
        <w:t>-9</w:t>
      </w:r>
      <w:r w:rsidRPr="00060FA6">
        <w:rPr>
          <w:rFonts w:ascii="Times New Roman" w:eastAsia="Times New Roman" w:hAnsi="Times New Roman" w:cs="Times New Roman"/>
          <w:color w:val="000000"/>
          <w:kern w:val="0"/>
          <w:sz w:val="28"/>
          <w:szCs w:val="28"/>
          <w:lang w:val="uk-UA" w:eastAsia="ru-RU"/>
        </w:rPr>
        <w:t xml:space="preserve"> м</w:t>
      </w:r>
      <w:r w:rsidRPr="00060FA6">
        <w:rPr>
          <w:rFonts w:ascii="Times New Roman" w:eastAsia="Times New Roman" w:hAnsi="Times New Roman" w:cs="Times New Roman"/>
          <w:color w:val="000000"/>
          <w:kern w:val="0"/>
          <w:sz w:val="28"/>
          <w:szCs w:val="28"/>
          <w:vertAlign w:val="superscript"/>
          <w:lang w:val="uk-UA" w:eastAsia="ru-RU"/>
        </w:rPr>
        <w:t>3</w:t>
      </w:r>
      <w:r w:rsidRPr="00060FA6">
        <w:rPr>
          <w:rFonts w:ascii="Times New Roman" w:eastAsia="Times New Roman" w:hAnsi="Times New Roman" w:cs="Times New Roman"/>
          <w:color w:val="000000"/>
          <w:kern w:val="0"/>
          <w:sz w:val="28"/>
          <w:szCs w:val="28"/>
          <w:lang w:val="uk-UA" w:eastAsia="ru-RU"/>
        </w:rPr>
        <w:t>, середня площа перерізу зернівки 7,5∙10</w:t>
      </w:r>
      <w:r w:rsidRPr="00060FA6">
        <w:rPr>
          <w:rFonts w:ascii="Times New Roman" w:eastAsia="Times New Roman" w:hAnsi="Times New Roman" w:cs="Times New Roman"/>
          <w:color w:val="000000"/>
          <w:kern w:val="0"/>
          <w:sz w:val="28"/>
          <w:szCs w:val="28"/>
          <w:vertAlign w:val="superscript"/>
          <w:lang w:val="uk-UA" w:eastAsia="ru-RU"/>
        </w:rPr>
        <w:t>-6</w:t>
      </w:r>
      <w:r w:rsidRPr="00060FA6">
        <w:rPr>
          <w:rFonts w:ascii="Times New Roman" w:eastAsia="Times New Roman" w:hAnsi="Times New Roman" w:cs="Times New Roman"/>
          <w:color w:val="000000"/>
          <w:kern w:val="0"/>
          <w:sz w:val="28"/>
          <w:szCs w:val="28"/>
          <w:lang w:val="uk-UA" w:eastAsia="ru-RU"/>
        </w:rPr>
        <w:t xml:space="preserve"> м</w:t>
      </w:r>
      <w:r w:rsidRPr="00060FA6">
        <w:rPr>
          <w:rFonts w:ascii="Times New Roman" w:eastAsia="Times New Roman" w:hAnsi="Times New Roman" w:cs="Times New Roman"/>
          <w:color w:val="000000"/>
          <w:kern w:val="0"/>
          <w:sz w:val="28"/>
          <w:szCs w:val="28"/>
          <w:vertAlign w:val="superscript"/>
          <w:lang w:val="uk-UA" w:eastAsia="ru-RU"/>
        </w:rPr>
        <w:t>2</w:t>
      </w:r>
      <w:r w:rsidRPr="00060FA6">
        <w:rPr>
          <w:rFonts w:ascii="Times New Roman" w:eastAsia="Times New Roman" w:hAnsi="Times New Roman" w:cs="Times New Roman"/>
          <w:color w:val="000000"/>
          <w:kern w:val="0"/>
          <w:sz w:val="28"/>
          <w:szCs w:val="28"/>
          <w:lang w:val="uk-UA" w:eastAsia="ru-RU"/>
        </w:rPr>
        <w:t>, коефіцієнт відновлення в межах 0,6 – 0,8, зусилля руйнування 120–180 Н, модуль пружності 400 – 500 МПа, маса 1000 зерен 30…40∙10</w:t>
      </w:r>
      <w:r w:rsidRPr="00060FA6">
        <w:rPr>
          <w:rFonts w:ascii="Times New Roman" w:eastAsia="Times New Roman" w:hAnsi="Times New Roman" w:cs="Times New Roman"/>
          <w:color w:val="000000"/>
          <w:kern w:val="0"/>
          <w:sz w:val="28"/>
          <w:szCs w:val="28"/>
          <w:vertAlign w:val="superscript"/>
          <w:lang w:val="uk-UA" w:eastAsia="ru-RU"/>
        </w:rPr>
        <w:t>-3</w:t>
      </w:r>
      <w:r w:rsidRPr="00060FA6">
        <w:rPr>
          <w:rFonts w:ascii="Times New Roman" w:eastAsia="Times New Roman" w:hAnsi="Times New Roman" w:cs="Times New Roman"/>
          <w:color w:val="000000"/>
          <w:kern w:val="0"/>
          <w:sz w:val="28"/>
          <w:szCs w:val="28"/>
          <w:lang w:val="uk-UA" w:eastAsia="ru-RU"/>
        </w:rPr>
        <w:t xml:space="preserve"> кг.</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Якість подрібнення визначалася шляхом гранулометричного аналізу проби подрібнених зернових матеріалів масою 0,1 кг при нормі втрат до 1% за стандартною методикою згідно ГОСТ 134986.8 – 72 на вдосконаленому ситовому кулісному класифікаторі [9]</w:t>
      </w:r>
      <w:r w:rsidRPr="00060FA6">
        <w:rPr>
          <w:rFonts w:ascii="Times New Roman" w:eastAsia="Times New Roman" w:hAnsi="Times New Roman" w:cs="Times New Roman"/>
          <w:color w:val="000000"/>
          <w:kern w:val="0"/>
          <w:sz w:val="28"/>
          <w:szCs w:val="28"/>
          <w:lang w:eastAsia="ru-RU"/>
        </w:rPr>
        <w:t>.</w:t>
      </w:r>
      <w:r w:rsidRPr="00060FA6">
        <w:rPr>
          <w:rFonts w:ascii="Times New Roman" w:eastAsia="Times New Roman" w:hAnsi="Times New Roman" w:cs="Times New Roman"/>
          <w:color w:val="000000"/>
          <w:kern w:val="0"/>
          <w:sz w:val="28"/>
          <w:szCs w:val="28"/>
          <w:lang w:val="uk-UA" w:eastAsia="ru-RU"/>
        </w:rPr>
        <w:t xml:space="preserve"> Режим роботи класифікатора при виконанні експерименту: амплітуда коливань – 0,1</w:t>
      </w:r>
      <w:r w:rsidRPr="00060FA6">
        <w:rPr>
          <w:rFonts w:ascii="Times New Roman" w:eastAsia="Times New Roman" w:hAnsi="Times New Roman" w:cs="Times New Roman"/>
          <w:color w:val="000000"/>
          <w:kern w:val="0"/>
          <w:sz w:val="28"/>
          <w:szCs w:val="28"/>
          <w:lang w:eastAsia="ru-RU"/>
        </w:rPr>
        <w:t xml:space="preserve"> </w:t>
      </w:r>
      <w:r w:rsidRPr="00060FA6">
        <w:rPr>
          <w:rFonts w:ascii="Times New Roman" w:eastAsia="Times New Roman" w:hAnsi="Times New Roman" w:cs="Times New Roman"/>
          <w:color w:val="000000"/>
          <w:kern w:val="0"/>
          <w:sz w:val="28"/>
          <w:szCs w:val="28"/>
          <w:lang w:val="uk-UA" w:eastAsia="ru-RU"/>
        </w:rPr>
        <w:t>м, частота коливань 1,8…2</w:t>
      </w:r>
      <w:r w:rsidRPr="00060FA6">
        <w:rPr>
          <w:rFonts w:ascii="Times New Roman" w:eastAsia="Times New Roman" w:hAnsi="Times New Roman" w:cs="Times New Roman"/>
          <w:color w:val="000000"/>
          <w:kern w:val="0"/>
          <w:sz w:val="28"/>
          <w:szCs w:val="28"/>
          <w:lang w:eastAsia="ru-RU"/>
        </w:rPr>
        <w:t xml:space="preserve"> с</w:t>
      </w:r>
      <w:r w:rsidRPr="00060FA6">
        <w:rPr>
          <w:rFonts w:ascii="Times New Roman" w:eastAsia="Times New Roman" w:hAnsi="Times New Roman" w:cs="Times New Roman"/>
          <w:color w:val="000000"/>
          <w:kern w:val="0"/>
          <w:sz w:val="28"/>
          <w:szCs w:val="28"/>
          <w:vertAlign w:val="superscript"/>
          <w:lang w:val="uk-UA" w:eastAsia="ru-RU"/>
        </w:rPr>
        <w:t>-1</w: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eastAsia="ru-RU"/>
        </w:rPr>
        <w:t xml:space="preserve">Комплект </w:t>
      </w:r>
      <w:r w:rsidRPr="00060FA6">
        <w:rPr>
          <w:rFonts w:ascii="Times New Roman" w:eastAsia="Times New Roman" w:hAnsi="Times New Roman" w:cs="Times New Roman"/>
          <w:color w:val="000000"/>
          <w:kern w:val="0"/>
          <w:sz w:val="28"/>
          <w:szCs w:val="28"/>
          <w:lang w:val="uk-UA" w:eastAsia="ru-RU"/>
        </w:rPr>
        <w:t>сит складається: 1 – піддон, 2 – сито з діаметром отворів 1 мм, 3 – сито з діаметром отворів 2 мм, 4 – сито з діаметром отворів 3 мм.</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Вимірювання маси молотків, навісок проби, залишків на ситі і фракції у піддоні при гранулометричному аналізі проводилося шляхом зважування на вагах лабораторних моделі ВЛКТ – 500 г 4 класу точності з механізмом компенсації тари, перевірених за ГОСТ 8.228 – 77, що відповідають ТУ 25.06.1101 – 79. Зважування проводилися з похибкою при вимірюванні ±20 мг при температурі навколишнього середовища 21 ± 3°С і відносній вологості повітря в межах від 30 до   80 %.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Параметри електромережі і фактичну потужність електродвигуна фіксували за допомогою комплекту вимірювального К – 505, призначеного для вимірювання сили струму, напруги і потужності в одно і трьохфазних електромережах, клас точності 0,5 по ГОСТ 5.1974 – 73 з похибкою вимірів ±1,0 % в нормальній області частот 40 – 65 Гц.</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Для порівняльної оцінки зоо-техніко-економічних показників введено комплексний відносний показник ефективності роботи молоткового ротора:</w:t>
      </w:r>
    </w:p>
    <w:p w:rsidR="00060FA6" w:rsidRPr="00060FA6" w:rsidRDefault="00060FA6" w:rsidP="00060FA6">
      <w:pPr>
        <w:tabs>
          <w:tab w:val="clear" w:pos="709"/>
        </w:tabs>
        <w:suppressAutoHyphens w:val="0"/>
        <w:spacing w:after="0" w:line="240" w:lineRule="auto"/>
        <w:ind w:left="935" w:right="7" w:firstLine="709"/>
        <w:jc w:val="right"/>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kern w:val="0"/>
          <w:position w:val="-30"/>
          <w:sz w:val="28"/>
          <w:szCs w:val="28"/>
          <w:lang w:val="uk-UA" w:eastAsia="ru-RU"/>
        </w:rPr>
        <w:object w:dxaOrig="999" w:dyaOrig="680">
          <v:shape id="_x0000_i3712" type="#_x0000_t75" style="width:49.7pt;height:34.3pt" o:ole="">
            <v:imagedata r:id="rId149" o:title=""/>
          </v:shape>
          <o:OLEObject Type="Embed" ProgID="Equation.3" ShapeID="_x0000_i3712" DrawAspect="Content" ObjectID="_1679822852" r:id="rId150"/>
        </w:object>
      </w:r>
      <w:r w:rsidRPr="00060FA6">
        <w:rPr>
          <w:rFonts w:ascii="Times New Roman" w:eastAsia="Times New Roman" w:hAnsi="Times New Roman" w:cs="Times New Roman"/>
          <w:kern w:val="0"/>
          <w:sz w:val="28"/>
          <w:szCs w:val="28"/>
          <w:lang w:val="uk-UA" w:eastAsia="ru-RU"/>
        </w:rPr>
        <w:t>;</w:t>
      </w:r>
      <w:r w:rsidRPr="00060FA6">
        <w:rPr>
          <w:rFonts w:ascii="Times New Roman" w:eastAsia="Times New Roman" w:hAnsi="Times New Roman" w:cs="Times New Roman"/>
          <w:kern w:val="0"/>
          <w:sz w:val="28"/>
          <w:szCs w:val="28"/>
          <w:lang w:val="uk-UA" w:eastAsia="ru-RU"/>
        </w:rPr>
        <w:tab/>
      </w:r>
      <w:r w:rsidRPr="00060FA6">
        <w:rPr>
          <w:rFonts w:ascii="Times New Roman" w:eastAsia="Times New Roman" w:hAnsi="Times New Roman" w:cs="Times New Roman"/>
          <w:kern w:val="0"/>
          <w:sz w:val="28"/>
          <w:szCs w:val="28"/>
          <w:lang w:val="uk-UA" w:eastAsia="ru-RU"/>
        </w:rPr>
        <w:tab/>
      </w:r>
      <w:r w:rsidRPr="00060FA6">
        <w:rPr>
          <w:rFonts w:ascii="Times New Roman" w:eastAsia="Times New Roman" w:hAnsi="Times New Roman" w:cs="Times New Roman"/>
          <w:kern w:val="0"/>
          <w:sz w:val="28"/>
          <w:szCs w:val="28"/>
          <w:lang w:val="uk-UA" w:eastAsia="ru-RU"/>
        </w:rPr>
        <w:tab/>
      </w:r>
      <w:r w:rsidRPr="00060FA6">
        <w:rPr>
          <w:rFonts w:ascii="Times New Roman" w:eastAsia="Times New Roman" w:hAnsi="Times New Roman" w:cs="Times New Roman"/>
          <w:kern w:val="0"/>
          <w:sz w:val="28"/>
          <w:szCs w:val="28"/>
          <w:lang w:val="uk-UA" w:eastAsia="ru-RU"/>
        </w:rPr>
        <w:tab/>
      </w:r>
      <w:r w:rsidRPr="00060FA6">
        <w:rPr>
          <w:rFonts w:ascii="Times New Roman" w:eastAsia="Times New Roman" w:hAnsi="Times New Roman" w:cs="Times New Roman"/>
          <w:kern w:val="0"/>
          <w:sz w:val="28"/>
          <w:szCs w:val="28"/>
          <w:lang w:val="uk-UA" w:eastAsia="ru-RU"/>
        </w:rPr>
        <w:tab/>
      </w:r>
      <w:r w:rsidRPr="00060FA6">
        <w:rPr>
          <w:rFonts w:ascii="Times New Roman" w:eastAsia="Times New Roman" w:hAnsi="Times New Roman" w:cs="Times New Roman"/>
          <w:kern w:val="0"/>
          <w:sz w:val="28"/>
          <w:szCs w:val="28"/>
          <w:lang w:val="uk-UA" w:eastAsia="ru-RU"/>
        </w:rPr>
        <w:tab/>
        <w:t>(10)</w:t>
      </w:r>
    </w:p>
    <w:p w:rsidR="00060FA6" w:rsidRPr="00060FA6" w:rsidRDefault="00060FA6" w:rsidP="00060FA6">
      <w:pPr>
        <w:tabs>
          <w:tab w:val="clear" w:pos="709"/>
          <w:tab w:val="num" w:pos="-3553"/>
        </w:tabs>
        <w:suppressAutoHyphens w:val="0"/>
        <w:spacing w:after="0" w:line="240" w:lineRule="auto"/>
        <w:ind w:right="7" w:firstLine="709"/>
        <w:rPr>
          <w:rFonts w:ascii="Times New Roman" w:eastAsia="Times New Roman" w:hAnsi="Times New Roman" w:cs="Times New Roman"/>
          <w:kern w:val="0"/>
          <w:sz w:val="28"/>
          <w:szCs w:val="20"/>
          <w:lang w:val="uk-UA" w:eastAsia="ru-RU"/>
        </w:rPr>
      </w:pPr>
      <w:r w:rsidRPr="00060FA6">
        <w:rPr>
          <w:rFonts w:ascii="Times New Roman" w:eastAsia="Times New Roman" w:hAnsi="Times New Roman" w:cs="Times New Roman"/>
          <w:kern w:val="0"/>
          <w:sz w:val="28"/>
          <w:szCs w:val="20"/>
          <w:lang w:val="uk-UA" w:eastAsia="ru-RU"/>
        </w:rPr>
        <w:t>де :</w:t>
      </w:r>
      <w:r w:rsidRPr="00060FA6">
        <w:rPr>
          <w:rFonts w:ascii="Times New Roman" w:eastAsia="Times New Roman" w:hAnsi="Times New Roman" w:cs="Times New Roman"/>
          <w:kern w:val="0"/>
          <w:position w:val="-12"/>
          <w:sz w:val="28"/>
          <w:szCs w:val="20"/>
          <w:lang w:val="uk-UA" w:eastAsia="ru-RU"/>
        </w:rPr>
        <w:object w:dxaOrig="460" w:dyaOrig="380">
          <v:shape id="_x0000_i3713" type="#_x0000_t75" style="width:23.15pt;height:18.85pt" o:ole="">
            <v:imagedata r:id="rId151" o:title=""/>
          </v:shape>
          <o:OLEObject Type="Embed" ProgID="Equation.3" ShapeID="_x0000_i3713" DrawAspect="Content" ObjectID="_1679822853" r:id="rId152"/>
        </w:object>
      </w:r>
      <w:r w:rsidRPr="00060FA6">
        <w:rPr>
          <w:rFonts w:ascii="Times New Roman" w:eastAsia="Times New Roman" w:hAnsi="Times New Roman" w:cs="Times New Roman"/>
          <w:kern w:val="0"/>
          <w:sz w:val="28"/>
          <w:szCs w:val="20"/>
          <w:lang w:val="uk-UA" w:eastAsia="ru-RU"/>
        </w:rPr>
        <w:t xml:space="preserve"> – фактичні питомі витрати енергії дробарки, Вт∙год/кг:</w:t>
      </w:r>
    </w:p>
    <w:p w:rsidR="00060FA6" w:rsidRPr="00060FA6" w:rsidRDefault="00060FA6" w:rsidP="00060FA6">
      <w:pPr>
        <w:tabs>
          <w:tab w:val="clear" w:pos="709"/>
        </w:tabs>
        <w:suppressAutoHyphens w:val="0"/>
        <w:spacing w:after="0" w:line="240" w:lineRule="auto"/>
        <w:ind w:right="7" w:firstLine="709"/>
        <w:jc w:val="righ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34"/>
          <w:sz w:val="28"/>
          <w:szCs w:val="28"/>
          <w:lang w:val="uk-UA" w:eastAsia="ru-RU"/>
        </w:rPr>
        <w:object w:dxaOrig="1260" w:dyaOrig="780">
          <v:shape id="_x0000_i3714" type="#_x0000_t75" style="width:63.45pt;height:39.45pt" o:ole="">
            <v:imagedata r:id="rId153" o:title=""/>
          </v:shape>
          <o:OLEObject Type="Embed" ProgID="Equation.3" ShapeID="_x0000_i3714" DrawAspect="Content" ObjectID="_1679822854" r:id="rId154"/>
        </w:object>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r>
      <w:r w:rsidRPr="00060FA6">
        <w:rPr>
          <w:rFonts w:ascii="Times New Roman" w:eastAsia="Times New Roman" w:hAnsi="Times New Roman" w:cs="Times New Roman"/>
          <w:color w:val="000000"/>
          <w:kern w:val="0"/>
          <w:sz w:val="28"/>
          <w:szCs w:val="28"/>
          <w:lang w:val="uk-UA" w:eastAsia="ru-RU"/>
        </w:rPr>
        <w:tab/>
        <w:t>(11)</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 </w:t>
      </w:r>
      <w:r w:rsidRPr="00060FA6">
        <w:rPr>
          <w:rFonts w:ascii="Times New Roman" w:eastAsia="Times New Roman" w:hAnsi="Times New Roman" w:cs="Times New Roman"/>
          <w:color w:val="000000"/>
          <w:kern w:val="0"/>
          <w:position w:val="-4"/>
          <w:sz w:val="28"/>
          <w:szCs w:val="28"/>
          <w:lang w:val="uk-UA" w:eastAsia="ru-RU"/>
        </w:rPr>
        <w:object w:dxaOrig="279" w:dyaOrig="279">
          <v:shape id="_x0000_i3715" type="#_x0000_t75" style="width:13.7pt;height:13.7pt" o:ole="">
            <v:imagedata r:id="rId155" o:title=""/>
          </v:shape>
          <o:OLEObject Type="Embed" ProgID="Equation.3" ShapeID="_x0000_i3715" DrawAspect="Content" ObjectID="_1679822855" r:id="rId156"/>
        </w:object>
      </w:r>
      <w:r w:rsidRPr="00060FA6">
        <w:rPr>
          <w:rFonts w:ascii="Times New Roman" w:eastAsia="Times New Roman" w:hAnsi="Times New Roman" w:cs="Times New Roman"/>
          <w:color w:val="000000"/>
          <w:kern w:val="0"/>
          <w:sz w:val="28"/>
          <w:szCs w:val="28"/>
          <w:lang w:val="uk-UA" w:eastAsia="ru-RU"/>
        </w:rPr>
        <w:t xml:space="preserve"> – фактична потужність дробарки, Вт; </w:t>
      </w:r>
    </w:p>
    <w:p w:rsidR="00060FA6" w:rsidRPr="00060FA6" w:rsidRDefault="00060FA6" w:rsidP="00060FA6">
      <w:pPr>
        <w:tabs>
          <w:tab w:val="clear" w:pos="709"/>
          <w:tab w:val="num" w:pos="-3553"/>
        </w:tabs>
        <w:suppressAutoHyphens w:val="0"/>
        <w:spacing w:after="0" w:line="240" w:lineRule="auto"/>
        <w:ind w:left="360"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position w:val="-6"/>
          <w:sz w:val="28"/>
          <w:szCs w:val="28"/>
          <w:lang w:val="uk-UA" w:eastAsia="ru-RU"/>
        </w:rPr>
        <w:object w:dxaOrig="180" w:dyaOrig="279">
          <v:shape id="_x0000_i3716" type="#_x0000_t75" style="width:9.45pt;height:13.7pt" o:ole="">
            <v:imagedata r:id="rId145" o:title=""/>
          </v:shape>
          <o:OLEObject Type="Embed" ProgID="Equation.3" ShapeID="_x0000_i3716" DrawAspect="Content" ObjectID="_1679822856" r:id="rId157"/>
        </w:object>
      </w:r>
      <w:r w:rsidRPr="00060FA6">
        <w:rPr>
          <w:rFonts w:ascii="Times New Roman" w:eastAsia="Times New Roman" w:hAnsi="Times New Roman" w:cs="Times New Roman"/>
          <w:color w:val="000000"/>
          <w:kern w:val="0"/>
          <w:sz w:val="28"/>
          <w:szCs w:val="28"/>
          <w:lang w:val="uk-UA" w:eastAsia="ru-RU"/>
        </w:rPr>
        <w:t xml:space="preserve"> – час роботи дробарки, с;</w:t>
      </w:r>
    </w:p>
    <w:p w:rsidR="00060FA6" w:rsidRPr="00060FA6" w:rsidRDefault="00060FA6" w:rsidP="00060FA6">
      <w:pPr>
        <w:tabs>
          <w:tab w:val="clear" w:pos="709"/>
        </w:tabs>
        <w:suppressAutoHyphens w:val="0"/>
        <w:spacing w:after="0" w:line="240" w:lineRule="auto"/>
        <w:ind w:left="1122" w:right="7" w:hanging="39"/>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b/>
          <w:bCs/>
          <w:i/>
          <w:iCs/>
          <w:kern w:val="0"/>
          <w:sz w:val="28"/>
          <w:szCs w:val="28"/>
          <w:lang w:val="uk-UA" w:eastAsia="ru-RU"/>
        </w:rPr>
        <w:t>т</w:t>
      </w:r>
      <w:r w:rsidRPr="00060FA6">
        <w:rPr>
          <w:rFonts w:ascii="Times New Roman" w:eastAsia="Times New Roman" w:hAnsi="Times New Roman" w:cs="Times New Roman"/>
          <w:b/>
          <w:bCs/>
          <w:i/>
          <w:iCs/>
          <w:kern w:val="0"/>
          <w:sz w:val="28"/>
          <w:szCs w:val="28"/>
          <w:vertAlign w:val="subscript"/>
          <w:lang w:val="uk-UA" w:eastAsia="ru-RU"/>
        </w:rPr>
        <w:t>з</w:t>
      </w:r>
      <w:r w:rsidRPr="00060FA6">
        <w:rPr>
          <w:rFonts w:ascii="Times New Roman" w:eastAsia="Times New Roman" w:hAnsi="Times New Roman" w:cs="Times New Roman"/>
          <w:b/>
          <w:bCs/>
          <w:i/>
          <w:iCs/>
          <w:kern w:val="0"/>
          <w:sz w:val="28"/>
          <w:szCs w:val="28"/>
          <w:lang w:val="uk-UA" w:eastAsia="ru-RU"/>
        </w:rPr>
        <w:t xml:space="preserve"> – </w:t>
      </w:r>
      <w:r w:rsidRPr="00060FA6">
        <w:rPr>
          <w:rFonts w:ascii="Times New Roman" w:eastAsia="Times New Roman" w:hAnsi="Times New Roman" w:cs="Times New Roman"/>
          <w:kern w:val="0"/>
          <w:sz w:val="28"/>
          <w:szCs w:val="28"/>
          <w:lang w:val="uk-UA" w:eastAsia="ru-RU"/>
        </w:rPr>
        <w:t>маса зерна, що було подрібнено, кг;</w:t>
      </w:r>
    </w:p>
    <w:p w:rsidR="00060FA6" w:rsidRPr="00060FA6" w:rsidRDefault="00060FA6" w:rsidP="00060FA6">
      <w:pPr>
        <w:tabs>
          <w:tab w:val="clear" w:pos="709"/>
          <w:tab w:val="num" w:pos="-3553"/>
        </w:tabs>
        <w:suppressAutoHyphens w:val="0"/>
        <w:spacing w:after="0" w:line="240" w:lineRule="auto"/>
        <w:ind w:right="7" w:firstLine="1026"/>
        <w:rPr>
          <w:rFonts w:ascii="Times New Roman" w:eastAsia="Times New Roman" w:hAnsi="Times New Roman" w:cs="Times New Roman"/>
          <w:b/>
          <w:bCs/>
          <w:i/>
          <w:iCs/>
          <w:kern w:val="0"/>
          <w:sz w:val="28"/>
          <w:szCs w:val="28"/>
          <w:lang w:val="uk-UA" w:eastAsia="ru-RU"/>
        </w:rPr>
      </w:pPr>
      <w:r w:rsidRPr="00060FA6">
        <w:rPr>
          <w:rFonts w:ascii="Times New Roman" w:eastAsia="Times New Roman" w:hAnsi="Times New Roman" w:cs="Times New Roman"/>
          <w:kern w:val="0"/>
          <w:position w:val="-12"/>
          <w:sz w:val="28"/>
          <w:szCs w:val="28"/>
          <w:lang w:val="uk-UA" w:eastAsia="ru-RU"/>
        </w:rPr>
        <w:object w:dxaOrig="340" w:dyaOrig="360">
          <v:shape id="_x0000_i3717" type="#_x0000_t75" style="width:17.15pt;height:18pt" o:ole="">
            <v:imagedata r:id="rId158" o:title=""/>
          </v:shape>
          <o:OLEObject Type="Embed" ProgID="Equation.3" ShapeID="_x0000_i3717" DrawAspect="Content" ObjectID="_1679822857" r:id="rId159"/>
        </w:object>
      </w:r>
      <w:r w:rsidRPr="00060FA6">
        <w:rPr>
          <w:rFonts w:ascii="Times New Roman" w:eastAsia="Times New Roman" w:hAnsi="Times New Roman" w:cs="Times New Roman"/>
          <w:kern w:val="0"/>
          <w:sz w:val="28"/>
          <w:szCs w:val="28"/>
          <w:lang w:val="uk-UA" w:eastAsia="ru-RU"/>
        </w:rPr>
        <w:t xml:space="preserve"> – коефіцієнт якості подрібнення</w:t>
      </w:r>
    </w:p>
    <w:p w:rsidR="00060FA6" w:rsidRPr="00060FA6" w:rsidRDefault="00060FA6" w:rsidP="00060FA6">
      <w:pPr>
        <w:tabs>
          <w:tab w:val="clear" w:pos="709"/>
        </w:tabs>
        <w:suppressAutoHyphens w:val="0"/>
        <w:spacing w:after="0" w:line="360" w:lineRule="auto"/>
        <w:jc w:val="right"/>
        <w:rPr>
          <w:rFonts w:ascii="Times New Roman" w:eastAsia="Times New Roman" w:hAnsi="Times New Roman" w:cs="Times New Roman"/>
          <w:kern w:val="2"/>
          <w:sz w:val="28"/>
          <w:szCs w:val="20"/>
          <w:lang w:val="uk-UA" w:eastAsia="ru-RU"/>
        </w:rPr>
      </w:pPr>
      <w:r w:rsidRPr="00060FA6">
        <w:rPr>
          <w:rFonts w:ascii="Times New Roman" w:eastAsia="Times New Roman" w:hAnsi="Times New Roman" w:cs="Times New Roman"/>
          <w:kern w:val="2"/>
          <w:position w:val="-34"/>
          <w:sz w:val="28"/>
          <w:szCs w:val="20"/>
          <w:lang w:val="uk-UA" w:eastAsia="ru-RU"/>
        </w:rPr>
        <w:object w:dxaOrig="1100" w:dyaOrig="820">
          <v:shape id="_x0000_i3718" type="#_x0000_t75" style="width:54.85pt;height:41.15pt" o:ole="">
            <v:imagedata r:id="rId160" o:title=""/>
          </v:shape>
          <o:OLEObject Type="Embed" ProgID="Equation.3" ShapeID="_x0000_i3718" DrawAspect="Content" ObjectID="_1679822858" r:id="rId161"/>
        </w:object>
      </w:r>
      <w:r w:rsidRPr="00060FA6">
        <w:rPr>
          <w:rFonts w:ascii="Times New Roman" w:eastAsia="Times New Roman" w:hAnsi="Times New Roman" w:cs="Times New Roman"/>
          <w:kern w:val="2"/>
          <w:sz w:val="28"/>
          <w:szCs w:val="20"/>
          <w:lang w:val="uk-UA" w:eastAsia="ru-RU"/>
        </w:rPr>
        <w:t>,</w:t>
      </w:r>
      <w:r w:rsidRPr="00060FA6">
        <w:rPr>
          <w:rFonts w:ascii="Times New Roman" w:eastAsia="Times New Roman" w:hAnsi="Times New Roman" w:cs="Times New Roman"/>
          <w:kern w:val="2"/>
          <w:sz w:val="28"/>
          <w:szCs w:val="20"/>
          <w:lang w:val="uk-UA" w:eastAsia="ru-RU"/>
        </w:rPr>
        <w:tab/>
      </w:r>
      <w:r w:rsidRPr="00060FA6">
        <w:rPr>
          <w:rFonts w:ascii="Times New Roman" w:eastAsia="Times New Roman" w:hAnsi="Times New Roman" w:cs="Times New Roman"/>
          <w:kern w:val="2"/>
          <w:sz w:val="28"/>
          <w:szCs w:val="20"/>
          <w:lang w:val="uk-UA" w:eastAsia="ru-RU"/>
        </w:rPr>
        <w:tab/>
      </w:r>
      <w:r w:rsidRPr="00060FA6">
        <w:rPr>
          <w:rFonts w:ascii="Times New Roman" w:eastAsia="Times New Roman" w:hAnsi="Times New Roman" w:cs="Times New Roman"/>
          <w:kern w:val="2"/>
          <w:sz w:val="28"/>
          <w:szCs w:val="20"/>
          <w:lang w:val="uk-UA" w:eastAsia="ru-RU"/>
        </w:rPr>
        <w:tab/>
      </w:r>
      <w:r w:rsidRPr="00060FA6">
        <w:rPr>
          <w:rFonts w:ascii="Times New Roman" w:eastAsia="Times New Roman" w:hAnsi="Times New Roman" w:cs="Times New Roman"/>
          <w:kern w:val="2"/>
          <w:sz w:val="28"/>
          <w:szCs w:val="20"/>
          <w:lang w:val="uk-UA" w:eastAsia="ru-RU"/>
        </w:rPr>
        <w:tab/>
      </w:r>
      <w:r w:rsidRPr="00060FA6">
        <w:rPr>
          <w:rFonts w:ascii="Times New Roman" w:eastAsia="Times New Roman" w:hAnsi="Times New Roman" w:cs="Times New Roman"/>
          <w:kern w:val="2"/>
          <w:sz w:val="28"/>
          <w:szCs w:val="20"/>
          <w:lang w:val="uk-UA" w:eastAsia="ru-RU"/>
        </w:rPr>
        <w:tab/>
      </w:r>
      <w:r w:rsidRPr="00060FA6">
        <w:rPr>
          <w:rFonts w:ascii="Times New Roman" w:eastAsia="Times New Roman" w:hAnsi="Times New Roman" w:cs="Times New Roman"/>
          <w:kern w:val="2"/>
          <w:sz w:val="28"/>
          <w:szCs w:val="20"/>
          <w:lang w:val="uk-UA" w:eastAsia="ru-RU"/>
        </w:rPr>
        <w:tab/>
        <w:t>(12)</w:t>
      </w:r>
    </w:p>
    <w:p w:rsidR="00060FA6" w:rsidRPr="00060FA6" w:rsidRDefault="00060FA6" w:rsidP="00060FA6">
      <w:pPr>
        <w:tabs>
          <w:tab w:val="clear" w:pos="709"/>
        </w:tabs>
        <w:suppressAutoHyphens w:val="0"/>
        <w:spacing w:after="0" w:line="240" w:lineRule="auto"/>
        <w:ind w:firstLine="684"/>
        <w:rPr>
          <w:rFonts w:ascii="Times New Roman" w:eastAsia="Times New Roman" w:hAnsi="Times New Roman" w:cs="Times New Roman"/>
          <w:kern w:val="2"/>
          <w:sz w:val="28"/>
          <w:szCs w:val="20"/>
          <w:lang w:val="uk-UA" w:eastAsia="ru-RU"/>
        </w:rPr>
      </w:pPr>
      <w:r w:rsidRPr="00060FA6">
        <w:rPr>
          <w:rFonts w:ascii="Times New Roman" w:eastAsia="Times New Roman" w:hAnsi="Times New Roman" w:cs="Times New Roman"/>
          <w:kern w:val="2"/>
          <w:sz w:val="28"/>
          <w:szCs w:val="20"/>
          <w:lang w:val="uk-UA" w:eastAsia="ru-RU"/>
        </w:rPr>
        <w:t xml:space="preserve">де </w:t>
      </w:r>
      <w:r w:rsidRPr="00060FA6">
        <w:rPr>
          <w:rFonts w:ascii="Times New Roman" w:eastAsia="Times New Roman" w:hAnsi="Times New Roman" w:cs="Times New Roman"/>
          <w:b/>
          <w:bCs/>
          <w:i/>
          <w:iCs/>
          <w:kern w:val="2"/>
          <w:sz w:val="28"/>
          <w:szCs w:val="20"/>
          <w:lang w:val="uk-UA" w:eastAsia="ru-RU"/>
        </w:rPr>
        <w:t>т</w:t>
      </w:r>
      <w:r w:rsidRPr="00060FA6">
        <w:rPr>
          <w:rFonts w:ascii="Times New Roman" w:eastAsia="Times New Roman" w:hAnsi="Times New Roman" w:cs="Times New Roman"/>
          <w:b/>
          <w:bCs/>
          <w:i/>
          <w:iCs/>
          <w:kern w:val="2"/>
          <w:sz w:val="28"/>
          <w:szCs w:val="20"/>
          <w:vertAlign w:val="subscript"/>
          <w:lang w:val="uk-UA" w:eastAsia="ru-RU"/>
        </w:rPr>
        <w:t>ф</w:t>
      </w:r>
      <w:r w:rsidRPr="00060FA6">
        <w:rPr>
          <w:rFonts w:ascii="Times New Roman" w:eastAsia="Times New Roman" w:hAnsi="Times New Roman" w:cs="Times New Roman"/>
          <w:kern w:val="2"/>
          <w:sz w:val="28"/>
          <w:szCs w:val="20"/>
          <w:vertAlign w:val="subscript"/>
          <w:lang w:val="uk-UA" w:eastAsia="ru-RU"/>
        </w:rPr>
        <w:t xml:space="preserve"> </w:t>
      </w:r>
      <w:r w:rsidRPr="00060FA6">
        <w:rPr>
          <w:rFonts w:ascii="Times New Roman" w:eastAsia="Times New Roman" w:hAnsi="Times New Roman" w:cs="Times New Roman"/>
          <w:kern w:val="2"/>
          <w:sz w:val="28"/>
          <w:szCs w:val="20"/>
          <w:lang w:val="uk-UA" w:eastAsia="ru-RU"/>
        </w:rPr>
        <w:t xml:space="preserve"> – маса часток раціонального розміру, кг;</w:t>
      </w:r>
    </w:p>
    <w:p w:rsidR="00060FA6" w:rsidRPr="00060FA6" w:rsidRDefault="00060FA6" w:rsidP="00060FA6">
      <w:pPr>
        <w:tabs>
          <w:tab w:val="clear" w:pos="709"/>
        </w:tabs>
        <w:suppressAutoHyphens w:val="0"/>
        <w:spacing w:after="0" w:line="360" w:lineRule="auto"/>
        <w:ind w:firstLine="1026"/>
        <w:rPr>
          <w:rFonts w:ascii="Times New Roman" w:eastAsia="Times New Roman" w:hAnsi="Times New Roman" w:cs="Times New Roman"/>
          <w:kern w:val="2"/>
          <w:sz w:val="28"/>
          <w:szCs w:val="20"/>
          <w:lang w:val="uk-UA" w:eastAsia="ru-RU"/>
        </w:rPr>
      </w:pPr>
      <w:r w:rsidRPr="00060FA6">
        <w:rPr>
          <w:rFonts w:ascii="Times New Roman" w:eastAsia="Times New Roman" w:hAnsi="Times New Roman" w:cs="Times New Roman"/>
          <w:b/>
          <w:bCs/>
          <w:i/>
          <w:iCs/>
          <w:kern w:val="2"/>
          <w:sz w:val="28"/>
          <w:szCs w:val="20"/>
          <w:lang w:val="uk-UA" w:eastAsia="ru-RU"/>
        </w:rPr>
        <w:t>т</w:t>
      </w:r>
      <w:r w:rsidRPr="00060FA6">
        <w:rPr>
          <w:rFonts w:ascii="Times New Roman" w:eastAsia="Times New Roman" w:hAnsi="Times New Roman" w:cs="Times New Roman"/>
          <w:b/>
          <w:bCs/>
          <w:i/>
          <w:iCs/>
          <w:kern w:val="2"/>
          <w:sz w:val="28"/>
          <w:szCs w:val="20"/>
          <w:vertAlign w:val="subscript"/>
          <w:lang w:val="uk-UA" w:eastAsia="ru-RU"/>
        </w:rPr>
        <w:t>з</w:t>
      </w:r>
      <w:r w:rsidRPr="00060FA6">
        <w:rPr>
          <w:rFonts w:ascii="Times New Roman" w:eastAsia="Times New Roman" w:hAnsi="Times New Roman" w:cs="Times New Roman"/>
          <w:kern w:val="2"/>
          <w:sz w:val="28"/>
          <w:szCs w:val="20"/>
          <w:lang w:val="uk-UA" w:eastAsia="ru-RU"/>
        </w:rPr>
        <w:t xml:space="preserve"> – загальна маса проби, кг.</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Більш ефективною вважалася робота того ротора, який при порівнянні мав менше значення відносного показника (</w:t>
      </w:r>
      <w:r w:rsidRPr="00060FA6">
        <w:rPr>
          <w:rFonts w:ascii="Times New Roman" w:eastAsia="Times New Roman" w:hAnsi="Times New Roman" w:cs="Times New Roman"/>
          <w:color w:val="000000"/>
          <w:kern w:val="0"/>
          <w:position w:val="-16"/>
          <w:sz w:val="28"/>
          <w:szCs w:val="28"/>
          <w:lang w:val="uk-UA" w:eastAsia="ru-RU"/>
        </w:rPr>
        <w:object w:dxaOrig="400" w:dyaOrig="420">
          <v:shape id="_x0000_i3719" type="#_x0000_t75" style="width:19.7pt;height:21.45pt" o:ole="">
            <v:imagedata r:id="rId162" o:title=""/>
          </v:shape>
          <o:OLEObject Type="Embed" ProgID="Equation.3" ShapeID="_x0000_i3719" DrawAspect="Content" ObjectID="_1679822859" r:id="rId163"/>
        </w:objec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В четвертому розділі</w: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b/>
          <w:color w:val="000000"/>
          <w:kern w:val="0"/>
          <w:sz w:val="28"/>
          <w:szCs w:val="28"/>
          <w:lang w:val="uk-UA" w:eastAsia="ru-RU"/>
        </w:rPr>
        <w:t>"Результати теоретичних та експериментальних досліджень"</w:t>
      </w:r>
      <w:r w:rsidRPr="00060FA6">
        <w:rPr>
          <w:rFonts w:ascii="Times New Roman" w:eastAsia="Times New Roman" w:hAnsi="Times New Roman" w:cs="Times New Roman"/>
          <w:color w:val="000000"/>
          <w:kern w:val="0"/>
          <w:sz w:val="28"/>
          <w:szCs w:val="28"/>
          <w:lang w:val="uk-UA" w:eastAsia="ru-RU"/>
        </w:rPr>
        <w:t xml:space="preserve"> встановлено, що порівняння результатів теоретичних та експериментальних досліджень підтверджує достовірність одержаних математичних залежностей, оскільки відхилення середнього значення періоду коливань молотка за дослідними даними відносно теоретично визначених не перевищувало 2,04 %.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На основі теоретичної залежності (3) в графічному вигляді представлено динаміку зміни відносної швидкості молотка за один оберт ротора (рис. 7).</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Значення і характер кривих при куті повороту ротора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20" type="#_x0000_t75" style="width:55.7pt;height:21.45pt" o:ole="">
            <v:imagedata r:id="rId164" o:title=""/>
          </v:shape>
          <o:OLEObject Type="Embed" ProgID="Equation.3" ShapeID="_x0000_i3720" DrawAspect="Content" ObjectID="_1679822860" r:id="rId165"/>
        </w:object>
      </w:r>
      <w:r w:rsidRPr="00060FA6">
        <w:rPr>
          <w:rFonts w:ascii="Times New Roman" w:eastAsia="Times New Roman" w:hAnsi="Times New Roman" w:cs="Times New Roman"/>
          <w:color w:val="000000"/>
          <w:kern w:val="0"/>
          <w:sz w:val="28"/>
          <w:szCs w:val="28"/>
          <w:lang w:val="uk-UA" w:eastAsia="ru-RU"/>
        </w:rPr>
        <w:t xml:space="preserve"> дають змогу визначити напрямок і величину відносної швидкості молотка в момент безпосередньо перед ударом у зоні завантаження робочої камери. </w:t>
      </w:r>
    </w:p>
    <w:p w:rsidR="00060FA6" w:rsidRPr="00060FA6" w:rsidRDefault="00060FA6" w:rsidP="00060FA6">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Аналіз графічної залежності при </w:t>
      </w:r>
      <w:r w:rsidRPr="00060FA6">
        <w:rPr>
          <w:rFonts w:ascii="Times New Roman" w:eastAsia="Times New Roman" w:hAnsi="Times New Roman" w:cs="Times New Roman"/>
          <w:b/>
          <w:i/>
          <w:iCs/>
          <w:color w:val="000000"/>
          <w:kern w:val="0"/>
          <w:sz w:val="28"/>
          <w:szCs w:val="28"/>
          <w:lang w:val="uk-UA" w:eastAsia="ru-RU"/>
        </w:rPr>
        <w:t>к</w:t>
      </w:r>
      <w:r w:rsidRPr="00060FA6">
        <w:rPr>
          <w:rFonts w:ascii="Times New Roman" w:eastAsia="Times New Roman" w:hAnsi="Times New Roman" w:cs="Times New Roman"/>
          <w:b/>
          <w:i/>
          <w:iCs/>
          <w:color w:val="000000"/>
          <w:kern w:val="0"/>
          <w:sz w:val="28"/>
          <w:szCs w:val="28"/>
          <w:vertAlign w:val="subscript"/>
          <w:lang w:val="en-US" w:eastAsia="ru-RU"/>
        </w:rPr>
        <w:t>L</w:t>
      </w:r>
      <w:r w:rsidRPr="00060FA6">
        <w:rPr>
          <w:rFonts w:ascii="Times New Roman" w:eastAsia="Times New Roman" w:hAnsi="Times New Roman" w:cs="Times New Roman"/>
          <w:b/>
          <w:i/>
          <w:iCs/>
          <w:color w:val="000000"/>
          <w:kern w:val="0"/>
          <w:sz w:val="28"/>
          <w:szCs w:val="28"/>
          <w:lang w:eastAsia="ru-RU"/>
        </w:rPr>
        <w:t>=1,5</w:t>
      </w:r>
      <w:r w:rsidRPr="00060FA6">
        <w:rPr>
          <w:rFonts w:ascii="Times New Roman" w:eastAsia="Times New Roman" w:hAnsi="Times New Roman" w:cs="Times New Roman"/>
          <w:color w:val="000000"/>
          <w:kern w:val="0"/>
          <w:sz w:val="28"/>
          <w:szCs w:val="28"/>
          <w:lang w:val="uk-UA" w:eastAsia="ru-RU"/>
        </w:rPr>
        <w:t xml:space="preserve"> (рис. 7) показує, що молоток після проходження кута максимального відхилення (</w:t>
      </w:r>
      <w:r w:rsidRPr="00060FA6">
        <w:rPr>
          <w:rFonts w:ascii="Times New Roman" w:eastAsia="Times New Roman" w:hAnsi="Times New Roman" w:cs="Times New Roman"/>
          <w:color w:val="000000"/>
          <w:kern w:val="0"/>
          <w:position w:val="-12"/>
          <w:sz w:val="28"/>
          <w:szCs w:val="28"/>
          <w:lang w:val="uk-UA" w:eastAsia="ru-RU"/>
        </w:rPr>
        <w:object w:dxaOrig="740" w:dyaOrig="380">
          <v:shape id="_x0000_i3721" type="#_x0000_t75" style="width:36.85pt;height:18.85pt" o:ole="">
            <v:imagedata r:id="rId166" o:title=""/>
          </v:shape>
          <o:OLEObject Type="Embed" ProgID="Equation.3" ShapeID="_x0000_i3721" DrawAspect="Content" ObjectID="_1679822861" r:id="rId167"/>
        </w:object>
      </w:r>
      <w:r w:rsidRPr="00060FA6">
        <w:rPr>
          <w:rFonts w:ascii="Times New Roman" w:eastAsia="Times New Roman" w:hAnsi="Times New Roman" w:cs="Times New Roman"/>
          <w:color w:val="000000"/>
          <w:kern w:val="0"/>
          <w:sz w:val="28"/>
          <w:szCs w:val="28"/>
          <w:lang w:val="uk-UA" w:eastAsia="ru-RU"/>
        </w:rPr>
        <w:t xml:space="preserve">між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22" type="#_x0000_t75" style="width:55.7pt;height:21.45pt" o:ole="">
            <v:imagedata r:id="rId168" o:title=""/>
          </v:shape>
          <o:OLEObject Type="Embed" ProgID="Equation.3" ShapeID="_x0000_i3722" DrawAspect="Content" ObjectID="_1679822862" r:id="rId169"/>
        </w:object>
      </w:r>
      <w:r w:rsidRPr="00060FA6">
        <w:rPr>
          <w:rFonts w:ascii="Times New Roman" w:eastAsia="Times New Roman" w:hAnsi="Times New Roman" w:cs="Times New Roman"/>
          <w:color w:val="000000"/>
          <w:kern w:val="0"/>
          <w:sz w:val="28"/>
          <w:szCs w:val="28"/>
          <w:lang w:val="uk-UA" w:eastAsia="ru-RU"/>
        </w:rPr>
        <w:t xml:space="preserve"> і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23" type="#_x0000_t75" style="width:55.7pt;height:21.45pt" o:ole="">
            <v:imagedata r:id="rId170" o:title=""/>
          </v:shape>
          <o:OLEObject Type="Embed" ProgID="Equation.3" ShapeID="_x0000_i3723" DrawAspect="Content" ObjectID="_1679822863" r:id="rId171"/>
        </w:object>
      </w:r>
      <w:r w:rsidRPr="00060FA6">
        <w:rPr>
          <w:rFonts w:ascii="Times New Roman" w:eastAsia="Times New Roman" w:hAnsi="Times New Roman" w:cs="Times New Roman"/>
          <w:color w:val="000000"/>
          <w:kern w:val="0"/>
          <w:sz w:val="28"/>
          <w:szCs w:val="28"/>
          <w:lang w:val="uk-UA" w:eastAsia="ru-RU"/>
        </w:rPr>
        <w:t xml:space="preserve">), рухається в сторону удару (знак "+"), але не досягає значення </w:t>
      </w:r>
      <w:r w:rsidRPr="00060FA6">
        <w:rPr>
          <w:rFonts w:ascii="Times New Roman" w:eastAsia="Times New Roman" w:hAnsi="Times New Roman" w:cs="Times New Roman"/>
          <w:color w:val="000000"/>
          <w:kern w:val="0"/>
          <w:position w:val="-12"/>
          <w:sz w:val="28"/>
          <w:szCs w:val="28"/>
          <w:lang w:val="uk-UA" w:eastAsia="ru-RU"/>
        </w:rPr>
        <w:object w:dxaOrig="1120" w:dyaOrig="380">
          <v:shape id="_x0000_i3724" type="#_x0000_t75" style="width:55.7pt;height:18.85pt" o:ole="">
            <v:imagedata r:id="rId172" o:title=""/>
          </v:shape>
          <o:OLEObject Type="Embed" ProgID="Equation.3" ShapeID="_x0000_i3724" DrawAspect="Content" ObjectID="_1679822864" r:id="rId173"/>
        </w:object>
      </w:r>
      <w:r w:rsidRPr="00060FA6">
        <w:rPr>
          <w:rFonts w:ascii="Times New Roman" w:eastAsia="Times New Roman" w:hAnsi="Times New Roman" w:cs="Times New Roman"/>
          <w:color w:val="000000"/>
          <w:kern w:val="0"/>
          <w:sz w:val="28"/>
          <w:szCs w:val="28"/>
          <w:lang w:val="uk-UA" w:eastAsia="ru-RU"/>
        </w:rPr>
        <w:t xml:space="preserve"> до удару.</w:t>
      </w:r>
    </w:p>
    <w:p w:rsidR="00060FA6" w:rsidRPr="00060FA6" w:rsidRDefault="00060FA6" w:rsidP="00060FA6">
      <w:pPr>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Аналогічне дослідження кривої </w:t>
      </w:r>
      <w:r w:rsidRPr="00060FA6">
        <w:rPr>
          <w:rFonts w:ascii="Times New Roman" w:eastAsia="Times New Roman" w:hAnsi="Times New Roman" w:cs="Times New Roman"/>
          <w:b/>
          <w:i/>
          <w:iCs/>
          <w:color w:val="000000"/>
          <w:kern w:val="0"/>
          <w:sz w:val="28"/>
          <w:szCs w:val="28"/>
          <w:lang w:val="uk-UA" w:eastAsia="ru-RU"/>
        </w:rPr>
        <w:t>к</w:t>
      </w:r>
      <w:r w:rsidRPr="00060FA6">
        <w:rPr>
          <w:rFonts w:ascii="Times New Roman" w:eastAsia="Times New Roman" w:hAnsi="Times New Roman" w:cs="Times New Roman"/>
          <w:b/>
          <w:i/>
          <w:iCs/>
          <w:color w:val="000000"/>
          <w:kern w:val="0"/>
          <w:sz w:val="28"/>
          <w:szCs w:val="28"/>
          <w:vertAlign w:val="subscript"/>
          <w:lang w:val="en-US" w:eastAsia="ru-RU"/>
        </w:rPr>
        <w:t>L</w:t>
      </w:r>
      <w:r w:rsidRPr="00060FA6">
        <w:rPr>
          <w:rFonts w:ascii="Times New Roman" w:eastAsia="Times New Roman" w:hAnsi="Times New Roman" w:cs="Times New Roman"/>
          <w:b/>
          <w:i/>
          <w:iCs/>
          <w:color w:val="000000"/>
          <w:kern w:val="0"/>
          <w:sz w:val="28"/>
          <w:szCs w:val="28"/>
          <w:lang w:val="uk-UA" w:eastAsia="ru-RU"/>
        </w:rPr>
        <w:t>=3</w:t>
      </w:r>
      <w:r w:rsidRPr="00060FA6">
        <w:rPr>
          <w:rFonts w:ascii="Times New Roman" w:eastAsia="Times New Roman" w:hAnsi="Times New Roman" w:cs="Times New Roman"/>
          <w:color w:val="000000"/>
          <w:kern w:val="0"/>
          <w:sz w:val="28"/>
          <w:szCs w:val="28"/>
          <w:lang w:val="uk-UA" w:eastAsia="ru-RU"/>
        </w:rPr>
        <w:t xml:space="preserve"> (рис. 7) показує, що молоток в момент удару при</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25" type="#_x0000_t75" style="width:55.7pt;height:21.45pt" o:ole="">
            <v:imagedata r:id="rId174" o:title=""/>
          </v:shape>
          <o:OLEObject Type="Embed" ProgID="Equation.3" ShapeID="_x0000_i3725" DrawAspect="Content" ObjectID="_1679822865" r:id="rId175"/>
        </w:object>
      </w:r>
      <w:r w:rsidRPr="00060FA6">
        <w:rPr>
          <w:rFonts w:ascii="Times New Roman" w:eastAsia="Times New Roman" w:hAnsi="Times New Roman" w:cs="Times New Roman"/>
          <w:color w:val="000000"/>
          <w:kern w:val="0"/>
          <w:sz w:val="28"/>
          <w:szCs w:val="28"/>
          <w:lang w:val="uk-UA" w:eastAsia="ru-RU"/>
        </w:rPr>
        <w:t>, пройшовши радіально-рівноважне положення (</w:t>
      </w:r>
      <w:r w:rsidRPr="00060FA6">
        <w:rPr>
          <w:rFonts w:ascii="Times New Roman" w:eastAsia="Times New Roman" w:hAnsi="Times New Roman" w:cs="Times New Roman"/>
          <w:color w:val="000000"/>
          <w:kern w:val="0"/>
          <w:position w:val="-12"/>
          <w:sz w:val="28"/>
          <w:szCs w:val="28"/>
          <w:lang w:val="uk-UA" w:eastAsia="ru-RU"/>
        </w:rPr>
        <w:object w:dxaOrig="1120" w:dyaOrig="380">
          <v:shape id="_x0000_i3726" type="#_x0000_t75" style="width:55.7pt;height:18.85pt" o:ole="">
            <v:imagedata r:id="rId176" o:title=""/>
          </v:shape>
          <o:OLEObject Type="Embed" ProgID="Equation.3" ShapeID="_x0000_i3726" DrawAspect="Content" ObjectID="_1679822866" r:id="rId177"/>
        </w:object>
      </w:r>
      <w:r w:rsidRPr="00060FA6">
        <w:rPr>
          <w:rFonts w:ascii="Times New Roman" w:eastAsia="Times New Roman" w:hAnsi="Times New Roman" w:cs="Times New Roman"/>
          <w:color w:val="000000"/>
          <w:kern w:val="0"/>
          <w:sz w:val="28"/>
          <w:szCs w:val="28"/>
          <w:lang w:val="uk-UA" w:eastAsia="ru-RU"/>
        </w:rPr>
        <w:t xml:space="preserve"> між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27" type="#_x0000_t75" style="width:55.7pt;height:21.45pt" o:ole="">
            <v:imagedata r:id="rId178" o:title=""/>
          </v:shape>
          <o:OLEObject Type="Embed" ProgID="Equation.3" ShapeID="_x0000_i3727" DrawAspect="Content" ObjectID="_1679822867" r:id="rId179"/>
        </w:object>
      </w:r>
      <w:r w:rsidRPr="00060FA6">
        <w:rPr>
          <w:rFonts w:ascii="Times New Roman" w:eastAsia="Times New Roman" w:hAnsi="Times New Roman" w:cs="Times New Roman"/>
          <w:color w:val="000000"/>
          <w:kern w:val="0"/>
          <w:sz w:val="28"/>
          <w:szCs w:val="28"/>
          <w:lang w:val="uk-UA" w:eastAsia="ru-RU"/>
        </w:rPr>
        <w:t xml:space="preserve"> і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28" type="#_x0000_t75" style="width:55.7pt;height:21.45pt" o:ole="">
            <v:imagedata r:id="rId180" o:title=""/>
          </v:shape>
          <o:OLEObject Type="Embed" ProgID="Equation.3" ShapeID="_x0000_i3728" DrawAspect="Content" ObjectID="_1679822868" r:id="rId181"/>
        </w:object>
      </w:r>
      <w:r w:rsidRPr="00060FA6">
        <w:rPr>
          <w:rFonts w:ascii="Times New Roman" w:eastAsia="Times New Roman" w:hAnsi="Times New Roman" w:cs="Times New Roman"/>
          <w:color w:val="000000"/>
          <w:kern w:val="0"/>
          <w:sz w:val="28"/>
          <w:szCs w:val="28"/>
          <w:lang w:val="uk-UA" w:eastAsia="ru-RU"/>
        </w:rPr>
        <w:t>), наближається до максимального кута відхилення (</w:t>
      </w:r>
      <w:r w:rsidRPr="00060FA6">
        <w:rPr>
          <w:rFonts w:ascii="Times New Roman" w:eastAsia="Times New Roman" w:hAnsi="Times New Roman" w:cs="Times New Roman"/>
          <w:color w:val="000000"/>
          <w:kern w:val="0"/>
          <w:position w:val="-12"/>
          <w:sz w:val="28"/>
          <w:szCs w:val="28"/>
          <w:lang w:val="uk-UA" w:eastAsia="ru-RU"/>
        </w:rPr>
        <w:object w:dxaOrig="859" w:dyaOrig="380">
          <v:shape id="_x0000_i3729" type="#_x0000_t75" style="width:42.85pt;height:18.85pt" o:ole="">
            <v:imagedata r:id="rId182" o:title=""/>
          </v:shape>
          <o:OLEObject Type="Embed" ProgID="Equation.3" ShapeID="_x0000_i3729" DrawAspect="Content" ObjectID="_1679822869" r:id="rId183"/>
        </w:object>
      </w:r>
      <w:r w:rsidRPr="00060FA6">
        <w:rPr>
          <w:rFonts w:ascii="Times New Roman" w:eastAsia="Times New Roman" w:hAnsi="Times New Roman" w:cs="Times New Roman"/>
          <w:color w:val="000000"/>
          <w:kern w:val="0"/>
          <w:sz w:val="28"/>
          <w:szCs w:val="28"/>
          <w:lang w:val="uk-UA" w:eastAsia="ru-RU"/>
        </w:rPr>
        <w:t xml:space="preserve">), відповідно зменшуючи енергію удару (ділянка між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30" type="#_x0000_t75" style="width:55.7pt;height:21.45pt" o:ole="">
            <v:imagedata r:id="rId184" o:title=""/>
          </v:shape>
          <o:OLEObject Type="Embed" ProgID="Equation.3" ShapeID="_x0000_i3730" DrawAspect="Content" ObjectID="_1679822870" r:id="rId185"/>
        </w:object>
      </w:r>
      <w:r w:rsidRPr="00060FA6">
        <w:rPr>
          <w:rFonts w:ascii="Times New Roman" w:eastAsia="Times New Roman" w:hAnsi="Times New Roman" w:cs="Times New Roman"/>
          <w:color w:val="000000"/>
          <w:kern w:val="0"/>
          <w:sz w:val="28"/>
          <w:szCs w:val="28"/>
          <w:lang w:val="uk-UA" w:eastAsia="ru-RU"/>
        </w:rPr>
        <w:t xml:space="preserve"> і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31" type="#_x0000_t75" style="width:55.7pt;height:21.45pt" o:ole="">
            <v:imagedata r:id="rId186" o:title=""/>
          </v:shape>
          <o:OLEObject Type="Embed" ProgID="Equation.3" ShapeID="_x0000_i3731" DrawAspect="Content" ObjectID="_1679822871" r:id="rId187"/>
        </w:object>
      </w:r>
      <w:r w:rsidRPr="00060FA6">
        <w:rPr>
          <w:rFonts w:ascii="Times New Roman" w:eastAsia="Times New Roman" w:hAnsi="Times New Roman" w:cs="Times New Roman"/>
          <w:color w:val="000000"/>
          <w:kern w:val="0"/>
          <w:sz w:val="28"/>
          <w:szCs w:val="28"/>
          <w:lang w:val="uk-UA" w:eastAsia="ru-RU"/>
        </w:rPr>
        <w:t xml:space="preserve">). </w:t>
      </w:r>
    </w:p>
    <w:p w:rsidR="00060FA6" w:rsidRPr="00060FA6" w:rsidRDefault="00060FA6" w:rsidP="00060FA6">
      <w:pPr>
        <w:widowControl/>
        <w:tabs>
          <w:tab w:val="clear" w:pos="709"/>
        </w:tabs>
        <w:suppressAutoHyphens w:val="0"/>
        <w:spacing w:after="0" w:line="240" w:lineRule="auto"/>
        <w:ind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Значення кривої </w:t>
      </w:r>
      <w:r w:rsidRPr="00060FA6">
        <w:rPr>
          <w:rFonts w:ascii="Times New Roman" w:eastAsia="Times New Roman" w:hAnsi="Times New Roman" w:cs="Times New Roman"/>
          <w:b/>
          <w:i/>
          <w:iCs/>
          <w:color w:val="000000"/>
          <w:kern w:val="0"/>
          <w:sz w:val="28"/>
          <w:szCs w:val="28"/>
          <w:lang w:val="uk-UA" w:eastAsia="ru-RU"/>
        </w:rPr>
        <w:t>к</w:t>
      </w:r>
      <w:r w:rsidRPr="00060FA6">
        <w:rPr>
          <w:rFonts w:ascii="Times New Roman" w:eastAsia="Times New Roman" w:hAnsi="Times New Roman" w:cs="Times New Roman"/>
          <w:b/>
          <w:i/>
          <w:iCs/>
          <w:color w:val="000000"/>
          <w:kern w:val="0"/>
          <w:sz w:val="28"/>
          <w:szCs w:val="28"/>
          <w:vertAlign w:val="subscript"/>
          <w:lang w:val="en-US" w:eastAsia="ru-RU"/>
        </w:rPr>
        <w:t>L</w:t>
      </w:r>
      <w:r w:rsidRPr="00060FA6">
        <w:rPr>
          <w:rFonts w:ascii="Times New Roman" w:eastAsia="Times New Roman" w:hAnsi="Times New Roman" w:cs="Times New Roman"/>
          <w:b/>
          <w:i/>
          <w:iCs/>
          <w:color w:val="000000"/>
          <w:kern w:val="0"/>
          <w:sz w:val="28"/>
          <w:szCs w:val="28"/>
          <w:lang w:eastAsia="ru-RU"/>
        </w:rPr>
        <w:t>=4</w:t>
      </w:r>
      <w:r w:rsidRPr="00060FA6">
        <w:rPr>
          <w:rFonts w:ascii="Times New Roman" w:eastAsia="Times New Roman" w:hAnsi="Times New Roman" w:cs="Times New Roman"/>
          <w:color w:val="000000"/>
          <w:kern w:val="0"/>
          <w:sz w:val="28"/>
          <w:szCs w:val="28"/>
          <w:lang w:val="uk-UA" w:eastAsia="ru-RU"/>
        </w:rPr>
        <w:t xml:space="preserve"> (рис. 7) після проходження максимального кута відхилення (</w:t>
      </w:r>
      <w:r w:rsidRPr="00060FA6">
        <w:rPr>
          <w:rFonts w:ascii="Times New Roman" w:eastAsia="Times New Roman" w:hAnsi="Times New Roman" w:cs="Times New Roman"/>
          <w:color w:val="000000"/>
          <w:kern w:val="0"/>
          <w:position w:val="-12"/>
          <w:sz w:val="28"/>
          <w:szCs w:val="28"/>
          <w:lang w:val="uk-UA" w:eastAsia="ru-RU"/>
        </w:rPr>
        <w:object w:dxaOrig="740" w:dyaOrig="380">
          <v:shape id="_x0000_i3732" type="#_x0000_t75" style="width:36.85pt;height:18.85pt" o:ole="">
            <v:imagedata r:id="rId188" o:title=""/>
          </v:shape>
          <o:OLEObject Type="Embed" ProgID="Equation.3" ShapeID="_x0000_i3732" DrawAspect="Content" ObjectID="_1679822872" r:id="rId189"/>
        </w:object>
      </w:r>
      <w:r w:rsidRPr="00060FA6">
        <w:rPr>
          <w:rFonts w:ascii="Times New Roman" w:eastAsia="Times New Roman" w:hAnsi="Times New Roman" w:cs="Times New Roman"/>
          <w:color w:val="000000"/>
          <w:kern w:val="0"/>
          <w:sz w:val="28"/>
          <w:szCs w:val="28"/>
          <w:lang w:val="uk-UA" w:eastAsia="ru-RU"/>
        </w:rPr>
        <w:t xml:space="preserve">між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33" type="#_x0000_t75" style="width:55.7pt;height:21.45pt" o:ole="">
            <v:imagedata r:id="rId190" o:title=""/>
          </v:shape>
          <o:OLEObject Type="Embed" ProgID="Equation.3" ShapeID="_x0000_i3733" DrawAspect="Content" ObjectID="_1679822873" r:id="rId191"/>
        </w:object>
      </w:r>
      <w:r w:rsidRPr="00060FA6">
        <w:rPr>
          <w:rFonts w:ascii="Times New Roman" w:eastAsia="Times New Roman" w:hAnsi="Times New Roman" w:cs="Times New Roman"/>
          <w:color w:val="000000"/>
          <w:kern w:val="0"/>
          <w:sz w:val="28"/>
          <w:szCs w:val="28"/>
          <w:lang w:val="uk-UA" w:eastAsia="ru-RU"/>
        </w:rPr>
        <w:t xml:space="preserve"> і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34" type="#_x0000_t75" style="width:55.7pt;height:21.45pt" o:ole="">
            <v:imagedata r:id="rId192" o:title=""/>
          </v:shape>
          <o:OLEObject Type="Embed" ProgID="Equation.3" ShapeID="_x0000_i3734" DrawAspect="Content" ObjectID="_1679822874" r:id="rId193"/>
        </w:object>
      </w:r>
      <w:r w:rsidRPr="00060FA6">
        <w:rPr>
          <w:rFonts w:ascii="Times New Roman" w:eastAsia="Times New Roman" w:hAnsi="Times New Roman" w:cs="Times New Roman"/>
          <w:color w:val="000000"/>
          <w:kern w:val="0"/>
          <w:sz w:val="28"/>
          <w:szCs w:val="28"/>
          <w:lang w:val="uk-UA" w:eastAsia="ru-RU"/>
        </w:rPr>
        <w:t>) досягає екстремуму (</w:t>
      </w:r>
      <w:r w:rsidRPr="00060FA6">
        <w:rPr>
          <w:rFonts w:ascii="Times New Roman" w:eastAsia="Times New Roman" w:hAnsi="Times New Roman" w:cs="Times New Roman"/>
          <w:color w:val="000000"/>
          <w:kern w:val="0"/>
          <w:position w:val="-12"/>
          <w:sz w:val="28"/>
          <w:szCs w:val="28"/>
          <w:lang w:val="uk-UA" w:eastAsia="ru-RU"/>
        </w:rPr>
        <w:object w:dxaOrig="1060" w:dyaOrig="380">
          <v:shape id="_x0000_i3735" type="#_x0000_t75" style="width:53.15pt;height:18.85pt" o:ole="">
            <v:imagedata r:id="rId194" o:title=""/>
          </v:shape>
          <o:OLEObject Type="Embed" ProgID="Equation.3" ShapeID="_x0000_i3735" DrawAspect="Content" ObjectID="_1679822875" r:id="rId195"/>
        </w:object>
      </w:r>
      <w:r w:rsidRPr="00060FA6">
        <w:rPr>
          <w:rFonts w:ascii="Times New Roman" w:eastAsia="Times New Roman" w:hAnsi="Times New Roman" w:cs="Times New Roman"/>
          <w:color w:val="000000"/>
          <w:kern w:val="0"/>
          <w:sz w:val="28"/>
          <w:szCs w:val="28"/>
          <w:lang w:val="uk-UA" w:eastAsia="ru-RU"/>
        </w:rPr>
        <w:t xml:space="preserve"> між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36" type="#_x0000_t75" style="width:55.7pt;height:21.45pt" o:ole="">
            <v:imagedata r:id="rId196" o:title=""/>
          </v:shape>
          <o:OLEObject Type="Embed" ProgID="Equation.3" ShapeID="_x0000_i3736" DrawAspect="Content" ObjectID="_1679822876" r:id="rId197"/>
        </w:object>
      </w:r>
      <w:r w:rsidRPr="00060FA6">
        <w:rPr>
          <w:rFonts w:ascii="Times New Roman" w:eastAsia="Times New Roman" w:hAnsi="Times New Roman" w:cs="Times New Roman"/>
          <w:color w:val="000000"/>
          <w:kern w:val="0"/>
          <w:sz w:val="28"/>
          <w:szCs w:val="28"/>
          <w:lang w:val="uk-UA" w:eastAsia="ru-RU"/>
        </w:rPr>
        <w:t xml:space="preserve"> і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37" type="#_x0000_t75" style="width:55.7pt;height:21.45pt" o:ole="">
            <v:imagedata r:id="rId198" o:title=""/>
          </v:shape>
          <o:OLEObject Type="Embed" ProgID="Equation.3" ShapeID="_x0000_i3737" DrawAspect="Content" ObjectID="_1679822877" r:id="rId199"/>
        </w:object>
      </w:r>
      <w:r w:rsidRPr="00060FA6">
        <w:rPr>
          <w:rFonts w:ascii="Times New Roman" w:eastAsia="Times New Roman" w:hAnsi="Times New Roman" w:cs="Times New Roman"/>
          <w:color w:val="000000"/>
          <w:kern w:val="0"/>
          <w:sz w:val="28"/>
          <w:szCs w:val="28"/>
          <w:lang w:val="uk-UA" w:eastAsia="ru-RU"/>
        </w:rPr>
        <w:t xml:space="preserve">), що свідчить про проходження радіально-рівноважного положення, і на ділянці між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38" type="#_x0000_t75" style="width:55.7pt;height:21.45pt" o:ole="">
            <v:imagedata r:id="rId200" o:title=""/>
          </v:shape>
          <o:OLEObject Type="Embed" ProgID="Equation.3" ShapeID="_x0000_i3738" DrawAspect="Content" ObjectID="_1679822878" r:id="rId201"/>
        </w:object>
      </w:r>
      <w:r w:rsidRPr="00060FA6">
        <w:rPr>
          <w:rFonts w:ascii="Times New Roman" w:eastAsia="Times New Roman" w:hAnsi="Times New Roman" w:cs="Times New Roman"/>
          <w:color w:val="000000"/>
          <w:kern w:val="0"/>
          <w:sz w:val="28"/>
          <w:szCs w:val="28"/>
          <w:lang w:val="uk-UA" w:eastAsia="ru-RU"/>
        </w:rPr>
        <w:t xml:space="preserve"> і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39" type="#_x0000_t75" style="width:55.7pt;height:21.45pt" o:ole="">
            <v:imagedata r:id="rId202" o:title=""/>
          </v:shape>
          <o:OLEObject Type="Embed" ProgID="Equation.3" ShapeID="_x0000_i3739" DrawAspect="Content" ObjectID="_1679822879" r:id="rId203"/>
        </w:object>
      </w:r>
      <w:r w:rsidRPr="00060FA6">
        <w:rPr>
          <w:rFonts w:ascii="Times New Roman" w:eastAsia="Times New Roman" w:hAnsi="Times New Roman" w:cs="Times New Roman"/>
          <w:color w:val="000000"/>
          <w:kern w:val="0"/>
          <w:sz w:val="28"/>
          <w:szCs w:val="28"/>
          <w:lang w:val="uk-UA" w:eastAsia="ru-RU"/>
        </w:rPr>
        <w:t>, тобто в момент перед ударом, молоток рухається до положення максимального кута відхилення в бік, протилежний напрямку удару.</w:t>
      </w: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noProof/>
          <w:color w:val="000000"/>
          <w:kern w:val="0"/>
          <w:sz w:val="28"/>
          <w:szCs w:val="28"/>
          <w:lang w:eastAsia="ru-RU"/>
        </w:rPr>
      </w:r>
      <w:r w:rsidRPr="00060FA6">
        <w:rPr>
          <w:rFonts w:ascii="Times New Roman" w:eastAsia="Times New Roman" w:hAnsi="Times New Roman" w:cs="Times New Roman"/>
          <w:color w:val="000000"/>
          <w:kern w:val="0"/>
          <w:sz w:val="28"/>
          <w:szCs w:val="28"/>
          <w:lang w:val="uk-UA" w:eastAsia="ru-RU"/>
        </w:rPr>
        <w:pict>
          <v:group id="_x0000_s1915" style="width:470.4pt;height:267.55pt;mso-position-horizontal-relative:char;mso-position-vertical-relative:line" coordorigin="1701,1134" coordsize="9408,5351">
            <v:shape id="_x0000_s1916" type="#_x0000_t202" style="position:absolute;left:1701;top:1165;width:9408;height:4510" filled="f" stroked="f">
              <v:textbox style="mso-next-textbox:#_x0000_s1916">
                <w:txbxContent>
                  <w:p w:rsidR="00060FA6" w:rsidRPr="000F4C8C" w:rsidRDefault="00060FA6" w:rsidP="00060FA6">
                    <w:r w:rsidRPr="00696B1D">
                      <w:object w:dxaOrig="9075" w:dyaOrig="4500">
                        <v:shape id="_x0000_i3770" type="#_x0000_t75" style="width:453.45pt;height:225.45pt" o:ole="">
                          <v:imagedata r:id="rId204" o:title=""/>
                        </v:shape>
                        <o:OLEObject Type="Embed" ProgID="Excel.Chart.8" ShapeID="_x0000_i3770" DrawAspect="Content" ObjectID="_1679822893" r:id="rId205">
                          <o:FieldCodes>\s</o:FieldCodes>
                        </o:OLEObject>
                      </w:object>
                    </w:r>
                    <w:r w:rsidRPr="000F4C8C">
                      <w:object w:dxaOrig="9120" w:dyaOrig="4485">
                        <v:shape id="_x0000_i3771" type="#_x0000_t75" style="width:456pt;height:224.55pt" o:ole="">
                          <v:imagedata r:id="rId206" o:title=""/>
                        </v:shape>
                        <o:OLEObject Type="Embed" ProgID="Excel.Chart.8" ShapeID="_x0000_i3771" DrawAspect="Content" ObjectID="_1679822894" r:id="rId207">
                          <o:FieldCodes>\s</o:FieldCodes>
                        </o:OLEObject>
                      </w:object>
                    </w:r>
                  </w:p>
                </w:txbxContent>
              </v:textbox>
            </v:shape>
            <v:shape id="_x0000_s1917" type="#_x0000_t202" style="position:absolute;left:8050;top:1145;width:750;height:298" stroked="f">
              <v:textbox style="mso-next-textbox:#_x0000_s1917" inset="0,0,0,0">
                <w:txbxContent>
                  <w:p w:rsidR="00060FA6" w:rsidRPr="003446A6" w:rsidRDefault="00060FA6" w:rsidP="00060FA6">
                    <w:pPr>
                      <w:jc w:val="center"/>
                      <w:rPr>
                        <w:b/>
                        <w:bCs/>
                        <w:szCs w:val="28"/>
                      </w:rPr>
                    </w:pPr>
                    <w:r w:rsidRPr="003446A6">
                      <w:rPr>
                        <w:b/>
                        <w:i/>
                        <w:iCs/>
                        <w:szCs w:val="28"/>
                      </w:rPr>
                      <w:t></w:t>
                    </w:r>
                    <w:r w:rsidRPr="003446A6">
                      <w:rPr>
                        <w:b/>
                        <w:i/>
                        <w:iCs/>
                        <w:szCs w:val="28"/>
                        <w:vertAlign w:val="subscript"/>
                        <w:lang w:val="en-US"/>
                      </w:rPr>
                      <w:t></w:t>
                    </w:r>
                    <w:r w:rsidRPr="003446A6">
                      <w:rPr>
                        <w:b/>
                        <w:i/>
                        <w:iCs/>
                        <w:szCs w:val="28"/>
                      </w:rPr>
                      <w:t></w:t>
                    </w:r>
                    <w:r w:rsidRPr="003446A6">
                      <w:rPr>
                        <w:b/>
                        <w:i/>
                        <w:iCs/>
                        <w:szCs w:val="28"/>
                      </w:rPr>
                      <w:t></w:t>
                    </w:r>
                  </w:p>
                </w:txbxContent>
              </v:textbox>
            </v:shape>
            <v:shape id="_x0000_s1918" type="#_x0000_t202" style="position:absolute;left:1701;top:2437;width:594;height:682" filled="f" stroked="f">
              <v:textbox style="mso-next-textbox:#_x0000_s1918" inset="1mm,0,1mm,0">
                <w:txbxContent>
                  <w:p w:rsidR="00060FA6" w:rsidRPr="002E115A" w:rsidRDefault="00060FA6" w:rsidP="00060FA6">
                    <w:pPr>
                      <w:jc w:val="center"/>
                      <w:rPr>
                        <w:szCs w:val="28"/>
                      </w:rPr>
                    </w:pPr>
                    <w:r w:rsidRPr="002E115A">
                      <w:rPr>
                        <w:position w:val="-12"/>
                        <w:szCs w:val="28"/>
                      </w:rPr>
                      <w:object w:dxaOrig="300" w:dyaOrig="380">
                        <v:shape id="_x0000_i3772" type="#_x0000_t75" style="width:15.45pt;height:18.85pt" o:ole="">
                          <v:imagedata r:id="rId208" o:title=""/>
                        </v:shape>
                        <o:OLEObject Type="Embed" ProgID="Equation.3" ShapeID="_x0000_i3772" DrawAspect="Content" ObjectID="_1679822892" r:id="rId209"/>
                      </w:object>
                    </w:r>
                  </w:p>
                  <w:p w:rsidR="00060FA6" w:rsidRPr="002E115A" w:rsidRDefault="00060FA6" w:rsidP="00060FA6">
                    <w:pPr>
                      <w:jc w:val="center"/>
                      <w:rPr>
                        <w:szCs w:val="28"/>
                      </w:rPr>
                    </w:pPr>
                    <w:r w:rsidRPr="002E115A">
                      <w:rPr>
                        <w:szCs w:val="28"/>
                      </w:rPr>
                      <w:t></w:t>
                    </w:r>
                    <w:r w:rsidRPr="002E115A">
                      <w:rPr>
                        <w:szCs w:val="28"/>
                      </w:rPr>
                      <w:t></w:t>
                    </w:r>
                    <w:r w:rsidRPr="002E115A">
                      <w:rPr>
                        <w:szCs w:val="28"/>
                      </w:rPr>
                      <w:t></w:t>
                    </w:r>
                  </w:p>
                </w:txbxContent>
              </v:textbox>
            </v:shape>
            <v:shape id="_x0000_s1919" type="#_x0000_t202" style="position:absolute;left:5588;top:1145;width:712;height:317" stroked="f">
              <v:textbox style="mso-next-textbox:#_x0000_s1919" inset="1mm,0,1mm,0">
                <w:txbxContent>
                  <w:p w:rsidR="00060FA6" w:rsidRPr="003446A6" w:rsidRDefault="00060FA6" w:rsidP="00060FA6">
                    <w:pPr>
                      <w:jc w:val="center"/>
                      <w:rPr>
                        <w:b/>
                        <w:bCs/>
                        <w:szCs w:val="28"/>
                      </w:rPr>
                    </w:pPr>
                    <w:r w:rsidRPr="003446A6">
                      <w:rPr>
                        <w:b/>
                        <w:i/>
                        <w:iCs/>
                        <w:szCs w:val="28"/>
                      </w:rPr>
                      <w:t></w:t>
                    </w:r>
                    <w:r w:rsidRPr="003446A6">
                      <w:rPr>
                        <w:b/>
                        <w:i/>
                        <w:iCs/>
                        <w:szCs w:val="28"/>
                        <w:vertAlign w:val="subscript"/>
                        <w:lang w:val="en-US"/>
                      </w:rPr>
                      <w:t></w:t>
                    </w:r>
                    <w:r w:rsidRPr="003446A6">
                      <w:rPr>
                        <w:b/>
                        <w:i/>
                        <w:iCs/>
                        <w:szCs w:val="28"/>
                      </w:rPr>
                      <w:t></w:t>
                    </w:r>
                    <w:r w:rsidRPr="003446A6">
                      <w:rPr>
                        <w:b/>
                        <w:i/>
                        <w:iCs/>
                        <w:szCs w:val="28"/>
                      </w:rPr>
                      <w:t></w:t>
                    </w:r>
                  </w:p>
                </w:txbxContent>
              </v:textbox>
            </v:shape>
            <v:shape id="_x0000_s1920" type="#_x0000_t202" style="position:absolute;left:6746;top:1145;width:957;height:317" stroked="f">
              <v:textbox style="mso-next-textbox:#_x0000_s1920" inset="0,0,0,0">
                <w:txbxContent>
                  <w:p w:rsidR="00060FA6" w:rsidRPr="003446A6" w:rsidRDefault="00060FA6" w:rsidP="00060FA6">
                    <w:pPr>
                      <w:jc w:val="center"/>
                      <w:rPr>
                        <w:b/>
                        <w:bCs/>
                        <w:szCs w:val="28"/>
                      </w:rPr>
                    </w:pPr>
                    <w:r w:rsidRPr="003446A6">
                      <w:rPr>
                        <w:b/>
                        <w:i/>
                        <w:iCs/>
                        <w:szCs w:val="28"/>
                      </w:rPr>
                      <w:t></w:t>
                    </w:r>
                    <w:r w:rsidRPr="003446A6">
                      <w:rPr>
                        <w:b/>
                        <w:i/>
                        <w:iCs/>
                        <w:szCs w:val="28"/>
                        <w:vertAlign w:val="subscript"/>
                        <w:lang w:val="en-US"/>
                      </w:rPr>
                      <w:t></w:t>
                    </w:r>
                    <w:r w:rsidRPr="003446A6">
                      <w:rPr>
                        <w:b/>
                        <w:i/>
                        <w:iCs/>
                        <w:szCs w:val="28"/>
                      </w:rPr>
                      <w:t></w:t>
                    </w:r>
                    <w:r w:rsidRPr="003446A6">
                      <w:rPr>
                        <w:b/>
                        <w:i/>
                        <w:iCs/>
                        <w:szCs w:val="28"/>
                      </w:rPr>
                      <w:t></w:t>
                    </w:r>
                    <w:r w:rsidRPr="003446A6">
                      <w:rPr>
                        <w:b/>
                        <w:i/>
                        <w:iCs/>
                        <w:szCs w:val="28"/>
                      </w:rPr>
                      <w:t></w:t>
                    </w:r>
                    <w:r w:rsidRPr="003446A6">
                      <w:rPr>
                        <w:b/>
                        <w:i/>
                        <w:iCs/>
                        <w:szCs w:val="28"/>
                      </w:rPr>
                      <w:t></w:t>
                    </w:r>
                    <w:r w:rsidRPr="003446A6">
                      <w:rPr>
                        <w:b/>
                        <w:i/>
                        <w:iCs/>
                        <w:szCs w:val="28"/>
                      </w:rPr>
                      <w:t></w:t>
                    </w:r>
                  </w:p>
                </w:txbxContent>
              </v:textbox>
            </v:shape>
            <v:shape id="_x0000_s1921" type="#_x0000_t202" style="position:absolute;left:9303;top:1134;width:880;height:338" stroked="f">
              <v:textbox style="mso-next-textbox:#_x0000_s1921" inset="0,0,0,0">
                <w:txbxContent>
                  <w:p w:rsidR="00060FA6" w:rsidRPr="003446A6" w:rsidRDefault="00060FA6" w:rsidP="00060FA6">
                    <w:pPr>
                      <w:jc w:val="center"/>
                      <w:rPr>
                        <w:b/>
                        <w:bCs/>
                        <w:szCs w:val="28"/>
                      </w:rPr>
                    </w:pPr>
                    <w:r w:rsidRPr="003446A6">
                      <w:rPr>
                        <w:b/>
                        <w:i/>
                        <w:iCs/>
                        <w:szCs w:val="28"/>
                      </w:rPr>
                      <w:t></w:t>
                    </w:r>
                    <w:r w:rsidRPr="003446A6">
                      <w:rPr>
                        <w:b/>
                        <w:i/>
                        <w:iCs/>
                        <w:szCs w:val="28"/>
                        <w:vertAlign w:val="subscript"/>
                        <w:lang w:val="en-US"/>
                      </w:rPr>
                      <w:t></w:t>
                    </w:r>
                    <w:r w:rsidRPr="003446A6">
                      <w:rPr>
                        <w:b/>
                        <w:i/>
                        <w:iCs/>
                        <w:szCs w:val="28"/>
                      </w:rPr>
                      <w:t></w:t>
                    </w:r>
                    <w:r w:rsidRPr="003446A6">
                      <w:rPr>
                        <w:b/>
                        <w:i/>
                        <w:iCs/>
                        <w:szCs w:val="28"/>
                      </w:rPr>
                      <w:t></w:t>
                    </w:r>
                    <w:r w:rsidRPr="003446A6">
                      <w:rPr>
                        <w:b/>
                        <w:i/>
                        <w:iCs/>
                        <w:szCs w:val="28"/>
                      </w:rPr>
                      <w:t></w:t>
                    </w:r>
                    <w:r w:rsidRPr="003446A6">
                      <w:rPr>
                        <w:b/>
                        <w:i/>
                        <w:iCs/>
                        <w:szCs w:val="28"/>
                      </w:rPr>
                      <w:t></w:t>
                    </w:r>
                  </w:p>
                </w:txbxContent>
              </v:textbox>
            </v:shape>
            <v:shape id="_x0000_s1922" type="#_x0000_t202" style="position:absolute;left:8215;top:4955;width:1173;height:417" stroked="f">
              <v:textbox style="mso-next-textbox:#_x0000_s1922" inset="1mm,0,1mm,0">
                <w:txbxContent>
                  <w:p w:rsidR="00060FA6" w:rsidRPr="002E115A" w:rsidRDefault="00060FA6" w:rsidP="00060FA6">
                    <w:pPr>
                      <w:spacing w:line="360" w:lineRule="auto"/>
                      <w:rPr>
                        <w:szCs w:val="28"/>
                      </w:rPr>
                    </w:pPr>
                    <w:r w:rsidRPr="002E115A">
                      <w:rPr>
                        <w:position w:val="-12"/>
                        <w:szCs w:val="28"/>
                      </w:rPr>
                      <w:object w:dxaOrig="320" w:dyaOrig="380">
                        <v:shape id="_x0000_i3773" type="#_x0000_t75" style="width:16.3pt;height:18.85pt" o:ole="">
                          <v:imagedata r:id="rId210" o:title=""/>
                        </v:shape>
                        <o:OLEObject Type="Embed" ProgID="Equation.3" ShapeID="_x0000_i3773" DrawAspect="Content" ObjectID="_1679822891" r:id="rId211"/>
                      </w:object>
                    </w:r>
                    <w:r w:rsidRPr="002E115A">
                      <w:rPr>
                        <w:szCs w:val="28"/>
                      </w:rPr>
                      <w:t></w:t>
                    </w:r>
                    <w:r w:rsidRPr="002E115A">
                      <w:rPr>
                        <w:szCs w:val="28"/>
                      </w:rPr>
                      <w:t></w:t>
                    </w:r>
                    <w:r w:rsidRPr="002E115A">
                      <w:rPr>
                        <w:szCs w:val="28"/>
                      </w:rPr>
                      <w:t></w:t>
                    </w:r>
                    <w:r w:rsidRPr="002E115A">
                      <w:rPr>
                        <w:szCs w:val="28"/>
                      </w:rPr>
                      <w:t></w:t>
                    </w:r>
                    <w:r w:rsidRPr="002E115A">
                      <w:rPr>
                        <w:szCs w:val="28"/>
                      </w:rPr>
                      <w:t></w:t>
                    </w:r>
                    <w:r w:rsidRPr="002E115A">
                      <w:rPr>
                        <w:szCs w:val="28"/>
                      </w:rPr>
                      <w:t></w:t>
                    </w:r>
                  </w:p>
                  <w:p w:rsidR="00060FA6" w:rsidRPr="000F4C8C" w:rsidRDefault="00060FA6" w:rsidP="00060FA6">
                    <w:pPr>
                      <w:jc w:val="center"/>
                    </w:pPr>
                  </w:p>
                </w:txbxContent>
              </v:textbox>
            </v:shape>
            <v:line id="_x0000_s1923" style="position:absolute" from="8603,5267" to="10295,5267" strokeweight="1.5pt">
              <v:stroke endarrow="block"/>
            </v:line>
            <v:line id="_x0000_s1924" style="position:absolute;flip:y" from="2040,1499" to="2040,2454" strokeweight="1.5pt">
              <v:stroke endarrow="block"/>
            </v:line>
            <v:line id="_x0000_s1925" style="position:absolute" from="9303,1477" to="10533,3404"/>
            <v:line id="_x0000_s1926" style="position:absolute" from="7683,1472" to="9628,3115"/>
            <v:line id="_x0000_s1927" style="position:absolute" from="8760,1482" to="9413,2297"/>
            <v:line id="_x0000_s1928" style="position:absolute" from="6310,1477" to="7633,2477"/>
            <v:shape id="_x0000_s1929" type="#_x0000_t202" style="position:absolute;left:1752;top:5861;width:9221;height:624" stroked="f">
              <v:textbox style="mso-next-textbox:#_x0000_s1929" inset="1mm,,1mm">
                <w:txbxContent>
                  <w:p w:rsidR="00060FA6" w:rsidRPr="00696B1D" w:rsidRDefault="00060FA6" w:rsidP="00060FA6">
                    <w:pPr>
                      <w:spacing w:line="360" w:lineRule="auto"/>
                      <w:ind w:firstLine="709"/>
                      <w:rPr>
                        <w:szCs w:val="28"/>
                      </w:rPr>
                    </w:pPr>
                    <w:r w:rsidRPr="00696B1D">
                      <w:rPr>
                        <w:szCs w:val="28"/>
                      </w:rPr>
                      <w:t></w:t>
                    </w:r>
                    <w:r w:rsidRPr="00696B1D">
                      <w:rPr>
                        <w:szCs w:val="28"/>
                      </w:rPr>
                      <w:t></w:t>
                    </w:r>
                    <w:r w:rsidRPr="00696B1D">
                      <w:rPr>
                        <w:szCs w:val="28"/>
                      </w:rPr>
                      <w:t></w:t>
                    </w:r>
                    <w:r w:rsidRPr="00696B1D">
                      <w:rPr>
                        <w:szCs w:val="28"/>
                      </w:rPr>
                      <w:t></w:t>
                    </w:r>
                    <w:r w:rsidRPr="00696B1D">
                      <w:rPr>
                        <w:szCs w:val="28"/>
                      </w:rPr>
                      <w:t></w:t>
                    </w:r>
                    <w:r>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r w:rsidRPr="00696B1D">
                      <w:rPr>
                        <w:szCs w:val="28"/>
                      </w:rPr>
                      <w:t></w:t>
                    </w:r>
                  </w:p>
                </w:txbxContent>
              </v:textbox>
            </v:shape>
            <v:line id="_x0000_s1930" style="position:absolute;flip:x" from="5643,1482" to="6310,1482"/>
            <v:line id="_x0000_s1931" style="position:absolute;flip:x" from="8083,1477" to="8760,1477"/>
            <v:line id="_x0000_s1932" style="position:absolute;flip:x" from="9303,1477" to="10210,1477"/>
            <v:line id="_x0000_s1933" style="position:absolute;flip:x" from="6726,1477" to="7683,1477"/>
            <w10:wrap type="none"/>
            <w10:anchorlock/>
          </v:group>
        </w:pic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Аналіз показує, що лише при значеннях показника лінійного співвідношення (</w:t>
      </w:r>
      <w:r w:rsidRPr="00060FA6">
        <w:rPr>
          <w:rFonts w:ascii="Times New Roman" w:eastAsia="Times New Roman" w:hAnsi="Times New Roman" w:cs="Times New Roman"/>
          <w:color w:val="000000"/>
          <w:kern w:val="0"/>
          <w:position w:val="-12"/>
          <w:sz w:val="28"/>
          <w:szCs w:val="28"/>
          <w:lang w:val="uk-UA" w:eastAsia="ru-RU"/>
        </w:rPr>
        <w:object w:dxaOrig="320" w:dyaOrig="380">
          <v:shape id="_x0000_i3741" type="#_x0000_t75" style="width:16.3pt;height:18.85pt" o:ole="" fillcolor="window">
            <v:imagedata r:id="rId128" o:title=""/>
          </v:shape>
          <o:OLEObject Type="Embed" ProgID="Equation.3" ShapeID="_x0000_i3741" DrawAspect="Content" ObjectID="_1679822880" r:id="rId212"/>
        </w:object>
      </w:r>
      <w:r w:rsidRPr="00060FA6">
        <w:rPr>
          <w:rFonts w:ascii="Times New Roman" w:eastAsia="Times New Roman" w:hAnsi="Times New Roman" w:cs="Times New Roman"/>
          <w:color w:val="000000"/>
          <w:kern w:val="0"/>
          <w:sz w:val="28"/>
          <w:szCs w:val="28"/>
          <w:lang w:val="uk-UA" w:eastAsia="ru-RU"/>
        </w:rPr>
        <w:t xml:space="preserve">) близьких до </w:t>
      </w:r>
      <w:r w:rsidRPr="00060FA6">
        <w:rPr>
          <w:rFonts w:ascii="Times New Roman" w:eastAsia="Times New Roman" w:hAnsi="Times New Roman" w:cs="Times New Roman"/>
          <w:b/>
          <w:bCs/>
          <w:i/>
          <w:iCs/>
          <w:color w:val="000000"/>
          <w:kern w:val="0"/>
          <w:sz w:val="28"/>
          <w:szCs w:val="28"/>
          <w:lang w:val="uk-UA" w:eastAsia="ru-RU"/>
        </w:rPr>
        <w:t>2,25</w:t>
      </w:r>
      <w:r w:rsidRPr="00060FA6">
        <w:rPr>
          <w:rFonts w:ascii="Times New Roman" w:eastAsia="Times New Roman" w:hAnsi="Times New Roman" w:cs="Times New Roman"/>
          <w:color w:val="000000"/>
          <w:kern w:val="0"/>
          <w:sz w:val="28"/>
          <w:szCs w:val="28"/>
          <w:lang w:val="uk-UA" w:eastAsia="ru-RU"/>
        </w:rPr>
        <w:t xml:space="preserve"> (рис. 7) вектор відносної швидкості молотка направлений в сторону удару, значення наближається до максимуму, відповідно відносний зазор близький до мінімального значення.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Значення відносної швидкості молотка (</w:t>
      </w:r>
      <w:r w:rsidRPr="00060FA6">
        <w:rPr>
          <w:rFonts w:ascii="Times New Roman" w:eastAsia="Times New Roman" w:hAnsi="Times New Roman" w:cs="Times New Roman"/>
          <w:color w:val="000000"/>
          <w:kern w:val="0"/>
          <w:position w:val="-12"/>
          <w:sz w:val="28"/>
          <w:szCs w:val="28"/>
          <w:lang w:val="uk-UA" w:eastAsia="ru-RU"/>
        </w:rPr>
        <w:object w:dxaOrig="300" w:dyaOrig="380">
          <v:shape id="_x0000_i3742" type="#_x0000_t75" style="width:15.45pt;height:18.85pt" o:ole="">
            <v:imagedata r:id="rId213" o:title=""/>
          </v:shape>
          <o:OLEObject Type="Embed" ProgID="Equation.3" ShapeID="_x0000_i3742" DrawAspect="Content" ObjectID="_1679822881" r:id="rId214"/>
        </w:object>
      </w:r>
      <w:r w:rsidRPr="00060FA6">
        <w:rPr>
          <w:rFonts w:ascii="Times New Roman" w:eastAsia="Times New Roman" w:hAnsi="Times New Roman" w:cs="Times New Roman"/>
          <w:color w:val="000000"/>
          <w:kern w:val="0"/>
          <w:sz w:val="28"/>
          <w:szCs w:val="28"/>
          <w:lang w:val="uk-UA" w:eastAsia="ru-RU"/>
        </w:rPr>
        <w:t xml:space="preserve">) безпосередньо перед ударом (при </w:t>
      </w:r>
      <w:r w:rsidRPr="00060FA6">
        <w:rPr>
          <w:rFonts w:ascii="Times New Roman" w:eastAsia="Times New Roman" w:hAnsi="Times New Roman" w:cs="Times New Roman"/>
          <w:color w:val="000000"/>
          <w:kern w:val="0"/>
          <w:position w:val="-12"/>
          <w:sz w:val="28"/>
          <w:szCs w:val="28"/>
          <w:lang w:val="uk-UA" w:eastAsia="ru-RU"/>
        </w:rPr>
        <w:object w:dxaOrig="1120" w:dyaOrig="420">
          <v:shape id="_x0000_i3743" type="#_x0000_t75" style="width:55.7pt;height:21.45pt" o:ole="">
            <v:imagedata r:id="rId215" o:title=""/>
          </v:shape>
          <o:OLEObject Type="Embed" ProgID="Equation.3" ShapeID="_x0000_i3743" DrawAspect="Content" ObjectID="_1679822882" r:id="rId216"/>
        </w:object>
      </w:r>
      <w:r w:rsidRPr="00060FA6">
        <w:rPr>
          <w:rFonts w:ascii="Times New Roman" w:eastAsia="Times New Roman" w:hAnsi="Times New Roman" w:cs="Times New Roman"/>
          <w:color w:val="000000"/>
          <w:kern w:val="0"/>
          <w:sz w:val="28"/>
          <w:szCs w:val="28"/>
          <w:lang w:val="uk-UA" w:eastAsia="ru-RU"/>
        </w:rPr>
        <w:t>) зростає зі збільшенням показника до деякого максимального значення, а потім різко знижується до від’ємного (рис. 8).</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Апроксимація даних експерименту методом найменших квадратів і дослідження на екстремум функції </w:t>
      </w:r>
      <w:r w:rsidRPr="00060FA6">
        <w:rPr>
          <w:rFonts w:ascii="Times New Roman" w:eastAsia="Times New Roman" w:hAnsi="Times New Roman" w:cs="Times New Roman"/>
          <w:b/>
          <w:color w:val="000000"/>
          <w:kern w:val="0"/>
          <w:position w:val="-12"/>
          <w:sz w:val="28"/>
          <w:szCs w:val="28"/>
          <w:lang w:val="uk-UA" w:eastAsia="ru-RU"/>
        </w:rPr>
        <w:object w:dxaOrig="1359" w:dyaOrig="380">
          <v:shape id="_x0000_i3744" type="#_x0000_t75" style="width:67.7pt;height:18.85pt" o:ole="">
            <v:imagedata r:id="rId217" o:title=""/>
          </v:shape>
          <o:OLEObject Type="Embed" ProgID="Equation.DSMT4" ShapeID="_x0000_i3744" DrawAspect="Content" ObjectID="_1679822883" r:id="rId218"/>
        </w:object>
      </w:r>
      <w:r w:rsidRPr="00060FA6">
        <w:rPr>
          <w:rFonts w:ascii="Times New Roman" w:eastAsia="Times New Roman" w:hAnsi="Times New Roman" w:cs="Times New Roman"/>
          <w:b/>
          <w:color w:val="000000"/>
          <w:kern w:val="0"/>
          <w:sz w:val="28"/>
          <w:szCs w:val="28"/>
          <w:lang w:val="uk-UA" w:eastAsia="ru-RU"/>
        </w:rPr>
        <w:t>,</w:t>
      </w:r>
      <w:r w:rsidRPr="00060FA6">
        <w:rPr>
          <w:rFonts w:ascii="Times New Roman" w:eastAsia="Times New Roman" w:hAnsi="Times New Roman" w:cs="Times New Roman"/>
          <w:color w:val="000000"/>
          <w:kern w:val="0"/>
          <w:sz w:val="28"/>
          <w:szCs w:val="28"/>
          <w:lang w:val="uk-UA" w:eastAsia="ru-RU"/>
        </w:rPr>
        <w:t xml:space="preserve"> дозволило визначити раціональні значення показника лінійного співвідношення молоткового ротора, які знаходяться у межах від </w:t>
      </w:r>
      <w:r w:rsidRPr="00060FA6">
        <w:rPr>
          <w:rFonts w:ascii="Times New Roman" w:eastAsia="Times New Roman" w:hAnsi="Times New Roman" w:cs="Times New Roman"/>
          <w:b/>
          <w:i/>
          <w:color w:val="000000"/>
          <w:kern w:val="0"/>
          <w:sz w:val="28"/>
          <w:szCs w:val="28"/>
          <w:lang w:val="uk-UA" w:eastAsia="ru-RU"/>
        </w:rPr>
        <w:t>2,25</w:t>
      </w:r>
      <w:r w:rsidRPr="00060FA6">
        <w:rPr>
          <w:rFonts w:ascii="Times New Roman" w:eastAsia="Times New Roman" w:hAnsi="Times New Roman" w:cs="Times New Roman"/>
          <w:i/>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до</w:t>
      </w:r>
      <w:r w:rsidRPr="00060FA6">
        <w:rPr>
          <w:rFonts w:ascii="Times New Roman" w:eastAsia="Times New Roman" w:hAnsi="Times New Roman" w:cs="Times New Roman"/>
          <w:i/>
          <w:color w:val="000000"/>
          <w:kern w:val="0"/>
          <w:sz w:val="28"/>
          <w:szCs w:val="28"/>
          <w:lang w:val="uk-UA" w:eastAsia="ru-RU"/>
        </w:rPr>
        <w:t xml:space="preserve"> </w:t>
      </w:r>
      <w:r w:rsidRPr="00060FA6">
        <w:rPr>
          <w:rFonts w:ascii="Times New Roman" w:eastAsia="Times New Roman" w:hAnsi="Times New Roman" w:cs="Times New Roman"/>
          <w:b/>
          <w:i/>
          <w:color w:val="000000"/>
          <w:kern w:val="0"/>
          <w:sz w:val="28"/>
          <w:szCs w:val="28"/>
          <w:lang w:val="uk-UA" w:eastAsia="ru-RU"/>
        </w:rPr>
        <w:t>2,42</w:t>
      </w:r>
      <w:r w:rsidRPr="00060FA6">
        <w:rPr>
          <w:rFonts w:ascii="Times New Roman" w:eastAsia="Times New Roman" w:hAnsi="Times New Roman" w:cs="Times New Roman"/>
          <w:i/>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color w:val="000000"/>
          <w:kern w:val="0"/>
          <w:sz w:val="28"/>
          <w:szCs w:val="28"/>
          <w:lang w:val="uk-UA" w:eastAsia="ru-RU"/>
        </w:rPr>
      </w:pPr>
      <w:r w:rsidRPr="00060FA6">
        <w:rPr>
          <w:rFonts w:ascii="Times New Roman" w:eastAsia="Times New Roman" w:hAnsi="Times New Roman" w:cs="Times New Roman"/>
          <w:bCs/>
          <w:color w:val="000000"/>
          <w:kern w:val="0"/>
          <w:sz w:val="28"/>
          <w:szCs w:val="28"/>
          <w:lang w:val="uk-UA" w:eastAsia="ru-RU"/>
        </w:rPr>
        <w:t xml:space="preserve">В розкодованому вигляді після спрощень кореляційну залежність </w:t>
      </w:r>
      <w:r w:rsidRPr="00060FA6">
        <w:rPr>
          <w:rFonts w:ascii="Times New Roman" w:eastAsia="Times New Roman" w:hAnsi="Times New Roman" w:cs="Times New Roman"/>
          <w:bCs/>
          <w:color w:val="000000"/>
          <w:kern w:val="0"/>
          <w:position w:val="-12"/>
          <w:sz w:val="28"/>
          <w:szCs w:val="28"/>
          <w:lang w:val="uk-UA" w:eastAsia="ru-RU"/>
        </w:rPr>
        <w:object w:dxaOrig="1359" w:dyaOrig="380">
          <v:shape id="_x0000_i3745" type="#_x0000_t75" style="width:67.7pt;height:18.85pt" o:ole="">
            <v:imagedata r:id="rId217" o:title=""/>
          </v:shape>
          <o:OLEObject Type="Embed" ProgID="Equation.DSMT4" ShapeID="_x0000_i3745" DrawAspect="Content" ObjectID="_1679822884" r:id="rId219"/>
        </w:object>
      </w:r>
      <w:r w:rsidRPr="00060FA6">
        <w:rPr>
          <w:rFonts w:ascii="Times New Roman" w:eastAsia="Times New Roman" w:hAnsi="Times New Roman" w:cs="Times New Roman"/>
          <w:bCs/>
          <w:color w:val="000000"/>
          <w:kern w:val="0"/>
          <w:sz w:val="28"/>
          <w:szCs w:val="28"/>
          <w:lang w:val="uk-UA" w:eastAsia="ru-RU"/>
        </w:rPr>
        <w:t xml:space="preserve"> відносної швидкості удару молотка від значення показника лінійного співвідношення ротора </w:t>
      </w:r>
    </w:p>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bCs/>
          <w:color w:val="000000"/>
          <w:kern w:val="0"/>
          <w:sz w:val="28"/>
          <w:szCs w:val="28"/>
          <w:lang w:val="uk-UA" w:eastAsia="ru-RU"/>
        </w:rPr>
      </w:pPr>
      <w:r w:rsidRPr="00060FA6">
        <w:rPr>
          <w:rFonts w:ascii="Times New Roman" w:eastAsia="Times New Roman" w:hAnsi="Times New Roman" w:cs="Times New Roman"/>
          <w:bCs/>
          <w:color w:val="000000"/>
          <w:kern w:val="0"/>
          <w:position w:val="-12"/>
          <w:sz w:val="28"/>
          <w:szCs w:val="28"/>
          <w:lang w:val="uk-UA" w:eastAsia="ru-RU"/>
        </w:rPr>
        <w:object w:dxaOrig="5080" w:dyaOrig="420">
          <v:shape id="_x0000_i3746" type="#_x0000_t75" style="width:253.7pt;height:21.45pt" o:ole="">
            <v:imagedata r:id="rId220" o:title=""/>
          </v:shape>
          <o:OLEObject Type="Embed" ProgID="Equation.3" ShapeID="_x0000_i3746" DrawAspect="Content" ObjectID="_1679822885" r:id="rId221"/>
        </w:objec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де </w:t>
      </w:r>
      <w:r w:rsidRPr="00060FA6">
        <w:rPr>
          <w:rFonts w:ascii="Times New Roman" w:eastAsia="Times New Roman" w:hAnsi="Times New Roman" w:cs="Times New Roman"/>
          <w:color w:val="000000"/>
          <w:kern w:val="0"/>
          <w:position w:val="-12"/>
          <w:sz w:val="28"/>
          <w:szCs w:val="28"/>
          <w:lang w:val="uk-UA" w:eastAsia="ru-RU"/>
        </w:rPr>
        <w:object w:dxaOrig="300" w:dyaOrig="380">
          <v:shape id="_x0000_i3747" type="#_x0000_t75" style="width:15.45pt;height:18.85pt" o:ole="">
            <v:imagedata r:id="rId222" o:title=""/>
          </v:shape>
          <o:OLEObject Type="Embed" ProgID="Equation.3" ShapeID="_x0000_i3747" DrawAspect="Content" ObjectID="_1679822886" r:id="rId223"/>
        </w:object>
      </w:r>
      <w:r w:rsidRPr="00060FA6">
        <w:rPr>
          <w:rFonts w:ascii="Times New Roman" w:eastAsia="Times New Roman" w:hAnsi="Times New Roman" w:cs="Times New Roman"/>
          <w:color w:val="000000"/>
          <w:kern w:val="0"/>
          <w:sz w:val="28"/>
          <w:szCs w:val="28"/>
          <w:lang w:val="uk-UA" w:eastAsia="ru-RU"/>
        </w:rPr>
        <w:t xml:space="preserve"> – відносна швидкість молотка безпосередньо перед ударом, м/с;</w:t>
      </w:r>
    </w:p>
    <w:p w:rsidR="00060FA6" w:rsidRPr="00060FA6" w:rsidRDefault="00060FA6" w:rsidP="00060FA6">
      <w:pPr>
        <w:tabs>
          <w:tab w:val="clear" w:pos="709"/>
        </w:tabs>
        <w:suppressAutoHyphens w:val="0"/>
        <w:spacing w:after="0" w:line="240" w:lineRule="auto"/>
        <w:ind w:right="7" w:firstLine="1134"/>
        <w:rPr>
          <w:rFonts w:ascii="Times New Roman" w:eastAsia="Times New Roman" w:hAnsi="Times New Roman" w:cs="Times New Roman"/>
          <w:bCs/>
          <w:iCs/>
          <w:color w:val="000000"/>
          <w:kern w:val="0"/>
          <w:sz w:val="28"/>
          <w:szCs w:val="28"/>
          <w:lang w:val="uk-UA" w:eastAsia="ru-RU"/>
        </w:rPr>
      </w:pPr>
      <w:r w:rsidRPr="00060FA6">
        <w:rPr>
          <w:rFonts w:ascii="Times New Roman" w:eastAsia="Times New Roman" w:hAnsi="Times New Roman" w:cs="Times New Roman"/>
          <w:b/>
          <w:bCs/>
          <w:i/>
          <w:iCs/>
          <w:color w:val="000000"/>
          <w:kern w:val="0"/>
          <w:sz w:val="28"/>
          <w:szCs w:val="28"/>
          <w:lang w:val="en-US" w:eastAsia="ru-RU"/>
        </w:rPr>
        <w:t>k</w:t>
      </w:r>
      <w:r w:rsidRPr="00060FA6">
        <w:rPr>
          <w:rFonts w:ascii="Times New Roman" w:eastAsia="Times New Roman" w:hAnsi="Times New Roman" w:cs="Times New Roman"/>
          <w:b/>
          <w:bCs/>
          <w:i/>
          <w:iCs/>
          <w:color w:val="000000"/>
          <w:kern w:val="0"/>
          <w:sz w:val="28"/>
          <w:szCs w:val="28"/>
          <w:vertAlign w:val="subscript"/>
          <w:lang w:val="en-US" w:eastAsia="ru-RU"/>
        </w:rPr>
        <w:t>L</w:t>
      </w:r>
      <w:r w:rsidRPr="00060FA6">
        <w:rPr>
          <w:rFonts w:ascii="Times New Roman" w:eastAsia="Times New Roman" w:hAnsi="Times New Roman" w:cs="Times New Roman"/>
          <w:bCs/>
          <w:iCs/>
          <w:color w:val="000000"/>
          <w:kern w:val="0"/>
          <w:sz w:val="28"/>
          <w:szCs w:val="28"/>
          <w:lang w:val="uk-UA" w:eastAsia="ru-RU"/>
        </w:rPr>
        <w:t>.– показник лінійного співвідношення ротора.</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Для молотків, що встановлені на КДУ – 2, процес зношування характеризується зменшенням значення моменту інерції до 60 % від початкового при спрацюванні чотирьох граней до перетину з повздовжньою віссю молотка. Для молотків дробарки АВМ – 1,5 характерним є різке зменшення на 25 % моменту інерції при спрацюванні однієї грані, при перестановці та роботі другої грані відбувається підвищення значення на 14%, і далі поступове зниження до 33 % від початкового значення. </w:t>
      </w:r>
    </w:p>
    <w:p w:rsidR="00060FA6" w:rsidRPr="00060FA6" w:rsidRDefault="00060FA6" w:rsidP="00060FA6">
      <w:pPr>
        <w:tabs>
          <w:tab w:val="clear" w:pos="709"/>
        </w:tabs>
        <w:suppressAutoHyphens w:val="0"/>
        <w:spacing w:after="0" w:line="240" w:lineRule="auto"/>
        <w:ind w:right="7" w:firstLine="0"/>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noProof/>
          <w:color w:val="000000"/>
          <w:kern w:val="0"/>
          <w:sz w:val="28"/>
          <w:szCs w:val="28"/>
          <w:lang w:eastAsia="ru-RU"/>
        </w:rPr>
      </w:r>
      <w:r w:rsidRPr="00060FA6">
        <w:rPr>
          <w:rFonts w:ascii="Times New Roman" w:eastAsia="Times New Roman" w:hAnsi="Times New Roman" w:cs="Times New Roman"/>
          <w:color w:val="000000"/>
          <w:kern w:val="0"/>
          <w:sz w:val="28"/>
          <w:szCs w:val="28"/>
          <w:lang w:val="uk-UA" w:eastAsia="ru-RU"/>
        </w:rPr>
        <w:pict>
          <v:group id="_x0000_s611384" style="width:495.1pt;height:214pt;mso-position-horizontal-relative:char;mso-position-vertical-relative:line" coordorigin="1134,1134" coordsize="9902,4140">
            <v:shape id="_x0000_s611385" type="#_x0000_t75" style="position:absolute;left:1963;top:1226;width:7534;height:3730" fillcolor="window">
              <v:imagedata r:id="rId224" o:title=""/>
            </v:shape>
            <v:line id="_x0000_s611386" style="position:absolute" from="2524,3066" to="10120,3067" strokeweight="1.5pt">
              <v:stroke endarrow="block"/>
            </v:line>
            <v:line id="_x0000_s611387" style="position:absolute;flip:y" from="2763,1226" to="2763,4632" strokeweight="1.5pt">
              <v:stroke endarrow="block"/>
            </v:line>
            <v:line id="_x0000_s611388" style="position:absolute" from="4980,2832" to="4980,3149">
              <v:stroke dashstyle="dash"/>
            </v:line>
            <v:line id="_x0000_s611389" style="position:absolute" from="6114,2225" to="6114,3118">
              <v:stroke dashstyle="dash"/>
            </v:line>
            <v:line id="_x0000_s611390" style="position:absolute" from="7202,2315" to="7202,3103">
              <v:stroke dashstyle="dash"/>
            </v:line>
            <v:line id="_x0000_s611391" style="position:absolute;flip:y" from="8691,3087" to="8691,4162">
              <v:stroke dashstyle="dash"/>
            </v:line>
            <v:shape id="_x0000_s611392" type="#_x0000_t202" style="position:absolute;left:1134;top:4334;width:9902;height:940" stroked="f">
              <v:textbox style="mso-next-textbox:#_x0000_s611392" inset="0,0,0,0">
                <w:txbxContent>
                  <w:p w:rsidR="00060FA6" w:rsidRPr="004D00CD" w:rsidRDefault="00060FA6" w:rsidP="00060FA6">
                    <w:pPr>
                      <w:ind w:left="855" w:right="261" w:hanging="171"/>
                      <w:rPr>
                        <w:szCs w:val="28"/>
                      </w:rPr>
                    </w:pPr>
                    <w:r w:rsidRPr="004D00CD">
                      <w:rPr>
                        <w:bCs/>
                        <w:szCs w:val="28"/>
                      </w:rPr>
                      <w:t></w:t>
                    </w:r>
                    <w:r w:rsidRPr="004D00CD">
                      <w:rPr>
                        <w:bCs/>
                        <w:szCs w:val="28"/>
                      </w:rPr>
                      <w:t></w:t>
                    </w:r>
                    <w:r w:rsidRPr="004D00CD">
                      <w:rPr>
                        <w:bCs/>
                        <w:szCs w:val="28"/>
                      </w:rPr>
                      <w:t></w:t>
                    </w:r>
                    <w:r w:rsidRPr="004D00CD">
                      <w:rPr>
                        <w:bCs/>
                        <w:szCs w:val="28"/>
                      </w:rPr>
                      <w:t></w:t>
                    </w:r>
                    <w:r>
                      <w:rPr>
                        <w:bCs/>
                        <w:szCs w:val="28"/>
                      </w:rPr>
                      <w:t></w:t>
                    </w:r>
                    <w:r>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position w:val="-12"/>
                        <w:szCs w:val="28"/>
                      </w:rPr>
                      <w:object w:dxaOrig="300" w:dyaOrig="380">
                        <v:shape id="_x0000_i3775" type="#_x0000_t75" style="width:15.45pt;height:18.85pt" o:ole="">
                          <v:imagedata r:id="rId225" o:title=""/>
                        </v:shape>
                        <o:OLEObject Type="Embed" ProgID="Equation.3" ShapeID="_x0000_i3775" DrawAspect="Content" ObjectID="_1679822888" r:id="rId226"/>
                      </w:object>
                    </w:r>
                    <w:r w:rsidRPr="004D00CD">
                      <w:rPr>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bCs/>
                        <w:szCs w:val="28"/>
                      </w:rPr>
                      <w:t></w:t>
                    </w:r>
                    <w:r w:rsidRPr="004D00CD">
                      <w:rPr>
                        <w:position w:val="-12"/>
                        <w:szCs w:val="28"/>
                      </w:rPr>
                      <w:object w:dxaOrig="1180" w:dyaOrig="400">
                        <v:shape id="_x0000_i3776" type="#_x0000_t75" style="width:59.15pt;height:19.7pt" o:ole="">
                          <v:imagedata r:id="rId227" o:title=""/>
                        </v:shape>
                        <o:OLEObject Type="Embed" ProgID="Equation.3" ShapeID="_x0000_i3776" DrawAspect="Content" ObjectID="_1679822889" r:id="rId228"/>
                      </w:objec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sidRPr="004D00CD">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Pr>
                        <w:szCs w:val="28"/>
                      </w:rPr>
                      <w:t></w:t>
                    </w:r>
                    <w:r w:rsidRPr="004D00CD">
                      <w:rPr>
                        <w:b/>
                        <w:bCs/>
                        <w:i/>
                        <w:iCs/>
                        <w:szCs w:val="28"/>
                        <w:lang w:val="en-US"/>
                      </w:rPr>
                      <w:t></w:t>
                    </w:r>
                    <w:r w:rsidRPr="004D00CD">
                      <w:rPr>
                        <w:b/>
                        <w:bCs/>
                        <w:i/>
                        <w:iCs/>
                        <w:szCs w:val="28"/>
                        <w:vertAlign w:val="subscript"/>
                        <w:lang w:val="en-US"/>
                      </w:rPr>
                      <w:t></w:t>
                    </w:r>
                    <w:r w:rsidRPr="004D00CD">
                      <w:rPr>
                        <w:bCs/>
                        <w:iCs/>
                        <w:szCs w:val="28"/>
                      </w:rPr>
                      <w:t></w:t>
                    </w:r>
                  </w:p>
                </w:txbxContent>
              </v:textbox>
            </v:shape>
            <v:shape id="_x0000_s611393" type="#_x0000_t202" style="position:absolute;left:1833;top:1134;width:562;height:665" stroked="f">
              <v:textbox style="mso-next-textbox:#_x0000_s611393" inset="0,0,0,0">
                <w:txbxContent>
                  <w:p w:rsidR="00060FA6" w:rsidRPr="004D00CD" w:rsidRDefault="00060FA6" w:rsidP="00060FA6">
                    <w:pPr>
                      <w:jc w:val="center"/>
                      <w:rPr>
                        <w:szCs w:val="28"/>
                      </w:rPr>
                    </w:pPr>
                    <w:r w:rsidRPr="004D00CD">
                      <w:rPr>
                        <w:position w:val="-12"/>
                        <w:szCs w:val="28"/>
                      </w:rPr>
                      <w:object w:dxaOrig="300" w:dyaOrig="380">
                        <v:shape id="_x0000_i3777" type="#_x0000_t75" style="width:15.45pt;height:18.85pt" o:ole="">
                          <v:imagedata r:id="rId229" o:title=""/>
                        </v:shape>
                        <o:OLEObject Type="Embed" ProgID="Equation.3" ShapeID="_x0000_i3777" DrawAspect="Content" ObjectID="_1679822887" r:id="rId230"/>
                      </w:object>
                    </w:r>
                    <w:r w:rsidRPr="004D00CD">
                      <w:rPr>
                        <w:szCs w:val="28"/>
                      </w:rPr>
                      <w:t></w:t>
                    </w:r>
                  </w:p>
                  <w:p w:rsidR="00060FA6" w:rsidRPr="004D00CD" w:rsidRDefault="00060FA6" w:rsidP="00060FA6">
                    <w:pPr>
                      <w:jc w:val="center"/>
                      <w:rPr>
                        <w:szCs w:val="28"/>
                      </w:rPr>
                    </w:pPr>
                    <w:r w:rsidRPr="004D00CD">
                      <w:rPr>
                        <w:szCs w:val="28"/>
                      </w:rPr>
                      <w:t></w:t>
                    </w:r>
                    <w:r w:rsidRPr="004D00CD">
                      <w:rPr>
                        <w:szCs w:val="28"/>
                      </w:rPr>
                      <w:t></w:t>
                    </w:r>
                    <w:r w:rsidRPr="004D00CD">
                      <w:rPr>
                        <w:szCs w:val="28"/>
                      </w:rPr>
                      <w:t></w:t>
                    </w:r>
                  </w:p>
                </w:txbxContent>
              </v:textbox>
            </v:shape>
            <v:shape id="_x0000_s611394" type="#_x0000_t202" style="position:absolute;left:9336;top:2684;width:517;height:327" filled="f" stroked="f">
              <v:textbox style="mso-next-textbox:#_x0000_s611394" inset="0,0,0,0">
                <w:txbxContent>
                  <w:p w:rsidR="00060FA6" w:rsidRPr="004D00CD" w:rsidRDefault="00060FA6" w:rsidP="00060FA6">
                    <w:pPr>
                      <w:jc w:val="center"/>
                      <w:rPr>
                        <w:b/>
                        <w:bCs/>
                        <w:i/>
                        <w:iCs/>
                        <w:szCs w:val="28"/>
                        <w:vertAlign w:val="subscript"/>
                      </w:rPr>
                    </w:pPr>
                    <w:r w:rsidRPr="004D00CD">
                      <w:rPr>
                        <w:b/>
                        <w:bCs/>
                        <w:i/>
                        <w:iCs/>
                        <w:szCs w:val="28"/>
                        <w:lang w:val="en-US"/>
                      </w:rPr>
                      <w:t></w:t>
                    </w:r>
                    <w:r w:rsidRPr="004D00CD">
                      <w:rPr>
                        <w:b/>
                        <w:bCs/>
                        <w:i/>
                        <w:iCs/>
                        <w:szCs w:val="28"/>
                        <w:vertAlign w:val="subscript"/>
                        <w:lang w:val="en-US"/>
                      </w:rPr>
                      <w:t></w:t>
                    </w:r>
                  </w:p>
                </w:txbxContent>
              </v:textbox>
            </v:shape>
            <v:shape id="_x0000_s611395" type="#_x0000_t202" style="position:absolute;left:8397;top:3158;width:517;height:326" stroked="f">
              <v:textbox style="mso-next-textbox:#_x0000_s611395" inset="0,0,0,0">
                <w:txbxContent>
                  <w:p w:rsidR="00060FA6" w:rsidRPr="009F50D4" w:rsidRDefault="00060FA6" w:rsidP="00060FA6">
                    <w:pPr>
                      <w:jc w:val="center"/>
                      <w:rPr>
                        <w:szCs w:val="28"/>
                      </w:rPr>
                    </w:pPr>
                    <w:r w:rsidRPr="009F50D4">
                      <w:rPr>
                        <w:szCs w:val="28"/>
                      </w:rPr>
                      <w:t></w:t>
                    </w:r>
                  </w:p>
                </w:txbxContent>
              </v:textbox>
            </v:shape>
            <v:shape id="_x0000_s611396" type="#_x0000_t202" style="position:absolute;left:6900;top:3158;width:517;height:326" stroked="f">
              <v:textbox style="mso-next-textbox:#_x0000_s611396" inset="0,0,0,0">
                <w:txbxContent>
                  <w:p w:rsidR="00060FA6" w:rsidRPr="009F50D4" w:rsidRDefault="00060FA6" w:rsidP="00060FA6">
                    <w:pPr>
                      <w:jc w:val="center"/>
                      <w:rPr>
                        <w:szCs w:val="28"/>
                      </w:rPr>
                    </w:pPr>
                    <w:r w:rsidRPr="009F50D4">
                      <w:rPr>
                        <w:szCs w:val="28"/>
                      </w:rPr>
                      <w:t></w:t>
                    </w:r>
                  </w:p>
                </w:txbxContent>
              </v:textbox>
            </v:shape>
            <v:shape id="_x0000_s611397" type="#_x0000_t202" style="position:absolute;left:5785;top:3160;width:517;height:326" stroked="f">
              <v:textbox style="mso-next-textbox:#_x0000_s611397" inset="0,0,0,0">
                <w:txbxContent>
                  <w:p w:rsidR="00060FA6" w:rsidRPr="009F50D4" w:rsidRDefault="00060FA6" w:rsidP="00060FA6">
                    <w:pPr>
                      <w:jc w:val="center"/>
                      <w:rPr>
                        <w:szCs w:val="28"/>
                      </w:rPr>
                    </w:pPr>
                    <w:r w:rsidRPr="009F50D4">
                      <w:rPr>
                        <w:szCs w:val="28"/>
                      </w:rPr>
                      <w:t></w:t>
                    </w:r>
                    <w:r w:rsidRPr="009F50D4">
                      <w:rPr>
                        <w:szCs w:val="28"/>
                      </w:rPr>
                      <w:t></w:t>
                    </w:r>
                    <w:r w:rsidRPr="009F50D4">
                      <w:rPr>
                        <w:szCs w:val="28"/>
                      </w:rPr>
                      <w:t></w:t>
                    </w:r>
                    <w:r w:rsidRPr="009F50D4">
                      <w:rPr>
                        <w:szCs w:val="28"/>
                      </w:rPr>
                      <w:t></w:t>
                    </w:r>
                  </w:p>
                </w:txbxContent>
              </v:textbox>
            </v:shape>
            <v:shape id="_x0000_s611398" type="#_x0000_t202" style="position:absolute;left:4669;top:3158;width:517;height:326" filled="f" stroked="f">
              <v:textbox style="mso-next-textbox:#_x0000_s611398" inset="0,0,0,0">
                <w:txbxContent>
                  <w:p w:rsidR="00060FA6" w:rsidRPr="009F50D4" w:rsidRDefault="00060FA6" w:rsidP="00060FA6">
                    <w:pPr>
                      <w:jc w:val="center"/>
                      <w:rPr>
                        <w:szCs w:val="28"/>
                      </w:rPr>
                    </w:pPr>
                    <w:r w:rsidRPr="009F50D4">
                      <w:rPr>
                        <w:szCs w:val="28"/>
                      </w:rPr>
                      <w:t></w:t>
                    </w:r>
                    <w:r w:rsidRPr="009F50D4">
                      <w:rPr>
                        <w:szCs w:val="28"/>
                      </w:rPr>
                      <w:t></w:t>
                    </w:r>
                    <w:r w:rsidRPr="009F50D4">
                      <w:rPr>
                        <w:szCs w:val="28"/>
                      </w:rPr>
                      <w:t></w:t>
                    </w:r>
                  </w:p>
                </w:txbxContent>
              </v:textbox>
            </v:shape>
            <w10:wrap type="none"/>
            <w10:anchorlock/>
          </v:group>
          <o:OLEObject Type="Embed" ProgID="Excel.Chart.8" ShapeID="_x0000_s611385" DrawAspect="Content" ObjectID="_1679822890" r:id="rId231">
            <o:FieldCodes>\s</o:FieldCodes>
          </o:OLEObject>
        </w:pic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На основі результатів дослідження розмірно-масових параметрів зношених молотків [3 – 5] за залежністю (7) визначено показник приросту енерговитрат на подрібнення внаслідок зношування молотків.</w:t>
      </w:r>
    </w:p>
    <w:p w:rsidR="00060FA6" w:rsidRPr="00060FA6" w:rsidRDefault="00060FA6" w:rsidP="00060FA6">
      <w:pPr>
        <w:tabs>
          <w:tab w:val="clear" w:pos="709"/>
        </w:tabs>
        <w:suppressAutoHyphens w:val="0"/>
        <w:spacing w:after="0" w:line="240" w:lineRule="auto"/>
        <w:ind w:right="7" w:firstLine="709"/>
        <w:jc w:val="right"/>
        <w:rPr>
          <w:rFonts w:ascii="Times New Roman" w:eastAsia="Times New Roman" w:hAnsi="Times New Roman" w:cs="Times New Roman"/>
          <w:bCs/>
          <w:i/>
          <w:kern w:val="0"/>
          <w:sz w:val="28"/>
          <w:szCs w:val="28"/>
          <w:lang w:val="uk-UA" w:eastAsia="ru-RU"/>
        </w:rPr>
      </w:pPr>
      <w:r w:rsidRPr="00060FA6">
        <w:rPr>
          <w:rFonts w:ascii="Times New Roman" w:eastAsia="Times New Roman" w:hAnsi="Times New Roman" w:cs="Times New Roman"/>
          <w:bCs/>
          <w:i/>
          <w:kern w:val="0"/>
          <w:sz w:val="28"/>
          <w:szCs w:val="28"/>
          <w:lang w:val="uk-UA" w:eastAsia="ru-RU"/>
        </w:rPr>
        <w:t>Таблиця 1</w:t>
      </w:r>
    </w:p>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b/>
          <w:bCs/>
          <w:kern w:val="0"/>
          <w:sz w:val="28"/>
          <w:szCs w:val="28"/>
          <w:lang w:val="uk-UA" w:eastAsia="ru-RU"/>
        </w:rPr>
      </w:pPr>
      <w:r w:rsidRPr="00060FA6">
        <w:rPr>
          <w:rFonts w:ascii="Times New Roman" w:eastAsia="Times New Roman" w:hAnsi="Times New Roman" w:cs="Times New Roman"/>
          <w:b/>
          <w:bCs/>
          <w:kern w:val="0"/>
          <w:sz w:val="28"/>
          <w:szCs w:val="28"/>
          <w:lang w:val="uk-UA" w:eastAsia="ru-RU"/>
        </w:rPr>
        <w:t>Значення показника приросту енерговитрат на подрібнення</w:t>
      </w:r>
    </w:p>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
          <w:bCs/>
          <w:kern w:val="0"/>
          <w:sz w:val="28"/>
          <w:szCs w:val="28"/>
          <w:lang w:val="uk-UA" w:eastAsia="ru-RU"/>
        </w:rPr>
        <w:t>залежно від ступеню зношування молотків</w:t>
      </w:r>
    </w:p>
    <w:tbl>
      <w:tblPr>
        <w:tblW w:w="0" w:type="auto"/>
        <w:tblInd w:w="201" w:type="dxa"/>
        <w:tblLook w:val="01E0"/>
      </w:tblPr>
      <w:tblGrid>
        <w:gridCol w:w="1789"/>
        <w:gridCol w:w="1498"/>
        <w:gridCol w:w="1493"/>
        <w:gridCol w:w="1493"/>
        <w:gridCol w:w="1493"/>
        <w:gridCol w:w="1493"/>
      </w:tblGrid>
      <w:tr w:rsidR="00060FA6" w:rsidRPr="00060FA6" w:rsidTr="00060FA6">
        <w:tc>
          <w:tcPr>
            <w:tcW w:w="1789" w:type="dxa"/>
            <w:vMerge w:val="restart"/>
            <w:vAlign w:val="center"/>
          </w:tcPr>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Марка дробарки, де встановлено молоток</w:t>
            </w:r>
          </w:p>
        </w:tc>
        <w:tc>
          <w:tcPr>
            <w:tcW w:w="7470" w:type="dxa"/>
            <w:gridSpan w:val="5"/>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 xml:space="preserve">Показник приросту енерговитрат </w:t>
            </w:r>
            <w:r w:rsidRPr="00060FA6">
              <w:rPr>
                <w:rFonts w:ascii="Times New Roman" w:eastAsia="Times New Roman" w:hAnsi="Times New Roman" w:cs="Times New Roman"/>
                <w:b/>
                <w:bCs/>
                <w:i/>
                <w:kern w:val="0"/>
                <w:sz w:val="28"/>
                <w:szCs w:val="28"/>
                <w:lang w:val="uk-UA" w:eastAsia="ru-RU"/>
              </w:rPr>
              <w:t>∆Р</w:t>
            </w:r>
          </w:p>
        </w:tc>
      </w:tr>
      <w:tr w:rsidR="00060FA6" w:rsidRPr="00060FA6" w:rsidTr="00060FA6">
        <w:tc>
          <w:tcPr>
            <w:tcW w:w="1789" w:type="dxa"/>
            <w:vMerge/>
            <w:vAlign w:val="center"/>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p>
        </w:tc>
        <w:tc>
          <w:tcPr>
            <w:tcW w:w="1498" w:type="dxa"/>
            <w:vMerge w:val="restart"/>
            <w:vAlign w:val="center"/>
          </w:tcPr>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bCs/>
                <w:i/>
                <w:kern w:val="0"/>
                <w:sz w:val="28"/>
                <w:szCs w:val="28"/>
                <w:vertAlign w:val="subscript"/>
                <w:lang w:val="uk-UA" w:eastAsia="ru-RU"/>
              </w:rPr>
            </w:pPr>
            <w:r w:rsidRPr="00060FA6">
              <w:rPr>
                <w:rFonts w:ascii="Times New Roman" w:eastAsia="Times New Roman" w:hAnsi="Times New Roman" w:cs="Times New Roman"/>
                <w:bCs/>
                <w:kern w:val="0"/>
                <w:sz w:val="28"/>
                <w:szCs w:val="28"/>
                <w:lang w:val="uk-UA" w:eastAsia="ru-RU"/>
              </w:rPr>
              <w:t>новий</w:t>
            </w:r>
          </w:p>
        </w:tc>
        <w:tc>
          <w:tcPr>
            <w:tcW w:w="5972" w:type="dxa"/>
            <w:gridSpan w:val="4"/>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i/>
                <w:kern w:val="0"/>
                <w:sz w:val="28"/>
                <w:szCs w:val="28"/>
                <w:vertAlign w:val="subscript"/>
                <w:lang w:val="uk-UA" w:eastAsia="ru-RU"/>
              </w:rPr>
            </w:pPr>
            <w:r w:rsidRPr="00060FA6">
              <w:rPr>
                <w:rFonts w:ascii="Times New Roman" w:eastAsia="Times New Roman" w:hAnsi="Times New Roman" w:cs="Times New Roman"/>
                <w:bCs/>
                <w:kern w:val="0"/>
                <w:sz w:val="28"/>
                <w:szCs w:val="28"/>
                <w:lang w:val="uk-UA" w:eastAsia="ru-RU"/>
              </w:rPr>
              <w:t xml:space="preserve">Зношені грані молотка </w:t>
            </w:r>
            <w:r w:rsidRPr="00060FA6">
              <w:rPr>
                <w:rFonts w:ascii="Times New Roman" w:eastAsia="Times New Roman" w:hAnsi="Times New Roman" w:cs="Times New Roman"/>
                <w:b/>
                <w:bCs/>
                <w:i/>
                <w:kern w:val="0"/>
                <w:sz w:val="28"/>
                <w:szCs w:val="28"/>
                <w:lang w:val="uk-UA" w:eastAsia="ru-RU"/>
              </w:rPr>
              <w:t>п</w:t>
            </w:r>
            <w:r w:rsidRPr="00060FA6">
              <w:rPr>
                <w:rFonts w:ascii="Times New Roman" w:eastAsia="Times New Roman" w:hAnsi="Times New Roman" w:cs="Times New Roman"/>
                <w:b/>
                <w:bCs/>
                <w:i/>
                <w:kern w:val="0"/>
                <w:sz w:val="28"/>
                <w:szCs w:val="28"/>
                <w:vertAlign w:val="subscript"/>
                <w:lang w:val="uk-UA" w:eastAsia="ru-RU"/>
              </w:rPr>
              <w:t>і</w:t>
            </w:r>
          </w:p>
        </w:tc>
      </w:tr>
      <w:tr w:rsidR="00060FA6" w:rsidRPr="00060FA6" w:rsidTr="00060FA6">
        <w:tc>
          <w:tcPr>
            <w:tcW w:w="1789" w:type="dxa"/>
            <w:vMerge/>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p>
        </w:tc>
        <w:tc>
          <w:tcPr>
            <w:tcW w:w="1498" w:type="dxa"/>
            <w:vMerge/>
            <w:vAlign w:val="center"/>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p>
        </w:tc>
        <w:tc>
          <w:tcPr>
            <w:tcW w:w="1493" w:type="dxa"/>
            <w:vAlign w:val="center"/>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w:t>
            </w:r>
          </w:p>
        </w:tc>
        <w:tc>
          <w:tcPr>
            <w:tcW w:w="1493" w:type="dxa"/>
            <w:vAlign w:val="center"/>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2</w:t>
            </w:r>
          </w:p>
        </w:tc>
        <w:tc>
          <w:tcPr>
            <w:tcW w:w="1493" w:type="dxa"/>
            <w:shd w:val="clear" w:color="auto" w:fill="auto"/>
            <w:vAlign w:val="center"/>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3</w:t>
            </w:r>
          </w:p>
        </w:tc>
        <w:tc>
          <w:tcPr>
            <w:tcW w:w="1493" w:type="dxa"/>
            <w:shd w:val="clear" w:color="auto" w:fill="auto"/>
            <w:vAlign w:val="center"/>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4</w:t>
            </w:r>
          </w:p>
        </w:tc>
      </w:tr>
      <w:tr w:rsidR="00060FA6" w:rsidRPr="00060FA6" w:rsidTr="00060FA6">
        <w:tc>
          <w:tcPr>
            <w:tcW w:w="1789" w:type="dxa"/>
          </w:tcPr>
          <w:p w:rsidR="00060FA6" w:rsidRPr="00060FA6" w:rsidRDefault="00060FA6" w:rsidP="00060FA6">
            <w:pPr>
              <w:tabs>
                <w:tab w:val="clear" w:pos="709"/>
              </w:tabs>
              <w:suppressAutoHyphens w:val="0"/>
              <w:spacing w:after="0" w:line="240" w:lineRule="auto"/>
              <w:ind w:right="7" w:firstLine="0"/>
              <w:jc w:val="left"/>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КДУ – 2</w:t>
            </w:r>
          </w:p>
        </w:tc>
        <w:tc>
          <w:tcPr>
            <w:tcW w:w="1498" w:type="dxa"/>
            <w:vAlign w:val="center"/>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w:t>
            </w:r>
          </w:p>
        </w:tc>
        <w:tc>
          <w:tcPr>
            <w:tcW w:w="1493" w:type="dxa"/>
            <w:vAlign w:val="center"/>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1,01</w:t>
            </w:r>
          </w:p>
        </w:tc>
        <w:tc>
          <w:tcPr>
            <w:tcW w:w="1493" w:type="dxa"/>
            <w:vAlign w:val="center"/>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1,07</w:t>
            </w:r>
          </w:p>
        </w:tc>
        <w:tc>
          <w:tcPr>
            <w:tcW w:w="1493" w:type="dxa"/>
            <w:shd w:val="clear" w:color="auto" w:fill="auto"/>
            <w:vAlign w:val="center"/>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1,13</w:t>
            </w:r>
          </w:p>
        </w:tc>
        <w:tc>
          <w:tcPr>
            <w:tcW w:w="1493" w:type="dxa"/>
            <w:shd w:val="clear" w:color="auto" w:fill="auto"/>
            <w:vAlign w:val="center"/>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1,22</w:t>
            </w:r>
          </w:p>
        </w:tc>
      </w:tr>
      <w:tr w:rsidR="00060FA6" w:rsidRPr="00060FA6" w:rsidTr="00060FA6">
        <w:tc>
          <w:tcPr>
            <w:tcW w:w="1789" w:type="dxa"/>
          </w:tcPr>
          <w:p w:rsidR="00060FA6" w:rsidRPr="00060FA6" w:rsidRDefault="00060FA6" w:rsidP="00060FA6">
            <w:pPr>
              <w:tabs>
                <w:tab w:val="clear" w:pos="709"/>
              </w:tabs>
              <w:suppressAutoHyphens w:val="0"/>
              <w:spacing w:after="0" w:line="240" w:lineRule="auto"/>
              <w:ind w:right="7" w:firstLine="0"/>
              <w:jc w:val="left"/>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АВМ – 1,5</w:t>
            </w:r>
          </w:p>
        </w:tc>
        <w:tc>
          <w:tcPr>
            <w:tcW w:w="1498" w:type="dxa"/>
            <w:vAlign w:val="center"/>
          </w:tcPr>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w:t>
            </w:r>
          </w:p>
        </w:tc>
        <w:tc>
          <w:tcPr>
            <w:tcW w:w="1493" w:type="dxa"/>
            <w:vAlign w:val="center"/>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1,02</w:t>
            </w:r>
          </w:p>
        </w:tc>
        <w:tc>
          <w:tcPr>
            <w:tcW w:w="1493" w:type="dxa"/>
            <w:vAlign w:val="center"/>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1,05</w:t>
            </w:r>
          </w:p>
        </w:tc>
        <w:tc>
          <w:tcPr>
            <w:tcW w:w="1493" w:type="dxa"/>
            <w:shd w:val="clear" w:color="auto" w:fill="auto"/>
            <w:vAlign w:val="center"/>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1,23</w:t>
            </w:r>
          </w:p>
        </w:tc>
        <w:tc>
          <w:tcPr>
            <w:tcW w:w="1493" w:type="dxa"/>
            <w:shd w:val="clear" w:color="auto" w:fill="auto"/>
            <w:vAlign w:val="center"/>
          </w:tcPr>
          <w:p w:rsidR="00060FA6" w:rsidRPr="00060FA6" w:rsidRDefault="00060FA6" w:rsidP="00060FA6">
            <w:pPr>
              <w:tabs>
                <w:tab w:val="clear" w:pos="709"/>
              </w:tabs>
              <w:suppressAutoHyphens w:val="0"/>
              <w:spacing w:after="0" w:line="240" w:lineRule="auto"/>
              <w:ind w:right="7" w:firstLine="56"/>
              <w:jc w:val="center"/>
              <w:rPr>
                <w:rFonts w:ascii="Times New Roman" w:eastAsia="Times New Roman" w:hAnsi="Times New Roman" w:cs="Times New Roman"/>
                <w:bCs/>
                <w:kern w:val="0"/>
                <w:sz w:val="28"/>
                <w:szCs w:val="28"/>
                <w:lang w:val="uk-UA" w:eastAsia="ru-RU"/>
              </w:rPr>
            </w:pPr>
            <w:r w:rsidRPr="00060FA6">
              <w:rPr>
                <w:rFonts w:ascii="Times New Roman" w:eastAsia="Times New Roman" w:hAnsi="Times New Roman" w:cs="Times New Roman"/>
                <w:bCs/>
                <w:kern w:val="0"/>
                <w:sz w:val="28"/>
                <w:szCs w:val="28"/>
                <w:lang w:val="uk-UA" w:eastAsia="ru-RU"/>
              </w:rPr>
              <w:t>1,25</w:t>
            </w:r>
          </w:p>
        </w:tc>
      </w:tr>
    </w:tbl>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Аналіз даних (табл. 1) доводить, що при зношуванні 1-ї і 2-ї робочої грані молотків дробарок КДУ-2 і АВМ-1,5 зростання потужності відбувається на 7 і 5 % відповідно. При роботі на 3-й і 4-й грані спостерігається різке збільшення витрат потужності на 22 % і 25 % відповідно.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Випробування на малогабаритній зерновій молотковій дробарці при подачі від 60 до 120 кг/год показали, що енергоємність подрібнення при </w:t>
      </w:r>
      <w:r w:rsidRPr="00060FA6">
        <w:rPr>
          <w:rFonts w:ascii="Times New Roman" w:eastAsia="Times New Roman" w:hAnsi="Times New Roman" w:cs="Times New Roman"/>
          <w:b/>
          <w:bCs/>
          <w:i/>
          <w:iCs/>
          <w:color w:val="000000"/>
          <w:kern w:val="0"/>
          <w:sz w:val="28"/>
          <w:szCs w:val="28"/>
          <w:lang w:val="uk-UA" w:eastAsia="ru-RU"/>
        </w:rPr>
        <w:t>к</w:t>
      </w:r>
      <w:r w:rsidRPr="00060FA6">
        <w:rPr>
          <w:rFonts w:ascii="Times New Roman" w:eastAsia="Times New Roman" w:hAnsi="Times New Roman" w:cs="Times New Roman"/>
          <w:b/>
          <w:bCs/>
          <w:i/>
          <w:iCs/>
          <w:color w:val="000000"/>
          <w:kern w:val="0"/>
          <w:sz w:val="28"/>
          <w:szCs w:val="28"/>
          <w:vertAlign w:val="subscript"/>
          <w:lang w:val="en-US" w:eastAsia="ru-RU"/>
        </w:rPr>
        <w:t>L</w:t>
      </w:r>
      <w:r w:rsidRPr="00060FA6">
        <w:rPr>
          <w:rFonts w:ascii="Times New Roman" w:eastAsia="Times New Roman" w:hAnsi="Times New Roman" w:cs="Times New Roman"/>
          <w:b/>
          <w:bCs/>
          <w:i/>
          <w:iCs/>
          <w:color w:val="000000"/>
          <w:kern w:val="0"/>
          <w:sz w:val="28"/>
          <w:szCs w:val="28"/>
          <w:lang w:val="uk-UA" w:eastAsia="ru-RU"/>
        </w:rPr>
        <w:t>=2,25</w:t>
      </w:r>
      <w:r w:rsidRPr="00060FA6">
        <w:rPr>
          <w:rFonts w:ascii="Times New Roman" w:eastAsia="Times New Roman" w:hAnsi="Times New Roman" w:cs="Times New Roman"/>
          <w:color w:val="000000"/>
          <w:kern w:val="0"/>
          <w:sz w:val="28"/>
          <w:szCs w:val="28"/>
          <w:lang w:val="uk-UA" w:eastAsia="ru-RU"/>
        </w:rPr>
        <w:t xml:space="preserve"> менша, ніж при </w:t>
      </w:r>
      <w:r w:rsidRPr="00060FA6">
        <w:rPr>
          <w:rFonts w:ascii="Times New Roman" w:eastAsia="Times New Roman" w:hAnsi="Times New Roman" w:cs="Times New Roman"/>
          <w:b/>
          <w:bCs/>
          <w:i/>
          <w:iCs/>
          <w:color w:val="000000"/>
          <w:kern w:val="0"/>
          <w:sz w:val="28"/>
          <w:szCs w:val="28"/>
          <w:lang w:val="uk-UA" w:eastAsia="ru-RU"/>
        </w:rPr>
        <w:t>к</w:t>
      </w:r>
      <w:r w:rsidRPr="00060FA6">
        <w:rPr>
          <w:rFonts w:ascii="Times New Roman" w:eastAsia="Times New Roman" w:hAnsi="Times New Roman" w:cs="Times New Roman"/>
          <w:b/>
          <w:bCs/>
          <w:i/>
          <w:iCs/>
          <w:color w:val="000000"/>
          <w:kern w:val="0"/>
          <w:sz w:val="28"/>
          <w:szCs w:val="28"/>
          <w:vertAlign w:val="subscript"/>
          <w:lang w:val="en-US" w:eastAsia="ru-RU"/>
        </w:rPr>
        <w:t>L</w:t>
      </w:r>
      <w:r w:rsidRPr="00060FA6">
        <w:rPr>
          <w:rFonts w:ascii="Times New Roman" w:eastAsia="Times New Roman" w:hAnsi="Times New Roman" w:cs="Times New Roman"/>
          <w:b/>
          <w:bCs/>
          <w:i/>
          <w:iCs/>
          <w:color w:val="000000"/>
          <w:kern w:val="0"/>
          <w:sz w:val="28"/>
          <w:szCs w:val="28"/>
          <w:lang w:val="uk-UA" w:eastAsia="ru-RU"/>
        </w:rPr>
        <w:t>=4</w:t>
      </w:r>
      <w:r w:rsidRPr="00060FA6">
        <w:rPr>
          <w:rFonts w:ascii="Times New Roman" w:eastAsia="Times New Roman" w:hAnsi="Times New Roman" w:cs="Times New Roman"/>
          <w:color w:val="000000"/>
          <w:kern w:val="0"/>
          <w:sz w:val="28"/>
          <w:szCs w:val="28"/>
          <w:lang w:val="uk-UA" w:eastAsia="ru-RU"/>
        </w:rPr>
        <w:t xml:space="preserve"> в середньому на 16 %;</w:t>
      </w:r>
      <w:r w:rsidRPr="00060FA6">
        <w:rPr>
          <w:rFonts w:ascii="Times New Roman" w:eastAsia="Times New Roman" w:hAnsi="Times New Roman" w:cs="Times New Roman"/>
          <w:b/>
          <w:bCs/>
          <w:i/>
          <w:iCs/>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 xml:space="preserve">відносний показник ефективності роботи </w:t>
      </w:r>
      <w:r w:rsidRPr="00060FA6">
        <w:rPr>
          <w:rFonts w:ascii="Times New Roman" w:eastAsia="Times New Roman" w:hAnsi="Times New Roman" w:cs="Times New Roman"/>
          <w:b/>
          <w:bCs/>
          <w:i/>
          <w:iCs/>
          <w:color w:val="000000"/>
          <w:kern w:val="0"/>
          <w:sz w:val="28"/>
          <w:szCs w:val="28"/>
          <w:lang w:val="uk-UA" w:eastAsia="ru-RU"/>
        </w:rPr>
        <w:t>Е</w:t>
      </w:r>
      <w:r w:rsidRPr="00060FA6">
        <w:rPr>
          <w:rFonts w:ascii="Times New Roman" w:eastAsia="Times New Roman" w:hAnsi="Times New Roman" w:cs="Times New Roman"/>
          <w:b/>
          <w:bCs/>
          <w:i/>
          <w:iCs/>
          <w:color w:val="000000"/>
          <w:kern w:val="0"/>
          <w:sz w:val="28"/>
          <w:szCs w:val="28"/>
          <w:vertAlign w:val="subscript"/>
          <w:lang w:val="uk-UA" w:eastAsia="ru-RU"/>
        </w:rPr>
        <w:t>р</w:t>
      </w:r>
      <w:r w:rsidRPr="00060FA6">
        <w:rPr>
          <w:rFonts w:ascii="Times New Roman" w:eastAsia="Times New Roman" w:hAnsi="Times New Roman" w:cs="Times New Roman"/>
          <w:color w:val="000000"/>
          <w:kern w:val="0"/>
          <w:sz w:val="28"/>
          <w:szCs w:val="28"/>
          <w:lang w:val="uk-UA" w:eastAsia="ru-RU"/>
        </w:rPr>
        <w:t xml:space="preserve"> для ротора кормодробарки при </w:t>
      </w:r>
      <w:r w:rsidRPr="00060FA6">
        <w:rPr>
          <w:rFonts w:ascii="Times New Roman" w:eastAsia="Times New Roman" w:hAnsi="Times New Roman" w:cs="Times New Roman"/>
          <w:b/>
          <w:bCs/>
          <w:i/>
          <w:iCs/>
          <w:color w:val="000000"/>
          <w:kern w:val="0"/>
          <w:sz w:val="28"/>
          <w:szCs w:val="28"/>
          <w:lang w:val="uk-UA" w:eastAsia="ru-RU"/>
        </w:rPr>
        <w:t>к</w:t>
      </w:r>
      <w:r w:rsidRPr="00060FA6">
        <w:rPr>
          <w:rFonts w:ascii="Times New Roman" w:eastAsia="Times New Roman" w:hAnsi="Times New Roman" w:cs="Times New Roman"/>
          <w:b/>
          <w:bCs/>
          <w:i/>
          <w:iCs/>
          <w:color w:val="000000"/>
          <w:kern w:val="0"/>
          <w:sz w:val="28"/>
          <w:szCs w:val="28"/>
          <w:vertAlign w:val="subscript"/>
          <w:lang w:val="en-US" w:eastAsia="ru-RU"/>
        </w:rPr>
        <w:t>L</w:t>
      </w:r>
      <w:r w:rsidRPr="00060FA6">
        <w:rPr>
          <w:rFonts w:ascii="Times New Roman" w:eastAsia="Times New Roman" w:hAnsi="Times New Roman" w:cs="Times New Roman"/>
          <w:b/>
          <w:bCs/>
          <w:i/>
          <w:iCs/>
          <w:color w:val="000000"/>
          <w:kern w:val="0"/>
          <w:sz w:val="28"/>
          <w:szCs w:val="28"/>
          <w:lang w:val="uk-UA" w:eastAsia="ru-RU"/>
        </w:rPr>
        <w:t>=2,25</w:t>
      </w:r>
      <w:r w:rsidRPr="00060FA6">
        <w:rPr>
          <w:rFonts w:ascii="Times New Roman" w:eastAsia="Times New Roman" w:hAnsi="Times New Roman" w:cs="Times New Roman"/>
          <w:b/>
          <w:bCs/>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 xml:space="preserve">на 25 % менший, ніж при </w:t>
      </w:r>
      <w:r w:rsidRPr="00060FA6">
        <w:rPr>
          <w:rFonts w:ascii="Times New Roman" w:eastAsia="Times New Roman" w:hAnsi="Times New Roman" w:cs="Times New Roman"/>
          <w:b/>
          <w:bCs/>
          <w:i/>
          <w:iCs/>
          <w:color w:val="000000"/>
          <w:kern w:val="0"/>
          <w:sz w:val="28"/>
          <w:szCs w:val="28"/>
          <w:lang w:val="uk-UA" w:eastAsia="ru-RU"/>
        </w:rPr>
        <w:t>к</w:t>
      </w:r>
      <w:r w:rsidRPr="00060FA6">
        <w:rPr>
          <w:rFonts w:ascii="Times New Roman" w:eastAsia="Times New Roman" w:hAnsi="Times New Roman" w:cs="Times New Roman"/>
          <w:b/>
          <w:bCs/>
          <w:i/>
          <w:iCs/>
          <w:color w:val="000000"/>
          <w:kern w:val="0"/>
          <w:sz w:val="28"/>
          <w:szCs w:val="28"/>
          <w:vertAlign w:val="subscript"/>
          <w:lang w:val="en-US" w:eastAsia="ru-RU"/>
        </w:rPr>
        <w:t>L</w:t>
      </w:r>
      <w:r w:rsidRPr="00060FA6">
        <w:rPr>
          <w:rFonts w:ascii="Times New Roman" w:eastAsia="Times New Roman" w:hAnsi="Times New Roman" w:cs="Times New Roman"/>
          <w:b/>
          <w:bCs/>
          <w:i/>
          <w:iCs/>
          <w:color w:val="000000"/>
          <w:kern w:val="0"/>
          <w:sz w:val="28"/>
          <w:szCs w:val="28"/>
          <w:lang w:val="uk-UA" w:eastAsia="ru-RU"/>
        </w:rPr>
        <w:t>=4</w:t>
      </w:r>
      <w:r w:rsidRPr="00060FA6">
        <w:rPr>
          <w:rFonts w:ascii="Times New Roman" w:eastAsia="Times New Roman" w:hAnsi="Times New Roman" w:cs="Times New Roman"/>
          <w:bCs/>
          <w:iCs/>
          <w:color w:val="000000"/>
          <w:kern w:val="0"/>
          <w:sz w:val="28"/>
          <w:szCs w:val="28"/>
          <w:lang w:val="uk-UA" w:eastAsia="ru-RU"/>
        </w:rPr>
        <w:t xml:space="preserve"> [12]</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У п’ятому розділі</w:t>
      </w:r>
      <w:r w:rsidRPr="00060FA6">
        <w:rPr>
          <w:rFonts w:ascii="Times New Roman" w:eastAsia="Times New Roman" w:hAnsi="Times New Roman" w:cs="Times New Roman"/>
          <w:color w:val="000000"/>
          <w:kern w:val="0"/>
          <w:sz w:val="28"/>
          <w:szCs w:val="28"/>
          <w:lang w:val="uk-UA" w:eastAsia="ru-RU"/>
        </w:rPr>
        <w:t xml:space="preserve"> “Економічна ефективність використання кормодробарок з раціональними параметрами ротора” встановлено, що впровадження вдосконаленого ротора дозволить отримати економічний ефект 1400 грн. на рік при модернізації існуючого обладнання і 31600 грн. на рік при організації у господарстві власної ділянки по виробництву комбікормів. Термін окупності капітальних вкладень від 0,5 до 1,5 року знаходиться у науково – рекомендованих межах </w:t>
      </w:r>
      <w:r w:rsidRPr="00060FA6">
        <w:rPr>
          <w:rFonts w:ascii="Times New Roman" w:eastAsia="Times New Roman" w:hAnsi="Times New Roman" w:cs="Times New Roman"/>
          <w:bCs/>
          <w:iCs/>
          <w:color w:val="000000"/>
          <w:kern w:val="0"/>
          <w:sz w:val="28"/>
          <w:szCs w:val="28"/>
          <w:lang w:val="uk-UA" w:eastAsia="ru-RU"/>
        </w:rPr>
        <w:t>[11]</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Впровадження результатів досліджень на ТОВ “Конструкторсько-технологічне експериментальне підприємство КТЕП” (м. Мелітополь Запорізької обл.) показало фактичне зниження металоємності конструкції на 8 %.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При модернізації робочого органу кормодробарки на ТОВ “Якимівський комбікормовий завод”(с.м.т. Якимівка Запорізької обл.) відмічено поліпшення умов роботи існуючого обладнання, економічний ефект складав близько 600 грн. на місяць, що в перерахунку на рік становило 7200 грн. (на 1.08.2004).</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0"/>
        <w:jc w:val="center"/>
        <w:rPr>
          <w:rFonts w:ascii="Times New Roman" w:eastAsia="Times New Roman" w:hAnsi="Times New Roman" w:cs="Times New Roman"/>
          <w:b/>
          <w:bCs/>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ВИСНОВКИ</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 xml:space="preserve">В дисертаційній роботі дано нове вирішення наукової задачі, яка полягає в підвищенні ефективності роботи малогабаритних зернових молоткових дробарок шляхом обґрунтування раціональних параметрів і режимів роботи робочого органу. </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За результатами досліджень зроблено наступні висновки:</w:t>
      </w:r>
    </w:p>
    <w:p w:rsidR="00060FA6" w:rsidRPr="00060FA6" w:rsidRDefault="00060FA6" w:rsidP="00060FA6">
      <w:pPr>
        <w:widowControl/>
        <w:numPr>
          <w:ilvl w:val="0"/>
          <w:numId w:val="14"/>
        </w:numPr>
        <w:tabs>
          <w:tab w:val="clear" w:pos="709"/>
          <w:tab w:val="clear" w:pos="1070"/>
          <w:tab w:val="num" w:pos="-3648"/>
          <w:tab w:val="num" w:pos="-3534"/>
          <w:tab w:val="num" w:pos="786"/>
        </w:tabs>
        <w:suppressAutoHyphens w:val="0"/>
        <w:spacing w:after="0" w:line="240" w:lineRule="auto"/>
        <w:ind w:left="-198" w:right="7" w:firstLine="426"/>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Встановлено, що найбільш ефективним для руйнування зернівки в дробарках ударно-перетираючої дії є перший етап – початковий удар, який можна вважати квазіпружним, оскільки час між двома послідовними ударами молотка складає 0,02...0,03 с і в’язкі властивості подрібнюваного матеріалу не проявляються.</w:t>
      </w:r>
    </w:p>
    <w:p w:rsidR="00060FA6" w:rsidRPr="00060FA6" w:rsidRDefault="00060FA6" w:rsidP="00060FA6">
      <w:pPr>
        <w:widowControl/>
        <w:numPr>
          <w:ilvl w:val="0"/>
          <w:numId w:val="14"/>
        </w:numPr>
        <w:tabs>
          <w:tab w:val="clear" w:pos="709"/>
          <w:tab w:val="clear" w:pos="1070"/>
          <w:tab w:val="num" w:pos="-3648"/>
          <w:tab w:val="num" w:pos="-3534"/>
          <w:tab w:val="num" w:pos="786"/>
        </w:tabs>
        <w:suppressAutoHyphens w:val="0"/>
        <w:spacing w:after="0" w:line="240" w:lineRule="auto"/>
        <w:ind w:left="-198" w:right="7" w:firstLine="426"/>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Доведено, що для малогабаритних зернових дробарок з радіальним завантаженням необхідною умовою ефективного ударного впливу на зернівку прямим ударом є здійснення молотком непарної кількості напівперіодів власних коливань за період обертання ротора, що забезпечується вибором відповідного значення показника лінійного співвідношення ротора з ряду переважних значень: 0,25; 2,25; 6,25; 12,25.</w:t>
      </w:r>
    </w:p>
    <w:p w:rsidR="00060FA6" w:rsidRPr="00060FA6" w:rsidRDefault="00060FA6" w:rsidP="00060FA6">
      <w:pPr>
        <w:widowControl/>
        <w:numPr>
          <w:ilvl w:val="0"/>
          <w:numId w:val="14"/>
        </w:numPr>
        <w:tabs>
          <w:tab w:val="clear" w:pos="709"/>
          <w:tab w:val="clear" w:pos="1070"/>
          <w:tab w:val="num" w:pos="-3648"/>
          <w:tab w:val="num" w:pos="-3534"/>
          <w:tab w:val="num" w:pos="786"/>
        </w:tabs>
        <w:suppressAutoHyphens w:val="0"/>
        <w:spacing w:after="0" w:line="240" w:lineRule="auto"/>
        <w:ind w:left="-198" w:right="7" w:firstLine="426"/>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Теоретично встановлено і експериментально доведено, що раціональні значення показника лінійного співвідношення молоткового ротора знаходяться в межах 2,25…2,42, оскільки при цих значеннях молоток має максимальну руйнівну здатність, а ротор – мінімальний діаметр і металоємність.</w:t>
      </w:r>
    </w:p>
    <w:p w:rsidR="00060FA6" w:rsidRPr="00060FA6" w:rsidRDefault="00060FA6" w:rsidP="00060FA6">
      <w:pPr>
        <w:widowControl/>
        <w:numPr>
          <w:ilvl w:val="0"/>
          <w:numId w:val="14"/>
        </w:numPr>
        <w:tabs>
          <w:tab w:val="clear" w:pos="709"/>
          <w:tab w:val="clear" w:pos="1070"/>
          <w:tab w:val="num" w:pos="-3648"/>
          <w:tab w:val="num" w:pos="-3534"/>
          <w:tab w:val="num" w:pos="786"/>
        </w:tabs>
        <w:suppressAutoHyphens w:val="0"/>
        <w:spacing w:after="0" w:line="240" w:lineRule="auto"/>
        <w:ind w:left="-198" w:right="7" w:firstLine="426"/>
        <w:jc w:val="left"/>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kern w:val="0"/>
          <w:sz w:val="28"/>
          <w:szCs w:val="28"/>
          <w:lang w:val="uk-UA" w:eastAsia="ru-RU"/>
        </w:rPr>
        <w:t>Визначено, що внаслідок зменшення маси, зміни положення центру мас і зведеної довжини при зношуванні молотків, витрати енергії на подрібнення зростають відповідно до зменшення моменту інерції, тому раціональним є експлуатація тільки першої і другої робочих граней до перетину лінії зношування з повздовжньою віссю молотка, оскільки при подальшій експлуатації потужність на подрібнення зростає на 22...24 %.</w:t>
      </w:r>
    </w:p>
    <w:p w:rsidR="00060FA6" w:rsidRPr="00060FA6" w:rsidRDefault="00060FA6" w:rsidP="00060FA6">
      <w:pPr>
        <w:widowControl/>
        <w:numPr>
          <w:ilvl w:val="0"/>
          <w:numId w:val="14"/>
        </w:numPr>
        <w:tabs>
          <w:tab w:val="clear" w:pos="709"/>
          <w:tab w:val="clear" w:pos="1070"/>
          <w:tab w:val="num" w:pos="-3648"/>
          <w:tab w:val="num" w:pos="-3534"/>
          <w:tab w:val="num" w:pos="786"/>
        </w:tabs>
        <w:suppressAutoHyphens w:val="0"/>
        <w:spacing w:after="0" w:line="240" w:lineRule="auto"/>
        <w:ind w:left="-198" w:right="7" w:firstLine="426"/>
        <w:jc w:val="left"/>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kern w:val="0"/>
          <w:sz w:val="28"/>
          <w:szCs w:val="28"/>
          <w:lang w:val="uk-UA" w:eastAsia="ru-RU"/>
        </w:rPr>
        <w:t>Виконана на основі теоретичних і експериментальних досліджень модернізація ротора кормодробарки з рекомендованими параметрами і режимами роботи забезпечує підвищення якості подрібнення в середньому на 12 % порівняно з базовими конструкціями (сумарна похибка вимірювань при гранулометричному аналізі під час експлуатаційно-технологічних випробувань складала не більше 1%).</w:t>
      </w:r>
    </w:p>
    <w:p w:rsidR="00060FA6" w:rsidRPr="00060FA6" w:rsidRDefault="00060FA6" w:rsidP="00060FA6">
      <w:pPr>
        <w:widowControl/>
        <w:numPr>
          <w:ilvl w:val="0"/>
          <w:numId w:val="14"/>
        </w:numPr>
        <w:tabs>
          <w:tab w:val="clear" w:pos="709"/>
          <w:tab w:val="clear" w:pos="1070"/>
          <w:tab w:val="num" w:pos="-3648"/>
          <w:tab w:val="num" w:pos="-3534"/>
          <w:tab w:val="num" w:pos="786"/>
        </w:tabs>
        <w:suppressAutoHyphens w:val="0"/>
        <w:spacing w:after="0" w:line="240" w:lineRule="auto"/>
        <w:ind w:left="-198" w:right="7" w:firstLine="426"/>
        <w:jc w:val="left"/>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kern w:val="0"/>
          <w:sz w:val="28"/>
          <w:szCs w:val="28"/>
          <w:lang w:val="uk-UA" w:eastAsia="ru-RU"/>
        </w:rPr>
        <w:t>Ефективність роботи вдосконаленого ротора за комплексним відносним показником, який враховує масу подрібнених часток раціонального розміру (0,7...2 мм) у вихідному продукті і питому енергоємність роботи дробарки, підвищується на 25 % і становить 0,059 кВт год/кг</w:t>
      </w:r>
      <w:r w:rsidRPr="00060FA6">
        <w:rPr>
          <w:rFonts w:ascii="Times New Roman" w:eastAsia="Times New Roman" w:hAnsi="Times New Roman" w:cs="Times New Roman"/>
          <w:bCs/>
          <w:iCs/>
          <w:kern w:val="0"/>
          <w:sz w:val="28"/>
          <w:szCs w:val="28"/>
          <w:lang w:val="uk-UA" w:eastAsia="ru-RU"/>
        </w:rPr>
        <w:t xml:space="preserve"> проти 0,079 кВт год/кг</w:t>
      </w:r>
      <w:r w:rsidRPr="00060FA6">
        <w:rPr>
          <w:rFonts w:ascii="Times New Roman" w:eastAsia="Times New Roman" w:hAnsi="Times New Roman" w:cs="Times New Roman"/>
          <w:kern w:val="0"/>
          <w:sz w:val="28"/>
          <w:szCs w:val="28"/>
          <w:lang w:val="uk-UA" w:eastAsia="ru-RU"/>
        </w:rPr>
        <w:t xml:space="preserve"> базової конструкції.</w:t>
      </w:r>
    </w:p>
    <w:p w:rsidR="00060FA6" w:rsidRPr="00060FA6" w:rsidRDefault="00060FA6" w:rsidP="00060FA6">
      <w:pPr>
        <w:widowControl/>
        <w:numPr>
          <w:ilvl w:val="0"/>
          <w:numId w:val="14"/>
        </w:numPr>
        <w:tabs>
          <w:tab w:val="clear" w:pos="709"/>
          <w:tab w:val="clear" w:pos="1070"/>
          <w:tab w:val="num" w:pos="-3648"/>
          <w:tab w:val="num" w:pos="-3534"/>
          <w:tab w:val="num" w:pos="786"/>
        </w:tabs>
        <w:suppressAutoHyphens w:val="0"/>
        <w:spacing w:after="0" w:line="240" w:lineRule="auto"/>
        <w:ind w:left="-198" w:right="7" w:firstLine="426"/>
        <w:jc w:val="left"/>
        <w:rPr>
          <w:rFonts w:ascii="Times New Roman" w:eastAsia="Times New Roman" w:hAnsi="Times New Roman" w:cs="Times New Roman"/>
          <w:kern w:val="0"/>
          <w:sz w:val="28"/>
          <w:szCs w:val="28"/>
          <w:lang w:val="uk-UA" w:eastAsia="ru-RU"/>
        </w:rPr>
      </w:pPr>
      <w:r w:rsidRPr="00060FA6">
        <w:rPr>
          <w:rFonts w:ascii="Times New Roman" w:eastAsia="Times New Roman" w:hAnsi="Times New Roman" w:cs="Times New Roman"/>
          <w:kern w:val="0"/>
          <w:sz w:val="28"/>
          <w:szCs w:val="28"/>
          <w:lang w:val="uk-UA" w:eastAsia="ru-RU"/>
        </w:rPr>
        <w:t>Розрахунок економічної ефективності підтверджує необхідність впровадження малогабаритних зернових кормодробарок з раціональними параметрами ротора у МГОФ тваринницького напрямку, оскільки мінімальний економічний ефект складає 1400 грн./рік, а термін окупності капітальних вкладень не більше 1,5 року знаходиться у науково – рекомендованих межах.</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kern w:val="0"/>
          <w:sz w:val="28"/>
          <w:szCs w:val="28"/>
          <w:lang w:val="uk-UA" w:eastAsia="ru-RU"/>
        </w:rPr>
      </w:pPr>
    </w:p>
    <w:p w:rsidR="00060FA6" w:rsidRPr="00060FA6" w:rsidRDefault="00060FA6" w:rsidP="00060FA6">
      <w:pPr>
        <w:keepNext/>
        <w:tabs>
          <w:tab w:val="clear" w:pos="709"/>
        </w:tabs>
        <w:suppressAutoHyphens w:val="0"/>
        <w:spacing w:after="0" w:line="240" w:lineRule="auto"/>
        <w:ind w:right="7" w:firstLine="0"/>
        <w:jc w:val="center"/>
        <w:outlineLvl w:val="2"/>
        <w:rPr>
          <w:rFonts w:ascii="Times New Roman" w:eastAsia="Times New Roman" w:hAnsi="Times New Roman" w:cs="Times New Roman"/>
          <w:b/>
          <w:bCs/>
          <w:color w:val="000000"/>
          <w:kern w:val="0"/>
          <w:sz w:val="28"/>
          <w:szCs w:val="28"/>
          <w:lang w:val="uk-UA" w:eastAsia="ru-RU"/>
        </w:rPr>
      </w:pPr>
      <w:r w:rsidRPr="00060FA6">
        <w:rPr>
          <w:rFonts w:ascii="Times New Roman" w:eastAsia="Times New Roman" w:hAnsi="Times New Roman" w:cs="Times New Roman"/>
          <w:b/>
          <w:bCs/>
          <w:color w:val="000000"/>
          <w:kern w:val="0"/>
          <w:sz w:val="28"/>
          <w:szCs w:val="28"/>
          <w:lang w:val="uk-UA" w:eastAsia="ru-RU"/>
        </w:rPr>
        <w:t>СПИСОК ОПУБЛІКОВАНИХ ПРАЦЬ</w:t>
      </w:r>
    </w:p>
    <w:p w:rsidR="00060FA6" w:rsidRPr="00060FA6" w:rsidRDefault="00060FA6" w:rsidP="00060FA6">
      <w:pPr>
        <w:tabs>
          <w:tab w:val="clear" w:pos="709"/>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Ялпачик Ф., Алексеенко В., Гуржов О.</w:t>
      </w:r>
      <w:r w:rsidRPr="00060FA6">
        <w:rPr>
          <w:rFonts w:ascii="Times New Roman" w:eastAsia="Times New Roman" w:hAnsi="Times New Roman" w:cs="Times New Roman"/>
          <w:color w:val="000000"/>
          <w:kern w:val="0"/>
          <w:sz w:val="28"/>
          <w:szCs w:val="28"/>
          <w:lang w:val="uk-UA" w:eastAsia="ru-RU"/>
        </w:rPr>
        <w:t xml:space="preserve"> Кормодробарка для сімейної ферми.// АПК: наука, </w:t>
      </w:r>
      <w:r w:rsidRPr="00060FA6">
        <w:rPr>
          <w:rFonts w:ascii="Times New Roman" w:eastAsia="Times New Roman" w:hAnsi="Times New Roman" w:cs="Times New Roman"/>
          <w:color w:val="000000"/>
          <w:kern w:val="0"/>
          <w:sz w:val="28"/>
          <w:szCs w:val="28"/>
          <w:lang w:eastAsia="ru-RU"/>
        </w:rPr>
        <w:t>техника</w:t>
      </w:r>
      <w:r w:rsidRPr="00060FA6">
        <w:rPr>
          <w:rFonts w:ascii="Times New Roman" w:eastAsia="Times New Roman" w:hAnsi="Times New Roman" w:cs="Times New Roman"/>
          <w:color w:val="000000"/>
          <w:kern w:val="0"/>
          <w:sz w:val="28"/>
          <w:szCs w:val="28"/>
          <w:lang w:val="uk-UA" w:eastAsia="ru-RU"/>
        </w:rPr>
        <w:t xml:space="preserve">, практика. – 1989.– №3. – С. 22–23. </w:t>
      </w:r>
      <w:r w:rsidRPr="00060FA6">
        <w:rPr>
          <w:rFonts w:ascii="Times New Roman" w:eastAsia="Times New Roman" w:hAnsi="Times New Roman" w:cs="Times New Roman"/>
          <w:i/>
          <w:iCs/>
          <w:color w:val="000000"/>
          <w:kern w:val="0"/>
          <w:sz w:val="28"/>
          <w:szCs w:val="28"/>
          <w:lang w:val="uk-UA" w:eastAsia="ru-RU"/>
        </w:rPr>
        <w:t>(виконано технологічні розрахунки параметрів робочого органу, проведено монтаж і налагодження установки).</w:t>
      </w: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eastAsia="ru-RU"/>
        </w:rPr>
        <w:t>Ялпачик Ф.Ю., Ялпачик Г. С., Алексеенко В.А</w:t>
      </w:r>
      <w:r w:rsidRPr="00060FA6">
        <w:rPr>
          <w:rFonts w:ascii="Times New Roman" w:eastAsia="Times New Roman" w:hAnsi="Times New Roman" w:cs="Times New Roman"/>
          <w:color w:val="000000"/>
          <w:kern w:val="0"/>
          <w:sz w:val="28"/>
          <w:szCs w:val="28"/>
          <w:lang w:eastAsia="ru-RU"/>
        </w:rPr>
        <w:t>. Экспериментальное исследование колебаний модели молотка кормодробилки.// Актуальные вопросы использования технологического оборудования в животноводстве. – К.: УСХА, – 1991</w:t>
      </w:r>
      <w:r w:rsidRPr="00060FA6">
        <w:rPr>
          <w:rFonts w:ascii="Times New Roman" w:eastAsia="Times New Roman" w:hAnsi="Times New Roman" w:cs="Times New Roman"/>
          <w:color w:val="000000"/>
          <w:kern w:val="0"/>
          <w:sz w:val="28"/>
          <w:szCs w:val="28"/>
          <w:lang w:val="uk-UA" w:eastAsia="ru-RU"/>
        </w:rPr>
        <w:t xml:space="preserve">.– С. 9–16. </w:t>
      </w:r>
      <w:r w:rsidRPr="00060FA6">
        <w:rPr>
          <w:rFonts w:ascii="Times New Roman" w:eastAsia="Times New Roman" w:hAnsi="Times New Roman" w:cs="Times New Roman"/>
          <w:i/>
          <w:iCs/>
          <w:color w:val="000000"/>
          <w:kern w:val="0"/>
          <w:sz w:val="28"/>
          <w:szCs w:val="28"/>
          <w:lang w:val="uk-UA" w:eastAsia="ru-RU"/>
        </w:rPr>
        <w:t>(вдосконалено механізм регулювання довжини математичного маятника, проведено експериментальну частину і статистичну обробку даних)</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eastAsia="ru-RU"/>
        </w:rPr>
        <w:t>Ялпачик Ф.Ю., Алексеенко В.А, Волков О.П</w:t>
      </w:r>
      <w:r w:rsidRPr="00060FA6">
        <w:rPr>
          <w:rFonts w:ascii="Times New Roman" w:eastAsia="Times New Roman" w:hAnsi="Times New Roman" w:cs="Times New Roman"/>
          <w:color w:val="000000"/>
          <w:kern w:val="0"/>
          <w:sz w:val="28"/>
          <w:szCs w:val="28"/>
          <w:lang w:eastAsia="ru-RU"/>
        </w:rPr>
        <w:t xml:space="preserve">. Изменения динамических параметров дробилки в процессе износа молотков.// </w:t>
      </w:r>
      <w:r w:rsidRPr="00060FA6">
        <w:rPr>
          <w:rFonts w:ascii="Times New Roman" w:eastAsia="Times New Roman" w:hAnsi="Times New Roman" w:cs="Times New Roman"/>
          <w:color w:val="000000"/>
          <w:kern w:val="0"/>
          <w:sz w:val="28"/>
          <w:szCs w:val="28"/>
          <w:lang w:val="uk-UA" w:eastAsia="ru-RU"/>
        </w:rPr>
        <w:t xml:space="preserve">Вісник ХДТУСГ. Підвищення надійності відновлюємих деталей.– Харків, 2000. – Вип. 4.– С. 57–1. </w:t>
      </w:r>
      <w:r w:rsidRPr="00060FA6">
        <w:rPr>
          <w:rFonts w:ascii="Times New Roman" w:eastAsia="Times New Roman" w:hAnsi="Times New Roman" w:cs="Times New Roman"/>
          <w:i/>
          <w:iCs/>
          <w:color w:val="000000"/>
          <w:kern w:val="0"/>
          <w:sz w:val="28"/>
          <w:szCs w:val="28"/>
          <w:lang w:val="uk-UA" w:eastAsia="ru-RU"/>
        </w:rPr>
        <w:t>(проведено статистичну обробку і систематизацію експериментальних даних).</w:t>
      </w: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Олексієнко В.О.</w:t>
      </w:r>
      <w:r w:rsidRPr="00060FA6">
        <w:rPr>
          <w:rFonts w:ascii="Times New Roman" w:eastAsia="Times New Roman" w:hAnsi="Times New Roman" w:cs="Times New Roman"/>
          <w:color w:val="000000"/>
          <w:kern w:val="0"/>
          <w:sz w:val="28"/>
          <w:szCs w:val="28"/>
          <w:lang w:val="uk-UA" w:eastAsia="ru-RU"/>
        </w:rPr>
        <w:t xml:space="preserve"> Визначення деяких параметрів молотків дробарок ударного типу.// Тези міжнародного наукового конгресу молодих вчених та студентів 16 – 18 травня 2000 р. “Здоров’я села – здоров’я держави". – Львів: Дубляни, 2000.–   С. 58–59.</w:t>
      </w: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Ялпачик Ф.Ю., Олексієнко В.О., Волков О.П</w:t>
      </w:r>
      <w:r w:rsidRPr="00060FA6">
        <w:rPr>
          <w:rFonts w:ascii="Times New Roman" w:eastAsia="Times New Roman" w:hAnsi="Times New Roman" w:cs="Times New Roman"/>
          <w:color w:val="000000"/>
          <w:kern w:val="0"/>
          <w:sz w:val="28"/>
          <w:szCs w:val="28"/>
          <w:lang w:val="uk-UA" w:eastAsia="ru-RU"/>
        </w:rPr>
        <w:t xml:space="preserve">. Визначення параметрів зношеного молотка за допомогою ЕОМ.// Праці Таврійської державної агротехнічної академії.– Мелітополь, 2000.– Вип. 2. Т. 14.– С. 57–67. </w:t>
      </w:r>
      <w:r w:rsidRPr="00060FA6">
        <w:rPr>
          <w:rFonts w:ascii="Times New Roman" w:eastAsia="Times New Roman" w:hAnsi="Times New Roman" w:cs="Times New Roman"/>
          <w:i/>
          <w:iCs/>
          <w:color w:val="000000"/>
          <w:kern w:val="0"/>
          <w:sz w:val="28"/>
          <w:szCs w:val="28"/>
          <w:lang w:val="uk-UA" w:eastAsia="ru-RU"/>
        </w:rPr>
        <w:t>(запропоновано метод лабораторних досліджень за допомогою ЕОМ, виконано порівняльний аналіз розрахункового і запропонованого методів).</w:t>
      </w: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 xml:space="preserve">Ялпачик Ф.Ю., Олексієнко В.О., Волков О.П. </w:t>
      </w:r>
      <w:r w:rsidRPr="00060FA6">
        <w:rPr>
          <w:rFonts w:ascii="Times New Roman" w:eastAsia="Times New Roman" w:hAnsi="Times New Roman" w:cs="Times New Roman"/>
          <w:color w:val="000000"/>
          <w:kern w:val="0"/>
          <w:sz w:val="28"/>
          <w:szCs w:val="28"/>
          <w:lang w:val="uk-UA" w:eastAsia="ru-RU"/>
        </w:rPr>
        <w:t xml:space="preserve">Обґрунтування оптимального співвідношення конструктивних параметрів молоткової дробарки.// Праці Таврійської державної агротехнічної академії. – Мелітополь, 2001.– Вип. 1. Т 23. –          С. 13–18. </w:t>
      </w:r>
      <w:r w:rsidRPr="00060FA6">
        <w:rPr>
          <w:rFonts w:ascii="Times New Roman" w:eastAsia="Times New Roman" w:hAnsi="Times New Roman" w:cs="Times New Roman"/>
          <w:i/>
          <w:iCs/>
          <w:color w:val="000000"/>
          <w:kern w:val="0"/>
          <w:sz w:val="28"/>
          <w:szCs w:val="28"/>
          <w:lang w:val="uk-UA" w:eastAsia="ru-RU"/>
        </w:rPr>
        <w:t>(запропоновано логіко – імітаційну модель руху шарнірно підвішеного молотка кормодробарки на основі відомих результатів досліджень і визначено умови його руху).</w:t>
      </w: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Олексієнко В. О.</w:t>
      </w:r>
      <w:r w:rsidRPr="00060FA6">
        <w:rPr>
          <w:rFonts w:ascii="Times New Roman" w:eastAsia="Times New Roman" w:hAnsi="Times New Roman" w:cs="Times New Roman"/>
          <w:color w:val="000000"/>
          <w:kern w:val="0"/>
          <w:sz w:val="28"/>
          <w:szCs w:val="28"/>
          <w:lang w:val="uk-UA" w:eastAsia="ru-RU"/>
        </w:rPr>
        <w:t xml:space="preserve"> Виведення диференційного рівня руху моделі молотка кормодробарки.// Сучасні напрямки технології та механізації процесів переробних та харчових виробництв. – Харків: ХДТУСГ, 2001.– С. 198–205.</w:t>
      </w: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Ялпачик Ф.Ю., Олексієнко В.О., Волков О.П.</w:t>
      </w:r>
      <w:r w:rsidRPr="00060FA6">
        <w:rPr>
          <w:rFonts w:ascii="Times New Roman" w:eastAsia="Times New Roman" w:hAnsi="Times New Roman" w:cs="Times New Roman"/>
          <w:color w:val="000000"/>
          <w:kern w:val="0"/>
          <w:sz w:val="28"/>
          <w:szCs w:val="28"/>
          <w:lang w:val="uk-UA" w:eastAsia="ru-RU"/>
        </w:rPr>
        <w:t xml:space="preserve"> Обґрунтування співвідношення між радіусом підвішування та приведеною довжиною молотка.// Праці Таврійської державної агротехнічної академії. – Мелітополь, 2001 Вип. 1. Т 18. –               С. 152–155. </w:t>
      </w:r>
      <w:r w:rsidRPr="00060FA6">
        <w:rPr>
          <w:rFonts w:ascii="Times New Roman" w:eastAsia="Times New Roman" w:hAnsi="Times New Roman" w:cs="Times New Roman"/>
          <w:i/>
          <w:iCs/>
          <w:color w:val="000000"/>
          <w:kern w:val="0"/>
          <w:sz w:val="28"/>
          <w:szCs w:val="28"/>
          <w:lang w:val="uk-UA" w:eastAsia="ru-RU"/>
        </w:rPr>
        <w:t>(запропоновано теоретичне обґрунтування залежності кінетичної енергії удару від коливального руху молотка)</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widowControl/>
        <w:numPr>
          <w:ilvl w:val="0"/>
          <w:numId w:val="15"/>
        </w:numPr>
        <w:tabs>
          <w:tab w:val="clear" w:pos="360"/>
          <w:tab w:val="clear" w:pos="709"/>
          <w:tab w:val="num" w:pos="-3648"/>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 xml:space="preserve">Ялпачик Ф.Ю., Олексієнко В.О., Бровченко С.О., Фучаджи Н.О. </w:t>
      </w:r>
      <w:r w:rsidRPr="00060FA6">
        <w:rPr>
          <w:rFonts w:ascii="Times New Roman" w:eastAsia="Times New Roman" w:hAnsi="Times New Roman" w:cs="Times New Roman"/>
          <w:color w:val="000000"/>
          <w:kern w:val="0"/>
          <w:sz w:val="28"/>
          <w:szCs w:val="28"/>
          <w:lang w:val="uk-UA" w:eastAsia="ru-RU"/>
        </w:rPr>
        <w:t xml:space="preserve">Визначення оптимального кінематичного режиму ситового класифікатора.// Праці Таврійської державної агротехнічної академії. – Мелітополь, 2002. – Вип. 7. – С. 3–10. </w:t>
      </w:r>
      <w:r w:rsidRPr="00060FA6">
        <w:rPr>
          <w:rFonts w:ascii="Times New Roman" w:eastAsia="Times New Roman" w:hAnsi="Times New Roman" w:cs="Times New Roman"/>
          <w:i/>
          <w:iCs/>
          <w:color w:val="000000"/>
          <w:kern w:val="0"/>
          <w:sz w:val="28"/>
          <w:szCs w:val="28"/>
          <w:lang w:val="uk-UA" w:eastAsia="ru-RU"/>
        </w:rPr>
        <w:t>(вдосконалено кінематичну схему приводу кулісного механізму і особисто проведено експериментальну частину в частині гранулометричного аналізу зернових матеріалів)</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widowControl/>
        <w:numPr>
          <w:ilvl w:val="0"/>
          <w:numId w:val="15"/>
        </w:numPr>
        <w:tabs>
          <w:tab w:val="clear" w:pos="360"/>
          <w:tab w:val="clear" w:pos="709"/>
          <w:tab w:val="num" w:pos="-3705"/>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Олексієнко В.О.</w:t>
      </w:r>
      <w:r w:rsidRPr="00060FA6">
        <w:rPr>
          <w:rFonts w:ascii="Times New Roman" w:eastAsia="Times New Roman" w:hAnsi="Times New Roman" w:cs="Times New Roman"/>
          <w:color w:val="000000"/>
          <w:kern w:val="0"/>
          <w:sz w:val="28"/>
          <w:szCs w:val="28"/>
          <w:lang w:val="uk-UA" w:eastAsia="ru-RU"/>
        </w:rPr>
        <w:t xml:space="preserve"> Обґрунтування показника лінійних співвідношень молоткових дробарок.// Праці Таврійської державної агротехнічної академії. – Мелітополь, 2004. – Вип. 20.– С. 106–112.</w:t>
      </w:r>
    </w:p>
    <w:p w:rsidR="00060FA6" w:rsidRPr="00060FA6" w:rsidRDefault="00060FA6" w:rsidP="00060FA6">
      <w:pPr>
        <w:widowControl/>
        <w:numPr>
          <w:ilvl w:val="0"/>
          <w:numId w:val="15"/>
        </w:numPr>
        <w:tabs>
          <w:tab w:val="clear" w:pos="360"/>
          <w:tab w:val="clear" w:pos="709"/>
          <w:tab w:val="num" w:pos="-3705"/>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Олексієнко В.О., Ялпачик Ф.Ю., Кравець О.В.</w:t>
      </w:r>
      <w:r w:rsidRPr="00060FA6">
        <w:rPr>
          <w:rFonts w:ascii="Times New Roman" w:eastAsia="Times New Roman" w:hAnsi="Times New Roman" w:cs="Times New Roman"/>
          <w:iCs/>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val="uk-UA" w:eastAsia="ru-RU"/>
        </w:rPr>
        <w:t xml:space="preserve">Економічна оцінка ефективності модернізації молоткової кормодробарки для сучасних форм організації виробництва продукції тваринництва.// Вісник аграрної науки Причорномор'я. – Миколаїв, 2004. – Вип. 3 (27). – С. 229–236. </w:t>
      </w:r>
      <w:r w:rsidRPr="00060FA6">
        <w:rPr>
          <w:rFonts w:ascii="Times New Roman" w:eastAsia="Times New Roman" w:hAnsi="Times New Roman" w:cs="Times New Roman"/>
          <w:i/>
          <w:color w:val="000000"/>
          <w:kern w:val="0"/>
          <w:sz w:val="28"/>
          <w:szCs w:val="28"/>
          <w:lang w:val="uk-UA" w:eastAsia="ru-RU"/>
        </w:rPr>
        <w:t>(виконано оцінку економічної ефективності впровадження модернізованої дробарки у тваринницьких господарствах з поголів’ям 100 голів)</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widowControl/>
        <w:numPr>
          <w:ilvl w:val="0"/>
          <w:numId w:val="15"/>
        </w:numPr>
        <w:tabs>
          <w:tab w:val="clear" w:pos="360"/>
          <w:tab w:val="clear" w:pos="709"/>
          <w:tab w:val="num" w:pos="-3705"/>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 xml:space="preserve">Ялпачик Ф.Ю., Олексієнко В.О. </w:t>
      </w:r>
      <w:r w:rsidRPr="00060FA6">
        <w:rPr>
          <w:rFonts w:ascii="Times New Roman" w:eastAsia="Times New Roman" w:hAnsi="Times New Roman" w:cs="Times New Roman"/>
          <w:color w:val="000000"/>
          <w:kern w:val="0"/>
          <w:sz w:val="28"/>
          <w:szCs w:val="28"/>
          <w:lang w:val="uk-UA" w:eastAsia="ru-RU"/>
        </w:rPr>
        <w:t>Підвищення ефективності роботи малогабаритних зернових кормодробарок.// Праці Таврійської державної агротехнічної академії. – Мелітополь, 2005. – Вип. 25. – С. 3–13</w:t>
      </w:r>
      <w:r w:rsidRPr="00060FA6">
        <w:rPr>
          <w:rFonts w:ascii="Times New Roman" w:eastAsia="Times New Roman" w:hAnsi="Times New Roman" w:cs="Times New Roman"/>
          <w:i/>
          <w:color w:val="000000"/>
          <w:kern w:val="0"/>
          <w:sz w:val="28"/>
          <w:szCs w:val="28"/>
          <w:lang w:val="uk-UA" w:eastAsia="ru-RU"/>
        </w:rPr>
        <w:t xml:space="preserve"> (розроблено рекомендації по зниженню енергоємності і підвищенню якості подрібнення зернових матеріалів молотковими дробарками)</w:t>
      </w:r>
      <w:r w:rsidRPr="00060FA6">
        <w:rPr>
          <w:rFonts w:ascii="Times New Roman" w:eastAsia="Times New Roman" w:hAnsi="Times New Roman" w:cs="Times New Roman"/>
          <w:color w:val="000000"/>
          <w:kern w:val="0"/>
          <w:sz w:val="28"/>
          <w:szCs w:val="28"/>
          <w:lang w:val="uk-UA" w:eastAsia="ru-RU"/>
        </w:rPr>
        <w:t>.</w:t>
      </w:r>
    </w:p>
    <w:p w:rsidR="00060FA6" w:rsidRPr="00060FA6" w:rsidRDefault="00060FA6" w:rsidP="00060FA6">
      <w:pPr>
        <w:widowControl/>
        <w:numPr>
          <w:ilvl w:val="0"/>
          <w:numId w:val="15"/>
        </w:numPr>
        <w:tabs>
          <w:tab w:val="clear" w:pos="360"/>
          <w:tab w:val="clear" w:pos="709"/>
          <w:tab w:val="num" w:pos="-3705"/>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Олексієнко В.О., Ялпачик Ф.Ю., Гвоздєв О.В</w:t>
      </w:r>
      <w:r w:rsidRPr="00060FA6">
        <w:rPr>
          <w:rFonts w:ascii="Times New Roman" w:eastAsia="Times New Roman" w:hAnsi="Times New Roman" w:cs="Times New Roman"/>
          <w:color w:val="000000"/>
          <w:kern w:val="0"/>
          <w:sz w:val="28"/>
          <w:szCs w:val="28"/>
          <w:lang w:val="uk-UA" w:eastAsia="ru-RU"/>
        </w:rPr>
        <w:t xml:space="preserve">. Пристрій для визначення приведеної довжини виробу.// Патент України № 70652, кл. </w:t>
      </w:r>
      <w:r w:rsidRPr="00060FA6">
        <w:rPr>
          <w:rFonts w:ascii="Times New Roman" w:eastAsia="Times New Roman" w:hAnsi="Times New Roman" w:cs="Times New Roman"/>
          <w:color w:val="000000"/>
          <w:kern w:val="0"/>
          <w:sz w:val="28"/>
          <w:szCs w:val="28"/>
          <w:lang w:val="en-US" w:eastAsia="ru-RU"/>
        </w:rPr>
        <w:t>G</w:t>
      </w:r>
      <w:r w:rsidRPr="00060FA6">
        <w:rPr>
          <w:rFonts w:ascii="Times New Roman" w:eastAsia="Times New Roman" w:hAnsi="Times New Roman" w:cs="Times New Roman"/>
          <w:color w:val="000000"/>
          <w:kern w:val="0"/>
          <w:sz w:val="28"/>
          <w:szCs w:val="28"/>
          <w:lang w:val="uk-UA" w:eastAsia="ru-RU"/>
        </w:rPr>
        <w:t xml:space="preserve">01М1/10, пріоритет від 19.12.2003, опубл. 15.10.2004, Бюл. № 10. </w:t>
      </w:r>
      <w:r w:rsidRPr="00060FA6">
        <w:rPr>
          <w:rFonts w:ascii="Times New Roman" w:eastAsia="Times New Roman" w:hAnsi="Times New Roman" w:cs="Times New Roman"/>
          <w:i/>
          <w:iCs/>
          <w:color w:val="000000"/>
          <w:kern w:val="0"/>
          <w:sz w:val="28"/>
          <w:szCs w:val="28"/>
          <w:lang w:val="uk-UA" w:eastAsia="ru-RU"/>
        </w:rPr>
        <w:t>(виконано вдосконалення вимірювальної шкали пристрою і оформлення графічної частини).</w:t>
      </w:r>
    </w:p>
    <w:p w:rsidR="00060FA6" w:rsidRPr="00060FA6" w:rsidRDefault="00060FA6" w:rsidP="00060FA6">
      <w:pPr>
        <w:widowControl/>
        <w:numPr>
          <w:ilvl w:val="0"/>
          <w:numId w:val="15"/>
        </w:numPr>
        <w:tabs>
          <w:tab w:val="clear" w:pos="360"/>
          <w:tab w:val="clear" w:pos="709"/>
          <w:tab w:val="num" w:pos="-3705"/>
          <w:tab w:val="num" w:pos="-3591"/>
        </w:tabs>
        <w:suppressAutoHyphens w:val="0"/>
        <w:spacing w:after="0" w:line="240" w:lineRule="auto"/>
        <w:ind w:right="7" w:firstLine="284"/>
        <w:jc w:val="left"/>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i/>
          <w:iCs/>
          <w:color w:val="000000"/>
          <w:kern w:val="0"/>
          <w:sz w:val="28"/>
          <w:szCs w:val="28"/>
          <w:lang w:val="uk-UA" w:eastAsia="ru-RU"/>
        </w:rPr>
        <w:t>Олексієнко В.О., Ялпачик Ф.Ю., Гвоздєв О.В</w:t>
      </w:r>
      <w:r w:rsidRPr="00060FA6">
        <w:rPr>
          <w:rFonts w:ascii="Times New Roman" w:eastAsia="Times New Roman" w:hAnsi="Times New Roman" w:cs="Times New Roman"/>
          <w:color w:val="000000"/>
          <w:kern w:val="0"/>
          <w:sz w:val="28"/>
          <w:szCs w:val="28"/>
          <w:lang w:val="uk-UA" w:eastAsia="ru-RU"/>
        </w:rPr>
        <w:t>. Стенд для дослідження процесу роботи молоткової кормодробарки.// Патент України на корисну модель          № 3462, кл.</w:t>
      </w:r>
      <w:r w:rsidRPr="00060FA6">
        <w:rPr>
          <w:rFonts w:ascii="Times New Roman" w:eastAsia="Times New Roman" w:hAnsi="Times New Roman" w:cs="Times New Roman"/>
          <w:color w:val="000000"/>
          <w:kern w:val="0"/>
          <w:sz w:val="28"/>
          <w:szCs w:val="28"/>
          <w:lang w:val="en-US" w:eastAsia="ru-RU"/>
        </w:rPr>
        <w:t>G</w:t>
      </w:r>
      <w:r w:rsidRPr="00060FA6">
        <w:rPr>
          <w:rFonts w:ascii="Times New Roman" w:eastAsia="Times New Roman" w:hAnsi="Times New Roman" w:cs="Times New Roman"/>
          <w:color w:val="000000"/>
          <w:kern w:val="0"/>
          <w:sz w:val="28"/>
          <w:szCs w:val="28"/>
          <w:lang w:val="uk-UA" w:eastAsia="ru-RU"/>
        </w:rPr>
        <w:t>01Н17/00, В02С13/04, пріоритет від 09.03.2004, опубл. 15.11.2004, Бюл. № 11. (</w:t>
      </w:r>
      <w:r w:rsidRPr="00060FA6">
        <w:rPr>
          <w:rFonts w:ascii="Times New Roman" w:eastAsia="Times New Roman" w:hAnsi="Times New Roman" w:cs="Times New Roman"/>
          <w:i/>
          <w:iCs/>
          <w:color w:val="000000"/>
          <w:kern w:val="0"/>
          <w:sz w:val="28"/>
          <w:szCs w:val="28"/>
          <w:lang w:val="uk-UA" w:eastAsia="ru-RU"/>
        </w:rPr>
        <w:t>запропоновано метод порівняння енерговитрат при різних показниках лінійного співвідношення ротора молоткової кормодробарки).</w:t>
      </w:r>
    </w:p>
    <w:p w:rsidR="00060FA6" w:rsidRPr="00060FA6" w:rsidRDefault="00060FA6" w:rsidP="00060FA6">
      <w:pPr>
        <w:tabs>
          <w:tab w:val="clear" w:pos="709"/>
          <w:tab w:val="num" w:pos="-3705"/>
          <w:tab w:val="num" w:pos="-3591"/>
        </w:tabs>
        <w:suppressAutoHyphens w:val="0"/>
        <w:spacing w:after="0" w:line="240" w:lineRule="auto"/>
        <w:ind w:left="228"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 w:val="num" w:pos="-3705"/>
          <w:tab w:val="num" w:pos="-3591"/>
        </w:tabs>
        <w:suppressAutoHyphens w:val="0"/>
        <w:spacing w:after="0" w:line="240" w:lineRule="auto"/>
        <w:ind w:right="7" w:firstLine="0"/>
        <w:jc w:val="center"/>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АНОТАЦІЯ</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b/>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Олексієнко В.О. Підвищення ефективності роботи малогабаритних зернових молоткових кормодробарок. – Рукопис.</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Таврійська державна агротехнічна академія, Мелітополь – 2006.</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Дисертацію присвячено вдосконаленню робочого органу малогабаритних зернових кормодробарок з шарнірно закріпленими на роторі молотками з метою підвищення якості і зменшення енергоємності процесу подрібнення за рахунок поліпшення умов ударного руйнування зернового матеріалу.</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В результаті теоретичних та експериментальних досліджень визначено діапазон раціональних значень показника лінійного співвідношення молоткового ротора, при якому ударне руйнування зернівки відбувається найбільш ефективно за рахунок використання енергії відносного коливального руху молотка. Розроблено робочу формулу для визначення критичної швидкості удару молотка по зернівці для створення напружень у зразку, що досягають межі міцності для даного матеріалу. Приведено результати досліджень зміни параметрів молотка в результаті зношування. Розроблено і впроваджено у виробництво рекомендації по підвищенню якості і зниженню енергоємності подрібнення зернових матеріалів малогабаритними дробарками.</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color w:val="000000"/>
          <w:kern w:val="0"/>
          <w:sz w:val="28"/>
          <w:szCs w:val="28"/>
          <w:lang w:val="uk-UA" w:eastAsia="ru-RU"/>
        </w:rPr>
        <w:t>Розрахунки економічної ефективності використання вдосконаленого робочого органу доводять доцільність використання малогабаритних зернових дробарок у тваринницьких господарствах з поголів’ям 100 голів.</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uk-UA" w:eastAsia="ru-RU"/>
        </w:rPr>
        <w:t>Ключові слова</w: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i/>
          <w:color w:val="000000"/>
          <w:kern w:val="0"/>
          <w:sz w:val="28"/>
          <w:szCs w:val="28"/>
          <w:lang w:val="uk-UA" w:eastAsia="ru-RU"/>
        </w:rPr>
        <w:t>молоток, зернова кормодробарка, подрібнення, показник лінійного співвідношення молоткового ротора, критична швидкість удару, руйнування зернівки, коливання молотка, зношування.</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val="uk-UA" w:eastAsia="ru-RU"/>
        </w:rPr>
      </w:pPr>
    </w:p>
    <w:p w:rsidR="00060FA6" w:rsidRPr="00060FA6" w:rsidRDefault="00060FA6" w:rsidP="00060FA6">
      <w:pPr>
        <w:tabs>
          <w:tab w:val="clear" w:pos="709"/>
          <w:tab w:val="num" w:pos="-3705"/>
          <w:tab w:val="num" w:pos="-3591"/>
        </w:tabs>
        <w:suppressAutoHyphens w:val="0"/>
        <w:spacing w:after="0" w:line="240" w:lineRule="auto"/>
        <w:ind w:right="7" w:firstLine="0"/>
        <w:jc w:val="center"/>
        <w:rPr>
          <w:rFonts w:ascii="Times New Roman" w:eastAsia="Times New Roman" w:hAnsi="Times New Roman" w:cs="Times New Roman"/>
          <w:b/>
          <w:color w:val="000000"/>
          <w:kern w:val="0"/>
          <w:sz w:val="28"/>
          <w:szCs w:val="28"/>
          <w:lang w:eastAsia="ru-RU"/>
        </w:rPr>
      </w:pPr>
      <w:r w:rsidRPr="00060FA6">
        <w:rPr>
          <w:rFonts w:ascii="Times New Roman" w:eastAsia="Times New Roman" w:hAnsi="Times New Roman" w:cs="Times New Roman"/>
          <w:b/>
          <w:color w:val="000000"/>
          <w:kern w:val="0"/>
          <w:sz w:val="28"/>
          <w:szCs w:val="28"/>
          <w:lang w:eastAsia="ru-RU"/>
        </w:rPr>
        <w:t>АННОТАЦИЯ</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b/>
          <w:color w:val="000000"/>
          <w:kern w:val="0"/>
          <w:sz w:val="28"/>
          <w:szCs w:val="28"/>
          <w:lang w:eastAsia="ru-RU"/>
        </w:rPr>
      </w:pPr>
      <w:r w:rsidRPr="00060FA6">
        <w:rPr>
          <w:rFonts w:ascii="Times New Roman" w:eastAsia="Times New Roman" w:hAnsi="Times New Roman" w:cs="Times New Roman"/>
          <w:b/>
          <w:color w:val="000000"/>
          <w:kern w:val="0"/>
          <w:sz w:val="28"/>
          <w:szCs w:val="28"/>
          <w:lang w:eastAsia="ru-RU"/>
        </w:rPr>
        <w:t>Алексеенко В.А. Повышение эффективности работы малогабаритных зерновых молотковых кормодробилок. – Рукопись.</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Диссертация на соискание учёной степени кандидата технических наук по специальности 05.05.11 – Машины и средства механизации сельскохозяйственного производства. – Таврическая государственная академия, Мелитополь – 2006.</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В работе рассмотрен один из важных недостатков работы зерновых кормодробилок с шарнирным креплением молотков на роторе – повышенное образование пылевидных частиц и связанная с этим повышенная энергоемкость измельчения сырья на машинах данного типа.</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Обоснована актуальность темы, выполнена постановка задач и обоснованы пути повышения эффективности работы молотковых измельчителей, сформулированы основные положения, которые составляют научную новизну и практическое значение работы.</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Исследованы условия колебаний молотка, как физического маятника в поле восстанавливающей квазиупругой центробежной силы инерции, которая на два-три порядка превышает гравитационную силу тяжести и является переменным параметром системы "барабан-молоток".</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Установлено, что конструктивный параметр – показатель линейного соотношения ротора влияет на параметры колебаний молотка, тем самым изменяя технологический режим измельчения в процессе работы. Полученные зависимости дают ряд предпочтительных значений указанного параметра, при которых относительная скорость молотка в момент первоначальной серии ударов по объему зерна, поступившего в рабочую камеру, будет максимальной. При этом снижаются энергозатраты на разрушение зерна.</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Теоретически установлено и экспериментально подтверждено условие наиболее эффективного ударного воздействия молотка, при котором выполняется и условие наименьшей металлоемкости конструкции.</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На основании теоретических исследований получены зависимости для определения параметров и режимов работы молоткового ротора с учётом физико-механических свойств измельчаемого материала и особенностей рабочего органа, а также влияния износа молотков в процессе работы на мощность, необходимую для измельчения.</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 xml:space="preserve">Используя усовершенствованные методики и приборы, экспериментально установлено, что модернизированный ротор со значением показателя линейного соотношения в пределах 2,25…2,42 повышает качество измельчения зерна в среднем на 12 % по сравнению с базовой конструкцией. При этом энергоёмкость измельчения снижается на 16 %. Эффективность работы оценивалась по комплексному показателю и составила </w:t>
      </w:r>
      <w:r w:rsidRPr="00060FA6">
        <w:rPr>
          <w:rFonts w:ascii="Times New Roman" w:eastAsia="Times New Roman" w:hAnsi="Times New Roman" w:cs="Times New Roman"/>
          <w:color w:val="000000"/>
          <w:kern w:val="0"/>
          <w:sz w:val="28"/>
          <w:szCs w:val="28"/>
          <w:lang w:val="uk-UA" w:eastAsia="ru-RU"/>
        </w:rPr>
        <w:t>0,059 кВт ч/кг</w:t>
      </w:r>
      <w:r w:rsidRPr="00060FA6">
        <w:rPr>
          <w:rFonts w:ascii="Times New Roman" w:eastAsia="Times New Roman" w:hAnsi="Times New Roman" w:cs="Times New Roman"/>
          <w:bCs/>
          <w:iCs/>
          <w:color w:val="000000"/>
          <w:kern w:val="0"/>
          <w:sz w:val="28"/>
          <w:szCs w:val="28"/>
          <w:lang w:val="uk-UA" w:eastAsia="ru-RU"/>
        </w:rPr>
        <w:t xml:space="preserve"> по </w:t>
      </w:r>
      <w:r w:rsidRPr="00060FA6">
        <w:rPr>
          <w:rFonts w:ascii="Times New Roman" w:eastAsia="Times New Roman" w:hAnsi="Times New Roman" w:cs="Times New Roman"/>
          <w:bCs/>
          <w:iCs/>
          <w:color w:val="000000"/>
          <w:kern w:val="0"/>
          <w:sz w:val="28"/>
          <w:szCs w:val="28"/>
          <w:lang w:eastAsia="ru-RU"/>
        </w:rPr>
        <w:t>сравнению</w:t>
      </w:r>
      <w:r w:rsidRPr="00060FA6">
        <w:rPr>
          <w:rFonts w:ascii="Times New Roman" w:eastAsia="Times New Roman" w:hAnsi="Times New Roman" w:cs="Times New Roman"/>
          <w:bCs/>
          <w:iCs/>
          <w:color w:val="000000"/>
          <w:kern w:val="0"/>
          <w:sz w:val="28"/>
          <w:szCs w:val="28"/>
          <w:lang w:val="uk-UA" w:eastAsia="ru-RU"/>
        </w:rPr>
        <w:t xml:space="preserve"> с 0,079 кВт ч/кг</w:t>
      </w:r>
      <w:r w:rsidRPr="00060FA6">
        <w:rPr>
          <w:rFonts w:ascii="Times New Roman" w:eastAsia="Times New Roman" w:hAnsi="Times New Roman" w:cs="Times New Roman"/>
          <w:color w:val="000000"/>
          <w:kern w:val="0"/>
          <w:sz w:val="28"/>
          <w:szCs w:val="28"/>
          <w:lang w:val="uk-UA" w:eastAsia="ru-RU"/>
        </w:rPr>
        <w:t xml:space="preserve"> </w:t>
      </w:r>
      <w:r w:rsidRPr="00060FA6">
        <w:rPr>
          <w:rFonts w:ascii="Times New Roman" w:eastAsia="Times New Roman" w:hAnsi="Times New Roman" w:cs="Times New Roman"/>
          <w:color w:val="000000"/>
          <w:kern w:val="0"/>
          <w:sz w:val="28"/>
          <w:szCs w:val="28"/>
          <w:lang w:eastAsia="ru-RU"/>
        </w:rPr>
        <w:t xml:space="preserve">для базовой модели. </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color w:val="000000"/>
          <w:kern w:val="0"/>
          <w:sz w:val="28"/>
          <w:szCs w:val="28"/>
          <w:lang w:eastAsia="ru-RU"/>
        </w:rPr>
        <w:t xml:space="preserve">Выполнены производственные испытания ротора с рациональными значениями показателя линейного соотношения и проведена оценка экономической эффективности внедрения малогабаритных зерновых кормодробилок на животноводческих предприятиях с поголовьем 100 голов. Предполагаемый годовой экономический эффект будет составлять от 1400 гривен при модернизации существующей дробилки до 31600 гривен при организации в хозяйстве собственного участка по производству комбикормов. Срок окупаемости капитальных вложений от 0,5 до 1,5 года находится в научно-рекомендуемых пределах. </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r w:rsidRPr="00060FA6">
        <w:rPr>
          <w:rFonts w:ascii="Times New Roman" w:eastAsia="Times New Roman" w:hAnsi="Times New Roman" w:cs="Times New Roman"/>
          <w:b/>
          <w:color w:val="000000"/>
          <w:kern w:val="0"/>
          <w:sz w:val="28"/>
          <w:szCs w:val="28"/>
          <w:lang w:eastAsia="ru-RU"/>
        </w:rPr>
        <w:t>Ключевые слова:</w:t>
      </w:r>
      <w:r w:rsidRPr="00060FA6">
        <w:rPr>
          <w:rFonts w:ascii="Times New Roman" w:eastAsia="Times New Roman" w:hAnsi="Times New Roman" w:cs="Times New Roman"/>
          <w:color w:val="000000"/>
          <w:kern w:val="0"/>
          <w:sz w:val="28"/>
          <w:szCs w:val="28"/>
          <w:lang w:eastAsia="ru-RU"/>
        </w:rPr>
        <w:t xml:space="preserve"> </w:t>
      </w:r>
      <w:r w:rsidRPr="00060FA6">
        <w:rPr>
          <w:rFonts w:ascii="Times New Roman" w:eastAsia="Times New Roman" w:hAnsi="Times New Roman" w:cs="Times New Roman"/>
          <w:i/>
          <w:color w:val="000000"/>
          <w:kern w:val="0"/>
          <w:sz w:val="28"/>
          <w:szCs w:val="28"/>
          <w:lang w:eastAsia="ru-RU"/>
        </w:rPr>
        <w:t>молоток, зерновая кормодробилка, измельчение, показатель линейного соотношения молоткового ротора, критическая скорость удара, разрушение зерна, колебания молотка, износ молотка.</w:t>
      </w:r>
    </w:p>
    <w:p w:rsidR="00060FA6" w:rsidRPr="00060FA6" w:rsidRDefault="00060FA6" w:rsidP="00060FA6">
      <w:pPr>
        <w:tabs>
          <w:tab w:val="clear" w:pos="709"/>
          <w:tab w:val="num" w:pos="-3705"/>
          <w:tab w:val="num" w:pos="-3591"/>
        </w:tabs>
        <w:suppressAutoHyphens w:val="0"/>
        <w:spacing w:after="0" w:line="240" w:lineRule="auto"/>
        <w:ind w:right="7" w:firstLine="709"/>
        <w:rPr>
          <w:rFonts w:ascii="Times New Roman" w:eastAsia="Times New Roman" w:hAnsi="Times New Roman" w:cs="Times New Roman"/>
          <w:color w:val="000000"/>
          <w:kern w:val="0"/>
          <w:sz w:val="28"/>
          <w:szCs w:val="28"/>
          <w:lang w:eastAsia="ru-RU"/>
        </w:rPr>
      </w:pPr>
    </w:p>
    <w:p w:rsidR="00060FA6" w:rsidRPr="00060FA6" w:rsidRDefault="00060FA6" w:rsidP="00060FA6">
      <w:pPr>
        <w:tabs>
          <w:tab w:val="clear" w:pos="709"/>
          <w:tab w:val="num" w:pos="-3705"/>
          <w:tab w:val="num" w:pos="-3591"/>
        </w:tabs>
        <w:suppressAutoHyphens w:val="0"/>
        <w:spacing w:after="0" w:line="240" w:lineRule="auto"/>
        <w:ind w:right="7" w:firstLine="0"/>
        <w:jc w:val="center"/>
        <w:rPr>
          <w:rFonts w:ascii="Times New Roman" w:eastAsia="Times New Roman" w:hAnsi="Times New Roman" w:cs="Times New Roman"/>
          <w:b/>
          <w:color w:val="000000"/>
          <w:kern w:val="0"/>
          <w:sz w:val="28"/>
          <w:szCs w:val="28"/>
          <w:lang w:val="uk-UA" w:eastAsia="ru-RU"/>
        </w:rPr>
      </w:pPr>
      <w:r w:rsidRPr="00060FA6">
        <w:rPr>
          <w:rFonts w:ascii="Times New Roman" w:eastAsia="Times New Roman" w:hAnsi="Times New Roman" w:cs="Times New Roman"/>
          <w:b/>
          <w:color w:val="000000"/>
          <w:kern w:val="0"/>
          <w:sz w:val="28"/>
          <w:szCs w:val="28"/>
          <w:lang w:val="en-US" w:eastAsia="ru-RU"/>
        </w:rPr>
        <w:t>ANNOTATION</w:t>
      </w:r>
    </w:p>
    <w:p w:rsidR="00060FA6" w:rsidRPr="00060FA6" w:rsidRDefault="00060FA6" w:rsidP="00060FA6">
      <w:pPr>
        <w:tabs>
          <w:tab w:val="clear" w:pos="709"/>
          <w:tab w:val="num" w:pos="-3705"/>
          <w:tab w:val="num" w:pos="-3591"/>
        </w:tabs>
        <w:suppressAutoHyphens w:val="0"/>
        <w:spacing w:after="0" w:line="240" w:lineRule="auto"/>
        <w:ind w:right="7" w:firstLine="0"/>
        <w:jc w:val="center"/>
        <w:rPr>
          <w:rFonts w:ascii="Times New Roman" w:eastAsia="Times New Roman" w:hAnsi="Times New Roman" w:cs="Times New Roman"/>
          <w:b/>
          <w:color w:val="000000"/>
          <w:kern w:val="0"/>
          <w:sz w:val="28"/>
          <w:szCs w:val="28"/>
          <w:lang w:val="uk-UA" w:eastAsia="ru-RU"/>
        </w:rPr>
      </w:pPr>
    </w:p>
    <w:p w:rsidR="00060FA6" w:rsidRPr="00060FA6" w:rsidRDefault="00060FA6" w:rsidP="00060FA6">
      <w:pPr>
        <w:widowControl/>
        <w:shd w:val="clear" w:color="auto" w:fill="FFFFFF"/>
        <w:tabs>
          <w:tab w:val="clear" w:pos="709"/>
        </w:tabs>
        <w:suppressAutoHyphens w:val="0"/>
        <w:spacing w:after="0" w:line="240" w:lineRule="auto"/>
        <w:ind w:firstLine="741"/>
        <w:jc w:val="left"/>
        <w:rPr>
          <w:rFonts w:ascii="Times New Roman" w:eastAsia="Times New Roman" w:hAnsi="Times New Roman" w:cs="Times New Roman"/>
          <w:color w:val="000000"/>
          <w:kern w:val="0"/>
          <w:sz w:val="28"/>
          <w:szCs w:val="20"/>
          <w:lang w:val="en-GB" w:eastAsia="ru-RU"/>
        </w:rPr>
      </w:pPr>
      <w:r w:rsidRPr="00060FA6">
        <w:rPr>
          <w:rFonts w:ascii="Times New Roman" w:eastAsia="Times New Roman" w:hAnsi="Times New Roman" w:cs="Times New Roman"/>
          <w:b/>
          <w:bCs/>
          <w:color w:val="000000"/>
          <w:spacing w:val="-2"/>
          <w:kern w:val="0"/>
          <w:sz w:val="28"/>
          <w:szCs w:val="28"/>
          <w:lang w:val="en-US" w:eastAsia="ru-RU"/>
        </w:rPr>
        <w:t xml:space="preserve">Olekseenko V.O. Work effectivization of grain small-size hammer mill. </w:t>
      </w:r>
      <w:r w:rsidRPr="00060FA6">
        <w:rPr>
          <w:rFonts w:ascii="Times New Roman" w:eastAsia="Times New Roman" w:hAnsi="Times New Roman" w:cs="Times New Roman"/>
          <w:b/>
          <w:bCs/>
          <w:color w:val="000000"/>
          <w:spacing w:val="-2"/>
          <w:kern w:val="0"/>
          <w:sz w:val="28"/>
          <w:szCs w:val="28"/>
          <w:lang w:val="uk-UA" w:eastAsia="ru-RU"/>
        </w:rPr>
        <w:t>–</w:t>
      </w:r>
      <w:r w:rsidRPr="00060FA6">
        <w:rPr>
          <w:rFonts w:ascii="Times New Roman" w:eastAsia="Times New Roman" w:hAnsi="Times New Roman" w:cs="Times New Roman"/>
          <w:b/>
          <w:bCs/>
          <w:color w:val="000000"/>
          <w:spacing w:val="-2"/>
          <w:kern w:val="0"/>
          <w:sz w:val="28"/>
          <w:szCs w:val="28"/>
          <w:lang w:val="en-US" w:eastAsia="ru-RU"/>
        </w:rPr>
        <w:t xml:space="preserve"> Manuscript.</w:t>
      </w:r>
    </w:p>
    <w:p w:rsidR="00060FA6" w:rsidRPr="00060FA6" w:rsidRDefault="00060FA6" w:rsidP="00060FA6">
      <w:pPr>
        <w:widowControl/>
        <w:shd w:val="clear" w:color="auto" w:fill="FFFFFF"/>
        <w:tabs>
          <w:tab w:val="clear" w:pos="709"/>
          <w:tab w:val="left" w:pos="8299"/>
        </w:tabs>
        <w:suppressAutoHyphens w:val="0"/>
        <w:spacing w:after="0" w:line="240" w:lineRule="auto"/>
        <w:ind w:left="11" w:firstLine="730"/>
        <w:rPr>
          <w:rFonts w:ascii="Times New Roman" w:eastAsia="Times New Roman" w:hAnsi="Times New Roman" w:cs="Times New Roman"/>
          <w:color w:val="000000"/>
          <w:kern w:val="0"/>
          <w:sz w:val="28"/>
          <w:szCs w:val="20"/>
          <w:lang w:val="en-GB" w:eastAsia="ru-RU"/>
        </w:rPr>
      </w:pPr>
      <w:r w:rsidRPr="00060FA6">
        <w:rPr>
          <w:rFonts w:ascii="Times New Roman" w:eastAsia="Times New Roman" w:hAnsi="Times New Roman" w:cs="Times New Roman"/>
          <w:color w:val="000000"/>
          <w:spacing w:val="-1"/>
          <w:kern w:val="0"/>
          <w:sz w:val="28"/>
          <w:szCs w:val="28"/>
          <w:lang w:val="en-US" w:eastAsia="ru-RU"/>
        </w:rPr>
        <w:t>Thesis is submitted for obtaining scientific degree of candidate of technical sciences on</w:t>
      </w:r>
      <w:r w:rsidRPr="00060FA6">
        <w:rPr>
          <w:rFonts w:ascii="Times New Roman" w:eastAsia="Times New Roman" w:hAnsi="Times New Roman" w:cs="Times New Roman"/>
          <w:color w:val="000000"/>
          <w:spacing w:val="4"/>
          <w:kern w:val="0"/>
          <w:sz w:val="28"/>
          <w:szCs w:val="28"/>
          <w:lang w:val="en-US" w:eastAsia="ru-RU"/>
        </w:rPr>
        <w:t xml:space="preserve"> spatiality 05.05.11 - Machines and mechanization tools of agricultural production. – Tavria</w:t>
      </w:r>
      <w:r w:rsidRPr="00060FA6">
        <w:rPr>
          <w:rFonts w:ascii="Times New Roman" w:eastAsia="Times New Roman" w:hAnsi="Times New Roman" w:cs="Times New Roman"/>
          <w:color w:val="000000"/>
          <w:spacing w:val="4"/>
          <w:kern w:val="0"/>
          <w:sz w:val="28"/>
          <w:szCs w:val="28"/>
          <w:lang w:val="uk-UA" w:eastAsia="ru-RU"/>
        </w:rPr>
        <w:t xml:space="preserve"> </w:t>
      </w:r>
      <w:r w:rsidRPr="00060FA6">
        <w:rPr>
          <w:rFonts w:ascii="Times New Roman" w:eastAsia="Times New Roman" w:hAnsi="Times New Roman" w:cs="Times New Roman"/>
          <w:color w:val="000000"/>
          <w:spacing w:val="-3"/>
          <w:kern w:val="0"/>
          <w:sz w:val="28"/>
          <w:szCs w:val="28"/>
          <w:lang w:val="en-US" w:eastAsia="ru-RU"/>
        </w:rPr>
        <w:t>State Agrotechnical Academy, Melitopol - 2006.</w:t>
      </w:r>
      <w:r w:rsidRPr="00060FA6">
        <w:rPr>
          <w:rFonts w:ascii="Times New Roman" w:eastAsia="Times New Roman" w:hAnsi="Times New Roman" w:cs="Times New Roman"/>
          <w:color w:val="000000"/>
          <w:kern w:val="0"/>
          <w:sz w:val="28"/>
          <w:szCs w:val="28"/>
          <w:lang w:val="en-US" w:eastAsia="ru-RU"/>
        </w:rPr>
        <w:t>:</w:t>
      </w:r>
    </w:p>
    <w:p w:rsidR="00060FA6" w:rsidRPr="00060FA6" w:rsidRDefault="00060FA6" w:rsidP="00060FA6">
      <w:pPr>
        <w:widowControl/>
        <w:shd w:val="clear" w:color="auto" w:fill="FFFFFF"/>
        <w:tabs>
          <w:tab w:val="clear" w:pos="709"/>
          <w:tab w:val="left" w:pos="8304"/>
        </w:tabs>
        <w:suppressAutoHyphens w:val="0"/>
        <w:spacing w:after="0" w:line="240" w:lineRule="auto"/>
        <w:ind w:left="5" w:firstLine="667"/>
        <w:rPr>
          <w:rFonts w:ascii="Times New Roman" w:eastAsia="Times New Roman" w:hAnsi="Times New Roman" w:cs="Times New Roman"/>
          <w:color w:val="000000"/>
          <w:kern w:val="0"/>
          <w:sz w:val="28"/>
          <w:szCs w:val="20"/>
          <w:lang w:val="en-GB" w:eastAsia="ru-RU"/>
        </w:rPr>
      </w:pPr>
      <w:r w:rsidRPr="00060FA6">
        <w:rPr>
          <w:rFonts w:ascii="Times New Roman" w:eastAsia="Times New Roman" w:hAnsi="Times New Roman" w:cs="Times New Roman"/>
          <w:color w:val="000000"/>
          <w:spacing w:val="3"/>
          <w:kern w:val="0"/>
          <w:sz w:val="28"/>
          <w:szCs w:val="28"/>
          <w:lang w:val="en-US" w:eastAsia="ru-RU"/>
        </w:rPr>
        <w:t>The thesis is devoted to end-effector perfecting of small-size grain hummer mill with</w:t>
      </w:r>
      <w:r w:rsidRPr="00060FA6">
        <w:rPr>
          <w:rFonts w:ascii="Times New Roman" w:eastAsia="Times New Roman" w:hAnsi="Times New Roman" w:cs="Times New Roman"/>
          <w:color w:val="000000"/>
          <w:spacing w:val="8"/>
          <w:kern w:val="0"/>
          <w:sz w:val="28"/>
          <w:szCs w:val="28"/>
          <w:lang w:val="en-US" w:eastAsia="ru-RU"/>
        </w:rPr>
        <w:t xml:space="preserve"> hinge fixed hammers on a rotor for the purpose of quality effectivization and power</w:t>
      </w:r>
      <w:r w:rsidRPr="00060FA6">
        <w:rPr>
          <w:rFonts w:ascii="Times New Roman" w:eastAsia="Times New Roman" w:hAnsi="Times New Roman" w:cs="Times New Roman"/>
          <w:color w:val="000000"/>
          <w:kern w:val="0"/>
          <w:sz w:val="28"/>
          <w:szCs w:val="28"/>
          <w:lang w:val="en-US" w:eastAsia="ru-RU"/>
        </w:rPr>
        <w:t xml:space="preserve"> consumption reduction of powdering process due to improvement of the destruction shock</w:t>
      </w:r>
      <w:r w:rsidRPr="00060FA6">
        <w:rPr>
          <w:rFonts w:ascii="Times New Roman" w:eastAsia="Times New Roman" w:hAnsi="Times New Roman" w:cs="Times New Roman"/>
          <w:color w:val="000000"/>
          <w:spacing w:val="-4"/>
          <w:kern w:val="0"/>
          <w:sz w:val="28"/>
          <w:szCs w:val="28"/>
          <w:lang w:val="en-US" w:eastAsia="ru-RU"/>
        </w:rPr>
        <w:t xml:space="preserve"> conditions of grain material.</w:t>
      </w:r>
    </w:p>
    <w:p w:rsidR="00060FA6" w:rsidRPr="00060FA6" w:rsidRDefault="00060FA6" w:rsidP="00060FA6">
      <w:pPr>
        <w:widowControl/>
        <w:shd w:val="clear" w:color="auto" w:fill="FFFFFF"/>
        <w:tabs>
          <w:tab w:val="clear" w:pos="709"/>
        </w:tabs>
        <w:suppressAutoHyphens w:val="0"/>
        <w:spacing w:after="0" w:line="240" w:lineRule="auto"/>
        <w:ind w:firstLine="667"/>
        <w:rPr>
          <w:rFonts w:ascii="Times New Roman" w:eastAsia="Times New Roman" w:hAnsi="Times New Roman" w:cs="Times New Roman"/>
          <w:color w:val="000000"/>
          <w:kern w:val="0"/>
          <w:sz w:val="28"/>
          <w:szCs w:val="20"/>
          <w:lang w:val="en-GB" w:eastAsia="ru-RU"/>
        </w:rPr>
      </w:pPr>
      <w:r w:rsidRPr="00060FA6">
        <w:rPr>
          <w:rFonts w:ascii="Times New Roman" w:eastAsia="Times New Roman" w:hAnsi="Times New Roman" w:cs="Times New Roman"/>
          <w:color w:val="000000"/>
          <w:spacing w:val="-1"/>
          <w:kern w:val="0"/>
          <w:sz w:val="28"/>
          <w:szCs w:val="28"/>
          <w:lang w:val="en-US" w:eastAsia="ru-RU"/>
        </w:rPr>
        <w:t xml:space="preserve">Theoretical and experimental researches have defined a range of rational values of index </w:t>
      </w:r>
      <w:r w:rsidRPr="00060FA6">
        <w:rPr>
          <w:rFonts w:ascii="Times New Roman" w:eastAsia="Times New Roman" w:hAnsi="Times New Roman" w:cs="Times New Roman"/>
          <w:color w:val="000000"/>
          <w:spacing w:val="1"/>
          <w:kern w:val="0"/>
          <w:sz w:val="28"/>
          <w:szCs w:val="28"/>
          <w:lang w:val="en-US" w:eastAsia="ru-RU"/>
        </w:rPr>
        <w:t xml:space="preserve">linear rotor hammer relation in which destruction shock of weevil occurs most effectively due </w:t>
      </w:r>
      <w:r w:rsidRPr="00060FA6">
        <w:rPr>
          <w:rFonts w:ascii="Times New Roman" w:eastAsia="Times New Roman" w:hAnsi="Times New Roman" w:cs="Times New Roman"/>
          <w:color w:val="000000"/>
          <w:spacing w:val="-1"/>
          <w:kern w:val="0"/>
          <w:sz w:val="28"/>
          <w:szCs w:val="28"/>
          <w:lang w:val="en-US" w:eastAsia="ru-RU"/>
        </w:rPr>
        <w:t xml:space="preserve">to energy utilization of relative oscillating hammer motion. Working formula is developed for </w:t>
      </w:r>
      <w:r w:rsidRPr="00060FA6">
        <w:rPr>
          <w:rFonts w:ascii="Times New Roman" w:eastAsia="Times New Roman" w:hAnsi="Times New Roman" w:cs="Times New Roman"/>
          <w:color w:val="000000"/>
          <w:spacing w:val="4"/>
          <w:kern w:val="0"/>
          <w:sz w:val="28"/>
          <w:szCs w:val="28"/>
          <w:lang w:val="en-US" w:eastAsia="ru-RU"/>
        </w:rPr>
        <w:t xml:space="preserve">definition of hammer impact critical speed on weevil for stress creation in the sample that </w:t>
      </w:r>
      <w:r w:rsidRPr="00060FA6">
        <w:rPr>
          <w:rFonts w:ascii="Times New Roman" w:eastAsia="Times New Roman" w:hAnsi="Times New Roman" w:cs="Times New Roman"/>
          <w:color w:val="000000"/>
          <w:kern w:val="0"/>
          <w:sz w:val="28"/>
          <w:szCs w:val="28"/>
          <w:lang w:val="en-US" w:eastAsia="ru-RU"/>
        </w:rPr>
        <w:t xml:space="preserve">attains fastness boundaries for this material. The results of researches of change of hammer parameters are resulted as a result of chafing. It is developed and introduces production </w:t>
      </w:r>
      <w:r w:rsidRPr="00060FA6">
        <w:rPr>
          <w:rFonts w:ascii="Times New Roman" w:eastAsia="Times New Roman" w:hAnsi="Times New Roman" w:cs="Times New Roman"/>
          <w:color w:val="000000"/>
          <w:spacing w:val="-1"/>
          <w:kern w:val="0"/>
          <w:sz w:val="28"/>
          <w:szCs w:val="28"/>
          <w:lang w:val="en-US" w:eastAsia="ru-RU"/>
        </w:rPr>
        <w:t>recommendation of quality effectivization and power consumption reduction of grain materials refinement by small-size crushers.</w:t>
      </w:r>
    </w:p>
    <w:p w:rsidR="00060FA6" w:rsidRPr="00060FA6" w:rsidRDefault="00060FA6" w:rsidP="00060FA6">
      <w:pPr>
        <w:widowControl/>
        <w:shd w:val="clear" w:color="auto" w:fill="FFFFFF"/>
        <w:tabs>
          <w:tab w:val="clear" w:pos="709"/>
          <w:tab w:val="left" w:pos="8304"/>
        </w:tabs>
        <w:suppressAutoHyphens w:val="0"/>
        <w:spacing w:after="0" w:line="240" w:lineRule="auto"/>
        <w:ind w:left="10" w:right="19" w:firstLine="653"/>
        <w:rPr>
          <w:rFonts w:ascii="Times New Roman" w:eastAsia="Times New Roman" w:hAnsi="Times New Roman" w:cs="Times New Roman"/>
          <w:color w:val="000000"/>
          <w:spacing w:val="-2"/>
          <w:kern w:val="0"/>
          <w:sz w:val="28"/>
          <w:szCs w:val="28"/>
          <w:lang w:val="uk-UA" w:eastAsia="ru-RU"/>
        </w:rPr>
      </w:pPr>
      <w:r w:rsidRPr="00060FA6">
        <w:rPr>
          <w:rFonts w:ascii="Times New Roman" w:eastAsia="Times New Roman" w:hAnsi="Times New Roman" w:cs="Times New Roman"/>
          <w:color w:val="000000"/>
          <w:spacing w:val="-1"/>
          <w:kern w:val="0"/>
          <w:sz w:val="28"/>
          <w:szCs w:val="28"/>
          <w:lang w:val="en-US" w:eastAsia="ru-RU"/>
        </w:rPr>
        <w:t>Economic efficiency calculations of using advanced end-effector have shown expediency</w:t>
      </w:r>
      <w:r w:rsidRPr="00060FA6">
        <w:rPr>
          <w:rFonts w:ascii="Times New Roman" w:eastAsia="Times New Roman" w:hAnsi="Times New Roman" w:cs="Times New Roman"/>
          <w:color w:val="000000"/>
          <w:spacing w:val="-2"/>
          <w:kern w:val="0"/>
          <w:sz w:val="28"/>
          <w:szCs w:val="28"/>
          <w:lang w:val="en-US" w:eastAsia="ru-RU"/>
        </w:rPr>
        <w:t xml:space="preserve"> of using grain small-size hummer mill at farm with 100 animals.</w:t>
      </w:r>
    </w:p>
    <w:p w:rsidR="00060FA6" w:rsidRPr="00060FA6" w:rsidRDefault="00060FA6" w:rsidP="00060FA6">
      <w:pPr>
        <w:widowControl/>
        <w:shd w:val="clear" w:color="auto" w:fill="FFFFFF"/>
        <w:tabs>
          <w:tab w:val="clear" w:pos="709"/>
          <w:tab w:val="left" w:pos="8304"/>
        </w:tabs>
        <w:suppressAutoHyphens w:val="0"/>
        <w:spacing w:after="0" w:line="240" w:lineRule="auto"/>
        <w:ind w:left="10" w:right="19" w:firstLine="653"/>
        <w:rPr>
          <w:rFonts w:ascii="Times New Roman" w:eastAsia="Times New Roman" w:hAnsi="Times New Roman" w:cs="Times New Roman"/>
          <w:color w:val="000000"/>
          <w:kern w:val="0"/>
          <w:sz w:val="28"/>
          <w:szCs w:val="28"/>
          <w:lang w:val="en-GB" w:eastAsia="ru-RU"/>
        </w:rPr>
      </w:pPr>
      <w:r w:rsidRPr="00060FA6">
        <w:rPr>
          <w:rFonts w:ascii="Times New Roman" w:eastAsia="Times New Roman" w:hAnsi="Times New Roman" w:cs="Times New Roman"/>
          <w:b/>
          <w:bCs/>
          <w:color w:val="000000"/>
          <w:spacing w:val="-2"/>
          <w:kern w:val="0"/>
          <w:sz w:val="28"/>
          <w:szCs w:val="28"/>
          <w:lang w:val="en-US" w:eastAsia="ru-RU"/>
        </w:rPr>
        <w:t xml:space="preserve">Keywords: </w:t>
      </w:r>
      <w:r w:rsidRPr="00060FA6">
        <w:rPr>
          <w:rFonts w:ascii="Times New Roman" w:eastAsia="Times New Roman" w:hAnsi="Times New Roman" w:cs="Times New Roman"/>
          <w:i/>
          <w:color w:val="000000"/>
          <w:spacing w:val="-2"/>
          <w:kern w:val="0"/>
          <w:sz w:val="28"/>
          <w:szCs w:val="28"/>
          <w:lang w:val="en-US" w:eastAsia="ru-RU"/>
        </w:rPr>
        <w:t xml:space="preserve">hammer, grain hammer mill, refinement, index linear rotor hammer relation, </w:t>
      </w:r>
      <w:r w:rsidRPr="00060FA6">
        <w:rPr>
          <w:rFonts w:ascii="Times New Roman" w:eastAsia="Times New Roman" w:hAnsi="Times New Roman" w:cs="Times New Roman"/>
          <w:i/>
          <w:color w:val="000000"/>
          <w:kern w:val="0"/>
          <w:sz w:val="28"/>
          <w:szCs w:val="28"/>
          <w:lang w:val="en-US" w:eastAsia="ru-RU"/>
        </w:rPr>
        <w:t>impact critical speed, destruction of weevil, oscillation of hammer, chafing.</w:t>
      </w:r>
    </w:p>
    <w:p w:rsidR="00060FA6" w:rsidRPr="00060FA6" w:rsidRDefault="00060FA6" w:rsidP="00060FA6">
      <w:pPr>
        <w:tabs>
          <w:tab w:val="clear" w:pos="709"/>
          <w:tab w:val="num" w:pos="-3705"/>
          <w:tab w:val="num" w:pos="-3591"/>
        </w:tabs>
        <w:suppressAutoHyphens w:val="0"/>
        <w:spacing w:after="0" w:line="240" w:lineRule="auto"/>
        <w:ind w:right="7" w:firstLine="0"/>
        <w:rPr>
          <w:rFonts w:ascii="Times New Roman" w:eastAsia="Times New Roman" w:hAnsi="Times New Roman" w:cs="Times New Roman"/>
          <w:b/>
          <w:color w:val="000000"/>
          <w:kern w:val="0"/>
          <w:sz w:val="28"/>
          <w:szCs w:val="28"/>
          <w:lang w:val="en-GB" w:eastAsia="ru-RU"/>
        </w:rPr>
      </w:pPr>
    </w:p>
    <w:p w:rsidR="00060FA6" w:rsidRPr="00060FA6" w:rsidRDefault="00060FA6" w:rsidP="00060FA6">
      <w:pPr>
        <w:rPr>
          <w:lang w:val="en-GB"/>
        </w:rPr>
      </w:pPr>
    </w:p>
    <w:sectPr w:rsidR="00060FA6" w:rsidRPr="00060FA6" w:rsidSect="003B4622">
      <w:headerReference w:type="even" r:id="rId232"/>
      <w:headerReference w:type="default" r:id="rId233"/>
      <w:footerReference w:type="even" r:id="rId234"/>
      <w:footerReference w:type="default" r:id="rId235"/>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FA6" w:rsidRDefault="00060FA6">
      <w:pPr>
        <w:spacing w:after="0" w:line="240" w:lineRule="auto"/>
      </w:pPr>
      <w:r>
        <w:separator/>
      </w:r>
    </w:p>
  </w:endnote>
  <w:endnote w:type="continuationSeparator" w:id="0">
    <w:p w:rsidR="00060FA6" w:rsidRDefault="00060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0FA6" w:rsidRDefault="00060F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0FA6" w:rsidRDefault="00060FA6">
                <w:pPr>
                  <w:spacing w:line="240" w:lineRule="auto"/>
                </w:pPr>
                <w:fldSimple w:instr=" PAGE \* MERGEFORMAT ">
                  <w:r w:rsidR="00176D8E" w:rsidRPr="00176D8E">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FA6" w:rsidRDefault="00060FA6"/>
    <w:p w:rsidR="00060FA6" w:rsidRDefault="00060FA6"/>
    <w:p w:rsidR="00060FA6" w:rsidRDefault="00060FA6"/>
    <w:p w:rsidR="00060FA6" w:rsidRDefault="00060FA6"/>
    <w:p w:rsidR="00060FA6" w:rsidRDefault="00060FA6"/>
    <w:p w:rsidR="00060FA6" w:rsidRDefault="00060FA6"/>
    <w:p w:rsidR="00060FA6" w:rsidRDefault="00060FA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0FA6" w:rsidRDefault="00060FA6">
                  <w:pPr>
                    <w:spacing w:line="240" w:lineRule="auto"/>
                  </w:pPr>
                  <w:fldSimple w:instr=" PAGE \* MERGEFORMAT ">
                    <w:r w:rsidRPr="004156A3">
                      <w:rPr>
                        <w:rStyle w:val="afffff9"/>
                        <w:b w:val="0"/>
                        <w:bCs w:val="0"/>
                        <w:noProof/>
                      </w:rPr>
                      <w:t>13</w:t>
                    </w:r>
                  </w:fldSimple>
                </w:p>
              </w:txbxContent>
            </v:textbox>
            <w10:wrap anchorx="page" anchory="page"/>
          </v:shape>
        </w:pict>
      </w:r>
    </w:p>
    <w:p w:rsidR="00060FA6" w:rsidRDefault="00060FA6"/>
    <w:p w:rsidR="00060FA6" w:rsidRDefault="00060FA6"/>
    <w:p w:rsidR="00060FA6" w:rsidRDefault="00060FA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0FA6" w:rsidRDefault="00060FA6"/>
              </w:txbxContent>
            </v:textbox>
            <w10:wrap anchorx="page" anchory="page"/>
          </v:shape>
        </w:pict>
      </w:r>
    </w:p>
    <w:p w:rsidR="00060FA6" w:rsidRDefault="00060FA6"/>
    <w:p w:rsidR="00060FA6" w:rsidRDefault="00060FA6">
      <w:pPr>
        <w:rPr>
          <w:sz w:val="2"/>
          <w:szCs w:val="2"/>
        </w:rPr>
      </w:pPr>
    </w:p>
    <w:p w:rsidR="00060FA6" w:rsidRDefault="00060FA6"/>
    <w:p w:rsidR="00060FA6" w:rsidRDefault="00060FA6">
      <w:pPr>
        <w:spacing w:after="0" w:line="240" w:lineRule="auto"/>
      </w:pPr>
    </w:p>
  </w:footnote>
  <w:footnote w:type="continuationSeparator" w:id="0">
    <w:p w:rsidR="00060FA6" w:rsidRDefault="00060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Default="00060FA6"/>
  <w:p w:rsidR="00060FA6" w:rsidRDefault="00060F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FA6" w:rsidRPr="005856C0" w:rsidRDefault="00060F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multilevel"/>
    <w:tmpl w:val="00000002"/>
    <w:lvl w:ilvl="0">
      <w:start w:val="1"/>
      <w:numFmt w:val="bullet"/>
      <w:lvlText w:val=""/>
      <w:lvlJc w:val="left"/>
      <w:pPr>
        <w:tabs>
          <w:tab w:val="num" w:pos="360"/>
        </w:tabs>
        <w:ind w:left="360" w:hanging="360"/>
      </w:pPr>
      <w:rPr>
        <w:rFonts w:ascii="Symbol" w:hAnsi="Symbol" w:cs="Times New Roman"/>
        <w:sz w:val="28"/>
        <w:szCs w:val="28"/>
      </w:rPr>
    </w:lvl>
    <w:lvl w:ilvl="1">
      <w:start w:val="1"/>
      <w:numFmt w:val="bullet"/>
      <w:lvlText w:val=""/>
      <w:lvlJc w:val="left"/>
      <w:pPr>
        <w:tabs>
          <w:tab w:val="num" w:pos="720"/>
        </w:tabs>
        <w:ind w:left="720" w:hanging="360"/>
      </w:pPr>
      <w:rPr>
        <w:rFonts w:ascii="Symbol" w:hAnsi="Symbol" w:cs="Times New Roman"/>
        <w:sz w:val="28"/>
        <w:szCs w:val="28"/>
      </w:rPr>
    </w:lvl>
    <w:lvl w:ilvl="2">
      <w:start w:val="1"/>
      <w:numFmt w:val="bullet"/>
      <w:lvlText w:val=""/>
      <w:lvlJc w:val="left"/>
      <w:pPr>
        <w:tabs>
          <w:tab w:val="num" w:pos="1080"/>
        </w:tabs>
        <w:ind w:left="1080" w:hanging="360"/>
      </w:pPr>
      <w:rPr>
        <w:rFonts w:ascii="Symbol" w:hAnsi="Symbol" w:cs="Times New Roman"/>
        <w:sz w:val="28"/>
        <w:szCs w:val="28"/>
      </w:rPr>
    </w:lvl>
    <w:lvl w:ilvl="3">
      <w:start w:val="1"/>
      <w:numFmt w:val="bullet"/>
      <w:lvlText w:val=""/>
      <w:lvlJc w:val="left"/>
      <w:pPr>
        <w:tabs>
          <w:tab w:val="num" w:pos="1440"/>
        </w:tabs>
        <w:ind w:left="1440" w:hanging="360"/>
      </w:pPr>
      <w:rPr>
        <w:rFonts w:ascii="Symbol" w:hAnsi="Symbol" w:cs="Times New Roman"/>
        <w:sz w:val="28"/>
        <w:szCs w:val="28"/>
      </w:rPr>
    </w:lvl>
    <w:lvl w:ilvl="4">
      <w:start w:val="1"/>
      <w:numFmt w:val="bullet"/>
      <w:lvlText w:val=""/>
      <w:lvlJc w:val="left"/>
      <w:pPr>
        <w:tabs>
          <w:tab w:val="num" w:pos="1800"/>
        </w:tabs>
        <w:ind w:left="1800" w:hanging="360"/>
      </w:pPr>
      <w:rPr>
        <w:rFonts w:ascii="Symbol" w:hAnsi="Symbol" w:cs="Times New Roman"/>
        <w:sz w:val="28"/>
        <w:szCs w:val="28"/>
      </w:rPr>
    </w:lvl>
    <w:lvl w:ilvl="5">
      <w:start w:val="1"/>
      <w:numFmt w:val="bullet"/>
      <w:lvlText w:val=""/>
      <w:lvlJc w:val="left"/>
      <w:pPr>
        <w:tabs>
          <w:tab w:val="num" w:pos="2160"/>
        </w:tabs>
        <w:ind w:left="2160" w:hanging="360"/>
      </w:pPr>
      <w:rPr>
        <w:rFonts w:ascii="Symbol" w:hAnsi="Symbol" w:cs="Times New Roman"/>
        <w:sz w:val="28"/>
        <w:szCs w:val="28"/>
      </w:rPr>
    </w:lvl>
    <w:lvl w:ilvl="6">
      <w:start w:val="1"/>
      <w:numFmt w:val="bullet"/>
      <w:lvlText w:val=""/>
      <w:lvlJc w:val="left"/>
      <w:pPr>
        <w:tabs>
          <w:tab w:val="num" w:pos="2520"/>
        </w:tabs>
        <w:ind w:left="2520" w:hanging="360"/>
      </w:pPr>
      <w:rPr>
        <w:rFonts w:ascii="Symbol" w:hAnsi="Symbol" w:cs="Times New Roman"/>
        <w:sz w:val="28"/>
        <w:szCs w:val="28"/>
      </w:rPr>
    </w:lvl>
    <w:lvl w:ilvl="7">
      <w:start w:val="1"/>
      <w:numFmt w:val="bullet"/>
      <w:lvlText w:val=""/>
      <w:lvlJc w:val="left"/>
      <w:pPr>
        <w:tabs>
          <w:tab w:val="num" w:pos="2880"/>
        </w:tabs>
        <w:ind w:left="2880" w:hanging="360"/>
      </w:pPr>
      <w:rPr>
        <w:rFonts w:ascii="Symbol" w:hAnsi="Symbol" w:cs="Times New Roman"/>
        <w:sz w:val="28"/>
        <w:szCs w:val="28"/>
      </w:rPr>
    </w:lvl>
    <w:lvl w:ilvl="8">
      <w:start w:val="1"/>
      <w:numFmt w:val="bullet"/>
      <w:lvlText w:val=""/>
      <w:lvlJc w:val="left"/>
      <w:pPr>
        <w:tabs>
          <w:tab w:val="num" w:pos="3240"/>
        </w:tabs>
        <w:ind w:left="3240" w:hanging="360"/>
      </w:pPr>
      <w:rPr>
        <w:rFonts w:ascii="Symbol" w:hAnsi="Symbol" w:cs="Times New Roman"/>
        <w:sz w:val="28"/>
        <w:szCs w:val="28"/>
      </w:rPr>
    </w:lvl>
  </w:abstractNum>
  <w:abstractNum w:abstractNumId="6">
    <w:nsid w:val="00000003"/>
    <w:multiLevelType w:val="multilevel"/>
    <w:tmpl w:val="00000003"/>
    <w:lvl w:ilvl="0">
      <w:start w:val="1"/>
      <w:numFmt w:val="decimal"/>
      <w:lvlText w:val="%1."/>
      <w:lvlJc w:val="left"/>
      <w:pPr>
        <w:tabs>
          <w:tab w:val="num" w:pos="360"/>
        </w:tabs>
        <w:ind w:left="360" w:hanging="360"/>
      </w:pPr>
      <w:rPr>
        <w:rFonts w:ascii="Times New Roman" w:hAnsi="Times New Roman" w:cs="Times New Roman"/>
        <w:sz w:val="28"/>
        <w:szCs w:val="28"/>
        <w:lang w:val="uk-U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F50C8"/>
    <w:multiLevelType w:val="hybridMultilevel"/>
    <w:tmpl w:val="900CC43E"/>
    <w:lvl w:ilvl="0" w:tplc="05AE494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6">
    <w:nsid w:val="074765B6"/>
    <w:multiLevelType w:val="multilevel"/>
    <w:tmpl w:val="7F6849C8"/>
    <w:lvl w:ilvl="0">
      <w:start w:val="1"/>
      <w:numFmt w:val="bullet"/>
      <w:lvlText w:val="-"/>
      <w:lvlJc w:val="left"/>
      <w:pPr>
        <w:tabs>
          <w:tab w:val="num" w:pos="644"/>
        </w:tabs>
        <w:ind w:left="644" w:hanging="360"/>
      </w:pPr>
      <w:rPr>
        <w:rFonts w:ascii="Courier New" w:hAnsi="Courier New" w:hint="default"/>
        <w:b w:val="0"/>
        <w:i w:val="0"/>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BAF762B"/>
    <w:multiLevelType w:val="hybridMultilevel"/>
    <w:tmpl w:val="3BCED2EA"/>
    <w:lvl w:ilvl="0" w:tplc="084A422E">
      <w:start w:val="1"/>
      <w:numFmt w:val="decimal"/>
      <w:lvlText w:val="%1-"/>
      <w:lvlJc w:val="left"/>
      <w:pPr>
        <w:tabs>
          <w:tab w:val="num" w:pos="2225"/>
        </w:tabs>
        <w:ind w:left="2225" w:hanging="129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522960"/>
    <w:multiLevelType w:val="multilevel"/>
    <w:tmpl w:val="900CC4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331619"/>
    <w:multiLevelType w:val="hybridMultilevel"/>
    <w:tmpl w:val="A5F2B7E8"/>
    <w:lvl w:ilvl="0" w:tplc="3086F2C8">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7ED17B8"/>
    <w:multiLevelType w:val="hybridMultilevel"/>
    <w:tmpl w:val="8D14C062"/>
    <w:lvl w:ilvl="0" w:tplc="FFFFFFFF">
      <w:start w:val="6"/>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8">
    <w:nsid w:val="18657E5A"/>
    <w:multiLevelType w:val="multilevel"/>
    <w:tmpl w:val="1A907B6A"/>
    <w:lvl w:ilvl="0">
      <w:start w:val="3"/>
      <w:numFmt w:val="decimal"/>
      <w:lvlText w:val="%1"/>
      <w:lvlJc w:val="left"/>
      <w:pPr>
        <w:ind w:left="1821" w:hanging="1652"/>
      </w:pPr>
      <w:rPr>
        <w:rFonts w:hint="default"/>
        <w:lang w:val="uk-UA" w:eastAsia="en-US" w:bidi="ar-SA"/>
      </w:rPr>
    </w:lvl>
    <w:lvl w:ilvl="1">
      <w:start w:val="2"/>
      <w:numFmt w:val="decimal"/>
      <w:lvlText w:val="%1.%2"/>
      <w:lvlJc w:val="left"/>
      <w:pPr>
        <w:ind w:left="1821" w:hanging="1652"/>
      </w:pPr>
      <w:rPr>
        <w:rFonts w:hint="default"/>
        <w:lang w:val="uk-UA" w:eastAsia="en-US" w:bidi="ar-SA"/>
      </w:rPr>
    </w:lvl>
    <w:lvl w:ilvl="2">
      <w:start w:val="1"/>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89">
    <w:nsid w:val="197A0332"/>
    <w:multiLevelType w:val="multilevel"/>
    <w:tmpl w:val="2E6EB6DA"/>
    <w:lvl w:ilvl="0">
      <w:start w:val="1"/>
      <w:numFmt w:val="bullet"/>
      <w:lvlText w:val="-"/>
      <w:lvlJc w:val="left"/>
      <w:pPr>
        <w:tabs>
          <w:tab w:val="num" w:pos="644"/>
        </w:tabs>
        <w:ind w:left="644" w:hanging="360"/>
      </w:pPr>
      <w:rPr>
        <w:rFonts w:ascii="Courier New" w:hAnsi="Courier New" w:hint="default"/>
        <w:b w:val="0"/>
        <w:i w:val="0"/>
        <w:sz w:val="28"/>
        <w:szCs w:val="28"/>
      </w:rPr>
    </w:lvl>
    <w:lvl w:ilvl="1">
      <w:numFmt w:val="bullet"/>
      <w:lvlText w:val="–"/>
      <w:lvlJc w:val="left"/>
      <w:pPr>
        <w:tabs>
          <w:tab w:val="num" w:pos="2805"/>
        </w:tabs>
        <w:ind w:left="2805" w:hanging="945"/>
      </w:pPr>
      <w:rPr>
        <w:rFonts w:ascii="Times New Roman" w:eastAsia="Times New Roman" w:hAnsi="Times New Roman" w:cs="Times New Roman"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90">
    <w:nsid w:val="1C786D6F"/>
    <w:multiLevelType w:val="hybridMultilevel"/>
    <w:tmpl w:val="A142D1F2"/>
    <w:lvl w:ilvl="0" w:tplc="55F61F5E">
      <w:numFmt w:val="bullet"/>
      <w:lvlText w:val="–"/>
      <w:lvlJc w:val="left"/>
      <w:pPr>
        <w:tabs>
          <w:tab w:val="num" w:pos="1729"/>
        </w:tabs>
        <w:ind w:left="1729" w:hanging="102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1">
    <w:nsid w:val="1DC011D6"/>
    <w:multiLevelType w:val="multilevel"/>
    <w:tmpl w:val="29923DF4"/>
    <w:lvl w:ilvl="0">
      <w:start w:val="3"/>
      <w:numFmt w:val="decimal"/>
      <w:lvlText w:val="%1"/>
      <w:lvlJc w:val="left"/>
      <w:pPr>
        <w:ind w:left="1821" w:hanging="1652"/>
      </w:pPr>
      <w:rPr>
        <w:rFonts w:hint="default"/>
        <w:lang w:val="uk-UA" w:eastAsia="en-US" w:bidi="ar-SA"/>
      </w:rPr>
    </w:lvl>
    <w:lvl w:ilvl="1">
      <w:start w:val="3"/>
      <w:numFmt w:val="decimal"/>
      <w:lvlText w:val="%1.%2"/>
      <w:lvlJc w:val="left"/>
      <w:pPr>
        <w:ind w:left="1821" w:hanging="1652"/>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92">
    <w:nsid w:val="1E696941"/>
    <w:multiLevelType w:val="hybridMultilevel"/>
    <w:tmpl w:val="62A8265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9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4">
    <w:nsid w:val="22E31512"/>
    <w:multiLevelType w:val="hybridMultilevel"/>
    <w:tmpl w:val="F81C0D20"/>
    <w:lvl w:ilvl="0" w:tplc="E5F2180E">
      <w:start w:val="1"/>
      <w:numFmt w:val="decimal"/>
      <w:lvlText w:val="%1."/>
      <w:lvlJc w:val="left"/>
      <w:pPr>
        <w:ind w:left="722" w:hanging="446"/>
        <w:jc w:val="right"/>
      </w:pPr>
      <w:rPr>
        <w:rFonts w:ascii="Times New Roman" w:eastAsia="Times New Roman" w:hAnsi="Times New Roman" w:cs="Times New Roman" w:hint="default"/>
        <w:w w:val="100"/>
        <w:sz w:val="28"/>
        <w:szCs w:val="28"/>
        <w:lang w:val="uk-UA" w:eastAsia="en-US" w:bidi="ar-SA"/>
      </w:rPr>
    </w:lvl>
    <w:lvl w:ilvl="1" w:tplc="16D4194A">
      <w:numFmt w:val="bullet"/>
      <w:lvlText w:val="•"/>
      <w:lvlJc w:val="left"/>
      <w:pPr>
        <w:ind w:left="1726" w:hanging="446"/>
      </w:pPr>
      <w:rPr>
        <w:rFonts w:hint="default"/>
        <w:lang w:val="uk-UA" w:eastAsia="en-US" w:bidi="ar-SA"/>
      </w:rPr>
    </w:lvl>
    <w:lvl w:ilvl="2" w:tplc="843C66B2">
      <w:numFmt w:val="bullet"/>
      <w:lvlText w:val="•"/>
      <w:lvlJc w:val="left"/>
      <w:pPr>
        <w:ind w:left="2733" w:hanging="446"/>
      </w:pPr>
      <w:rPr>
        <w:rFonts w:hint="default"/>
        <w:lang w:val="uk-UA" w:eastAsia="en-US" w:bidi="ar-SA"/>
      </w:rPr>
    </w:lvl>
    <w:lvl w:ilvl="3" w:tplc="4BCE71D0">
      <w:numFmt w:val="bullet"/>
      <w:lvlText w:val="•"/>
      <w:lvlJc w:val="left"/>
      <w:pPr>
        <w:ind w:left="3739" w:hanging="446"/>
      </w:pPr>
      <w:rPr>
        <w:rFonts w:hint="default"/>
        <w:lang w:val="uk-UA" w:eastAsia="en-US" w:bidi="ar-SA"/>
      </w:rPr>
    </w:lvl>
    <w:lvl w:ilvl="4" w:tplc="DB6414BC">
      <w:numFmt w:val="bullet"/>
      <w:lvlText w:val="•"/>
      <w:lvlJc w:val="left"/>
      <w:pPr>
        <w:ind w:left="4746" w:hanging="446"/>
      </w:pPr>
      <w:rPr>
        <w:rFonts w:hint="default"/>
        <w:lang w:val="uk-UA" w:eastAsia="en-US" w:bidi="ar-SA"/>
      </w:rPr>
    </w:lvl>
    <w:lvl w:ilvl="5" w:tplc="BE545212">
      <w:numFmt w:val="bullet"/>
      <w:lvlText w:val="•"/>
      <w:lvlJc w:val="left"/>
      <w:pPr>
        <w:ind w:left="5753" w:hanging="446"/>
      </w:pPr>
      <w:rPr>
        <w:rFonts w:hint="default"/>
        <w:lang w:val="uk-UA" w:eastAsia="en-US" w:bidi="ar-SA"/>
      </w:rPr>
    </w:lvl>
    <w:lvl w:ilvl="6" w:tplc="010C8C72">
      <w:numFmt w:val="bullet"/>
      <w:lvlText w:val="•"/>
      <w:lvlJc w:val="left"/>
      <w:pPr>
        <w:ind w:left="6759" w:hanging="446"/>
      </w:pPr>
      <w:rPr>
        <w:rFonts w:hint="default"/>
        <w:lang w:val="uk-UA" w:eastAsia="en-US" w:bidi="ar-SA"/>
      </w:rPr>
    </w:lvl>
    <w:lvl w:ilvl="7" w:tplc="8850107C">
      <w:numFmt w:val="bullet"/>
      <w:lvlText w:val="•"/>
      <w:lvlJc w:val="left"/>
      <w:pPr>
        <w:ind w:left="7766" w:hanging="446"/>
      </w:pPr>
      <w:rPr>
        <w:rFonts w:hint="default"/>
        <w:lang w:val="uk-UA" w:eastAsia="en-US" w:bidi="ar-SA"/>
      </w:rPr>
    </w:lvl>
    <w:lvl w:ilvl="8" w:tplc="BCA0F60C">
      <w:numFmt w:val="bullet"/>
      <w:lvlText w:val="•"/>
      <w:lvlJc w:val="left"/>
      <w:pPr>
        <w:ind w:left="8773" w:hanging="446"/>
      </w:pPr>
      <w:rPr>
        <w:rFonts w:hint="default"/>
        <w:lang w:val="uk-UA" w:eastAsia="en-US" w:bidi="ar-SA"/>
      </w:rPr>
    </w:lvl>
  </w:abstractNum>
  <w:abstractNum w:abstractNumId="95">
    <w:nsid w:val="23437A71"/>
    <w:multiLevelType w:val="hybridMultilevel"/>
    <w:tmpl w:val="14BA7C2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96">
    <w:nsid w:val="23843122"/>
    <w:multiLevelType w:val="hybridMultilevel"/>
    <w:tmpl w:val="CF86F5C8"/>
    <w:lvl w:ilvl="0" w:tplc="DCAEA0D2">
      <w:start w:val="1"/>
      <w:numFmt w:val="bullet"/>
      <w:lvlText w:val=""/>
      <w:lvlJc w:val="left"/>
      <w:pPr>
        <w:tabs>
          <w:tab w:val="num" w:pos="1097"/>
        </w:tabs>
        <w:ind w:left="0" w:firstLine="737"/>
      </w:pPr>
      <w:rPr>
        <w:rFonts w:ascii="Symbol" w:hAnsi="Symbol"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97">
    <w:nsid w:val="329E260E"/>
    <w:multiLevelType w:val="multilevel"/>
    <w:tmpl w:val="0DA615B2"/>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8">
    <w:nsid w:val="33806BA5"/>
    <w:multiLevelType w:val="hybridMultilevel"/>
    <w:tmpl w:val="C0A63F1A"/>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99">
    <w:nsid w:val="38776F63"/>
    <w:multiLevelType w:val="hybridMultilevel"/>
    <w:tmpl w:val="94085E68"/>
    <w:lvl w:ilvl="0" w:tplc="FFFFFFFF">
      <w:start w:val="1"/>
      <w:numFmt w:val="decimal"/>
      <w:lvlText w:val="%1."/>
      <w:lvlJc w:val="left"/>
      <w:pPr>
        <w:tabs>
          <w:tab w:val="num" w:pos="1991"/>
        </w:tabs>
        <w:ind w:left="1991" w:hanging="1140"/>
      </w:pPr>
      <w:rPr>
        <w:rFonts w:hint="default"/>
      </w:rPr>
    </w:lvl>
    <w:lvl w:ilvl="1" w:tplc="FFFFFFFF">
      <w:start w:val="1"/>
      <w:numFmt w:val="bullet"/>
      <w:lvlText w:val="-"/>
      <w:lvlJc w:val="left"/>
      <w:pPr>
        <w:tabs>
          <w:tab w:val="num" w:pos="2741"/>
        </w:tabs>
        <w:ind w:left="2741" w:hanging="1170"/>
      </w:pPr>
      <w:rPr>
        <w:rFonts w:ascii="Times New Roman" w:eastAsia="Times New Roman" w:hAnsi="Times New Roman" w:cs="Times New Roman" w:hint="default"/>
      </w:rPr>
    </w:lvl>
    <w:lvl w:ilvl="2" w:tplc="FFFFFFFF">
      <w:start w:val="1"/>
      <w:numFmt w:val="lowerRoman"/>
      <w:lvlText w:val="%3."/>
      <w:lvlJc w:val="right"/>
      <w:pPr>
        <w:tabs>
          <w:tab w:val="num" w:pos="2651"/>
        </w:tabs>
        <w:ind w:left="2651" w:hanging="180"/>
      </w:pPr>
    </w:lvl>
    <w:lvl w:ilvl="3" w:tplc="4F3E8D52">
      <w:numFmt w:val="bullet"/>
      <w:lvlText w:val="–"/>
      <w:lvlJc w:val="left"/>
      <w:pPr>
        <w:tabs>
          <w:tab w:val="num" w:pos="3716"/>
        </w:tabs>
        <w:ind w:left="3716" w:hanging="705"/>
      </w:pPr>
      <w:rPr>
        <w:rFonts w:ascii="Times New Roman" w:eastAsia="Times New Roman" w:hAnsi="Times New Roman" w:cs="Times New Roman" w:hint="default"/>
      </w:r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0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1">
    <w:nsid w:val="3D423C76"/>
    <w:multiLevelType w:val="hybridMultilevel"/>
    <w:tmpl w:val="FDC4CF14"/>
    <w:lvl w:ilvl="0" w:tplc="5282D83A">
      <w:start w:val="1"/>
      <w:numFmt w:val="decimal"/>
      <w:lvlText w:val="%1."/>
      <w:lvlJc w:val="left"/>
      <w:pPr>
        <w:tabs>
          <w:tab w:val="num" w:pos="1500"/>
        </w:tabs>
        <w:ind w:left="1500" w:hanging="360"/>
      </w:pPr>
      <w:rPr>
        <w:rFonts w:hint="default"/>
      </w:rPr>
    </w:lvl>
    <w:lvl w:ilvl="1" w:tplc="BF20B8CA">
      <w:numFmt w:val="bullet"/>
      <w:lvlText w:val="–"/>
      <w:lvlJc w:val="left"/>
      <w:pPr>
        <w:tabs>
          <w:tab w:val="num" w:pos="2805"/>
        </w:tabs>
        <w:ind w:left="2805" w:hanging="945"/>
      </w:pPr>
      <w:rPr>
        <w:rFonts w:ascii="Times New Roman" w:eastAsia="Times New Roman" w:hAnsi="Times New Roman" w:cs="Times New Roman"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02">
    <w:nsid w:val="470D7478"/>
    <w:multiLevelType w:val="multilevel"/>
    <w:tmpl w:val="18A013D4"/>
    <w:lvl w:ilvl="0">
      <w:start w:val="3"/>
      <w:numFmt w:val="decimal"/>
      <w:lvlText w:val="%1"/>
      <w:lvlJc w:val="left"/>
      <w:pPr>
        <w:ind w:left="1821" w:hanging="1652"/>
      </w:pPr>
      <w:rPr>
        <w:rFonts w:hint="default"/>
        <w:lang w:val="uk-UA" w:eastAsia="en-US" w:bidi="ar-SA"/>
      </w:rPr>
    </w:lvl>
    <w:lvl w:ilvl="1">
      <w:start w:val="3"/>
      <w:numFmt w:val="decimal"/>
      <w:lvlText w:val="%1.%2"/>
      <w:lvlJc w:val="left"/>
      <w:pPr>
        <w:ind w:left="1821" w:hanging="1652"/>
      </w:pPr>
      <w:rPr>
        <w:rFonts w:hint="default"/>
        <w:lang w:val="uk-UA" w:eastAsia="en-US" w:bidi="ar-SA"/>
      </w:rPr>
    </w:lvl>
    <w:lvl w:ilvl="2">
      <w:start w:val="2"/>
      <w:numFmt w:val="decimal"/>
      <w:lvlText w:val="%1.%2.%3."/>
      <w:lvlJc w:val="left"/>
      <w:pPr>
        <w:ind w:left="1821" w:hanging="1652"/>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103">
    <w:nsid w:val="48687C8F"/>
    <w:multiLevelType w:val="hybridMultilevel"/>
    <w:tmpl w:val="7CAEB584"/>
    <w:lvl w:ilvl="0" w:tplc="F8F0B106">
      <w:start w:val="1"/>
      <w:numFmt w:val="decimal"/>
      <w:lvlText w:val="%1."/>
      <w:lvlJc w:val="left"/>
      <w:pPr>
        <w:tabs>
          <w:tab w:val="num" w:pos="360"/>
        </w:tabs>
        <w:ind w:left="360" w:hanging="360"/>
      </w:pPr>
      <w:rPr>
        <w:lang w:val="uk-UA"/>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4">
    <w:nsid w:val="4FA53C9E"/>
    <w:multiLevelType w:val="hybridMultilevel"/>
    <w:tmpl w:val="62721BF0"/>
    <w:lvl w:ilvl="0" w:tplc="4A4EE316">
      <w:start w:val="1"/>
      <w:numFmt w:val="decimal"/>
      <w:lvlText w:val="%1."/>
      <w:lvlJc w:val="left"/>
      <w:pPr>
        <w:tabs>
          <w:tab w:val="num" w:pos="1571"/>
        </w:tabs>
        <w:ind w:left="851" w:firstLine="0"/>
      </w:pPr>
      <w:rPr>
        <w:rFonts w:ascii="Times New Roman" w:hAnsi="Times New Roman"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5">
    <w:nsid w:val="51FA36BF"/>
    <w:multiLevelType w:val="multilevel"/>
    <w:tmpl w:val="FDC4CF14"/>
    <w:lvl w:ilvl="0">
      <w:start w:val="1"/>
      <w:numFmt w:val="decimal"/>
      <w:lvlText w:val="%1."/>
      <w:lvlJc w:val="left"/>
      <w:pPr>
        <w:tabs>
          <w:tab w:val="num" w:pos="1500"/>
        </w:tabs>
        <w:ind w:left="1500" w:hanging="360"/>
      </w:pPr>
      <w:rPr>
        <w:rFonts w:hint="default"/>
      </w:rPr>
    </w:lvl>
    <w:lvl w:ilvl="1">
      <w:numFmt w:val="bullet"/>
      <w:lvlText w:val="–"/>
      <w:lvlJc w:val="left"/>
      <w:pPr>
        <w:tabs>
          <w:tab w:val="num" w:pos="2805"/>
        </w:tabs>
        <w:ind w:left="2805" w:hanging="945"/>
      </w:pPr>
      <w:rPr>
        <w:rFonts w:ascii="Times New Roman" w:eastAsia="Times New Roman" w:hAnsi="Times New Roman" w:cs="Times New Roman"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06">
    <w:nsid w:val="5322035A"/>
    <w:multiLevelType w:val="hybridMultilevel"/>
    <w:tmpl w:val="EE26A970"/>
    <w:lvl w:ilvl="0" w:tplc="361632F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7">
    <w:nsid w:val="53CA447C"/>
    <w:multiLevelType w:val="hybridMultilevel"/>
    <w:tmpl w:val="DED41854"/>
    <w:lvl w:ilvl="0" w:tplc="FFFFFFFF">
      <w:start w:val="1"/>
      <w:numFmt w:val="decimal"/>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08">
    <w:nsid w:val="55D505F0"/>
    <w:multiLevelType w:val="hybridMultilevel"/>
    <w:tmpl w:val="E95C2EF8"/>
    <w:lvl w:ilvl="0" w:tplc="2D0A6420">
      <w:start w:val="1"/>
      <w:numFmt w:val="decimal"/>
      <w:lvlText w:val="%1."/>
      <w:lvlJc w:val="left"/>
      <w:pPr>
        <w:tabs>
          <w:tab w:val="num" w:pos="360"/>
        </w:tabs>
        <w:ind w:left="-624" w:firstLine="624"/>
      </w:pPr>
      <w:rPr>
        <w:rFonts w:hint="default"/>
      </w:rPr>
    </w:lvl>
    <w:lvl w:ilvl="1" w:tplc="04190019" w:tentative="1">
      <w:start w:val="1"/>
      <w:numFmt w:val="lowerLetter"/>
      <w:lvlText w:val="%2."/>
      <w:lvlJc w:val="left"/>
      <w:pPr>
        <w:tabs>
          <w:tab w:val="num" w:pos="816"/>
        </w:tabs>
        <w:ind w:left="816" w:hanging="360"/>
      </w:pPr>
    </w:lvl>
    <w:lvl w:ilvl="2" w:tplc="0419001B" w:tentative="1">
      <w:start w:val="1"/>
      <w:numFmt w:val="lowerRoman"/>
      <w:lvlText w:val="%3."/>
      <w:lvlJc w:val="right"/>
      <w:pPr>
        <w:tabs>
          <w:tab w:val="num" w:pos="1536"/>
        </w:tabs>
        <w:ind w:left="1536" w:hanging="180"/>
      </w:pPr>
    </w:lvl>
    <w:lvl w:ilvl="3" w:tplc="0419000F" w:tentative="1">
      <w:start w:val="1"/>
      <w:numFmt w:val="decimal"/>
      <w:lvlText w:val="%4."/>
      <w:lvlJc w:val="left"/>
      <w:pPr>
        <w:tabs>
          <w:tab w:val="num" w:pos="2256"/>
        </w:tabs>
        <w:ind w:left="2256" w:hanging="360"/>
      </w:pPr>
    </w:lvl>
    <w:lvl w:ilvl="4" w:tplc="04190019" w:tentative="1">
      <w:start w:val="1"/>
      <w:numFmt w:val="lowerLetter"/>
      <w:lvlText w:val="%5."/>
      <w:lvlJc w:val="left"/>
      <w:pPr>
        <w:tabs>
          <w:tab w:val="num" w:pos="2976"/>
        </w:tabs>
        <w:ind w:left="2976" w:hanging="360"/>
      </w:pPr>
    </w:lvl>
    <w:lvl w:ilvl="5" w:tplc="0419001B" w:tentative="1">
      <w:start w:val="1"/>
      <w:numFmt w:val="lowerRoman"/>
      <w:lvlText w:val="%6."/>
      <w:lvlJc w:val="right"/>
      <w:pPr>
        <w:tabs>
          <w:tab w:val="num" w:pos="3696"/>
        </w:tabs>
        <w:ind w:left="3696" w:hanging="180"/>
      </w:pPr>
    </w:lvl>
    <w:lvl w:ilvl="6" w:tplc="0419000F" w:tentative="1">
      <w:start w:val="1"/>
      <w:numFmt w:val="decimal"/>
      <w:lvlText w:val="%7."/>
      <w:lvlJc w:val="left"/>
      <w:pPr>
        <w:tabs>
          <w:tab w:val="num" w:pos="4416"/>
        </w:tabs>
        <w:ind w:left="4416" w:hanging="360"/>
      </w:pPr>
    </w:lvl>
    <w:lvl w:ilvl="7" w:tplc="04190019" w:tentative="1">
      <w:start w:val="1"/>
      <w:numFmt w:val="lowerLetter"/>
      <w:lvlText w:val="%8."/>
      <w:lvlJc w:val="left"/>
      <w:pPr>
        <w:tabs>
          <w:tab w:val="num" w:pos="5136"/>
        </w:tabs>
        <w:ind w:left="5136" w:hanging="360"/>
      </w:pPr>
    </w:lvl>
    <w:lvl w:ilvl="8" w:tplc="0419001B" w:tentative="1">
      <w:start w:val="1"/>
      <w:numFmt w:val="lowerRoman"/>
      <w:lvlText w:val="%9."/>
      <w:lvlJc w:val="right"/>
      <w:pPr>
        <w:tabs>
          <w:tab w:val="num" w:pos="5856"/>
        </w:tabs>
        <w:ind w:left="5856" w:hanging="180"/>
      </w:pPr>
    </w:lvl>
  </w:abstractNum>
  <w:abstractNum w:abstractNumId="109">
    <w:nsid w:val="58CA136D"/>
    <w:multiLevelType w:val="hybridMultilevel"/>
    <w:tmpl w:val="A5F2B7E8"/>
    <w:lvl w:ilvl="0" w:tplc="F15CDCB8">
      <w:start w:val="1"/>
      <w:numFmt w:val="decimal"/>
      <w:lvlText w:val="%1."/>
      <w:lvlJc w:val="left"/>
      <w:pPr>
        <w:tabs>
          <w:tab w:val="num" w:pos="1211"/>
        </w:tabs>
        <w:ind w:left="227" w:firstLine="624"/>
      </w:pPr>
      <w:rPr>
        <w:rFonts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0">
    <w:nsid w:val="61C4746D"/>
    <w:multiLevelType w:val="multilevel"/>
    <w:tmpl w:val="F75AE8F0"/>
    <w:lvl w:ilvl="0">
      <w:start w:val="1"/>
      <w:numFmt w:val="decimal"/>
      <w:lvlText w:val="%1"/>
      <w:lvlJc w:val="left"/>
      <w:pPr>
        <w:ind w:left="1821" w:hanging="1652"/>
      </w:pPr>
      <w:rPr>
        <w:rFonts w:hint="default"/>
        <w:lang w:val="uk-UA" w:eastAsia="en-US" w:bidi="ar-SA"/>
      </w:rPr>
    </w:lvl>
    <w:lvl w:ilvl="1">
      <w:start w:val="1"/>
      <w:numFmt w:val="decimal"/>
      <w:lvlText w:val="%1.%2"/>
      <w:lvlJc w:val="left"/>
      <w:pPr>
        <w:ind w:left="1821" w:hanging="165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613" w:hanging="1652"/>
      </w:pPr>
      <w:rPr>
        <w:rFonts w:hint="default"/>
        <w:lang w:val="uk-UA" w:eastAsia="en-US" w:bidi="ar-SA"/>
      </w:rPr>
    </w:lvl>
    <w:lvl w:ilvl="3">
      <w:numFmt w:val="bullet"/>
      <w:lvlText w:val="•"/>
      <w:lvlJc w:val="left"/>
      <w:pPr>
        <w:ind w:left="4509" w:hanging="1652"/>
      </w:pPr>
      <w:rPr>
        <w:rFonts w:hint="default"/>
        <w:lang w:val="uk-UA" w:eastAsia="en-US" w:bidi="ar-SA"/>
      </w:rPr>
    </w:lvl>
    <w:lvl w:ilvl="4">
      <w:numFmt w:val="bullet"/>
      <w:lvlText w:val="•"/>
      <w:lvlJc w:val="left"/>
      <w:pPr>
        <w:ind w:left="5406" w:hanging="1652"/>
      </w:pPr>
      <w:rPr>
        <w:rFonts w:hint="default"/>
        <w:lang w:val="uk-UA" w:eastAsia="en-US" w:bidi="ar-SA"/>
      </w:rPr>
    </w:lvl>
    <w:lvl w:ilvl="5">
      <w:numFmt w:val="bullet"/>
      <w:lvlText w:val="•"/>
      <w:lvlJc w:val="left"/>
      <w:pPr>
        <w:ind w:left="6303" w:hanging="1652"/>
      </w:pPr>
      <w:rPr>
        <w:rFonts w:hint="default"/>
        <w:lang w:val="uk-UA" w:eastAsia="en-US" w:bidi="ar-SA"/>
      </w:rPr>
    </w:lvl>
    <w:lvl w:ilvl="6">
      <w:numFmt w:val="bullet"/>
      <w:lvlText w:val="•"/>
      <w:lvlJc w:val="left"/>
      <w:pPr>
        <w:ind w:left="7199" w:hanging="1652"/>
      </w:pPr>
      <w:rPr>
        <w:rFonts w:hint="default"/>
        <w:lang w:val="uk-UA" w:eastAsia="en-US" w:bidi="ar-SA"/>
      </w:rPr>
    </w:lvl>
    <w:lvl w:ilvl="7">
      <w:numFmt w:val="bullet"/>
      <w:lvlText w:val="•"/>
      <w:lvlJc w:val="left"/>
      <w:pPr>
        <w:ind w:left="8096" w:hanging="1652"/>
      </w:pPr>
      <w:rPr>
        <w:rFonts w:hint="default"/>
        <w:lang w:val="uk-UA" w:eastAsia="en-US" w:bidi="ar-SA"/>
      </w:rPr>
    </w:lvl>
    <w:lvl w:ilvl="8">
      <w:numFmt w:val="bullet"/>
      <w:lvlText w:val="•"/>
      <w:lvlJc w:val="left"/>
      <w:pPr>
        <w:ind w:left="8993" w:hanging="1652"/>
      </w:pPr>
      <w:rPr>
        <w:rFonts w:hint="default"/>
        <w:lang w:val="uk-UA" w:eastAsia="en-US" w:bidi="ar-SA"/>
      </w:rPr>
    </w:lvl>
  </w:abstractNum>
  <w:abstractNum w:abstractNumId="111">
    <w:nsid w:val="621B5EAD"/>
    <w:multiLevelType w:val="hybridMultilevel"/>
    <w:tmpl w:val="D9A65786"/>
    <w:lvl w:ilvl="0" w:tplc="2D0A6420">
      <w:start w:val="1"/>
      <w:numFmt w:val="decimal"/>
      <w:lvlText w:val="%1."/>
      <w:lvlJc w:val="left"/>
      <w:pPr>
        <w:tabs>
          <w:tab w:val="num" w:pos="1070"/>
        </w:tabs>
        <w:ind w:left="86" w:firstLine="624"/>
      </w:pPr>
      <w:rPr>
        <w:rFonts w:hint="default"/>
      </w:rPr>
    </w:lvl>
    <w:lvl w:ilvl="1" w:tplc="3486453A">
      <w:start w:val="1"/>
      <w:numFmt w:val="bullet"/>
      <w:lvlText w:val="–"/>
      <w:lvlJc w:val="left"/>
      <w:pPr>
        <w:tabs>
          <w:tab w:val="num" w:pos="2355"/>
        </w:tabs>
        <w:ind w:left="2355" w:hanging="93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2">
    <w:nsid w:val="62FA4CBC"/>
    <w:multiLevelType w:val="hybridMultilevel"/>
    <w:tmpl w:val="91227214"/>
    <w:lvl w:ilvl="0" w:tplc="F25C5294">
      <w:start w:val="1"/>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3">
    <w:nsid w:val="6496177E"/>
    <w:multiLevelType w:val="hybridMultilevel"/>
    <w:tmpl w:val="003C7A40"/>
    <w:lvl w:ilvl="0" w:tplc="6D1A0342">
      <w:numFmt w:val="bullet"/>
      <w:lvlText w:val="✓"/>
      <w:lvlJc w:val="left"/>
      <w:pPr>
        <w:ind w:left="722" w:hanging="281"/>
      </w:pPr>
      <w:rPr>
        <w:rFonts w:ascii="Segoe UI Symbol" w:eastAsia="Segoe UI Symbol" w:hAnsi="Segoe UI Symbol" w:cs="Segoe UI Symbol" w:hint="default"/>
        <w:color w:val="535353"/>
        <w:w w:val="100"/>
        <w:sz w:val="28"/>
        <w:szCs w:val="28"/>
        <w:lang w:val="uk-UA" w:eastAsia="en-US" w:bidi="ar-SA"/>
      </w:rPr>
    </w:lvl>
    <w:lvl w:ilvl="1" w:tplc="3DF8A96A">
      <w:numFmt w:val="bullet"/>
      <w:lvlText w:val="•"/>
      <w:lvlJc w:val="left"/>
      <w:pPr>
        <w:ind w:left="1726" w:hanging="281"/>
      </w:pPr>
      <w:rPr>
        <w:rFonts w:hint="default"/>
        <w:lang w:val="uk-UA" w:eastAsia="en-US" w:bidi="ar-SA"/>
      </w:rPr>
    </w:lvl>
    <w:lvl w:ilvl="2" w:tplc="D396A1EC">
      <w:numFmt w:val="bullet"/>
      <w:lvlText w:val="•"/>
      <w:lvlJc w:val="left"/>
      <w:pPr>
        <w:ind w:left="2733" w:hanging="281"/>
      </w:pPr>
      <w:rPr>
        <w:rFonts w:hint="default"/>
        <w:lang w:val="uk-UA" w:eastAsia="en-US" w:bidi="ar-SA"/>
      </w:rPr>
    </w:lvl>
    <w:lvl w:ilvl="3" w:tplc="87B6F602">
      <w:numFmt w:val="bullet"/>
      <w:lvlText w:val="•"/>
      <w:lvlJc w:val="left"/>
      <w:pPr>
        <w:ind w:left="3739" w:hanging="281"/>
      </w:pPr>
      <w:rPr>
        <w:rFonts w:hint="default"/>
        <w:lang w:val="uk-UA" w:eastAsia="en-US" w:bidi="ar-SA"/>
      </w:rPr>
    </w:lvl>
    <w:lvl w:ilvl="4" w:tplc="3732E560">
      <w:numFmt w:val="bullet"/>
      <w:lvlText w:val="•"/>
      <w:lvlJc w:val="left"/>
      <w:pPr>
        <w:ind w:left="4746" w:hanging="281"/>
      </w:pPr>
      <w:rPr>
        <w:rFonts w:hint="default"/>
        <w:lang w:val="uk-UA" w:eastAsia="en-US" w:bidi="ar-SA"/>
      </w:rPr>
    </w:lvl>
    <w:lvl w:ilvl="5" w:tplc="180CE97C">
      <w:numFmt w:val="bullet"/>
      <w:lvlText w:val="•"/>
      <w:lvlJc w:val="left"/>
      <w:pPr>
        <w:ind w:left="5753" w:hanging="281"/>
      </w:pPr>
      <w:rPr>
        <w:rFonts w:hint="default"/>
        <w:lang w:val="uk-UA" w:eastAsia="en-US" w:bidi="ar-SA"/>
      </w:rPr>
    </w:lvl>
    <w:lvl w:ilvl="6" w:tplc="D49854BE">
      <w:numFmt w:val="bullet"/>
      <w:lvlText w:val="•"/>
      <w:lvlJc w:val="left"/>
      <w:pPr>
        <w:ind w:left="6759" w:hanging="281"/>
      </w:pPr>
      <w:rPr>
        <w:rFonts w:hint="default"/>
        <w:lang w:val="uk-UA" w:eastAsia="en-US" w:bidi="ar-SA"/>
      </w:rPr>
    </w:lvl>
    <w:lvl w:ilvl="7" w:tplc="6BE498C0">
      <w:numFmt w:val="bullet"/>
      <w:lvlText w:val="•"/>
      <w:lvlJc w:val="left"/>
      <w:pPr>
        <w:ind w:left="7766" w:hanging="281"/>
      </w:pPr>
      <w:rPr>
        <w:rFonts w:hint="default"/>
        <w:lang w:val="uk-UA" w:eastAsia="en-US" w:bidi="ar-SA"/>
      </w:rPr>
    </w:lvl>
    <w:lvl w:ilvl="8" w:tplc="8CAA00CA">
      <w:numFmt w:val="bullet"/>
      <w:lvlText w:val="•"/>
      <w:lvlJc w:val="left"/>
      <w:pPr>
        <w:ind w:left="8773" w:hanging="281"/>
      </w:pPr>
      <w:rPr>
        <w:rFonts w:hint="default"/>
        <w:lang w:val="uk-UA" w:eastAsia="en-US" w:bidi="ar-SA"/>
      </w:rPr>
    </w:lvl>
  </w:abstractNum>
  <w:abstractNum w:abstractNumId="114">
    <w:nsid w:val="691768F6"/>
    <w:multiLevelType w:val="multilevel"/>
    <w:tmpl w:val="A09E518C"/>
    <w:lvl w:ilvl="0">
      <w:start w:val="1"/>
      <w:numFmt w:val="decimal"/>
      <w:lvlText w:val="%1"/>
      <w:lvlJc w:val="left"/>
      <w:pPr>
        <w:tabs>
          <w:tab w:val="num" w:pos="435"/>
        </w:tabs>
        <w:ind w:left="435" w:hanging="435"/>
      </w:pPr>
      <w:rPr>
        <w:rFonts w:hint="default"/>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5">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6">
    <w:nsid w:val="6BA316B7"/>
    <w:multiLevelType w:val="hybridMultilevel"/>
    <w:tmpl w:val="2E6EB6DA"/>
    <w:lvl w:ilvl="0" w:tplc="C7127FCC">
      <w:start w:val="1"/>
      <w:numFmt w:val="bullet"/>
      <w:lvlText w:val="-"/>
      <w:lvlJc w:val="left"/>
      <w:pPr>
        <w:tabs>
          <w:tab w:val="num" w:pos="644"/>
        </w:tabs>
        <w:ind w:left="644" w:hanging="360"/>
      </w:pPr>
      <w:rPr>
        <w:rFonts w:ascii="Courier New" w:hAnsi="Courier New" w:hint="default"/>
        <w:b w:val="0"/>
        <w:i w:val="0"/>
        <w:sz w:val="28"/>
        <w:szCs w:val="28"/>
      </w:rPr>
    </w:lvl>
    <w:lvl w:ilvl="1" w:tplc="BF20B8CA">
      <w:numFmt w:val="bullet"/>
      <w:lvlText w:val="–"/>
      <w:lvlJc w:val="left"/>
      <w:pPr>
        <w:tabs>
          <w:tab w:val="num" w:pos="2805"/>
        </w:tabs>
        <w:ind w:left="2805" w:hanging="945"/>
      </w:pPr>
      <w:rPr>
        <w:rFonts w:ascii="Times New Roman" w:eastAsia="Times New Roman" w:hAnsi="Times New Roman" w:cs="Times New Roman"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17">
    <w:nsid w:val="6F362869"/>
    <w:multiLevelType w:val="singleLevel"/>
    <w:tmpl w:val="1158D5CE"/>
    <w:lvl w:ilvl="0">
      <w:start w:val="1"/>
      <w:numFmt w:val="decimal"/>
      <w:lvlText w:val="%1)"/>
      <w:lvlJc w:val="left"/>
      <w:pPr>
        <w:tabs>
          <w:tab w:val="num" w:pos="1211"/>
        </w:tabs>
        <w:ind w:left="1211" w:hanging="360"/>
      </w:pPr>
      <w:rPr>
        <w:rFonts w:hint="default"/>
      </w:rPr>
    </w:lvl>
  </w:abstractNum>
  <w:abstractNum w:abstractNumId="118">
    <w:nsid w:val="712574AC"/>
    <w:multiLevelType w:val="hybridMultilevel"/>
    <w:tmpl w:val="568CB866"/>
    <w:lvl w:ilvl="0" w:tplc="F15CDCB8">
      <w:start w:val="1"/>
      <w:numFmt w:val="decimal"/>
      <w:lvlText w:val="%1."/>
      <w:lvlJc w:val="left"/>
      <w:pPr>
        <w:tabs>
          <w:tab w:val="num" w:pos="984"/>
        </w:tabs>
        <w:ind w:left="0" w:firstLine="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758A0502"/>
    <w:multiLevelType w:val="hybridMultilevel"/>
    <w:tmpl w:val="CF86F5C8"/>
    <w:lvl w:ilvl="0" w:tplc="02BA0D34">
      <w:start w:val="1"/>
      <w:numFmt w:val="decimal"/>
      <w:lvlText w:val="%1."/>
      <w:lvlJc w:val="left"/>
      <w:pPr>
        <w:tabs>
          <w:tab w:val="num" w:pos="2225"/>
        </w:tabs>
        <w:ind w:left="2225" w:hanging="129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120">
    <w:nsid w:val="75CD1380"/>
    <w:multiLevelType w:val="hybridMultilevel"/>
    <w:tmpl w:val="7F6849C8"/>
    <w:lvl w:ilvl="0" w:tplc="C7127FCC">
      <w:start w:val="1"/>
      <w:numFmt w:val="bullet"/>
      <w:lvlText w:val="-"/>
      <w:lvlJc w:val="left"/>
      <w:pPr>
        <w:tabs>
          <w:tab w:val="num" w:pos="644"/>
        </w:tabs>
        <w:ind w:left="644" w:hanging="360"/>
      </w:pPr>
      <w:rPr>
        <w:rFonts w:ascii="Courier New" w:hAnsi="Courier New" w:hint="default"/>
        <w:b w:val="0"/>
        <w:i w:val="0"/>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1">
    <w:nsid w:val="77013711"/>
    <w:multiLevelType w:val="singleLevel"/>
    <w:tmpl w:val="76028B42"/>
    <w:lvl w:ilvl="0">
      <w:start w:val="1"/>
      <w:numFmt w:val="bullet"/>
      <w:lvlText w:val=""/>
      <w:lvlJc w:val="left"/>
      <w:pPr>
        <w:tabs>
          <w:tab w:val="num" w:pos="360"/>
        </w:tabs>
        <w:ind w:left="360" w:hanging="360"/>
      </w:pPr>
      <w:rPr>
        <w:rFonts w:ascii="Symbol" w:hAnsi="Symbol" w:hint="default"/>
      </w:rPr>
    </w:lvl>
  </w:abstractNum>
  <w:abstractNum w:abstractNumId="122">
    <w:nsid w:val="7EA0029E"/>
    <w:multiLevelType w:val="hybridMultilevel"/>
    <w:tmpl w:val="0DA615B2"/>
    <w:lvl w:ilvl="0" w:tplc="2E62C552">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113"/>
  </w:num>
  <w:num w:numId="8">
    <w:abstractNumId w:val="102"/>
  </w:num>
  <w:num w:numId="9">
    <w:abstractNumId w:val="91"/>
  </w:num>
  <w:num w:numId="10">
    <w:abstractNumId w:val="88"/>
  </w:num>
  <w:num w:numId="11">
    <w:abstractNumId w:val="110"/>
  </w:num>
  <w:num w:numId="12">
    <w:abstractNumId w:val="5"/>
  </w:num>
  <w:num w:numId="13">
    <w:abstractNumId w:val="6"/>
  </w:num>
  <w:num w:numId="14">
    <w:abstractNumId w:val="111"/>
  </w:num>
  <w:num w:numId="15">
    <w:abstractNumId w:val="103"/>
  </w:num>
  <w:num w:numId="16">
    <w:abstractNumId w:val="99"/>
  </w:num>
  <w:num w:numId="17">
    <w:abstractNumId w:val="107"/>
  </w:num>
  <w:num w:numId="18">
    <w:abstractNumId w:val="87"/>
  </w:num>
  <w:num w:numId="19">
    <w:abstractNumId w:val="85"/>
  </w:num>
  <w:num w:numId="20">
    <w:abstractNumId w:val="109"/>
  </w:num>
  <w:num w:numId="21">
    <w:abstractNumId w:val="118"/>
  </w:num>
  <w:num w:numId="22">
    <w:abstractNumId w:val="119"/>
  </w:num>
  <w:num w:numId="23">
    <w:abstractNumId w:val="108"/>
  </w:num>
  <w:num w:numId="24">
    <w:abstractNumId w:val="95"/>
  </w:num>
  <w:num w:numId="25">
    <w:abstractNumId w:val="98"/>
  </w:num>
  <w:num w:numId="26">
    <w:abstractNumId w:val="121"/>
  </w:num>
  <w:num w:numId="27">
    <w:abstractNumId w:val="114"/>
  </w:num>
  <w:num w:numId="28">
    <w:abstractNumId w:val="104"/>
  </w:num>
  <w:num w:numId="29">
    <w:abstractNumId w:val="80"/>
  </w:num>
  <w:num w:numId="30">
    <w:abstractNumId w:val="92"/>
  </w:num>
  <w:num w:numId="31">
    <w:abstractNumId w:val="96"/>
  </w:num>
  <w:num w:numId="32">
    <w:abstractNumId w:val="75"/>
  </w:num>
  <w:num w:numId="33">
    <w:abstractNumId w:val="90"/>
  </w:num>
  <w:num w:numId="34">
    <w:abstractNumId w:val="106"/>
  </w:num>
  <w:num w:numId="35">
    <w:abstractNumId w:val="112"/>
  </w:num>
  <w:num w:numId="36">
    <w:abstractNumId w:val="122"/>
  </w:num>
  <w:num w:numId="37">
    <w:abstractNumId w:val="101"/>
  </w:num>
  <w:num w:numId="38">
    <w:abstractNumId w:val="82"/>
  </w:num>
  <w:num w:numId="39">
    <w:abstractNumId w:val="120"/>
  </w:num>
  <w:num w:numId="40">
    <w:abstractNumId w:val="105"/>
  </w:num>
  <w:num w:numId="41">
    <w:abstractNumId w:val="116"/>
  </w:num>
  <w:num w:numId="42">
    <w:abstractNumId w:val="97"/>
  </w:num>
  <w:num w:numId="43">
    <w:abstractNumId w:val="76"/>
  </w:num>
  <w:num w:numId="44">
    <w:abstractNumId w:val="89"/>
  </w:num>
  <w:num w:numId="45">
    <w:abstractNumId w:val="1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5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574"/>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4.bin"/><Relationship Id="rId205" Type="http://schemas.openxmlformats.org/officeDocument/2006/relationships/oleObject" Target="embeddings/__________Microsoft_Office_Excel1.xls"/><Relationship Id="rId226" Type="http://schemas.openxmlformats.org/officeDocument/2006/relationships/oleObject" Target="embeddings/oleObject110.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oleObject" Target="embeddings/oleObject105.bin"/><Relationship Id="rId237"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3.wmf"/><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oleObject" Target="embeddings/oleObject84.bin"/><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oleObject" Target="embeddings/oleObject97.bin"/><Relationship Id="rId206" Type="http://schemas.openxmlformats.org/officeDocument/2006/relationships/image" Target="media/image98.wmf"/><Relationship Id="rId227" Type="http://schemas.openxmlformats.org/officeDocument/2006/relationships/image" Target="media/image108.wmf"/><Relationship Id="rId201" Type="http://schemas.openxmlformats.org/officeDocument/2006/relationships/oleObject" Target="embeddings/oleObject99.bin"/><Relationship Id="rId222" Type="http://schemas.openxmlformats.org/officeDocument/2006/relationships/image" Target="media/image10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6.wmf"/><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2.bin"/><Relationship Id="rId217" Type="http://schemas.openxmlformats.org/officeDocument/2006/relationships/image" Target="media/image103.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3.bin"/><Relationship Id="rId233" Type="http://schemas.openxmlformats.org/officeDocument/2006/relationships/header" Target="header2.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1.wmf"/><Relationship Id="rId119" Type="http://schemas.openxmlformats.org/officeDocument/2006/relationships/oleObject" Target="embeddings/oleObject59.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oleObject" Target="embeddings/oleObject38.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oleObject" Target="embeddings/oleObject95.bin"/><Relationship Id="rId202" Type="http://schemas.openxmlformats.org/officeDocument/2006/relationships/image" Target="media/image96.wmf"/><Relationship Id="rId207" Type="http://schemas.openxmlformats.org/officeDocument/2006/relationships/oleObject" Target="embeddings/__________Microsoft_Office_Excel2.xls"/><Relationship Id="rId223" Type="http://schemas.openxmlformats.org/officeDocument/2006/relationships/oleObject" Target="embeddings/oleObject109.bin"/><Relationship Id="rId228" Type="http://schemas.openxmlformats.org/officeDocument/2006/relationships/oleObject" Target="embeddings/oleObject11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image" Target="media/image89.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oleObject" Target="embeddings/oleObject90.bin"/><Relationship Id="rId213" Type="http://schemas.openxmlformats.org/officeDocument/2006/relationships/image" Target="media/image101.wmf"/><Relationship Id="rId218" Type="http://schemas.openxmlformats.org/officeDocument/2006/relationships/oleObject" Target="embeddings/oleObject106.bin"/><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image" Target="media/image59.wmf"/><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2.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99.wmf"/><Relationship Id="rId229" Type="http://schemas.openxmlformats.org/officeDocument/2006/relationships/image" Target="media/image109.wmf"/><Relationship Id="rId19" Type="http://schemas.openxmlformats.org/officeDocument/2006/relationships/oleObject" Target="embeddings/oleObject6.bin"/><Relationship Id="rId224" Type="http://schemas.openxmlformats.org/officeDocument/2006/relationships/image" Target="media/image10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image" Target="media/image68.jpeg"/><Relationship Id="rId168" Type="http://schemas.openxmlformats.org/officeDocument/2006/relationships/image" Target="media/image79.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image" Target="media/image87.wmf"/><Relationship Id="rId189" Type="http://schemas.openxmlformats.org/officeDocument/2006/relationships/oleObject" Target="embeddings/oleObject93.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footer" Target="footer2.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2.wmf"/><Relationship Id="rId137" Type="http://schemas.openxmlformats.org/officeDocument/2006/relationships/image" Target="media/image63.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1.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4.wmf"/><Relationship Id="rId225" Type="http://schemas.openxmlformats.org/officeDocument/2006/relationships/image" Target="media/image107.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image" Target="media/image66.wmf"/><Relationship Id="rId148" Type="http://schemas.openxmlformats.org/officeDocument/2006/relationships/image" Target="media/image69.jpeg"/><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image" Target="media/image102.wmf"/><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oleObject" Target="embeddings/__________Microsoft_Office_Excel3.xls"/><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8.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oleObject" Target="embeddings/oleObject71.bin"/><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image" Target="media/image88.wmf"/><Relationship Id="rId211" Type="http://schemas.openxmlformats.org/officeDocument/2006/relationships/oleObject" Target="embeddings/oleObject102.bin"/><Relationship Id="rId232" Type="http://schemas.openxmlformats.org/officeDocument/2006/relationships/header" Target="header1.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66.bin"/></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5E359-470A-4911-9175-B4C0D639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27</Pages>
  <Words>7221</Words>
  <Characters>41165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2021-04-12T15:35:00Z</dcterms:created>
  <dcterms:modified xsi:type="dcterms:W3CDTF">2021-04-13T09:33:00Z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