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2C9" w:rsidRPr="00FF52C9" w:rsidRDefault="00FF52C9" w:rsidP="00FF52C9">
      <w:pPr>
        <w:widowControl/>
        <w:tabs>
          <w:tab w:val="clear" w:pos="709"/>
        </w:tabs>
        <w:suppressAutoHyphens w:val="0"/>
        <w:spacing w:after="0" w:line="240" w:lineRule="auto"/>
        <w:ind w:firstLine="540"/>
        <w:jc w:val="right"/>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eastAsia="ru-RU"/>
        </w:rPr>
        <w:t>На правах рукописи</w:t>
      </w:r>
    </w:p>
    <w:p w:rsidR="00FF52C9" w:rsidRPr="00FF52C9" w:rsidRDefault="00FF52C9" w:rsidP="00FF52C9">
      <w:pPr>
        <w:widowControl/>
        <w:tabs>
          <w:tab w:val="clear" w:pos="709"/>
        </w:tabs>
        <w:suppressAutoHyphens w:val="0"/>
        <w:spacing w:after="0" w:line="240" w:lineRule="auto"/>
        <w:ind w:firstLine="540"/>
        <w:jc w:val="right"/>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right"/>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right"/>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right"/>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right"/>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right"/>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right"/>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b/>
          <w:kern w:val="0"/>
          <w:sz w:val="28"/>
          <w:szCs w:val="28"/>
          <w:lang w:eastAsia="ru-RU"/>
        </w:rPr>
      </w:pPr>
      <w:r w:rsidRPr="00FF52C9">
        <w:rPr>
          <w:rFonts w:ascii="Times New Roman" w:eastAsia="Times New Roman" w:hAnsi="Times New Roman" w:cs="Times New Roman"/>
          <w:b/>
          <w:kern w:val="0"/>
          <w:sz w:val="28"/>
          <w:szCs w:val="28"/>
          <w:lang w:eastAsia="ru-RU"/>
        </w:rPr>
        <w:t>Бойчук Евгения Владимировна</w:t>
      </w: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left" w:pos="540"/>
          <w:tab w:val="left" w:pos="900"/>
        </w:tabs>
        <w:suppressAutoHyphens w:val="0"/>
        <w:spacing w:after="0" w:line="240" w:lineRule="auto"/>
        <w:ind w:firstLine="540"/>
        <w:jc w:val="center"/>
        <w:rPr>
          <w:rFonts w:ascii="Times New Roman" w:eastAsia="Times New Roman" w:hAnsi="Times New Roman" w:cs="Times New Roman"/>
          <w:b/>
          <w:kern w:val="0"/>
          <w:sz w:val="32"/>
          <w:szCs w:val="32"/>
          <w:lang w:eastAsia="ru-RU"/>
        </w:rPr>
      </w:pPr>
      <w:r w:rsidRPr="00FF52C9">
        <w:rPr>
          <w:rFonts w:ascii="Times New Roman" w:eastAsia="Times New Roman" w:hAnsi="Times New Roman" w:cs="Times New Roman"/>
          <w:b/>
          <w:kern w:val="0"/>
          <w:sz w:val="32"/>
          <w:szCs w:val="32"/>
          <w:lang w:eastAsia="ru-RU"/>
        </w:rPr>
        <w:t>Языковые средства выражения семантики просьбы</w:t>
      </w: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b/>
          <w:kern w:val="0"/>
          <w:sz w:val="32"/>
          <w:szCs w:val="32"/>
          <w:lang w:eastAsia="ru-RU"/>
        </w:rPr>
      </w:pPr>
      <w:r w:rsidRPr="00FF52C9">
        <w:rPr>
          <w:rFonts w:ascii="Times New Roman" w:eastAsia="Times New Roman" w:hAnsi="Times New Roman" w:cs="Times New Roman"/>
          <w:b/>
          <w:kern w:val="0"/>
          <w:sz w:val="32"/>
          <w:szCs w:val="32"/>
          <w:lang w:eastAsia="ru-RU"/>
        </w:rPr>
        <w:t>в русском и французском языках</w:t>
      </w: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Специальность 10.02.01 – русский язык</w:t>
      </w: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АВТОРЕФЕРАТ</w:t>
      </w: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диссертации на соискание ученой степени</w:t>
      </w: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кандидата филологических наук</w:t>
      </w: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Москва 2012</w:t>
      </w:r>
    </w:p>
    <w:p w:rsidR="00FF52C9" w:rsidRPr="00FF52C9" w:rsidRDefault="00FF52C9" w:rsidP="00FF52C9">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Работа выполнена на кафедре русского языка Камчатского</w:t>
      </w:r>
    </w:p>
    <w:p w:rsidR="00FF52C9" w:rsidRPr="00FF52C9" w:rsidRDefault="00FF52C9" w:rsidP="00FF52C9">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 государственного университета имени Витуса Беринга</w:t>
      </w:r>
    </w:p>
    <w:p w:rsidR="00FF52C9" w:rsidRPr="00FF52C9" w:rsidRDefault="00FF52C9" w:rsidP="00FF52C9">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eastAsia="ru-RU"/>
        </w:rPr>
      </w:pPr>
    </w:p>
    <w:p w:rsidR="00FF52C9" w:rsidRPr="00FF52C9" w:rsidRDefault="00FF52C9" w:rsidP="00FF52C9">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eastAsia="ru-RU"/>
        </w:rPr>
      </w:pPr>
    </w:p>
    <w:p w:rsidR="00FF52C9" w:rsidRPr="00FF52C9" w:rsidRDefault="00FF52C9" w:rsidP="00FF52C9">
      <w:pPr>
        <w:widowControl/>
        <w:tabs>
          <w:tab w:val="clear" w:pos="709"/>
          <w:tab w:val="left" w:pos="3600"/>
        </w:tabs>
        <w:suppressAutoHyphens w:val="0"/>
        <w:spacing w:after="0" w:line="240" w:lineRule="auto"/>
        <w:ind w:firstLine="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b/>
          <w:kern w:val="0"/>
          <w:sz w:val="28"/>
          <w:szCs w:val="28"/>
          <w:lang w:eastAsia="ru-RU"/>
        </w:rPr>
        <w:t>Научный руководитель:</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b/>
          <w:i/>
          <w:kern w:val="0"/>
          <w:sz w:val="28"/>
          <w:szCs w:val="28"/>
          <w:lang w:eastAsia="ru-RU"/>
        </w:rPr>
        <w:t>Чаплыгина Ирина Дмитриевна</w:t>
      </w:r>
      <w:r w:rsidRPr="00FF52C9">
        <w:rPr>
          <w:rFonts w:ascii="Times New Roman" w:eastAsia="Times New Roman" w:hAnsi="Times New Roman" w:cs="Times New Roman"/>
          <w:i/>
          <w:kern w:val="0"/>
          <w:sz w:val="28"/>
          <w:szCs w:val="28"/>
          <w:lang w:eastAsia="ru-RU"/>
        </w:rPr>
        <w:t xml:space="preserve"> </w:t>
      </w:r>
    </w:p>
    <w:p w:rsidR="00FF52C9" w:rsidRPr="00FF52C9" w:rsidRDefault="00FF52C9" w:rsidP="00FF52C9">
      <w:pPr>
        <w:widowControl/>
        <w:tabs>
          <w:tab w:val="clear" w:pos="709"/>
          <w:tab w:val="left" w:pos="3600"/>
        </w:tabs>
        <w:suppressAutoHyphens w:val="0"/>
        <w:spacing w:after="0" w:line="240" w:lineRule="auto"/>
        <w:ind w:firstLine="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i/>
          <w:kern w:val="0"/>
          <w:sz w:val="28"/>
          <w:szCs w:val="28"/>
          <w:lang w:eastAsia="ru-RU"/>
        </w:rPr>
        <w:tab/>
      </w:r>
      <w:r w:rsidRPr="00FF52C9">
        <w:rPr>
          <w:rFonts w:ascii="Times New Roman" w:eastAsia="Times New Roman" w:hAnsi="Times New Roman" w:cs="Times New Roman"/>
          <w:kern w:val="0"/>
          <w:sz w:val="28"/>
          <w:szCs w:val="28"/>
          <w:lang w:eastAsia="ru-RU"/>
        </w:rPr>
        <w:t>доктор филологических наук, профессор</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b/>
          <w:i/>
          <w:kern w:val="0"/>
          <w:sz w:val="28"/>
          <w:szCs w:val="28"/>
          <w:lang w:eastAsia="ru-RU"/>
        </w:rPr>
      </w:pPr>
      <w:r w:rsidRPr="00FF52C9">
        <w:rPr>
          <w:rFonts w:ascii="Times New Roman" w:eastAsia="Times New Roman" w:hAnsi="Times New Roman" w:cs="Times New Roman"/>
          <w:kern w:val="0"/>
          <w:sz w:val="28"/>
          <w:szCs w:val="28"/>
          <w:lang w:eastAsia="ru-RU"/>
        </w:rPr>
        <w:t xml:space="preserve">                                              </w:t>
      </w:r>
    </w:p>
    <w:p w:rsidR="00FF52C9" w:rsidRPr="00FF52C9" w:rsidRDefault="00FF52C9" w:rsidP="00FF52C9">
      <w:pPr>
        <w:widowControl/>
        <w:tabs>
          <w:tab w:val="clear" w:pos="709"/>
          <w:tab w:val="left" w:pos="3600"/>
        </w:tabs>
        <w:suppressAutoHyphens w:val="0"/>
        <w:spacing w:after="0" w:line="240" w:lineRule="auto"/>
        <w:ind w:firstLine="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b/>
          <w:kern w:val="0"/>
          <w:sz w:val="28"/>
          <w:szCs w:val="28"/>
          <w:lang w:eastAsia="ru-RU"/>
        </w:rPr>
        <w:t xml:space="preserve">Официальные оппоненты:    </w:t>
      </w:r>
      <w:r w:rsidRPr="00FF52C9">
        <w:rPr>
          <w:rFonts w:ascii="Times New Roman" w:eastAsia="Times New Roman" w:hAnsi="Times New Roman" w:cs="Times New Roman"/>
          <w:b/>
          <w:i/>
          <w:kern w:val="0"/>
          <w:sz w:val="28"/>
          <w:szCs w:val="28"/>
          <w:lang w:eastAsia="ru-RU"/>
        </w:rPr>
        <w:t>Лагузова Евгения Николаевна</w:t>
      </w:r>
    </w:p>
    <w:p w:rsidR="00FF52C9" w:rsidRPr="00FF52C9" w:rsidRDefault="00FF52C9" w:rsidP="00FF52C9">
      <w:pPr>
        <w:widowControl/>
        <w:tabs>
          <w:tab w:val="clear" w:pos="709"/>
          <w:tab w:val="left" w:pos="3600"/>
        </w:tabs>
        <w:suppressAutoHyphens w:val="0"/>
        <w:spacing w:after="0" w:line="240" w:lineRule="auto"/>
        <w:ind w:firstLine="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b/>
          <w:kern w:val="0"/>
          <w:sz w:val="28"/>
          <w:szCs w:val="28"/>
          <w:lang w:eastAsia="ru-RU"/>
        </w:rPr>
        <w:t xml:space="preserve">                                                    </w:t>
      </w:r>
      <w:r w:rsidRPr="00FF52C9">
        <w:rPr>
          <w:rFonts w:ascii="Times New Roman" w:eastAsia="Times New Roman" w:hAnsi="Times New Roman" w:cs="Times New Roman"/>
          <w:kern w:val="0"/>
          <w:sz w:val="28"/>
          <w:szCs w:val="28"/>
          <w:lang w:eastAsia="ru-RU"/>
        </w:rPr>
        <w:t>доктор филологических наук, профессор</w:t>
      </w:r>
    </w:p>
    <w:p w:rsidR="00FF52C9" w:rsidRPr="00FF52C9" w:rsidRDefault="00FF52C9" w:rsidP="00FF52C9">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eastAsia="ru-RU"/>
        </w:rPr>
        <w:tab/>
      </w:r>
      <w:r w:rsidRPr="00FF52C9">
        <w:rPr>
          <w:rFonts w:ascii="Times New Roman" w:eastAsia="Times New Roman" w:hAnsi="Times New Roman" w:cs="Times New Roman"/>
          <w:kern w:val="0"/>
          <w:sz w:val="28"/>
          <w:szCs w:val="28"/>
          <w:lang w:eastAsia="ru-RU"/>
        </w:rPr>
        <w:tab/>
      </w:r>
      <w:r w:rsidRPr="00FF52C9">
        <w:rPr>
          <w:rFonts w:ascii="Times New Roman" w:eastAsia="Times New Roman" w:hAnsi="Times New Roman" w:cs="Times New Roman"/>
          <w:kern w:val="0"/>
          <w:sz w:val="28"/>
          <w:szCs w:val="28"/>
          <w:lang w:eastAsia="ru-RU"/>
        </w:rPr>
        <w:tab/>
      </w:r>
      <w:r w:rsidRPr="00FF52C9">
        <w:rPr>
          <w:rFonts w:ascii="Times New Roman" w:eastAsia="Times New Roman" w:hAnsi="Times New Roman" w:cs="Times New Roman"/>
          <w:kern w:val="0"/>
          <w:sz w:val="28"/>
          <w:szCs w:val="28"/>
          <w:lang w:eastAsia="ru-RU"/>
        </w:rPr>
        <w:tab/>
      </w:r>
      <w:r w:rsidRPr="00FF52C9">
        <w:rPr>
          <w:rFonts w:ascii="Times New Roman" w:eastAsia="Times New Roman" w:hAnsi="Times New Roman" w:cs="Times New Roman"/>
          <w:kern w:val="0"/>
          <w:sz w:val="28"/>
          <w:szCs w:val="28"/>
          <w:lang w:eastAsia="ru-RU"/>
        </w:rPr>
        <w:tab/>
        <w:t xml:space="preserve"> (Ярославский государственный педагогический </w:t>
      </w:r>
    </w:p>
    <w:p w:rsidR="00FF52C9" w:rsidRPr="00FF52C9" w:rsidRDefault="00FF52C9" w:rsidP="00FF52C9">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ab/>
      </w:r>
      <w:r w:rsidRPr="00FF52C9">
        <w:rPr>
          <w:rFonts w:ascii="Times New Roman" w:eastAsia="Times New Roman" w:hAnsi="Times New Roman" w:cs="Times New Roman"/>
          <w:kern w:val="0"/>
          <w:sz w:val="28"/>
          <w:szCs w:val="28"/>
          <w:lang w:eastAsia="ru-RU"/>
        </w:rPr>
        <w:tab/>
      </w:r>
      <w:r w:rsidRPr="00FF52C9">
        <w:rPr>
          <w:rFonts w:ascii="Times New Roman" w:eastAsia="Times New Roman" w:hAnsi="Times New Roman" w:cs="Times New Roman"/>
          <w:kern w:val="0"/>
          <w:sz w:val="28"/>
          <w:szCs w:val="28"/>
          <w:lang w:eastAsia="ru-RU"/>
        </w:rPr>
        <w:tab/>
      </w:r>
      <w:r w:rsidRPr="00FF52C9">
        <w:rPr>
          <w:rFonts w:ascii="Times New Roman" w:eastAsia="Times New Roman" w:hAnsi="Times New Roman" w:cs="Times New Roman"/>
          <w:kern w:val="0"/>
          <w:sz w:val="28"/>
          <w:szCs w:val="28"/>
          <w:lang w:eastAsia="ru-RU"/>
        </w:rPr>
        <w:tab/>
      </w:r>
      <w:r w:rsidRPr="00FF52C9">
        <w:rPr>
          <w:rFonts w:ascii="Times New Roman" w:eastAsia="Times New Roman" w:hAnsi="Times New Roman" w:cs="Times New Roman"/>
          <w:kern w:val="0"/>
          <w:sz w:val="28"/>
          <w:szCs w:val="28"/>
          <w:lang w:eastAsia="ru-RU"/>
        </w:rPr>
        <w:tab/>
        <w:t xml:space="preserve"> университет им. К.Д. Ушинского)</w:t>
      </w:r>
    </w:p>
    <w:p w:rsidR="00FF52C9" w:rsidRPr="00FF52C9" w:rsidRDefault="00FF52C9" w:rsidP="00FF52C9">
      <w:pPr>
        <w:widowControl/>
        <w:tabs>
          <w:tab w:val="clear" w:pos="709"/>
        </w:tabs>
        <w:suppressAutoHyphens w:val="0"/>
        <w:spacing w:after="0" w:line="240" w:lineRule="auto"/>
        <w:ind w:firstLine="0"/>
        <w:rPr>
          <w:rFonts w:ascii="Times New Roman" w:eastAsia="Times New Roman" w:hAnsi="Times New Roman" w:cs="Times New Roman"/>
          <w:i/>
          <w:kern w:val="0"/>
          <w:sz w:val="28"/>
          <w:szCs w:val="28"/>
          <w:lang w:eastAsia="ru-RU"/>
        </w:rPr>
      </w:pPr>
    </w:p>
    <w:p w:rsidR="00FF52C9" w:rsidRPr="00FF52C9" w:rsidRDefault="00FF52C9" w:rsidP="00FF52C9">
      <w:pPr>
        <w:widowControl/>
        <w:tabs>
          <w:tab w:val="clear" w:pos="709"/>
          <w:tab w:val="left" w:pos="3600"/>
        </w:tabs>
        <w:suppressAutoHyphens w:val="0"/>
        <w:spacing w:after="0" w:line="240" w:lineRule="auto"/>
        <w:ind w:firstLine="0"/>
        <w:rPr>
          <w:rFonts w:ascii="Times New Roman" w:eastAsia="Times New Roman" w:hAnsi="Times New Roman" w:cs="Times New Roman"/>
          <w:b/>
          <w:i/>
          <w:kern w:val="0"/>
          <w:sz w:val="28"/>
          <w:szCs w:val="28"/>
          <w:lang w:eastAsia="ru-RU"/>
        </w:rPr>
      </w:pPr>
      <w:r w:rsidRPr="00FF52C9">
        <w:rPr>
          <w:rFonts w:ascii="Times New Roman" w:eastAsia="Times New Roman" w:hAnsi="Times New Roman" w:cs="Times New Roman"/>
          <w:b/>
          <w:i/>
          <w:kern w:val="0"/>
          <w:sz w:val="28"/>
          <w:szCs w:val="28"/>
          <w:lang w:eastAsia="ru-RU"/>
        </w:rPr>
        <w:t xml:space="preserve">                                                     Самсонов Николай Борисович</w:t>
      </w:r>
    </w:p>
    <w:p w:rsidR="00FF52C9" w:rsidRPr="00FF52C9" w:rsidRDefault="00FF52C9" w:rsidP="00FF52C9">
      <w:pPr>
        <w:widowControl/>
        <w:tabs>
          <w:tab w:val="clear" w:pos="709"/>
          <w:tab w:val="left" w:pos="3600"/>
        </w:tabs>
        <w:suppressAutoHyphens w:val="0"/>
        <w:spacing w:after="0" w:line="240" w:lineRule="auto"/>
        <w:ind w:firstLine="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                                                     кандидат филологических наук, доцент</w:t>
      </w:r>
    </w:p>
    <w:p w:rsidR="00FF52C9" w:rsidRPr="00FF52C9" w:rsidRDefault="00FF52C9" w:rsidP="00FF52C9">
      <w:pPr>
        <w:widowControl/>
        <w:tabs>
          <w:tab w:val="clear" w:pos="709"/>
          <w:tab w:val="left" w:pos="3600"/>
        </w:tabs>
        <w:suppressAutoHyphens w:val="0"/>
        <w:spacing w:after="0" w:line="240" w:lineRule="auto"/>
        <w:ind w:firstLine="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ab/>
        <w:t xml:space="preserve"> (Московский государственный </w:t>
      </w:r>
    </w:p>
    <w:p w:rsidR="00FF52C9" w:rsidRPr="00FF52C9" w:rsidRDefault="00FF52C9" w:rsidP="00FF52C9">
      <w:pPr>
        <w:widowControl/>
        <w:tabs>
          <w:tab w:val="clear" w:pos="709"/>
          <w:tab w:val="left" w:pos="3600"/>
        </w:tabs>
        <w:suppressAutoHyphens w:val="0"/>
        <w:spacing w:after="0" w:line="240" w:lineRule="auto"/>
        <w:ind w:firstLine="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ab/>
        <w:t xml:space="preserve">  областной университет)</w:t>
      </w:r>
    </w:p>
    <w:p w:rsidR="00FF52C9" w:rsidRPr="00FF52C9" w:rsidRDefault="00FF52C9" w:rsidP="00FF52C9">
      <w:pPr>
        <w:widowControl/>
        <w:tabs>
          <w:tab w:val="clear" w:pos="709"/>
          <w:tab w:val="left" w:pos="3420"/>
          <w:tab w:val="left" w:pos="3600"/>
        </w:tabs>
        <w:suppressAutoHyphens w:val="0"/>
        <w:spacing w:after="0" w:line="240" w:lineRule="auto"/>
        <w:ind w:firstLine="0"/>
        <w:rPr>
          <w:rFonts w:ascii="Times New Roman" w:eastAsia="Times New Roman" w:hAnsi="Times New Roman" w:cs="Times New Roman"/>
          <w:b/>
          <w:kern w:val="0"/>
          <w:sz w:val="28"/>
          <w:szCs w:val="28"/>
          <w:lang w:eastAsia="ru-RU"/>
        </w:rPr>
      </w:pPr>
    </w:p>
    <w:p w:rsidR="00FF52C9" w:rsidRPr="00FF52C9" w:rsidRDefault="00FF52C9" w:rsidP="00FF52C9">
      <w:pPr>
        <w:widowControl/>
        <w:tabs>
          <w:tab w:val="clear" w:pos="709"/>
          <w:tab w:val="left" w:pos="3240"/>
          <w:tab w:val="left" w:pos="3600"/>
          <w:tab w:val="left" w:pos="3780"/>
        </w:tabs>
        <w:suppressAutoHyphens w:val="0"/>
        <w:spacing w:after="0" w:line="240" w:lineRule="auto"/>
        <w:ind w:firstLine="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b/>
          <w:kern w:val="0"/>
          <w:sz w:val="28"/>
          <w:szCs w:val="28"/>
          <w:lang w:eastAsia="ru-RU"/>
        </w:rPr>
        <w:t xml:space="preserve">Ведущая организация:            </w:t>
      </w:r>
      <w:r w:rsidRPr="00FF52C9">
        <w:rPr>
          <w:rFonts w:ascii="Times New Roman" w:eastAsia="Times New Roman" w:hAnsi="Times New Roman" w:cs="Times New Roman"/>
          <w:kern w:val="0"/>
          <w:sz w:val="28"/>
          <w:szCs w:val="28"/>
          <w:lang w:eastAsia="ru-RU"/>
        </w:rPr>
        <w:t>Вятский государственный</w:t>
      </w:r>
    </w:p>
    <w:p w:rsidR="00FF52C9" w:rsidRPr="00FF52C9" w:rsidRDefault="00FF52C9" w:rsidP="00FF52C9">
      <w:pPr>
        <w:widowControl/>
        <w:tabs>
          <w:tab w:val="left" w:pos="1416"/>
          <w:tab w:val="left" w:pos="2124"/>
          <w:tab w:val="left" w:pos="2832"/>
        </w:tabs>
        <w:suppressAutoHyphens w:val="0"/>
        <w:spacing w:after="0" w:line="240" w:lineRule="auto"/>
        <w:ind w:firstLine="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ab/>
      </w:r>
      <w:r w:rsidRPr="00FF52C9">
        <w:rPr>
          <w:rFonts w:ascii="Times New Roman" w:eastAsia="Times New Roman" w:hAnsi="Times New Roman" w:cs="Times New Roman"/>
          <w:kern w:val="0"/>
          <w:sz w:val="28"/>
          <w:szCs w:val="28"/>
          <w:lang w:eastAsia="ru-RU"/>
        </w:rPr>
        <w:tab/>
      </w:r>
      <w:r w:rsidRPr="00FF52C9">
        <w:rPr>
          <w:rFonts w:ascii="Times New Roman" w:eastAsia="Times New Roman" w:hAnsi="Times New Roman" w:cs="Times New Roman"/>
          <w:kern w:val="0"/>
          <w:sz w:val="28"/>
          <w:szCs w:val="28"/>
          <w:lang w:eastAsia="ru-RU"/>
        </w:rPr>
        <w:tab/>
      </w:r>
      <w:r w:rsidRPr="00FF52C9">
        <w:rPr>
          <w:rFonts w:ascii="Times New Roman" w:eastAsia="Times New Roman" w:hAnsi="Times New Roman" w:cs="Times New Roman"/>
          <w:kern w:val="0"/>
          <w:sz w:val="28"/>
          <w:szCs w:val="28"/>
          <w:lang w:eastAsia="ru-RU"/>
        </w:rPr>
        <w:tab/>
      </w:r>
      <w:r w:rsidRPr="00FF52C9">
        <w:rPr>
          <w:rFonts w:ascii="Times New Roman" w:eastAsia="Times New Roman" w:hAnsi="Times New Roman" w:cs="Times New Roman"/>
          <w:kern w:val="0"/>
          <w:sz w:val="28"/>
          <w:szCs w:val="28"/>
          <w:lang w:eastAsia="ru-RU"/>
        </w:rPr>
        <w:tab/>
        <w:t xml:space="preserve">   гуманитарный университет</w:t>
      </w:r>
    </w:p>
    <w:p w:rsidR="00FF52C9" w:rsidRPr="00FF52C9" w:rsidRDefault="00FF52C9" w:rsidP="00FF52C9">
      <w:pPr>
        <w:widowControl/>
        <w:tabs>
          <w:tab w:val="clear" w:pos="709"/>
          <w:tab w:val="left" w:pos="3920"/>
        </w:tabs>
        <w:suppressAutoHyphens w:val="0"/>
        <w:spacing w:after="0" w:line="240" w:lineRule="auto"/>
        <w:ind w:firstLine="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                                                     (г. Киров)</w:t>
      </w:r>
    </w:p>
    <w:p w:rsidR="00FF52C9" w:rsidRPr="00FF52C9" w:rsidRDefault="00FF52C9" w:rsidP="00FF52C9">
      <w:pPr>
        <w:widowControl/>
        <w:tabs>
          <w:tab w:val="clear" w:pos="709"/>
          <w:tab w:val="left" w:pos="540"/>
        </w:tabs>
        <w:suppressAutoHyphens w:val="0"/>
        <w:spacing w:after="0" w:line="240" w:lineRule="auto"/>
        <w:ind w:firstLine="709"/>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540"/>
        </w:tabs>
        <w:suppressAutoHyphens w:val="0"/>
        <w:spacing w:after="0" w:line="240" w:lineRule="auto"/>
        <w:ind w:firstLine="709"/>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540"/>
        </w:tabs>
        <w:suppressAutoHyphens w:val="0"/>
        <w:spacing w:after="0" w:line="240" w:lineRule="auto"/>
        <w:ind w:firstLine="36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Защита диссертации состоится «12» января 2012 г. в 13.00 часов на заседании диссертационного совета Д 212.155.02 по защите докторских и кандидатских диссертаций (специальности: 10.02.01 – русский язык, 13.00.02 – теория и методика обучения и воспитания [русский язык]) при Московском государственном областном университете по адресу: 105005, г. Москва, ул. Ф. Энгельса, д. 21а.</w:t>
      </w:r>
    </w:p>
    <w:p w:rsidR="00FF52C9" w:rsidRPr="00FF52C9" w:rsidRDefault="00FF52C9" w:rsidP="00FF52C9">
      <w:pPr>
        <w:widowControl/>
        <w:tabs>
          <w:tab w:val="clear" w:pos="709"/>
          <w:tab w:val="left" w:pos="540"/>
        </w:tabs>
        <w:suppressAutoHyphens w:val="0"/>
        <w:spacing w:after="0" w:line="240" w:lineRule="auto"/>
        <w:ind w:firstLine="36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540"/>
        </w:tabs>
        <w:suppressAutoHyphens w:val="0"/>
        <w:spacing w:after="0" w:line="240" w:lineRule="auto"/>
        <w:ind w:firstLine="36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540"/>
        </w:tabs>
        <w:suppressAutoHyphens w:val="0"/>
        <w:spacing w:after="0" w:line="240" w:lineRule="auto"/>
        <w:ind w:firstLine="36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С диссертацией можно ознакомиться в библиотеке Московского государственного областного университета по адресу: 105005, г. Москва, ул. Радио, д. 10а.</w:t>
      </w:r>
    </w:p>
    <w:p w:rsidR="00FF52C9" w:rsidRPr="00FF52C9" w:rsidRDefault="00FF52C9" w:rsidP="00FF52C9">
      <w:pPr>
        <w:widowControl/>
        <w:tabs>
          <w:tab w:val="clear" w:pos="709"/>
          <w:tab w:val="left" w:pos="540"/>
        </w:tabs>
        <w:suppressAutoHyphens w:val="0"/>
        <w:spacing w:after="0" w:line="240" w:lineRule="auto"/>
        <w:ind w:firstLine="36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540"/>
        </w:tabs>
        <w:suppressAutoHyphens w:val="0"/>
        <w:spacing w:after="0" w:line="240" w:lineRule="auto"/>
        <w:ind w:firstLine="36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540"/>
        </w:tabs>
        <w:suppressAutoHyphens w:val="0"/>
        <w:spacing w:after="0" w:line="240" w:lineRule="auto"/>
        <w:ind w:firstLine="36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Автореферат разослан  «</w:t>
      </w:r>
      <w:r w:rsidRPr="00FF52C9">
        <w:rPr>
          <w:rFonts w:ascii="Times New Roman" w:eastAsia="Times New Roman" w:hAnsi="Times New Roman" w:cs="Times New Roman"/>
          <w:kern w:val="0"/>
          <w:sz w:val="28"/>
          <w:szCs w:val="28"/>
          <w:u w:val="single"/>
          <w:lang w:eastAsia="ru-RU"/>
        </w:rPr>
        <w:t xml:space="preserve">     </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u w:val="single"/>
          <w:lang w:eastAsia="ru-RU"/>
        </w:rPr>
        <w:tab/>
      </w:r>
      <w:r w:rsidRPr="00FF52C9">
        <w:rPr>
          <w:rFonts w:ascii="Times New Roman" w:eastAsia="Times New Roman" w:hAnsi="Times New Roman" w:cs="Times New Roman"/>
          <w:kern w:val="0"/>
          <w:sz w:val="28"/>
          <w:szCs w:val="28"/>
          <w:u w:val="single"/>
          <w:lang w:eastAsia="ru-RU"/>
        </w:rPr>
        <w:tab/>
      </w:r>
      <w:r w:rsidRPr="00FF52C9">
        <w:rPr>
          <w:rFonts w:ascii="Times New Roman" w:eastAsia="Times New Roman" w:hAnsi="Times New Roman" w:cs="Times New Roman"/>
          <w:kern w:val="0"/>
          <w:sz w:val="28"/>
          <w:szCs w:val="28"/>
          <w:lang w:eastAsia="ru-RU"/>
        </w:rPr>
        <w:t xml:space="preserve"> 2011 г.</w:t>
      </w:r>
    </w:p>
    <w:p w:rsidR="00FF52C9" w:rsidRPr="00FF52C9" w:rsidRDefault="00FF52C9" w:rsidP="00FF52C9">
      <w:pPr>
        <w:widowControl/>
        <w:tabs>
          <w:tab w:val="clear" w:pos="709"/>
          <w:tab w:val="left" w:pos="540"/>
        </w:tabs>
        <w:suppressAutoHyphens w:val="0"/>
        <w:spacing w:after="0" w:line="240" w:lineRule="auto"/>
        <w:ind w:firstLine="54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540"/>
        </w:tabs>
        <w:suppressAutoHyphens w:val="0"/>
        <w:spacing w:after="0" w:line="240" w:lineRule="auto"/>
        <w:ind w:firstLine="0"/>
        <w:rPr>
          <w:rFonts w:ascii="Times New Roman" w:eastAsia="Times New Roman" w:hAnsi="Times New Roman" w:cs="Times New Roman"/>
          <w:kern w:val="0"/>
          <w:sz w:val="28"/>
          <w:szCs w:val="28"/>
          <w:lang w:eastAsia="ru-RU"/>
        </w:rPr>
      </w:pPr>
    </w:p>
    <w:tbl>
      <w:tblPr>
        <w:tblpPr w:leftFromText="180" w:rightFromText="180" w:vertAnchor="text" w:horzAnchor="margin" w:tblpY="187"/>
        <w:tblW w:w="0" w:type="auto"/>
        <w:tblLook w:val="01E0"/>
      </w:tblPr>
      <w:tblGrid>
        <w:gridCol w:w="4608"/>
        <w:gridCol w:w="2700"/>
        <w:gridCol w:w="2262"/>
      </w:tblGrid>
      <w:tr w:rsidR="00FF52C9" w:rsidRPr="00FF52C9" w:rsidTr="006226F6">
        <w:tc>
          <w:tcPr>
            <w:tcW w:w="4608" w:type="dxa"/>
          </w:tcPr>
          <w:p w:rsidR="00FF52C9" w:rsidRPr="00FF52C9" w:rsidRDefault="00FF52C9" w:rsidP="00FF52C9">
            <w:pPr>
              <w:widowControl/>
              <w:tabs>
                <w:tab w:val="clear" w:pos="709"/>
                <w:tab w:val="left" w:pos="540"/>
              </w:tabs>
              <w:suppressAutoHyphens w:val="0"/>
              <w:spacing w:after="0" w:line="240" w:lineRule="auto"/>
              <w:ind w:firstLine="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Ученый секретарь</w:t>
            </w:r>
          </w:p>
          <w:p w:rsidR="00FF52C9" w:rsidRPr="00FF52C9" w:rsidRDefault="00FF52C9" w:rsidP="00FF52C9">
            <w:pPr>
              <w:widowControl/>
              <w:tabs>
                <w:tab w:val="clear" w:pos="709"/>
                <w:tab w:val="left" w:pos="540"/>
              </w:tabs>
              <w:suppressAutoHyphens w:val="0"/>
              <w:spacing w:after="0" w:line="240" w:lineRule="auto"/>
              <w:ind w:firstLine="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диссертационного совета</w:t>
            </w:r>
          </w:p>
          <w:p w:rsidR="00FF52C9" w:rsidRPr="00FF52C9" w:rsidRDefault="00FF52C9" w:rsidP="00FF52C9">
            <w:pPr>
              <w:widowControl/>
              <w:tabs>
                <w:tab w:val="clear" w:pos="709"/>
                <w:tab w:val="left" w:pos="540"/>
              </w:tabs>
              <w:suppressAutoHyphens w:val="0"/>
              <w:spacing w:after="0" w:line="240" w:lineRule="auto"/>
              <w:ind w:firstLine="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доктор филологических наук</w:t>
            </w:r>
          </w:p>
          <w:p w:rsidR="00FF52C9" w:rsidRPr="00FF52C9" w:rsidRDefault="00FF52C9" w:rsidP="00FF52C9">
            <w:pPr>
              <w:widowControl/>
              <w:tabs>
                <w:tab w:val="clear" w:pos="709"/>
                <w:tab w:val="left" w:pos="540"/>
              </w:tabs>
              <w:suppressAutoHyphens w:val="0"/>
              <w:spacing w:after="0" w:line="240" w:lineRule="auto"/>
              <w:ind w:firstLine="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профессор</w:t>
            </w:r>
          </w:p>
        </w:tc>
        <w:tc>
          <w:tcPr>
            <w:tcW w:w="2700" w:type="dxa"/>
          </w:tcPr>
          <w:p w:rsidR="00FF52C9" w:rsidRPr="00FF52C9" w:rsidRDefault="00FF52C9" w:rsidP="00FF52C9">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eastAsia="ru-RU"/>
              </w:rPr>
            </w:pPr>
            <w:r>
              <w:rPr>
                <w:rFonts w:ascii="Times New Roman" w:eastAsia="Times New Roman" w:hAnsi="Times New Roman" w:cs="Times New Roman"/>
                <w:noProof/>
                <w:kern w:val="0"/>
                <w:sz w:val="28"/>
                <w:szCs w:val="28"/>
                <w:lang w:eastAsia="ru-RU"/>
              </w:rPr>
              <w:drawing>
                <wp:anchor distT="0" distB="0" distL="114300" distR="114300" simplePos="0" relativeHeight="251660288" behindDoc="0" locked="0" layoutInCell="1" allowOverlap="1">
                  <wp:simplePos x="0" y="0"/>
                  <wp:positionH relativeFrom="column">
                    <wp:posOffset>160020</wp:posOffset>
                  </wp:positionH>
                  <wp:positionV relativeFrom="paragraph">
                    <wp:posOffset>255905</wp:posOffset>
                  </wp:positionV>
                  <wp:extent cx="1238250" cy="485775"/>
                  <wp:effectExtent l="19050" t="0" r="0" b="0"/>
                  <wp:wrapNone/>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cstate="print"/>
                          <a:srcRect/>
                          <a:stretch>
                            <a:fillRect/>
                          </a:stretch>
                        </pic:blipFill>
                        <pic:spPr bwMode="auto">
                          <a:xfrm>
                            <a:off x="0" y="0"/>
                            <a:ext cx="1238250" cy="485775"/>
                          </a:xfrm>
                          <a:prstGeom prst="rect">
                            <a:avLst/>
                          </a:prstGeom>
                          <a:noFill/>
                          <a:ln w="9525">
                            <a:noFill/>
                            <a:miter lim="800000"/>
                            <a:headEnd/>
                            <a:tailEnd/>
                          </a:ln>
                        </pic:spPr>
                      </pic:pic>
                    </a:graphicData>
                  </a:graphic>
                </wp:anchor>
              </w:drawing>
            </w:r>
          </w:p>
          <w:p w:rsidR="00FF52C9" w:rsidRPr="00FF52C9" w:rsidRDefault="00FF52C9" w:rsidP="00FF52C9">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2262" w:type="dxa"/>
          </w:tcPr>
          <w:p w:rsidR="00FF52C9" w:rsidRPr="00FF52C9" w:rsidRDefault="00FF52C9" w:rsidP="00FF52C9">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540"/>
              </w:tabs>
              <w:suppressAutoHyphens w:val="0"/>
              <w:spacing w:after="0" w:line="360" w:lineRule="auto"/>
              <w:ind w:firstLine="0"/>
              <w:jc w:val="right"/>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В.В. Леденёва  </w:t>
            </w:r>
          </w:p>
        </w:tc>
      </w:tr>
    </w:tbl>
    <w:p w:rsidR="00FF52C9" w:rsidRPr="00FF52C9" w:rsidRDefault="00FF52C9" w:rsidP="00FF52C9">
      <w:pPr>
        <w:widowControl/>
        <w:tabs>
          <w:tab w:val="clear" w:pos="709"/>
          <w:tab w:val="left" w:pos="54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 </w:t>
      </w: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b/>
          <w:kern w:val="0"/>
          <w:sz w:val="28"/>
          <w:szCs w:val="28"/>
          <w:lang w:eastAsia="ru-RU"/>
        </w:rPr>
      </w:pPr>
      <w:r w:rsidRPr="00FF52C9">
        <w:rPr>
          <w:rFonts w:ascii="Times New Roman" w:eastAsia="Times New Roman" w:hAnsi="Times New Roman" w:cs="Times New Roman"/>
          <w:b/>
          <w:kern w:val="0"/>
          <w:sz w:val="28"/>
          <w:szCs w:val="28"/>
          <w:lang w:eastAsia="ru-RU"/>
        </w:rPr>
        <w:t>ОБЩАЯ ХАРАКТЕРИСТИКА РАБОТЫ</w:t>
      </w:r>
    </w:p>
    <w:p w:rsidR="00FF52C9" w:rsidRPr="00FF52C9" w:rsidRDefault="00FF52C9" w:rsidP="00FF52C9">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«Лишить сердце желаний – все равно, что лишить Землю атмосферы», – писал Эдуард Джордж Булвер-Литтон. Действительно, в повседневной жизни человека возникает огромное количество желаний, реализовать которые он не всегда способен самостоятельно. Для решения простых или сложных задач, встречающихся на жизненном пути, человек часто обращается с просьбой к окружающим людям. И от того, каким образом он сможет выразить свои желания, донести до партнера мысль о необходимости их реализации, зависит конечный результат коммуникативного акта.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Диссертационная работа посвящена исследованию частного семантического типа побуждения – просьбы, выявлению ее семантических особенностей </w:t>
      </w:r>
      <w:r w:rsidRPr="00FF52C9">
        <w:rPr>
          <w:rFonts w:ascii="Times New Roman" w:eastAsia="SimSun" w:hAnsi="Times New Roman" w:cs="Times New Roman"/>
          <w:kern w:val="0"/>
          <w:sz w:val="28"/>
          <w:szCs w:val="28"/>
          <w:lang w:eastAsia="zh-CN"/>
        </w:rPr>
        <w:t>и прагматических свойств, определению места коммуникативного акта просьбы среди других побудительных актов</w:t>
      </w:r>
      <w:r w:rsidRPr="00FF52C9">
        <w:rPr>
          <w:rFonts w:ascii="Times New Roman" w:eastAsia="Times New Roman" w:hAnsi="Times New Roman" w:cs="Times New Roman"/>
          <w:kern w:val="0"/>
          <w:sz w:val="28"/>
          <w:szCs w:val="28"/>
          <w:lang w:eastAsia="ru-RU"/>
        </w:rPr>
        <w:t xml:space="preserve">, описанию и анализу разноуровневых языковых средств, составляющих парадигму просьбы. Функционально-семантический и коммуникативно-прагматический подходы, взятые за основу в данном исследовании, позволяют многоаспектно исследовать просьбу, учитывая все возможные языковые средства, способные выражать единое значение, и их особые свойства, направленные на реализацию семантики просьбы в ситуации общения.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b/>
          <w:kern w:val="0"/>
          <w:sz w:val="28"/>
          <w:szCs w:val="28"/>
          <w:lang w:eastAsia="ru-RU"/>
        </w:rPr>
        <w:t>Актуальность</w:t>
      </w:r>
      <w:r w:rsidRPr="00FF52C9">
        <w:rPr>
          <w:rFonts w:ascii="Times New Roman" w:eastAsia="Times New Roman" w:hAnsi="Times New Roman" w:cs="Times New Roman"/>
          <w:kern w:val="0"/>
          <w:sz w:val="28"/>
          <w:szCs w:val="28"/>
          <w:lang w:eastAsia="ru-RU"/>
        </w:rPr>
        <w:t xml:space="preserve"> диссертационного исследования обусловлена, с одной стороны, частотностью и универсальностью данного типа побуждения в коммуникативном взаимодействии людей; необходимостью систематизации общих сведений о функционально-строевой специфике побуждения реквестивного характера, определения национальной специфики средств выражения семантики просьбы и их прагматической вариативности; с другой стороны, отсутствием специальных работ, посвященных выявлению репертуара языковых средств реализации семантики просьбы и их типовой дифференциации.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b/>
          <w:kern w:val="0"/>
          <w:sz w:val="28"/>
          <w:szCs w:val="28"/>
          <w:lang w:eastAsia="ru-RU"/>
        </w:rPr>
        <w:t>Объект</w:t>
      </w:r>
      <w:r w:rsidRPr="00FF52C9">
        <w:rPr>
          <w:rFonts w:ascii="Times New Roman" w:eastAsia="Times New Roman" w:hAnsi="Times New Roman" w:cs="Times New Roman"/>
          <w:kern w:val="0"/>
          <w:sz w:val="28"/>
          <w:szCs w:val="28"/>
          <w:lang w:eastAsia="ru-RU"/>
        </w:rPr>
        <w:t xml:space="preserve"> данного исследования – семантика просьбы, которая определяется как основной содержательный компонент языковых средств выражения просьбы.</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b/>
          <w:kern w:val="0"/>
          <w:sz w:val="28"/>
          <w:szCs w:val="28"/>
          <w:lang w:eastAsia="ru-RU"/>
        </w:rPr>
        <w:t>Предметом</w:t>
      </w:r>
      <w:r w:rsidRPr="00FF52C9">
        <w:rPr>
          <w:rFonts w:ascii="Times New Roman" w:eastAsia="Times New Roman" w:hAnsi="Times New Roman" w:cs="Times New Roman"/>
          <w:kern w:val="0"/>
          <w:sz w:val="28"/>
          <w:szCs w:val="28"/>
          <w:lang w:eastAsia="ru-RU"/>
        </w:rPr>
        <w:t xml:space="preserve"> исследования являются языковые средства, актуализирующие семантику просьбы в различных сферах человеческой деятельности, их функционально-семантические свойства и коммуникативно-прагматические особенности.</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b/>
          <w:kern w:val="0"/>
          <w:sz w:val="28"/>
          <w:szCs w:val="28"/>
          <w:lang w:eastAsia="ru-RU"/>
        </w:rPr>
        <w:t>Цель</w:t>
      </w:r>
      <w:r w:rsidRPr="00FF52C9">
        <w:rPr>
          <w:rFonts w:ascii="Times New Roman" w:eastAsia="Times New Roman" w:hAnsi="Times New Roman" w:cs="Times New Roman"/>
          <w:kern w:val="0"/>
          <w:sz w:val="28"/>
          <w:szCs w:val="28"/>
          <w:lang w:eastAsia="ru-RU"/>
        </w:rPr>
        <w:t xml:space="preserve"> настоящей работы состоит в выявлении, описании и систематизации языковых средств с семантикой просьбы, в определении их свойств и функций.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Реализация общей цели требует решения следующих </w:t>
      </w:r>
      <w:r w:rsidRPr="00FF52C9">
        <w:rPr>
          <w:rFonts w:ascii="Times New Roman" w:eastAsia="Times New Roman" w:hAnsi="Times New Roman" w:cs="Times New Roman"/>
          <w:b/>
          <w:kern w:val="0"/>
          <w:sz w:val="28"/>
          <w:szCs w:val="28"/>
          <w:lang w:eastAsia="ru-RU"/>
        </w:rPr>
        <w:t>задач</w:t>
      </w:r>
      <w:r w:rsidRPr="00FF52C9">
        <w:rPr>
          <w:rFonts w:ascii="Times New Roman" w:eastAsia="Times New Roman" w:hAnsi="Times New Roman" w:cs="Times New Roman"/>
          <w:kern w:val="0"/>
          <w:sz w:val="28"/>
          <w:szCs w:val="28"/>
          <w:lang w:eastAsia="ru-RU"/>
        </w:rPr>
        <w:t xml:space="preserve">. </w:t>
      </w:r>
    </w:p>
    <w:p w:rsidR="00FF52C9" w:rsidRPr="00FF52C9" w:rsidRDefault="00FF52C9" w:rsidP="00FF52C9">
      <w:pPr>
        <w:widowControl/>
        <w:tabs>
          <w:tab w:val="clear" w:pos="709"/>
          <w:tab w:val="left" w:pos="1080"/>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1. Исследовать традицию изучения побуждения и его семантических типов, подходы к определению места просьбы в системе типов побуждения.</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2. Описать коммуникативную ситуацию просьбы, определить ее параметры и выявить факторы, влияющие на ее формирование, развитие и результат.</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3. Охарактеризовать участников коммуникативной ситуации просьбы с учетом национально-культурных особенностей коммуникантов.</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4. Установить экстралингвистические факторы, влияющие на выбор и реализацию языковых средств выражения семантики просьбы.</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5. Выявить и описать репертуар языковых средств выражения семантики просьбы, определить закономерности их функционирования, подтверждающие универсальный характер реквестивного побуждения; установить универсальные и уникальные языковые средства, реализующие речевой акт просьбы.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6. Определить языковые средства, усиливающие функцию воздействия при организации просьбы.</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Основная рабочая </w:t>
      </w:r>
      <w:r w:rsidRPr="00FF52C9">
        <w:rPr>
          <w:rFonts w:ascii="Times New Roman" w:eastAsia="Times New Roman" w:hAnsi="Times New Roman" w:cs="Times New Roman"/>
          <w:b/>
          <w:kern w:val="0"/>
          <w:sz w:val="28"/>
          <w:szCs w:val="28"/>
          <w:lang w:eastAsia="ru-RU"/>
        </w:rPr>
        <w:t>гипотеза</w:t>
      </w:r>
      <w:r w:rsidRPr="00FF52C9">
        <w:rPr>
          <w:rFonts w:ascii="Times New Roman" w:eastAsia="Times New Roman" w:hAnsi="Times New Roman" w:cs="Times New Roman"/>
          <w:kern w:val="0"/>
          <w:sz w:val="28"/>
          <w:szCs w:val="28"/>
          <w:lang w:eastAsia="ru-RU"/>
        </w:rPr>
        <w:t xml:space="preserve"> исследования заключается в представлении просьбы как самостоятельного типа побуждения, реализуемого в речи разноуровневыми языковыми средствами, объединенными по семантическим и прагматическим принципам и обладающими набором специфических свойств. Выбор языковых форм выражения семантики просьбы обуславливается конкретной ситуацией общения, сферой общения, национальной коммуникативной средой, коммуникативными характеристиками адресанта и адресата и влияет на результат коммуникативной ситуации.</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b/>
          <w:kern w:val="0"/>
          <w:sz w:val="28"/>
          <w:szCs w:val="28"/>
          <w:lang w:eastAsia="ru-RU"/>
        </w:rPr>
      </w:pPr>
      <w:r w:rsidRPr="00FF52C9">
        <w:rPr>
          <w:rFonts w:ascii="Times New Roman" w:eastAsia="Times New Roman" w:hAnsi="Times New Roman" w:cs="Times New Roman"/>
          <w:b/>
          <w:kern w:val="0"/>
          <w:sz w:val="28"/>
          <w:szCs w:val="28"/>
          <w:lang w:eastAsia="ru-RU"/>
        </w:rPr>
        <w:t>Положения, выносимые на защиту.</w:t>
      </w:r>
    </w:p>
    <w:p w:rsidR="00FF52C9" w:rsidRPr="00FF52C9" w:rsidRDefault="00FF52C9" w:rsidP="00FF52C9">
      <w:pPr>
        <w:widowControl/>
        <w:numPr>
          <w:ilvl w:val="0"/>
          <w:numId w:val="38"/>
        </w:numPr>
        <w:tabs>
          <w:tab w:val="clear" w:pos="709"/>
          <w:tab w:val="num" w:pos="900"/>
        </w:tabs>
        <w:suppressAutoHyphens w:val="0"/>
        <w:spacing w:after="0" w:line="240" w:lineRule="auto"/>
        <w:ind w:left="0" w:firstLine="540"/>
        <w:jc w:val="left"/>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Семантика просьбы является основным содержательным компонентом языковых средств выражения просьбы.</w:t>
      </w:r>
    </w:p>
    <w:p w:rsidR="00FF52C9" w:rsidRPr="00FF52C9" w:rsidRDefault="00FF52C9" w:rsidP="00FF52C9">
      <w:pPr>
        <w:widowControl/>
        <w:numPr>
          <w:ilvl w:val="0"/>
          <w:numId w:val="39"/>
        </w:numPr>
        <w:tabs>
          <w:tab w:val="clear" w:pos="709"/>
          <w:tab w:val="num" w:pos="900"/>
        </w:tabs>
        <w:suppressAutoHyphens w:val="0"/>
        <w:spacing w:after="0" w:line="240" w:lineRule="auto"/>
        <w:ind w:left="0" w:firstLine="540"/>
        <w:jc w:val="left"/>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Реализация семантики просьбы осуществляется системой разноуровневых языковых средств, обладающих специфическими семантическими особенностями и коммуникативно-прагматическими свойствами.</w:t>
      </w:r>
    </w:p>
    <w:p w:rsidR="00FF52C9" w:rsidRPr="00FF52C9" w:rsidRDefault="00FF52C9" w:rsidP="00FF52C9">
      <w:pPr>
        <w:widowControl/>
        <w:numPr>
          <w:ilvl w:val="0"/>
          <w:numId w:val="40"/>
        </w:numPr>
        <w:tabs>
          <w:tab w:val="clear" w:pos="709"/>
          <w:tab w:val="num" w:pos="900"/>
        </w:tabs>
        <w:suppressAutoHyphens w:val="0"/>
        <w:spacing w:after="0" w:line="240" w:lineRule="auto"/>
        <w:ind w:left="0" w:firstLine="540"/>
        <w:jc w:val="left"/>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Языковые средства реализации просьбы функционируют в рамках коммуникативной ситуации просьбы.</w:t>
      </w:r>
    </w:p>
    <w:p w:rsidR="00FF52C9" w:rsidRPr="00FF52C9" w:rsidRDefault="00FF52C9" w:rsidP="00FF52C9">
      <w:pPr>
        <w:widowControl/>
        <w:numPr>
          <w:ilvl w:val="0"/>
          <w:numId w:val="42"/>
        </w:numPr>
        <w:tabs>
          <w:tab w:val="clear" w:pos="709"/>
          <w:tab w:val="num" w:pos="900"/>
        </w:tabs>
        <w:suppressAutoHyphens w:val="0"/>
        <w:spacing w:after="0" w:line="240" w:lineRule="auto"/>
        <w:ind w:left="0" w:firstLine="540"/>
        <w:jc w:val="left"/>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Дифференциация типов просьбы возможна по двум признакам: семантическому (оценка источника выполнения бенефактивного действия), где выделяются просьба о действии, просьба о совместном действии, просьба о разрешении; прагматическому (наличие дополнительных функциональных нагрузок), где выделяются просьба-регулятив, просьба-корректив, просьба-партитив.</w:t>
      </w:r>
    </w:p>
    <w:p w:rsidR="00FF52C9" w:rsidRPr="00FF52C9" w:rsidRDefault="00FF52C9" w:rsidP="00FF52C9">
      <w:pPr>
        <w:widowControl/>
        <w:numPr>
          <w:ilvl w:val="0"/>
          <w:numId w:val="44"/>
        </w:numPr>
        <w:tabs>
          <w:tab w:val="clear" w:pos="709"/>
          <w:tab w:val="num" w:pos="900"/>
        </w:tabs>
        <w:suppressAutoHyphens w:val="0"/>
        <w:spacing w:after="0" w:line="240" w:lineRule="auto"/>
        <w:ind w:firstLine="540"/>
        <w:jc w:val="left"/>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Языковые средства выражения семантики просьбы, реализуемые в рамках коммуникативной ситуации, содержат информацию о коммуникативных портретах участников общения, об условиях протекания речевого взаимодействия.</w:t>
      </w:r>
    </w:p>
    <w:p w:rsidR="00FF52C9" w:rsidRPr="00FF52C9" w:rsidRDefault="00FF52C9" w:rsidP="00FF52C9">
      <w:pPr>
        <w:widowControl/>
        <w:numPr>
          <w:ilvl w:val="0"/>
          <w:numId w:val="45"/>
        </w:numPr>
        <w:tabs>
          <w:tab w:val="clear" w:pos="709"/>
          <w:tab w:val="num" w:pos="900"/>
        </w:tabs>
        <w:suppressAutoHyphens w:val="0"/>
        <w:spacing w:after="0" w:line="240" w:lineRule="auto"/>
        <w:ind w:firstLine="540"/>
        <w:jc w:val="left"/>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Языковые средства выражения семантики просьбы функционируют в различных сферах общения и обладают различной силой воздействия.</w:t>
      </w:r>
    </w:p>
    <w:p w:rsidR="00FF52C9" w:rsidRPr="00FF52C9" w:rsidRDefault="00FF52C9" w:rsidP="00FF52C9">
      <w:pPr>
        <w:widowControl/>
        <w:numPr>
          <w:ilvl w:val="0"/>
          <w:numId w:val="46"/>
        </w:numPr>
        <w:tabs>
          <w:tab w:val="clear" w:pos="709"/>
          <w:tab w:val="num" w:pos="900"/>
        </w:tabs>
        <w:suppressAutoHyphens w:val="0"/>
        <w:spacing w:after="0" w:line="240" w:lineRule="auto"/>
        <w:ind w:firstLine="540"/>
        <w:jc w:val="left"/>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Усиление функции воздействия в ситуации просьбы реализуется мотивным, альтернативным и превентивным компонентами.</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b/>
          <w:kern w:val="0"/>
          <w:sz w:val="28"/>
          <w:szCs w:val="28"/>
          <w:lang w:eastAsia="ru-RU"/>
        </w:rPr>
        <w:t xml:space="preserve">Научная новизна </w:t>
      </w:r>
      <w:r w:rsidRPr="00FF52C9">
        <w:rPr>
          <w:rFonts w:ascii="Times New Roman" w:eastAsia="Times New Roman" w:hAnsi="Times New Roman" w:cs="Times New Roman"/>
          <w:kern w:val="0"/>
          <w:sz w:val="28"/>
          <w:szCs w:val="28"/>
          <w:lang w:eastAsia="ru-RU"/>
        </w:rPr>
        <w:t xml:space="preserve">работы заключается в исследовании просьбы как самостоятельного типа побуждения, в выявлении семантических и прагматических типов просьбы и представлении моделей коммуникативных ситуаций просьбы разных видов; в системном описании разноуровневых языковых средств, реализующих семантику просьбы, с учетом национально-культурного компонента. </w:t>
      </w:r>
    </w:p>
    <w:p w:rsidR="00FF52C9" w:rsidRPr="00FF52C9" w:rsidRDefault="00FF52C9" w:rsidP="00FF52C9">
      <w:pPr>
        <w:widowControl/>
        <w:tabs>
          <w:tab w:val="clear" w:pos="709"/>
        </w:tabs>
        <w:suppressAutoHyphens w:val="0"/>
        <w:spacing w:after="0" w:line="240" w:lineRule="auto"/>
        <w:ind w:firstLine="540"/>
        <w:rPr>
          <w:rFonts w:ascii="Arial Black" w:eastAsia="Times New Roman" w:hAnsi="Arial Black" w:cs="Times New Roman"/>
          <w:kern w:val="0"/>
          <w:sz w:val="28"/>
          <w:szCs w:val="28"/>
          <w:lang w:eastAsia="ru-RU"/>
        </w:rPr>
      </w:pPr>
      <w:r w:rsidRPr="00FF52C9">
        <w:rPr>
          <w:rFonts w:ascii="Times New Roman" w:eastAsia="Times New Roman" w:hAnsi="Times New Roman" w:cs="Times New Roman"/>
          <w:b/>
          <w:kern w:val="0"/>
          <w:sz w:val="28"/>
          <w:szCs w:val="28"/>
          <w:lang w:eastAsia="ru-RU"/>
        </w:rPr>
        <w:t xml:space="preserve">Теоретическая значимость </w:t>
      </w:r>
      <w:r w:rsidRPr="00FF52C9">
        <w:rPr>
          <w:rFonts w:ascii="Times New Roman" w:eastAsia="Times New Roman" w:hAnsi="Times New Roman" w:cs="Times New Roman"/>
          <w:kern w:val="0"/>
          <w:sz w:val="28"/>
          <w:szCs w:val="28"/>
          <w:lang w:eastAsia="ru-RU"/>
        </w:rPr>
        <w:t xml:space="preserve">работы состоит в исследовании специфики просьбы; в определении параметров коммуникативной ситуации просьбы и характеристик адресанта и адресата коммуникативной ситуации просьбы с учетом национальной специфики; в выявлении семантических типов просьбы (просьбы о действии, просьбы о совместном действии, просьбы о разрешении), прагматических типов просьбы (просьбы-регулятива, просьбы-корректива, просьбы-партитива) и видов коммуникативной ситуации просьбы; в представлении репертуара разноуровневых средств выражения семантики просьбы в двух неблизкородственных языках.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b/>
          <w:kern w:val="0"/>
          <w:sz w:val="28"/>
          <w:szCs w:val="28"/>
          <w:lang w:eastAsia="ru-RU"/>
        </w:rPr>
      </w:pPr>
      <w:r w:rsidRPr="00FF52C9">
        <w:rPr>
          <w:rFonts w:ascii="Times New Roman" w:eastAsia="Times New Roman" w:hAnsi="Times New Roman" w:cs="Times New Roman"/>
          <w:b/>
          <w:kern w:val="0"/>
          <w:sz w:val="28"/>
          <w:szCs w:val="28"/>
          <w:lang w:eastAsia="ru-RU"/>
        </w:rPr>
        <w:t xml:space="preserve">Практическая значимость </w:t>
      </w:r>
      <w:r w:rsidRPr="00FF52C9">
        <w:rPr>
          <w:rFonts w:ascii="Times New Roman" w:eastAsia="Times New Roman" w:hAnsi="Times New Roman" w:cs="Times New Roman"/>
          <w:kern w:val="0"/>
          <w:sz w:val="28"/>
          <w:szCs w:val="28"/>
          <w:lang w:eastAsia="ru-RU"/>
        </w:rPr>
        <w:t>заключается в</w:t>
      </w:r>
      <w:r w:rsidRPr="00FF52C9">
        <w:rPr>
          <w:rFonts w:ascii="Times New Roman" w:eastAsia="Times New Roman" w:hAnsi="Times New Roman" w:cs="Times New Roman"/>
          <w:b/>
          <w:kern w:val="0"/>
          <w:sz w:val="28"/>
          <w:szCs w:val="28"/>
          <w:lang w:eastAsia="ru-RU"/>
        </w:rPr>
        <w:t xml:space="preserve"> </w:t>
      </w:r>
      <w:r w:rsidRPr="00FF52C9">
        <w:rPr>
          <w:rFonts w:ascii="Times New Roman" w:eastAsia="Times New Roman" w:hAnsi="Times New Roman" w:cs="Times New Roman"/>
          <w:kern w:val="0"/>
          <w:sz w:val="28"/>
          <w:szCs w:val="28"/>
          <w:lang w:eastAsia="ru-RU"/>
        </w:rPr>
        <w:t>том, что материалы проведенного исследования</w:t>
      </w:r>
      <w:r w:rsidRPr="00FF52C9">
        <w:rPr>
          <w:rFonts w:ascii="Times New Roman" w:eastAsia="Times New Roman" w:hAnsi="Times New Roman" w:cs="Times New Roman"/>
          <w:b/>
          <w:kern w:val="0"/>
          <w:sz w:val="28"/>
          <w:szCs w:val="28"/>
          <w:lang w:eastAsia="ru-RU"/>
        </w:rPr>
        <w:t xml:space="preserve"> </w:t>
      </w:r>
      <w:r w:rsidRPr="00FF52C9">
        <w:rPr>
          <w:rFonts w:ascii="Times New Roman" w:eastAsia="Times New Roman" w:hAnsi="Times New Roman" w:cs="Times New Roman"/>
          <w:kern w:val="0"/>
          <w:sz w:val="28"/>
          <w:szCs w:val="28"/>
          <w:lang w:eastAsia="ru-RU"/>
        </w:rPr>
        <w:t xml:space="preserve">могут быть использованы для создания эффективной методики преподавания языков в иноязычной среде, в практике речевого общения, а также в процессе преподавания дисциплин лингвистического цикла: «Теория языка», «Стилистика», «Сравнительная типология русского и французского языков» и других, при разработке спецкурсов и спецсеминаров по актуальным проблемам современной лингвистики, курсов по психолингвистике, прагматике, теории коммуникации.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b/>
          <w:kern w:val="0"/>
          <w:sz w:val="28"/>
          <w:szCs w:val="28"/>
          <w:lang w:eastAsia="ru-RU"/>
        </w:rPr>
        <w:t xml:space="preserve">Материалом исследования </w:t>
      </w:r>
      <w:r w:rsidRPr="00FF52C9">
        <w:rPr>
          <w:rFonts w:ascii="Times New Roman" w:eastAsia="Times New Roman" w:hAnsi="Times New Roman" w:cs="Times New Roman"/>
          <w:kern w:val="0"/>
          <w:sz w:val="28"/>
          <w:szCs w:val="28"/>
          <w:lang w:eastAsia="ru-RU"/>
        </w:rPr>
        <w:t xml:space="preserve">послужили примеры, содержащие языковые средства выражения семантики просьбы, извлеченные методом сплошной выборки из произведений русской и французской литературы </w:t>
      </w:r>
      <w:r w:rsidRPr="00FF52C9">
        <w:rPr>
          <w:rFonts w:ascii="Times New Roman" w:eastAsia="Times New Roman" w:hAnsi="Times New Roman" w:cs="Times New Roman"/>
          <w:kern w:val="0"/>
          <w:sz w:val="28"/>
          <w:szCs w:val="28"/>
          <w:lang w:val="en-US" w:eastAsia="ru-RU"/>
        </w:rPr>
        <w:t>XIX</w:t>
      </w:r>
      <w:r w:rsidRPr="00FF52C9">
        <w:rPr>
          <w:rFonts w:ascii="Times New Roman" w:eastAsia="Times New Roman" w:hAnsi="Times New Roman" w:cs="Times New Roman"/>
          <w:kern w:val="0"/>
          <w:sz w:val="28"/>
          <w:szCs w:val="28"/>
          <w:lang w:eastAsia="ru-RU"/>
        </w:rPr>
        <w:t>-</w:t>
      </w:r>
      <w:r w:rsidRPr="00FF52C9">
        <w:rPr>
          <w:rFonts w:ascii="Times New Roman" w:eastAsia="Times New Roman" w:hAnsi="Times New Roman" w:cs="Times New Roman"/>
          <w:kern w:val="0"/>
          <w:sz w:val="28"/>
          <w:szCs w:val="28"/>
          <w:lang w:val="en-US" w:eastAsia="ru-RU"/>
        </w:rPr>
        <w:t>XXI</w:t>
      </w:r>
      <w:r w:rsidRPr="00FF52C9">
        <w:rPr>
          <w:rFonts w:ascii="Times New Roman" w:eastAsia="Times New Roman" w:hAnsi="Times New Roman" w:cs="Times New Roman"/>
          <w:kern w:val="0"/>
          <w:sz w:val="28"/>
          <w:szCs w:val="28"/>
          <w:lang w:eastAsia="ru-RU"/>
        </w:rPr>
        <w:t xml:space="preserve"> вв. Вместе с тем автором привлекались образцы устной и письменной речи, наблюдаемые в местах общественного пользования. Объем языкового материала составил более 2000 контекстов.</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b/>
          <w:kern w:val="0"/>
          <w:sz w:val="28"/>
          <w:szCs w:val="28"/>
          <w:lang w:eastAsia="ru-RU"/>
        </w:rPr>
        <w:t>Методы исследования</w:t>
      </w:r>
      <w:r w:rsidRPr="00FF52C9">
        <w:rPr>
          <w:rFonts w:ascii="Times New Roman" w:eastAsia="Times New Roman" w:hAnsi="Times New Roman" w:cs="Times New Roman"/>
          <w:kern w:val="0"/>
          <w:sz w:val="28"/>
          <w:szCs w:val="28"/>
          <w:lang w:eastAsia="ru-RU"/>
        </w:rPr>
        <w:t xml:space="preserve"> определены объектом, предметом, целью, задачами исследования и спецификой языкового материала. В основе решения рассматриваемых проблем лежит </w:t>
      </w:r>
      <w:r w:rsidRPr="00FF52C9">
        <w:rPr>
          <w:rFonts w:ascii="Times New Roman" w:eastAsia="Times New Roman" w:hAnsi="Times New Roman" w:cs="Times New Roman"/>
          <w:b/>
          <w:i/>
          <w:kern w:val="0"/>
          <w:sz w:val="28"/>
          <w:szCs w:val="28"/>
          <w:lang w:eastAsia="ru-RU"/>
        </w:rPr>
        <w:t>прагмалингвистический подход</w:t>
      </w:r>
      <w:r w:rsidRPr="00FF52C9">
        <w:rPr>
          <w:rFonts w:ascii="Times New Roman" w:eastAsia="Times New Roman" w:hAnsi="Times New Roman" w:cs="Times New Roman"/>
          <w:kern w:val="0"/>
          <w:sz w:val="28"/>
          <w:szCs w:val="28"/>
          <w:lang w:eastAsia="ru-RU"/>
        </w:rPr>
        <w:t xml:space="preserve">, который позволяет исследовать языковые средства с точки зрения выполняемых ими функций, определить их прагматическую значимость. При изучении языкового материала в работе используется </w:t>
      </w:r>
      <w:r w:rsidRPr="00FF52C9">
        <w:rPr>
          <w:rFonts w:ascii="Times New Roman" w:eastAsia="Times New Roman" w:hAnsi="Times New Roman" w:cs="Times New Roman"/>
          <w:b/>
          <w:i/>
          <w:kern w:val="0"/>
          <w:sz w:val="28"/>
          <w:szCs w:val="28"/>
          <w:lang w:eastAsia="ru-RU"/>
        </w:rPr>
        <w:t>описательный метод</w:t>
      </w:r>
      <w:r w:rsidRPr="00FF52C9">
        <w:rPr>
          <w:rFonts w:ascii="Times New Roman" w:eastAsia="Times New Roman" w:hAnsi="Times New Roman" w:cs="Times New Roman"/>
          <w:kern w:val="0"/>
          <w:sz w:val="28"/>
          <w:szCs w:val="28"/>
          <w:lang w:eastAsia="ru-RU"/>
        </w:rPr>
        <w:t xml:space="preserve">, позволяющий выявить и систематизировать языковые средства выражения семантики просьбы на разных уровнях языка; </w:t>
      </w:r>
      <w:r w:rsidRPr="00FF52C9">
        <w:rPr>
          <w:rFonts w:ascii="Times New Roman" w:eastAsia="Times New Roman" w:hAnsi="Times New Roman" w:cs="Times New Roman"/>
          <w:b/>
          <w:i/>
          <w:kern w:val="0"/>
          <w:sz w:val="28"/>
          <w:szCs w:val="28"/>
          <w:lang w:eastAsia="ru-RU"/>
        </w:rPr>
        <w:t>контекстуальный метод</w:t>
      </w:r>
      <w:r w:rsidRPr="00FF52C9">
        <w:rPr>
          <w:rFonts w:ascii="Times New Roman" w:eastAsia="Times New Roman" w:hAnsi="Times New Roman" w:cs="Times New Roman"/>
          <w:kern w:val="0"/>
          <w:sz w:val="28"/>
          <w:szCs w:val="28"/>
          <w:lang w:eastAsia="ru-RU"/>
        </w:rPr>
        <w:t xml:space="preserve">, предполагающий рассмотрение языковых средств выражения семантики просьбы в контексте ситуации; </w:t>
      </w:r>
      <w:r w:rsidRPr="00FF52C9">
        <w:rPr>
          <w:rFonts w:ascii="Times New Roman" w:eastAsia="Times New Roman" w:hAnsi="Times New Roman" w:cs="Times New Roman"/>
          <w:b/>
          <w:i/>
          <w:kern w:val="0"/>
          <w:sz w:val="28"/>
          <w:szCs w:val="28"/>
          <w:lang w:eastAsia="ru-RU"/>
        </w:rPr>
        <w:t>сопоставительный метод</w:t>
      </w:r>
      <w:r w:rsidRPr="00FF52C9">
        <w:rPr>
          <w:rFonts w:ascii="Times New Roman" w:eastAsia="Times New Roman" w:hAnsi="Times New Roman" w:cs="Times New Roman"/>
          <w:kern w:val="0"/>
          <w:sz w:val="28"/>
          <w:szCs w:val="28"/>
          <w:lang w:eastAsia="ru-RU"/>
        </w:rPr>
        <w:t xml:space="preserve">, обеспечивающий межъязыковое сопоставление различных языковых средств, реализующих просьбу; </w:t>
      </w:r>
      <w:r w:rsidRPr="00FF52C9">
        <w:rPr>
          <w:rFonts w:ascii="Times New Roman" w:eastAsia="Times New Roman" w:hAnsi="Times New Roman" w:cs="Times New Roman"/>
          <w:b/>
          <w:i/>
          <w:kern w:val="0"/>
          <w:sz w:val="28"/>
          <w:szCs w:val="28"/>
          <w:lang w:eastAsia="ru-RU"/>
        </w:rPr>
        <w:t>метод стилистического анализа</w:t>
      </w:r>
      <w:r w:rsidRPr="00FF52C9">
        <w:rPr>
          <w:rFonts w:ascii="Times New Roman" w:eastAsia="Times New Roman" w:hAnsi="Times New Roman" w:cs="Times New Roman"/>
          <w:kern w:val="0"/>
          <w:sz w:val="28"/>
          <w:szCs w:val="28"/>
          <w:lang w:eastAsia="ru-RU"/>
        </w:rPr>
        <w:t>, дающий возможность определить эмоционально-экспрессивную окрашенность высказываний, содержащих языковые средства выражения семантики просьбы.</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b/>
          <w:kern w:val="0"/>
          <w:sz w:val="28"/>
          <w:szCs w:val="28"/>
          <w:lang w:eastAsia="ru-RU"/>
        </w:rPr>
        <w:t>Апробация исследования</w:t>
      </w:r>
      <w:r w:rsidRPr="00FF52C9">
        <w:rPr>
          <w:rFonts w:ascii="Times New Roman" w:eastAsia="Times New Roman" w:hAnsi="Times New Roman" w:cs="Times New Roman"/>
          <w:kern w:val="0"/>
          <w:sz w:val="28"/>
          <w:szCs w:val="28"/>
          <w:lang w:eastAsia="ru-RU"/>
        </w:rPr>
        <w:t>. Основные положения диссертации нашли отражение в докладах на межвузовских и международных конференциях: «Смысловое пространство текста» (Петропавловск-Камчатский, 2008, 2009, 2011), «Экология русского языка» (Пенза, 2010), «Языковые и культурные контакты различных народов» (Пенза, 2011) и представлены в публикациях по материалам прошедших конференций и в сборниках научных трудов: «Вестник Башкирского университета» (2010), «Вестник ВятГГУ» (2011), «Вестник МГОУ» (2011). Материалы исследования обсуждались на научно-методических и аспирантских семинарах, на заседаниях кафедры русского языка, кафедры европейских языков Камчатского государственного университета имени Витуса Беринга.</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b/>
          <w:kern w:val="0"/>
          <w:sz w:val="28"/>
          <w:szCs w:val="28"/>
          <w:lang w:eastAsia="ru-RU"/>
        </w:rPr>
        <w:t>Структура диссертации</w:t>
      </w:r>
      <w:r w:rsidRPr="00FF52C9">
        <w:rPr>
          <w:rFonts w:ascii="Times New Roman" w:eastAsia="Times New Roman" w:hAnsi="Times New Roman" w:cs="Times New Roman"/>
          <w:kern w:val="0"/>
          <w:sz w:val="28"/>
          <w:szCs w:val="28"/>
          <w:lang w:eastAsia="ru-RU"/>
        </w:rPr>
        <w:t>. Диссертация состоит из введения, двух глав, заключения, библиографического списка, списка источников языкового материала, списка сокращений.</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Во </w:t>
      </w:r>
      <w:r w:rsidRPr="00FF52C9">
        <w:rPr>
          <w:rFonts w:ascii="Times New Roman" w:eastAsia="Times New Roman" w:hAnsi="Times New Roman" w:cs="Times New Roman"/>
          <w:b/>
          <w:kern w:val="0"/>
          <w:sz w:val="28"/>
          <w:szCs w:val="28"/>
          <w:lang w:eastAsia="ru-RU"/>
        </w:rPr>
        <w:t>Введении</w:t>
      </w:r>
      <w:r w:rsidRPr="00FF52C9">
        <w:rPr>
          <w:rFonts w:ascii="Times New Roman" w:eastAsia="Times New Roman" w:hAnsi="Times New Roman" w:cs="Times New Roman"/>
          <w:kern w:val="0"/>
          <w:sz w:val="28"/>
          <w:szCs w:val="28"/>
          <w:lang w:eastAsia="ru-RU"/>
        </w:rPr>
        <w:t xml:space="preserve"> обосновывается актуальность и научная новизна диссертации, определяются цели, задачи и объект исследования, раскрывается теоретическая и практическая значимость работы.</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b/>
          <w:kern w:val="0"/>
          <w:sz w:val="28"/>
          <w:szCs w:val="28"/>
          <w:lang w:val="en-US" w:eastAsia="ru-RU"/>
        </w:rPr>
        <w:t>I</w:t>
      </w:r>
      <w:r w:rsidRPr="00FF52C9">
        <w:rPr>
          <w:rFonts w:ascii="Times New Roman" w:eastAsia="Times New Roman" w:hAnsi="Times New Roman" w:cs="Times New Roman"/>
          <w:b/>
          <w:kern w:val="0"/>
          <w:sz w:val="28"/>
          <w:szCs w:val="28"/>
          <w:lang w:eastAsia="ru-RU"/>
        </w:rPr>
        <w:t xml:space="preserve"> глава: «Просьба и коммуникативная ситуация просьбы: общая характеристика» </w:t>
      </w:r>
      <w:r w:rsidRPr="00FF52C9">
        <w:rPr>
          <w:rFonts w:ascii="Times New Roman" w:eastAsia="Times New Roman" w:hAnsi="Times New Roman" w:cs="Times New Roman"/>
          <w:kern w:val="0"/>
          <w:sz w:val="28"/>
          <w:szCs w:val="28"/>
          <w:lang w:eastAsia="ru-RU"/>
        </w:rPr>
        <w:t>посвящена рассмотрению лингвистических традиций изучения просьбы как семантического типа побуждения и исследованию коммуникативной ситуации просьбы как разновидности типовой побудительной коммуникативной ситуации, в которой находят выражение речевые действия просьбы.</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До середины ХХ века в лингвистике основное внимание уделялось формально-грамматическим характеристикам побудительных высказываний (А.М. Пешковский, Д.Н. Шмелев, А.В. Немешайлова, Ф. Брюно, Ш. Балли и другие). Новый подход, основанный на социальной предназначенности языка, позволил исследовать проблему с точки зрения коммуникативного назначения языковых единиц, учитывая комплекс вопросов, связанных с языковой личностью и условиями реализации речевых действий (Дж. Остин, Дж. Серль, А.И. Изотов, Е.И. Беляева, Н.И. Формановская и другие), что обусловило интерес к  различению побудительных смыслов и изучению типов побуждения как самостоятельных языковых явлений. </w:t>
      </w:r>
    </w:p>
    <w:p w:rsidR="00FF52C9" w:rsidRPr="00FF52C9" w:rsidRDefault="00FF52C9" w:rsidP="00FF52C9">
      <w:pPr>
        <w:widowControl/>
        <w:tabs>
          <w:tab w:val="clear" w:pos="709"/>
        </w:tabs>
        <w:suppressAutoHyphens w:val="0"/>
        <w:spacing w:after="0" w:line="240" w:lineRule="auto"/>
        <w:ind w:firstLine="36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Лингвисты не подвергают сомнению факт, что просьба является самостоятельным типом побуждения, так как она обладает четко выраженным типовым значением, рядом собственных языковых средств, собственными функциональными свойствами, реализующимися в процессе общения. Но в то же время исследователи не приходят к единому мнению в вопросе выявления частных побудительных интенций, входящих в группу реквестивного побуждения. </w:t>
      </w:r>
    </w:p>
    <w:p w:rsidR="00FF52C9" w:rsidRPr="00FF52C9" w:rsidRDefault="00FF52C9" w:rsidP="00FF52C9">
      <w:pPr>
        <w:widowControl/>
        <w:tabs>
          <w:tab w:val="clear" w:pos="709"/>
        </w:tabs>
        <w:suppressAutoHyphens w:val="0"/>
        <w:spacing w:after="0" w:line="240" w:lineRule="auto"/>
        <w:ind w:firstLine="36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В данной работе </w:t>
      </w:r>
      <w:r w:rsidRPr="00FF52C9">
        <w:rPr>
          <w:rFonts w:ascii="Times New Roman" w:eastAsia="Times New Roman" w:hAnsi="Times New Roman" w:cs="Times New Roman"/>
          <w:i/>
          <w:kern w:val="0"/>
          <w:sz w:val="28"/>
          <w:szCs w:val="28"/>
          <w:lang w:eastAsia="ru-RU"/>
        </w:rPr>
        <w:t>просьба</w:t>
      </w:r>
      <w:r w:rsidRPr="00FF52C9">
        <w:rPr>
          <w:rFonts w:ascii="Times New Roman" w:eastAsia="Times New Roman" w:hAnsi="Times New Roman" w:cs="Times New Roman"/>
          <w:kern w:val="0"/>
          <w:sz w:val="28"/>
          <w:szCs w:val="28"/>
          <w:lang w:eastAsia="ru-RU"/>
        </w:rPr>
        <w:t xml:space="preserve"> рассматривается как генерализированный тип реквестивного побуждения, включающий ряд прагматических и функционально-стилевых разновидностей с реквестивным значением (таких, как мольба, убеждение, уговаривание, упрашивание, увещевание, заклинание, ходатайство, прошение, апелляция, петиция) и определяется как </w:t>
      </w:r>
      <w:r w:rsidRPr="00FF52C9">
        <w:rPr>
          <w:rFonts w:ascii="Times New Roman" w:eastAsia="Times New Roman" w:hAnsi="Times New Roman" w:cs="Times New Roman"/>
          <w:i/>
          <w:kern w:val="0"/>
          <w:sz w:val="28"/>
          <w:szCs w:val="28"/>
          <w:lang w:eastAsia="ru-RU"/>
        </w:rPr>
        <w:t>речевое действие, направленное на активизацию / побуждение адресата к осуществлению вербальных / невербальных действий, бенефактивных для адресанта.</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Коммуникативная ситуация (далее – КС) просьбы формируется по законам типичной коммуникативной ситуации и включает в себя все ее компоненты. КС просьбы возникает вследствие невозможности / нежелания адресанта выполнить определенное действие / получить желаемый объект / устроить желаемую жизненную ситуацию и обращения к адресату, который может (но не обязан) выполнить желаемое действие.</w:t>
      </w:r>
    </w:p>
    <w:p w:rsidR="00FF52C9" w:rsidRPr="00FF52C9" w:rsidRDefault="00FF52C9" w:rsidP="00FF52C9">
      <w:pPr>
        <w:widowControl/>
        <w:tabs>
          <w:tab w:val="clear" w:pos="709"/>
        </w:tabs>
        <w:suppressAutoHyphens w:val="0"/>
        <w:spacing w:after="0" w:line="240" w:lineRule="auto"/>
        <w:ind w:firstLine="36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На формирование КС просьбы влияют коммуникативные характеристики ее участников. Адресант просьбы в межличностном общении может являться обладателем любого социального статуса. В ситуации массовой коммуникации он, как правило, доминирует над адресатом в коммуникативной позиции. Характер и способ коммуникации обуславливают тип адресата просьбы, он может быть реальным (в контактном / дистантном общении), потенциальным (в дистантном массовом общении) или виртуальным (монологическим, риторическим «участником» при обращении адресанта к высшим силам).</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Выбор средств выражения просьбы зависит от сферы общения коммуникантов: в официальном общении речевые действия говорящего приобретают ритуализованный характер; в обиходно-бытовой сфере общения адресант имеет широкий спектр языковых средств и использует те, которые, по его мнению, будут наиболее уместны в каждой конкретной жизненной</w:t>
      </w:r>
      <w:r w:rsidRPr="00FF52C9">
        <w:rPr>
          <w:rFonts w:ascii="Times New Roman" w:eastAsia="Times New Roman" w:hAnsi="Times New Roman" w:cs="Times New Roman"/>
          <w:color w:val="FF0000"/>
          <w:kern w:val="0"/>
          <w:sz w:val="28"/>
          <w:szCs w:val="28"/>
          <w:lang w:eastAsia="ru-RU"/>
        </w:rPr>
        <w:t xml:space="preserve"> </w:t>
      </w:r>
      <w:r w:rsidRPr="00FF52C9">
        <w:rPr>
          <w:rFonts w:ascii="Times New Roman" w:eastAsia="Times New Roman" w:hAnsi="Times New Roman" w:cs="Times New Roman"/>
          <w:kern w:val="0"/>
          <w:sz w:val="28"/>
          <w:szCs w:val="28"/>
          <w:lang w:eastAsia="ru-RU"/>
        </w:rPr>
        <w:t>ситуации.</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Важным фактором в организации побуждения в целом и реквестивного побуждения в частности является учет особенностей национального коммуникативного поведения, которые в результате проведенного исследования можно охарактеризовать следующим образом: французское коммуникативное поведение отличается дистантностью и ориентацией на личность, русское – контактностью, соборностью, человекодругоцентризмом. В обеих языковых культурах значимым аспектом в реализации просьбы является соблюдение принципа Вежливости, который позволяет адресанту расположить к себе собеседника и рассчитывать на коммуникативный успех в результате своей речевой деятельности.</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Анализ языкового материала позволил выделить несколько разновидностей просьбы, зависящих от источника выполнения бенефактивного действия, которые в данном исследовании рассматриваются как семантические типы просьбы. Частный семантический тип просьбы, при котором выполнение бенефактивного действия ориентировано на адресата побуждения, определяется в работе как </w:t>
      </w:r>
      <w:r w:rsidRPr="00FF52C9">
        <w:rPr>
          <w:rFonts w:ascii="Times New Roman" w:eastAsia="Times New Roman" w:hAnsi="Times New Roman" w:cs="Times New Roman"/>
          <w:b/>
          <w:i/>
          <w:kern w:val="0"/>
          <w:sz w:val="28"/>
          <w:szCs w:val="28"/>
          <w:lang w:eastAsia="ru-RU"/>
        </w:rPr>
        <w:t>просьба о действии</w:t>
      </w:r>
      <w:r w:rsidRPr="00FF52C9">
        <w:rPr>
          <w:rFonts w:ascii="Times New Roman" w:eastAsia="Times New Roman" w:hAnsi="Times New Roman" w:cs="Times New Roman"/>
          <w:kern w:val="0"/>
          <w:sz w:val="28"/>
          <w:szCs w:val="28"/>
          <w:lang w:eastAsia="ru-RU"/>
        </w:rPr>
        <w:t xml:space="preserve">. Выполнение каузируемого действия, ориентируемого на обоих участников коммуникативной ситуации, обуславливает выделение </w:t>
      </w:r>
      <w:r w:rsidRPr="00FF52C9">
        <w:rPr>
          <w:rFonts w:ascii="Times New Roman" w:eastAsia="Times New Roman" w:hAnsi="Times New Roman" w:cs="Times New Roman"/>
          <w:b/>
          <w:i/>
          <w:kern w:val="0"/>
          <w:sz w:val="28"/>
          <w:szCs w:val="28"/>
          <w:lang w:eastAsia="ru-RU"/>
        </w:rPr>
        <w:t>просьбы о совместном действии</w:t>
      </w:r>
      <w:r w:rsidRPr="00FF52C9">
        <w:rPr>
          <w:rFonts w:ascii="Times New Roman" w:eastAsia="Times New Roman" w:hAnsi="Times New Roman" w:cs="Times New Roman"/>
          <w:kern w:val="0"/>
          <w:sz w:val="28"/>
          <w:szCs w:val="28"/>
          <w:lang w:eastAsia="ru-RU"/>
        </w:rPr>
        <w:t xml:space="preserve">. Семантический тип просьбы, основанный на выполнении каузируемого действия самим адресантом побуждения, рассматривается как </w:t>
      </w:r>
      <w:r w:rsidRPr="00FF52C9">
        <w:rPr>
          <w:rFonts w:ascii="Times New Roman" w:eastAsia="Times New Roman" w:hAnsi="Times New Roman" w:cs="Times New Roman"/>
          <w:b/>
          <w:i/>
          <w:kern w:val="0"/>
          <w:sz w:val="28"/>
          <w:szCs w:val="28"/>
          <w:lang w:eastAsia="ru-RU"/>
        </w:rPr>
        <w:t>просьба о разрешении</w:t>
      </w:r>
      <w:r w:rsidRPr="00FF52C9">
        <w:rPr>
          <w:rFonts w:ascii="Times New Roman" w:eastAsia="Times New Roman" w:hAnsi="Times New Roman" w:cs="Times New Roman"/>
          <w:kern w:val="0"/>
          <w:sz w:val="28"/>
          <w:szCs w:val="28"/>
          <w:lang w:eastAsia="ru-RU"/>
        </w:rPr>
        <w:t xml:space="preserve">. Семантические типы просьбы обнаруживают дифференциацию типовой КС просьбы и сценариев ее развития.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u w:val="single"/>
          <w:lang w:eastAsia="ru-RU"/>
        </w:rPr>
        <w:t>Сценарий КС просьбы о действии:</w:t>
      </w:r>
      <w:r w:rsidRPr="00FF52C9">
        <w:rPr>
          <w:rFonts w:ascii="Times New Roman" w:eastAsia="Times New Roman" w:hAnsi="Times New Roman" w:cs="Times New Roman"/>
          <w:kern w:val="0"/>
          <w:sz w:val="28"/>
          <w:szCs w:val="28"/>
          <w:lang w:eastAsia="ru-RU"/>
        </w:rPr>
        <w:t xml:space="preserve"> 1) у адресанта возникает необходимость в выполнении действия (различного порядка), которое может быть реализовано адресатом; 2) адресант вербально / невербально сообщает партнеру по коммуникации о желаемом действии; 3а) адресат выполняет называемое действие (перлокутивный эффект достигается); 3б) адресат обещает выполнить называемое действие в будущем (перлокутивный эффект достигается частично); 3в) адресат отказывается выполнить называемое действие (перлокутивный эффект не достигается).</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u w:val="single"/>
          <w:lang w:eastAsia="ru-RU"/>
        </w:rPr>
        <w:t>В сценарии КС просьбы о совместном действии</w:t>
      </w:r>
      <w:r w:rsidRPr="00FF52C9">
        <w:rPr>
          <w:rFonts w:ascii="Times New Roman" w:eastAsia="Times New Roman" w:hAnsi="Times New Roman" w:cs="Times New Roman"/>
          <w:kern w:val="0"/>
          <w:sz w:val="28"/>
          <w:szCs w:val="28"/>
          <w:lang w:eastAsia="ru-RU"/>
        </w:rPr>
        <w:t xml:space="preserve"> 1) реализация желаемого видится адресантом как результат совместной деятельности; 2) адресантом сообщается о желаемом действии при номинации участников выполнения действия (адресант вместе с адресатом); 3а) адресат соглашается выполнить совместно с адресантом называемое действие (перлокутивный эффект достигается); 3б) адресат обещает выполнить совместно с адресантом называемое действие в будущем (перлокутивный эффект достигается частично); 3в) адресат отказывается выполнить совместно с адресантом называемое действие (перлокутивный эффект не достигается).</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u w:val="single"/>
          <w:lang w:eastAsia="ru-RU"/>
        </w:rPr>
        <w:t>Сценарий КС просьбы о разрешении</w:t>
      </w:r>
      <w:r w:rsidRPr="00FF52C9">
        <w:rPr>
          <w:rFonts w:ascii="Times New Roman" w:eastAsia="Times New Roman" w:hAnsi="Times New Roman" w:cs="Times New Roman"/>
          <w:kern w:val="0"/>
          <w:sz w:val="28"/>
          <w:szCs w:val="28"/>
          <w:lang w:eastAsia="ru-RU"/>
        </w:rPr>
        <w:t>: 1) у адресанта возникает желание выполнить самостоятельно определенное действие, которое может быть реализовано только после разрешения адресата; 2) адресант обращается к адресату с просьбой о разрешении, сообщая вербально / невербально о необходимом действии; 3а) адресат разрешает адресанту самостоятельно выполнить называемое действие (перлокутивный эффект достигается); 3б) адресат обещает адресанту разрешить в будущем выполнение называемого действия (перлокутивный эффект достигается частично); 3в) адресат отказывается разрешить адресанту выполнить самостоятельно называемое действие (перлокутивный эффект не достигается).</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Языковые средства, реализующие семантические типы просьбы, обладают единой семантической функцией (побуждение адресата к выполнению бенефактивного для говорящего действия), которая может включать в себя ряд дополнительных прагматических функций, среди которых были выявлены следующие: </w:t>
      </w:r>
      <w:r w:rsidRPr="00FF52C9">
        <w:rPr>
          <w:rFonts w:ascii="Times New Roman" w:eastAsia="Times New Roman" w:hAnsi="Times New Roman" w:cs="Times New Roman"/>
          <w:i/>
          <w:kern w:val="0"/>
          <w:sz w:val="28"/>
          <w:szCs w:val="28"/>
          <w:lang w:eastAsia="ru-RU"/>
        </w:rPr>
        <w:t>регулятивная функция</w:t>
      </w:r>
      <w:r w:rsidRPr="00FF52C9">
        <w:rPr>
          <w:rFonts w:ascii="Times New Roman" w:eastAsia="Times New Roman" w:hAnsi="Times New Roman" w:cs="Times New Roman"/>
          <w:kern w:val="0"/>
          <w:sz w:val="28"/>
          <w:szCs w:val="28"/>
          <w:lang w:eastAsia="ru-RU"/>
        </w:rPr>
        <w:t xml:space="preserve">, направленная на регулирование невербального поведения членов определенной социальной группы в условиях конвенционального общения; </w:t>
      </w:r>
      <w:r w:rsidRPr="00FF52C9">
        <w:rPr>
          <w:rFonts w:ascii="Times New Roman" w:eastAsia="Times New Roman" w:hAnsi="Times New Roman" w:cs="Times New Roman"/>
          <w:i/>
          <w:kern w:val="0"/>
          <w:sz w:val="28"/>
          <w:szCs w:val="28"/>
          <w:lang w:eastAsia="ru-RU"/>
        </w:rPr>
        <w:t>коррективная функция</w:t>
      </w:r>
      <w:r w:rsidRPr="00FF52C9">
        <w:rPr>
          <w:rFonts w:ascii="Times New Roman" w:eastAsia="Times New Roman" w:hAnsi="Times New Roman" w:cs="Times New Roman"/>
          <w:kern w:val="0"/>
          <w:sz w:val="28"/>
          <w:szCs w:val="28"/>
          <w:lang w:eastAsia="ru-RU"/>
        </w:rPr>
        <w:t xml:space="preserve">, связанная с корректировкой вербальных / невербальных действий в условиях межличностного / группового общения; </w:t>
      </w:r>
      <w:r w:rsidRPr="00FF52C9">
        <w:rPr>
          <w:rFonts w:ascii="Times New Roman" w:eastAsia="Times New Roman" w:hAnsi="Times New Roman" w:cs="Times New Roman"/>
          <w:i/>
          <w:kern w:val="0"/>
          <w:sz w:val="28"/>
          <w:szCs w:val="28"/>
          <w:lang w:eastAsia="ru-RU"/>
        </w:rPr>
        <w:t>партитивная функция</w:t>
      </w:r>
      <w:r w:rsidRPr="00FF52C9">
        <w:rPr>
          <w:rFonts w:ascii="Times New Roman" w:eastAsia="Times New Roman" w:hAnsi="Times New Roman" w:cs="Times New Roman"/>
          <w:kern w:val="0"/>
          <w:sz w:val="28"/>
          <w:szCs w:val="28"/>
          <w:lang w:eastAsia="ru-RU"/>
        </w:rPr>
        <w:t xml:space="preserve">, ориентированная на частичное выполнение вербальных / невербальных действий или переориентацию на другое менее затратное действие. При учете данных функций были выделены прагматические типы просьбы: </w:t>
      </w:r>
      <w:r w:rsidRPr="00FF52C9">
        <w:rPr>
          <w:rFonts w:ascii="Times New Roman" w:eastAsia="Times New Roman" w:hAnsi="Times New Roman" w:cs="Times New Roman"/>
          <w:i/>
          <w:kern w:val="0"/>
          <w:sz w:val="28"/>
          <w:szCs w:val="28"/>
          <w:lang w:eastAsia="ru-RU"/>
        </w:rPr>
        <w:t>просьба-регулятив, просьба-корректив, просьба-партитив</w:t>
      </w:r>
      <w:r w:rsidRPr="00FF52C9">
        <w:rPr>
          <w:rFonts w:ascii="Times New Roman" w:eastAsia="Times New Roman" w:hAnsi="Times New Roman" w:cs="Times New Roman"/>
          <w:kern w:val="0"/>
          <w:sz w:val="28"/>
          <w:szCs w:val="28"/>
          <w:lang w:eastAsia="ru-RU"/>
        </w:rPr>
        <w:t xml:space="preserve">.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В процессе исследования установлено, что функционирование частных прагматических типов имеет свою специфику: </w:t>
      </w:r>
      <w:r w:rsidRPr="00FF52C9">
        <w:rPr>
          <w:rFonts w:ascii="Times New Roman" w:eastAsia="Times New Roman" w:hAnsi="Times New Roman" w:cs="Times New Roman"/>
          <w:i/>
          <w:kern w:val="0"/>
          <w:sz w:val="28"/>
          <w:szCs w:val="28"/>
          <w:lang w:eastAsia="ru-RU"/>
        </w:rPr>
        <w:t>просьба-регулятив</w:t>
      </w:r>
      <w:r w:rsidRPr="00FF52C9">
        <w:rPr>
          <w:rFonts w:ascii="Times New Roman" w:eastAsia="Times New Roman" w:hAnsi="Times New Roman" w:cs="Times New Roman"/>
          <w:kern w:val="0"/>
          <w:sz w:val="28"/>
          <w:szCs w:val="28"/>
          <w:lang w:eastAsia="ru-RU"/>
        </w:rPr>
        <w:t xml:space="preserve"> реализуется только в рамках семантического типа просьбы о действии; </w:t>
      </w:r>
      <w:r w:rsidRPr="00FF52C9">
        <w:rPr>
          <w:rFonts w:ascii="Times New Roman" w:eastAsia="Times New Roman" w:hAnsi="Times New Roman" w:cs="Times New Roman"/>
          <w:i/>
          <w:kern w:val="0"/>
          <w:sz w:val="28"/>
          <w:szCs w:val="28"/>
          <w:lang w:eastAsia="ru-RU"/>
        </w:rPr>
        <w:t>просьба-корректив</w:t>
      </w:r>
      <w:r w:rsidRPr="00FF52C9">
        <w:rPr>
          <w:rFonts w:ascii="Times New Roman" w:eastAsia="Times New Roman" w:hAnsi="Times New Roman" w:cs="Times New Roman"/>
          <w:kern w:val="0"/>
          <w:sz w:val="28"/>
          <w:szCs w:val="28"/>
          <w:lang w:eastAsia="ru-RU"/>
        </w:rPr>
        <w:t xml:space="preserve">, как правило, в рамках семантического типа просьбы о действии или просьбы о совместном действии; </w:t>
      </w:r>
      <w:r w:rsidRPr="00FF52C9">
        <w:rPr>
          <w:rFonts w:ascii="Times New Roman" w:eastAsia="Times New Roman" w:hAnsi="Times New Roman" w:cs="Times New Roman"/>
          <w:i/>
          <w:kern w:val="0"/>
          <w:sz w:val="28"/>
          <w:szCs w:val="28"/>
          <w:lang w:eastAsia="ru-RU"/>
        </w:rPr>
        <w:t>просьба-партитив</w:t>
      </w:r>
      <w:r w:rsidRPr="00FF52C9">
        <w:rPr>
          <w:rFonts w:ascii="Times New Roman" w:eastAsia="Times New Roman" w:hAnsi="Times New Roman" w:cs="Times New Roman"/>
          <w:kern w:val="0"/>
          <w:sz w:val="28"/>
          <w:szCs w:val="28"/>
          <w:lang w:eastAsia="ru-RU"/>
        </w:rPr>
        <w:t xml:space="preserve"> может функционировать в рамках любого семантического типа просьбы (просьбы о действии, просьбы о совместном действии, просьбы о разрешении).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Выделение прагматических типов просьбы предполагает существование дополнительных сценариев КС просьбы.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u w:val="single"/>
          <w:lang w:eastAsia="ru-RU"/>
        </w:rPr>
        <w:t>Сценарий регулятивной КС просьбы</w:t>
      </w:r>
      <w:r w:rsidRPr="00FF52C9">
        <w:rPr>
          <w:rFonts w:ascii="Times New Roman" w:eastAsia="Times New Roman" w:hAnsi="Times New Roman" w:cs="Times New Roman"/>
          <w:kern w:val="0"/>
          <w:sz w:val="28"/>
          <w:szCs w:val="28"/>
          <w:lang w:eastAsia="ru-RU"/>
        </w:rPr>
        <w:t>: 1) адресат может совершить поступок, несоответствующий общеустановленным нормам и правилам; 2) адресант, являясь безличным выразителем норм и правил, регулирует поведение адресата, сообщая о необходимых действиях; 3а) адресат следует предписанию, нарушения не происходит; 3б) адресат игнорирует предписание, нарушает общеустановленный порядок, но административной ответственности не несет.</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u w:val="single"/>
          <w:lang w:eastAsia="ru-RU"/>
        </w:rPr>
        <w:t>Сценарий коррективной КС просьбы</w:t>
      </w:r>
      <w:r w:rsidRPr="00FF52C9">
        <w:rPr>
          <w:rFonts w:ascii="Times New Roman" w:eastAsia="Times New Roman" w:hAnsi="Times New Roman" w:cs="Times New Roman"/>
          <w:kern w:val="0"/>
          <w:sz w:val="28"/>
          <w:szCs w:val="28"/>
          <w:lang w:eastAsia="ru-RU"/>
        </w:rPr>
        <w:t>: 1) адресат совершает / собирается совершить (самостоятельно или совместно с адресантом) действия определенного характера; 2) совершаемые / планируемые действия по какой-либо причине не устраивают адресанта (не отвечают его интересам, интересам самого адресата, не соответствуют коммуникативной ситуации); с целью улучшения коммуникативной обстановки / предотвращения негативных последствий, адресант просит прекратить совершаемые / планируемые действия или предлагает видоизменение / альтернативу действий; 3а) адресат следует воле адресанта, сохраняя коммуникативное равновесие; 3б) адресат соглашается исполнить волю партнера по коммуникации частично или при соблюдении определенных условий; 3в) адресат нарушает волю адресанта, что приводит к коммуникативной неудаче.</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u w:val="single"/>
          <w:lang w:eastAsia="ru-RU"/>
        </w:rPr>
        <w:t>Сценарий партитивной КС просьбы</w:t>
      </w:r>
      <w:r w:rsidRPr="00FF52C9">
        <w:rPr>
          <w:rFonts w:ascii="Times New Roman" w:eastAsia="Times New Roman" w:hAnsi="Times New Roman" w:cs="Times New Roman"/>
          <w:kern w:val="0"/>
          <w:sz w:val="28"/>
          <w:szCs w:val="28"/>
          <w:lang w:eastAsia="ru-RU"/>
        </w:rPr>
        <w:t>: 1) адресант получает / предполагает отказ адресата выполнить действие самостоятельно, совместно с адресантом или разрешить реализацию действия; 2) с целью снижения коммуникативного давления адресант видоизменяет характер будущего действия, побуждая адресата выполнить его частично или выполнить другое, менее затратное действие; 3а) адресат соглашается частично выполнить бенефактивное действие / другое действие, сохраняя коммуникативное равновесие; 3б) адресат выражает намерение исполнить волю адресанта при определенных условиях, 3в) адресат отказывается выполнить называемые действия, что ведет к размыканию речевого контакта.</w:t>
      </w:r>
    </w:p>
    <w:p w:rsidR="00FF52C9" w:rsidRPr="00FF52C9" w:rsidRDefault="00FF52C9" w:rsidP="00FF52C9">
      <w:pPr>
        <w:widowControl/>
        <w:tabs>
          <w:tab w:val="clear" w:pos="709"/>
        </w:tabs>
        <w:suppressAutoHyphens w:val="0"/>
        <w:spacing w:after="0" w:line="240" w:lineRule="auto"/>
        <w:ind w:right="98"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b/>
          <w:kern w:val="0"/>
          <w:sz w:val="28"/>
          <w:szCs w:val="28"/>
          <w:lang w:eastAsia="ru-RU"/>
        </w:rPr>
        <w:t xml:space="preserve">Во </w:t>
      </w:r>
      <w:r w:rsidRPr="00FF52C9">
        <w:rPr>
          <w:rFonts w:ascii="Times New Roman" w:eastAsia="Times New Roman" w:hAnsi="Times New Roman" w:cs="Times New Roman"/>
          <w:b/>
          <w:kern w:val="0"/>
          <w:sz w:val="28"/>
          <w:szCs w:val="28"/>
          <w:lang w:val="en-US" w:eastAsia="ru-RU"/>
        </w:rPr>
        <w:t>II</w:t>
      </w:r>
      <w:r w:rsidRPr="00FF52C9">
        <w:rPr>
          <w:rFonts w:ascii="Times New Roman" w:eastAsia="Times New Roman" w:hAnsi="Times New Roman" w:cs="Times New Roman"/>
          <w:b/>
          <w:kern w:val="0"/>
          <w:sz w:val="28"/>
          <w:szCs w:val="28"/>
          <w:lang w:eastAsia="ru-RU"/>
        </w:rPr>
        <w:t xml:space="preserve"> главе «Семантико-прагматические типы просьбы и языковые средства их реализации в русском и французском языках» </w:t>
      </w:r>
      <w:r w:rsidRPr="00FF52C9">
        <w:rPr>
          <w:rFonts w:ascii="Times New Roman" w:eastAsia="Times New Roman" w:hAnsi="Times New Roman" w:cs="Times New Roman"/>
          <w:kern w:val="0"/>
          <w:sz w:val="28"/>
          <w:szCs w:val="28"/>
          <w:lang w:eastAsia="ru-RU"/>
        </w:rPr>
        <w:t xml:space="preserve">представлен репертуар языковых средств выражения семантических типов просьбы </w:t>
      </w:r>
      <w:r w:rsidRPr="00FF52C9">
        <w:rPr>
          <w:rFonts w:ascii="Times New Roman" w:eastAsia="Times New Roman" w:hAnsi="Times New Roman" w:cs="Times New Roman"/>
          <w:i/>
          <w:kern w:val="0"/>
          <w:sz w:val="28"/>
          <w:szCs w:val="28"/>
          <w:lang w:eastAsia="ru-RU"/>
        </w:rPr>
        <w:t>(просьбы о действии, просьбы о совместном действии, просьбы о разрешении)</w:t>
      </w:r>
      <w:r w:rsidRPr="00FF52C9">
        <w:rPr>
          <w:rFonts w:ascii="Times New Roman" w:eastAsia="Times New Roman" w:hAnsi="Times New Roman" w:cs="Times New Roman"/>
          <w:kern w:val="0"/>
          <w:sz w:val="28"/>
          <w:szCs w:val="28"/>
          <w:lang w:eastAsia="ru-RU"/>
        </w:rPr>
        <w:t xml:space="preserve">, прагматических типов просьбы </w:t>
      </w:r>
      <w:r w:rsidRPr="00FF52C9">
        <w:rPr>
          <w:rFonts w:ascii="Times New Roman" w:eastAsia="Times New Roman" w:hAnsi="Times New Roman" w:cs="Times New Roman"/>
          <w:i/>
          <w:kern w:val="0"/>
          <w:sz w:val="28"/>
          <w:szCs w:val="28"/>
          <w:lang w:eastAsia="ru-RU"/>
        </w:rPr>
        <w:t xml:space="preserve">(просьбы-регулятива, просьбы-корректива, просьбы-партитива), </w:t>
      </w:r>
      <w:r w:rsidRPr="00FF52C9">
        <w:rPr>
          <w:rFonts w:ascii="Times New Roman" w:eastAsia="Times New Roman" w:hAnsi="Times New Roman" w:cs="Times New Roman"/>
          <w:kern w:val="0"/>
          <w:sz w:val="28"/>
          <w:szCs w:val="28"/>
          <w:lang w:eastAsia="ru-RU"/>
        </w:rPr>
        <w:t>а также рассмотрены языковые средства, усиливающие функцию воздействия на адресата.</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kern w:val="0"/>
          <w:sz w:val="28"/>
          <w:szCs w:val="28"/>
          <w:lang w:eastAsia="ru-RU"/>
        </w:rPr>
        <w:t>Описание типов просьбы ведется с точки зрения функционально-семантического и коммуникативно-прагматического подходов при учете сферы общения, принципа бенефактивности реализуемого действия, имплицитного / эксплицитного способов представления семантики просьбы.</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b/>
          <w:kern w:val="0"/>
          <w:sz w:val="28"/>
          <w:szCs w:val="28"/>
          <w:lang w:eastAsia="ru-RU"/>
        </w:rPr>
      </w:pPr>
      <w:r w:rsidRPr="00FF52C9">
        <w:rPr>
          <w:rFonts w:ascii="Times New Roman" w:eastAsia="Times New Roman" w:hAnsi="Times New Roman" w:cs="Times New Roman"/>
          <w:b/>
          <w:i/>
          <w:kern w:val="0"/>
          <w:sz w:val="28"/>
          <w:szCs w:val="28"/>
          <w:lang w:eastAsia="ru-RU"/>
        </w:rPr>
        <w:t>Просьба о действии</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i/>
          <w:kern w:val="0"/>
          <w:sz w:val="28"/>
          <w:szCs w:val="28"/>
          <w:lang w:eastAsia="ru-RU"/>
        </w:rPr>
        <w:t>– это частный семантический тип просьбы, при котором выполнение бенефактивного действия ориентировано на адресата побуждения</w:t>
      </w:r>
      <w:r w:rsidRPr="00FF52C9">
        <w:rPr>
          <w:rFonts w:ascii="Times New Roman" w:eastAsia="Times New Roman" w:hAnsi="Times New Roman" w:cs="Times New Roman"/>
          <w:kern w:val="0"/>
          <w:sz w:val="28"/>
          <w:szCs w:val="28"/>
          <w:lang w:eastAsia="ru-RU"/>
        </w:rPr>
        <w:t>.</w:t>
      </w:r>
      <w:r w:rsidRPr="00FF52C9">
        <w:rPr>
          <w:rFonts w:ascii="Times New Roman" w:eastAsia="Times New Roman" w:hAnsi="Times New Roman" w:cs="Times New Roman"/>
          <w:b/>
          <w:kern w:val="0"/>
          <w:sz w:val="28"/>
          <w:szCs w:val="28"/>
          <w:lang w:eastAsia="ru-RU"/>
        </w:rPr>
        <w:t xml:space="preserve">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Просьба о действии функционирует в различных сферах общения в условиях межличностной / групповой / массовой коммуникации в устной или письменной форме. Количественный показатель связи между коммуникантами влияет на характеристики участников общения. В межличностной / групповой коммуникации адресант и адресат реальны; в ситуации массовой коммуникации адресант может являться как реальным, так и деперсонифицированным участником общения, а адресат обобщен. Обращение к виртуальному адресату возможно в монологической речи говорящего.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Основным универсальным языковым средством реализации просьбы о действии в двух неблизкородственных языках являются императивные формы глаголов (совершенного вида) во 2 лице единственного или множественного числа. Так как побуждение, выраженное императивом, может иметь различные оттенки категоричности, императивные высказывания, реализующие просьбу, зачастую дополняются актуализаторами реквестивности (перформативными глаголами, формулами вежливости).</w:t>
      </w:r>
    </w:p>
    <w:p w:rsidR="00FF52C9" w:rsidRPr="00FF52C9" w:rsidRDefault="00FF52C9" w:rsidP="00FF52C9">
      <w:pPr>
        <w:widowControl/>
        <w:tabs>
          <w:tab w:val="clear" w:pos="709"/>
        </w:tabs>
        <w:suppressAutoHyphens w:val="0"/>
        <w:spacing w:after="0" w:line="240" w:lineRule="auto"/>
        <w:ind w:firstLine="36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u w:val="single"/>
          <w:lang w:eastAsia="ru-RU"/>
        </w:rPr>
        <w:t>Останьтесь еще минуту</w:t>
      </w:r>
      <w:r w:rsidRPr="00FF52C9">
        <w:rPr>
          <w:rFonts w:ascii="Times New Roman" w:eastAsia="Times New Roman" w:hAnsi="Times New Roman" w:cs="Times New Roman"/>
          <w:i/>
          <w:kern w:val="0"/>
          <w:sz w:val="28"/>
          <w:szCs w:val="28"/>
          <w:lang w:eastAsia="ru-RU"/>
        </w:rPr>
        <w:t>, –</w:t>
      </w:r>
      <w:r w:rsidRPr="00FF52C9">
        <w:rPr>
          <w:rFonts w:ascii="Times New Roman" w:eastAsia="Times New Roman" w:hAnsi="Times New Roman" w:cs="Times New Roman"/>
          <w:i/>
          <w:kern w:val="0"/>
          <w:sz w:val="28"/>
          <w:szCs w:val="28"/>
          <w:lang w:val="fr-FR" w:eastAsia="ru-RU"/>
        </w:rPr>
        <w:t> </w:t>
      </w:r>
      <w:r w:rsidRPr="00FF52C9">
        <w:rPr>
          <w:rFonts w:ascii="Times New Roman" w:eastAsia="Times New Roman" w:hAnsi="Times New Roman" w:cs="Times New Roman"/>
          <w:i/>
          <w:kern w:val="0"/>
          <w:sz w:val="28"/>
          <w:szCs w:val="28"/>
          <w:lang w:eastAsia="ru-RU"/>
        </w:rPr>
        <w:t>попросил я. –</w:t>
      </w:r>
      <w:r w:rsidRPr="00FF52C9">
        <w:rPr>
          <w:rFonts w:ascii="Times New Roman" w:eastAsia="Times New Roman" w:hAnsi="Times New Roman" w:cs="Times New Roman"/>
          <w:i/>
          <w:kern w:val="0"/>
          <w:sz w:val="28"/>
          <w:szCs w:val="28"/>
          <w:lang w:val="fr-FR" w:eastAsia="ru-RU"/>
        </w:rPr>
        <w:t> </w:t>
      </w:r>
      <w:r w:rsidRPr="00FF52C9">
        <w:rPr>
          <w:rFonts w:ascii="Times New Roman" w:eastAsia="Times New Roman" w:hAnsi="Times New Roman" w:cs="Times New Roman"/>
          <w:i/>
          <w:kern w:val="0"/>
          <w:sz w:val="28"/>
          <w:szCs w:val="28"/>
          <w:u w:val="single"/>
          <w:lang w:eastAsia="ru-RU"/>
        </w:rPr>
        <w:t>Умоляю вас</w:t>
      </w:r>
      <w:r w:rsidRPr="00FF52C9">
        <w:rPr>
          <w:rFonts w:ascii="Times New Roman" w:eastAsia="Times New Roman" w:hAnsi="Times New Roman" w:cs="Times New Roman"/>
          <w:i/>
          <w:kern w:val="0"/>
          <w:sz w:val="28"/>
          <w:szCs w:val="28"/>
          <w:lang w:eastAsia="ru-RU"/>
        </w:rPr>
        <w:t xml:space="preserve"> (А. Чехов); </w:t>
      </w:r>
      <w:r w:rsidRPr="00FF52C9">
        <w:rPr>
          <w:rFonts w:ascii="Times New Roman" w:eastAsia="Times New Roman" w:hAnsi="Times New Roman" w:cs="Times New Roman"/>
          <w:i/>
          <w:kern w:val="0"/>
          <w:sz w:val="28"/>
          <w:szCs w:val="28"/>
          <w:u w:val="single"/>
          <w:lang w:val="fr-FR" w:eastAsia="ru-RU"/>
        </w:rPr>
        <w:t>Donnez</w:t>
      </w:r>
      <w:r w:rsidRPr="00FF52C9">
        <w:rPr>
          <w:rFonts w:ascii="Times New Roman" w:eastAsia="Times New Roman" w:hAnsi="Times New Roman" w:cs="Times New Roman"/>
          <w:i/>
          <w:kern w:val="0"/>
          <w:sz w:val="28"/>
          <w:szCs w:val="28"/>
          <w:u w:val="single"/>
          <w:lang w:eastAsia="ru-RU"/>
        </w:rPr>
        <w:t>-</w:t>
      </w:r>
      <w:r w:rsidRPr="00FF52C9">
        <w:rPr>
          <w:rFonts w:ascii="Times New Roman" w:eastAsia="Times New Roman" w:hAnsi="Times New Roman" w:cs="Times New Roman"/>
          <w:i/>
          <w:kern w:val="0"/>
          <w:sz w:val="28"/>
          <w:szCs w:val="28"/>
          <w:u w:val="single"/>
          <w:lang w:val="fr-FR" w:eastAsia="ru-RU"/>
        </w:rPr>
        <w:t>nous</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s</w:t>
      </w:r>
      <w:r w:rsidRPr="00FF52C9">
        <w:rPr>
          <w:rFonts w:ascii="Times New Roman" w:eastAsia="Times New Roman" w:hAnsi="Times New Roman" w:cs="Times New Roman"/>
          <w:i/>
          <w:kern w:val="0"/>
          <w:sz w:val="28"/>
          <w:szCs w:val="28"/>
          <w:u w:val="single"/>
          <w:lang w:eastAsia="ru-RU"/>
        </w:rPr>
        <w:t>’</w:t>
      </w:r>
      <w:r w:rsidRPr="00FF52C9">
        <w:rPr>
          <w:rFonts w:ascii="Times New Roman" w:eastAsia="Times New Roman" w:hAnsi="Times New Roman" w:cs="Times New Roman"/>
          <w:i/>
          <w:kern w:val="0"/>
          <w:sz w:val="28"/>
          <w:szCs w:val="28"/>
          <w:u w:val="single"/>
          <w:lang w:val="fr-FR" w:eastAsia="ru-RU"/>
        </w:rPr>
        <w:t>il</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vous</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pla</w:t>
      </w:r>
      <w:r w:rsidRPr="00FF52C9">
        <w:rPr>
          <w:rFonts w:ascii="Times New Roman" w:eastAsia="Times New Roman" w:hAnsi="Times New Roman" w:cs="Times New Roman"/>
          <w:i/>
          <w:kern w:val="0"/>
          <w:sz w:val="28"/>
          <w:szCs w:val="28"/>
          <w:u w:val="single"/>
          <w:lang w:eastAsia="ru-RU"/>
        </w:rPr>
        <w:t>î</w:t>
      </w:r>
      <w:r w:rsidRPr="00FF52C9">
        <w:rPr>
          <w:rFonts w:ascii="Times New Roman" w:eastAsia="Times New Roman" w:hAnsi="Times New Roman" w:cs="Times New Roman"/>
          <w:i/>
          <w:kern w:val="0"/>
          <w:sz w:val="28"/>
          <w:szCs w:val="28"/>
          <w:u w:val="single"/>
          <w:lang w:val="fr-FR" w:eastAsia="ru-RU"/>
        </w:rPr>
        <w:t>t</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votre</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avis</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Monsieur</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Mouret</w:t>
      </w:r>
      <w:r w:rsidRPr="00FF52C9">
        <w:rPr>
          <w:rFonts w:ascii="Times New Roman" w:eastAsia="Times New Roman" w:hAnsi="Times New Roman" w:cs="Times New Roman"/>
          <w:i/>
          <w:kern w:val="0"/>
          <w:sz w:val="28"/>
          <w:szCs w:val="28"/>
          <w:u w:val="single"/>
          <w:lang w:eastAsia="ru-RU"/>
        </w:rPr>
        <w:t>.</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 xml:space="preserve">Est-ce trop cher, deux cents francs, cette monture? </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u w:val="single"/>
          <w:lang w:eastAsia="ru-RU"/>
        </w:rPr>
        <w:t>А ваше мнение (дословно: дайте нам, пожалуйста, ваше мнение), господин Муре</w:t>
      </w:r>
      <w:r w:rsidRPr="00FF52C9">
        <w:rPr>
          <w:rFonts w:ascii="Times New Roman" w:eastAsia="Times New Roman" w:hAnsi="Times New Roman" w:cs="Times New Roman"/>
          <w:i/>
          <w:kern w:val="0"/>
          <w:sz w:val="28"/>
          <w:szCs w:val="28"/>
          <w:lang w:eastAsia="ru-RU"/>
        </w:rPr>
        <w:t xml:space="preserve">? Дорого двести франков за такую оправу? (Э. Золя); Вчера в этом районе произошло ДТП, пострадал ребенок, нарушитель скрылся. </w:t>
      </w:r>
      <w:r w:rsidRPr="00FF52C9">
        <w:rPr>
          <w:rFonts w:ascii="Times New Roman" w:eastAsia="Times New Roman" w:hAnsi="Times New Roman" w:cs="Times New Roman"/>
          <w:i/>
          <w:kern w:val="0"/>
          <w:sz w:val="28"/>
          <w:szCs w:val="28"/>
          <w:u w:val="single"/>
          <w:lang w:eastAsia="ru-RU"/>
        </w:rPr>
        <w:t>Помогите найти</w:t>
      </w:r>
      <w:r w:rsidRPr="00FF52C9">
        <w:rPr>
          <w:rFonts w:ascii="Times New Roman" w:eastAsia="Times New Roman" w:hAnsi="Times New Roman" w:cs="Times New Roman"/>
          <w:i/>
          <w:kern w:val="0"/>
          <w:sz w:val="28"/>
          <w:szCs w:val="28"/>
          <w:lang w:eastAsia="ru-RU"/>
        </w:rPr>
        <w:t xml:space="preserve">! Те, кто что-либо видел, </w:t>
      </w:r>
      <w:r w:rsidRPr="00FF52C9">
        <w:rPr>
          <w:rFonts w:ascii="Times New Roman" w:eastAsia="Times New Roman" w:hAnsi="Times New Roman" w:cs="Times New Roman"/>
          <w:i/>
          <w:kern w:val="0"/>
          <w:sz w:val="28"/>
          <w:szCs w:val="28"/>
          <w:u w:val="single"/>
          <w:lang w:eastAsia="ru-RU"/>
        </w:rPr>
        <w:t>позвоните</w:t>
      </w:r>
      <w:r w:rsidRPr="00FF52C9">
        <w:rPr>
          <w:rFonts w:ascii="Times New Roman" w:eastAsia="Times New Roman" w:hAnsi="Times New Roman" w:cs="Times New Roman"/>
          <w:i/>
          <w:kern w:val="0"/>
          <w:sz w:val="28"/>
          <w:szCs w:val="28"/>
          <w:lang w:eastAsia="ru-RU"/>
        </w:rPr>
        <w:t xml:space="preserve"> по телефону 27-65-48 (объявление).</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В организации просьбы о действии активно используются вопросительные конструкции в косвенной функции, направленные не на запрос информации, а на актуализацию некатегоричного побуждения. В русском и во французском языках вопросительные конструкции реализуют просьбу о действии по формуле: </w:t>
      </w:r>
      <w:r w:rsidRPr="00FF52C9">
        <w:rPr>
          <w:rFonts w:ascii="Times New Roman" w:eastAsia="Times New Roman" w:hAnsi="Times New Roman" w:cs="Times New Roman"/>
          <w:i/>
          <w:kern w:val="0"/>
          <w:sz w:val="28"/>
          <w:szCs w:val="28"/>
          <w:lang w:eastAsia="ru-RU"/>
        </w:rPr>
        <w:t>глагол (совершенного вида), выражающий каузируемое действие во 2 лице (единственного / множественного числа) будущего времени изъявительного наклонения («ты / вы + (мне) сделаешь / сделаете?»; «</w:t>
      </w:r>
      <w:r w:rsidRPr="00FF52C9">
        <w:rPr>
          <w:rFonts w:ascii="Times New Roman" w:eastAsia="Times New Roman" w:hAnsi="Times New Roman" w:cs="Times New Roman"/>
          <w:i/>
          <w:kern w:val="0"/>
          <w:sz w:val="28"/>
          <w:szCs w:val="28"/>
          <w:lang w:val="en-US" w:eastAsia="ru-RU"/>
        </w:rPr>
        <w:t>tu</w:t>
      </w:r>
      <w:r w:rsidRPr="00FF52C9">
        <w:rPr>
          <w:rFonts w:ascii="Times New Roman" w:eastAsia="Times New Roman" w:hAnsi="Times New Roman" w:cs="Times New Roman"/>
          <w:i/>
          <w:kern w:val="0"/>
          <w:sz w:val="28"/>
          <w:szCs w:val="28"/>
          <w:lang w:eastAsia="ru-RU"/>
        </w:rPr>
        <w:t xml:space="preserve"> / </w:t>
      </w:r>
      <w:r w:rsidRPr="00FF52C9">
        <w:rPr>
          <w:rFonts w:ascii="Times New Roman" w:eastAsia="Times New Roman" w:hAnsi="Times New Roman" w:cs="Times New Roman"/>
          <w:i/>
          <w:kern w:val="0"/>
          <w:sz w:val="28"/>
          <w:szCs w:val="28"/>
          <w:lang w:val="en-US" w:eastAsia="ru-RU"/>
        </w:rPr>
        <w:t>vous</w:t>
      </w:r>
      <w:r w:rsidRPr="00FF52C9">
        <w:rPr>
          <w:rFonts w:ascii="Times New Roman" w:eastAsia="Times New Roman" w:hAnsi="Times New Roman" w:cs="Times New Roman"/>
          <w:i/>
          <w:kern w:val="0"/>
          <w:sz w:val="28"/>
          <w:szCs w:val="28"/>
          <w:lang w:eastAsia="ru-RU"/>
        </w:rPr>
        <w:t xml:space="preserve"> + (</w:t>
      </w:r>
      <w:r w:rsidRPr="00FF52C9">
        <w:rPr>
          <w:rFonts w:ascii="Times New Roman" w:eastAsia="Times New Roman" w:hAnsi="Times New Roman" w:cs="Times New Roman"/>
          <w:i/>
          <w:kern w:val="0"/>
          <w:sz w:val="28"/>
          <w:szCs w:val="28"/>
          <w:lang w:val="en-US" w:eastAsia="ru-RU"/>
        </w:rPr>
        <w:t>me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en-US" w:eastAsia="ru-RU"/>
        </w:rPr>
        <w:t>feras</w:t>
      </w:r>
      <w:r w:rsidRPr="00FF52C9">
        <w:rPr>
          <w:rFonts w:ascii="Times New Roman" w:eastAsia="Times New Roman" w:hAnsi="Times New Roman" w:cs="Times New Roman"/>
          <w:i/>
          <w:kern w:val="0"/>
          <w:sz w:val="28"/>
          <w:szCs w:val="28"/>
          <w:lang w:eastAsia="ru-RU"/>
        </w:rPr>
        <w:t xml:space="preserve"> / </w:t>
      </w:r>
      <w:r w:rsidRPr="00FF52C9">
        <w:rPr>
          <w:rFonts w:ascii="Times New Roman" w:eastAsia="Times New Roman" w:hAnsi="Times New Roman" w:cs="Times New Roman"/>
          <w:i/>
          <w:kern w:val="0"/>
          <w:sz w:val="28"/>
          <w:szCs w:val="28"/>
          <w:lang w:val="en-US" w:eastAsia="ru-RU"/>
        </w:rPr>
        <w:t>ferez</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kern w:val="0"/>
          <w:sz w:val="28"/>
          <w:szCs w:val="28"/>
          <w:lang w:eastAsia="ru-RU"/>
        </w:rPr>
        <w:t>К тому же во французском языке возможно употребление глагола каузируемого действия в настоящем времени изъявительного наклонения (</w:t>
      </w:r>
      <w:r w:rsidRPr="00FF52C9">
        <w:rPr>
          <w:rFonts w:ascii="Times New Roman" w:eastAsia="Times New Roman" w:hAnsi="Times New Roman" w:cs="Times New Roman"/>
          <w:kern w:val="0"/>
          <w:sz w:val="28"/>
          <w:szCs w:val="28"/>
          <w:lang w:val="fr-FR" w:eastAsia="ru-RU"/>
        </w:rPr>
        <w:t>Pr</w:t>
      </w:r>
      <w:r w:rsidRPr="00FF52C9">
        <w:rPr>
          <w:rFonts w:ascii="Times New Roman" w:eastAsia="Times New Roman" w:hAnsi="Times New Roman" w:cs="Times New Roman"/>
          <w:kern w:val="0"/>
          <w:sz w:val="28"/>
          <w:szCs w:val="28"/>
          <w:lang w:eastAsia="ru-RU"/>
        </w:rPr>
        <w:t>é</w:t>
      </w:r>
      <w:r w:rsidRPr="00FF52C9">
        <w:rPr>
          <w:rFonts w:ascii="Times New Roman" w:eastAsia="Times New Roman" w:hAnsi="Times New Roman" w:cs="Times New Roman"/>
          <w:kern w:val="0"/>
          <w:sz w:val="28"/>
          <w:szCs w:val="28"/>
          <w:lang w:val="fr-FR" w:eastAsia="ru-RU"/>
        </w:rPr>
        <w:t>sent</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fr-FR" w:eastAsia="ru-RU"/>
        </w:rPr>
        <w:t>de</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fr-FR" w:eastAsia="ru-RU"/>
        </w:rPr>
        <w:t>l</w:t>
      </w:r>
      <w:r w:rsidRPr="00FF52C9">
        <w:rPr>
          <w:rFonts w:ascii="Times New Roman" w:eastAsia="Times New Roman" w:hAnsi="Times New Roman" w:cs="Times New Roman"/>
          <w:kern w:val="0"/>
          <w:sz w:val="28"/>
          <w:szCs w:val="28"/>
          <w:lang w:eastAsia="ru-RU"/>
        </w:rPr>
        <w:t>’</w:t>
      </w:r>
      <w:r w:rsidRPr="00FF52C9">
        <w:rPr>
          <w:rFonts w:ascii="Times New Roman" w:eastAsia="Times New Roman" w:hAnsi="Times New Roman" w:cs="Times New Roman"/>
          <w:kern w:val="0"/>
          <w:sz w:val="28"/>
          <w:szCs w:val="28"/>
          <w:lang w:val="fr-FR" w:eastAsia="ru-RU"/>
        </w:rPr>
        <w:t>Indicatif</w:t>
      </w:r>
      <w:r w:rsidRPr="00FF52C9">
        <w:rPr>
          <w:rFonts w:ascii="Times New Roman" w:eastAsia="Times New Roman" w:hAnsi="Times New Roman" w:cs="Times New Roman"/>
          <w:kern w:val="0"/>
          <w:sz w:val="28"/>
          <w:szCs w:val="28"/>
          <w:lang w:eastAsia="ru-RU"/>
        </w:rPr>
        <w:t>), которое во вторичной функции может выражать действие, связанное с планом будущего («</w:t>
      </w:r>
      <w:r w:rsidRPr="00FF52C9">
        <w:rPr>
          <w:rFonts w:ascii="Times New Roman" w:eastAsia="Times New Roman" w:hAnsi="Times New Roman" w:cs="Times New Roman"/>
          <w:kern w:val="0"/>
          <w:sz w:val="28"/>
          <w:szCs w:val="28"/>
          <w:lang w:val="en-US" w:eastAsia="ru-RU"/>
        </w:rPr>
        <w:t>tu</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en-US" w:eastAsia="ru-RU"/>
        </w:rPr>
        <w:t>vous</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en-US" w:eastAsia="ru-RU"/>
        </w:rPr>
        <w:t>me</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en-US" w:eastAsia="ru-RU"/>
        </w:rPr>
        <w:t>fais</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en-US" w:eastAsia="ru-RU"/>
        </w:rPr>
        <w:t>faites</w:t>
      </w:r>
      <w:r w:rsidRPr="00FF52C9">
        <w:rPr>
          <w:rFonts w:ascii="Times New Roman" w:eastAsia="Times New Roman" w:hAnsi="Times New Roman" w:cs="Times New Roman"/>
          <w:kern w:val="0"/>
          <w:sz w:val="28"/>
          <w:szCs w:val="28"/>
          <w:lang w:eastAsia="ru-RU"/>
        </w:rPr>
        <w:t>?»). Допустимо увеличение иллокутивной силы подобных конструкций при употреблении глагола, выражающего каузируемое действие, в условном наклонении («ты / вы + (мне) бы сделали?»; «</w:t>
      </w:r>
      <w:r w:rsidRPr="00FF52C9">
        <w:rPr>
          <w:rFonts w:ascii="Times New Roman" w:eastAsia="Times New Roman" w:hAnsi="Times New Roman" w:cs="Times New Roman"/>
          <w:kern w:val="0"/>
          <w:sz w:val="28"/>
          <w:szCs w:val="28"/>
          <w:lang w:val="en-US" w:eastAsia="ru-RU"/>
        </w:rPr>
        <w:t>tu</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en-US" w:eastAsia="ru-RU"/>
        </w:rPr>
        <w:t>vous</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en-US" w:eastAsia="ru-RU"/>
        </w:rPr>
        <w:t>me</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en-US" w:eastAsia="ru-RU"/>
        </w:rPr>
        <w:t>ferais</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en-US" w:eastAsia="ru-RU"/>
        </w:rPr>
        <w:t>feriez</w:t>
      </w:r>
      <w:r w:rsidRPr="00FF52C9">
        <w:rPr>
          <w:rFonts w:ascii="Times New Roman" w:eastAsia="Times New Roman" w:hAnsi="Times New Roman" w:cs="Times New Roman"/>
          <w:kern w:val="0"/>
          <w:sz w:val="28"/>
          <w:szCs w:val="28"/>
          <w:lang w:eastAsia="ru-RU"/>
        </w:rPr>
        <w:t>?») или при использовании отрицания.</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u w:val="single"/>
          <w:lang w:eastAsia="ru-RU"/>
        </w:rPr>
        <w:t>Товарищ, вы не поможете нам снести вещи на третий этаж</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w:t>
      </w:r>
      <w:r w:rsidRPr="00FF52C9">
        <w:rPr>
          <w:rFonts w:ascii="Times New Roman" w:eastAsia="Times New Roman" w:hAnsi="Times New Roman" w:cs="Times New Roman"/>
          <w:i/>
          <w:kern w:val="0"/>
          <w:sz w:val="28"/>
          <w:szCs w:val="28"/>
          <w:lang w:eastAsia="ru-RU"/>
        </w:rPr>
        <w:t>В</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Гроссман</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u w:val="single"/>
          <w:lang w:val="fr-FR" w:eastAsia="ru-RU"/>
        </w:rPr>
        <w:t>Tu viendras, n'est-ce pas</w:t>
      </w:r>
      <w:r w:rsidRPr="00FF52C9">
        <w:rPr>
          <w:rFonts w:ascii="Times New Roman" w:eastAsia="Times New Roman" w:hAnsi="Times New Roman" w:cs="Times New Roman"/>
          <w:i/>
          <w:kern w:val="0"/>
          <w:sz w:val="28"/>
          <w:szCs w:val="28"/>
          <w:lang w:val="fr-FR" w:eastAsia="ru-RU"/>
        </w:rPr>
        <w:t xml:space="preserve"> ? </w:t>
      </w:r>
      <w:r w:rsidRPr="00FF52C9">
        <w:rPr>
          <w:rFonts w:ascii="Times New Roman" w:eastAsia="Times New Roman" w:hAnsi="Times New Roman" w:cs="Times New Roman"/>
          <w:i/>
          <w:kern w:val="0"/>
          <w:sz w:val="28"/>
          <w:szCs w:val="28"/>
          <w:u w:val="single"/>
          <w:lang w:val="fr-FR" w:eastAsia="ru-RU"/>
        </w:rPr>
        <w:t>Tu ne me laisseras pas pleurer encore</w:t>
      </w:r>
      <w:r w:rsidRPr="00FF52C9">
        <w:rPr>
          <w:rFonts w:ascii="Times New Roman" w:eastAsia="Times New Roman" w:hAnsi="Times New Roman" w:cs="Times New Roman"/>
          <w:i/>
          <w:kern w:val="0"/>
          <w:sz w:val="28"/>
          <w:szCs w:val="28"/>
          <w:lang w:val="fr-FR" w:eastAsia="ru-RU"/>
        </w:rPr>
        <w:t xml:space="preserve">? = </w:t>
      </w:r>
      <w:r w:rsidRPr="00FF52C9">
        <w:rPr>
          <w:rFonts w:ascii="Times New Roman" w:eastAsia="Times New Roman" w:hAnsi="Times New Roman" w:cs="Times New Roman"/>
          <w:i/>
          <w:kern w:val="0"/>
          <w:sz w:val="28"/>
          <w:szCs w:val="28"/>
          <w:u w:val="single"/>
          <w:lang w:eastAsia="ru-RU"/>
        </w:rPr>
        <w:t>Ты</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придешь</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не</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правда</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ли</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u w:val="single"/>
          <w:lang w:eastAsia="ru-RU"/>
        </w:rPr>
        <w:t>Ведь  ты  не оставишь меня плакать в одиночестве</w:t>
      </w:r>
      <w:r w:rsidRPr="00FF52C9">
        <w:rPr>
          <w:rFonts w:ascii="Times New Roman" w:eastAsia="Times New Roman" w:hAnsi="Times New Roman" w:cs="Times New Roman"/>
          <w:i/>
          <w:kern w:val="0"/>
          <w:sz w:val="28"/>
          <w:szCs w:val="28"/>
          <w:lang w:eastAsia="ru-RU"/>
        </w:rPr>
        <w:t xml:space="preserve">? (М. Леблан); </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Tu</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me</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fais</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un</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baiser</w:t>
      </w:r>
      <w:r w:rsidRPr="00FF52C9">
        <w:rPr>
          <w:rFonts w:ascii="Times New Roman" w:eastAsia="Times New Roman" w:hAnsi="Times New Roman" w:cs="Times New Roman"/>
          <w:i/>
          <w:kern w:val="0"/>
          <w:sz w:val="28"/>
          <w:szCs w:val="28"/>
          <w:lang w:eastAsia="ru-RU"/>
        </w:rPr>
        <w:t xml:space="preserve"> ? = </w:t>
      </w:r>
      <w:r w:rsidRPr="00FF52C9">
        <w:rPr>
          <w:rFonts w:ascii="Times New Roman" w:eastAsia="Times New Roman" w:hAnsi="Times New Roman" w:cs="Times New Roman"/>
          <w:i/>
          <w:kern w:val="0"/>
          <w:sz w:val="28"/>
          <w:szCs w:val="28"/>
          <w:u w:val="single"/>
          <w:lang w:eastAsia="ru-RU"/>
        </w:rPr>
        <w:t>Ты меня поцелуешь (дословно: ты меня целуешь)</w:t>
      </w:r>
      <w:r w:rsidRPr="00FF52C9">
        <w:rPr>
          <w:rFonts w:ascii="Times New Roman" w:eastAsia="Times New Roman" w:hAnsi="Times New Roman" w:cs="Times New Roman"/>
          <w:i/>
          <w:kern w:val="0"/>
          <w:sz w:val="28"/>
          <w:szCs w:val="28"/>
          <w:lang w:eastAsia="ru-RU"/>
        </w:rPr>
        <w:t>? (К. Панколь).</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Общие вопросы со значением просьбы о действии имеют вежливый оттенок при включении в побуждение модального глагола «мочь» в русском языке и «</w:t>
      </w:r>
      <w:r w:rsidRPr="00FF52C9">
        <w:rPr>
          <w:rFonts w:ascii="Times New Roman" w:eastAsia="Times New Roman" w:hAnsi="Times New Roman" w:cs="Times New Roman"/>
          <w:kern w:val="0"/>
          <w:sz w:val="28"/>
          <w:szCs w:val="28"/>
          <w:lang w:val="en-US" w:eastAsia="ru-RU"/>
        </w:rPr>
        <w:t>pouvoir</w:t>
      </w:r>
      <w:r w:rsidRPr="00FF52C9">
        <w:rPr>
          <w:rFonts w:ascii="Times New Roman" w:eastAsia="Times New Roman" w:hAnsi="Times New Roman" w:cs="Times New Roman"/>
          <w:kern w:val="0"/>
          <w:sz w:val="28"/>
          <w:szCs w:val="28"/>
          <w:lang w:eastAsia="ru-RU"/>
        </w:rPr>
        <w:t xml:space="preserve">» во французском. Структурные формулы таких конструкций будут следующими: </w:t>
      </w:r>
      <w:r w:rsidRPr="00FF52C9">
        <w:rPr>
          <w:rFonts w:ascii="Times New Roman" w:eastAsia="Times New Roman" w:hAnsi="Times New Roman" w:cs="Times New Roman"/>
          <w:i/>
          <w:kern w:val="0"/>
          <w:sz w:val="28"/>
          <w:szCs w:val="28"/>
          <w:lang w:eastAsia="ru-RU"/>
        </w:rPr>
        <w:t>модальный глагол «мочь» во 2 лице (единственного / множественного числа) в настоящем / будущем времени изъявительного наклонения + инфинитив глагола каузируемого действия («ты / вы + можешь (сможешь) / можете (сможете) + сделать?»; «</w:t>
      </w:r>
      <w:r w:rsidRPr="00FF52C9">
        <w:rPr>
          <w:rFonts w:ascii="Times New Roman" w:eastAsia="Times New Roman" w:hAnsi="Times New Roman" w:cs="Times New Roman"/>
          <w:i/>
          <w:kern w:val="0"/>
          <w:sz w:val="28"/>
          <w:szCs w:val="28"/>
          <w:lang w:val="en-US" w:eastAsia="ru-RU"/>
        </w:rPr>
        <w:t>tu</w:t>
      </w:r>
      <w:r w:rsidRPr="00FF52C9">
        <w:rPr>
          <w:rFonts w:ascii="Times New Roman" w:eastAsia="Times New Roman" w:hAnsi="Times New Roman" w:cs="Times New Roman"/>
          <w:i/>
          <w:kern w:val="0"/>
          <w:sz w:val="28"/>
          <w:szCs w:val="28"/>
          <w:lang w:eastAsia="ru-RU"/>
        </w:rPr>
        <w:t xml:space="preserve"> / </w:t>
      </w:r>
      <w:r w:rsidRPr="00FF52C9">
        <w:rPr>
          <w:rFonts w:ascii="Times New Roman" w:eastAsia="Times New Roman" w:hAnsi="Times New Roman" w:cs="Times New Roman"/>
          <w:i/>
          <w:kern w:val="0"/>
          <w:sz w:val="28"/>
          <w:szCs w:val="28"/>
          <w:lang w:val="en-US" w:eastAsia="ru-RU"/>
        </w:rPr>
        <w:t>vous</w:t>
      </w:r>
      <w:r w:rsidRPr="00FF52C9">
        <w:rPr>
          <w:rFonts w:ascii="Times New Roman" w:eastAsia="Times New Roman" w:hAnsi="Times New Roman" w:cs="Times New Roman"/>
          <w:i/>
          <w:kern w:val="0"/>
          <w:sz w:val="28"/>
          <w:szCs w:val="28"/>
          <w:lang w:eastAsia="ru-RU"/>
        </w:rPr>
        <w:t xml:space="preserve"> + </w:t>
      </w:r>
      <w:r w:rsidRPr="00FF52C9">
        <w:rPr>
          <w:rFonts w:ascii="Times New Roman" w:eastAsia="Times New Roman" w:hAnsi="Times New Roman" w:cs="Times New Roman"/>
          <w:i/>
          <w:kern w:val="0"/>
          <w:sz w:val="28"/>
          <w:szCs w:val="28"/>
          <w:lang w:val="en-US" w:eastAsia="ru-RU"/>
        </w:rPr>
        <w:t>peux</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en-US" w:eastAsia="ru-RU"/>
        </w:rPr>
        <w:t>pourras</w:t>
      </w:r>
      <w:r w:rsidRPr="00FF52C9">
        <w:rPr>
          <w:rFonts w:ascii="Times New Roman" w:eastAsia="Times New Roman" w:hAnsi="Times New Roman" w:cs="Times New Roman"/>
          <w:i/>
          <w:kern w:val="0"/>
          <w:sz w:val="28"/>
          <w:szCs w:val="28"/>
          <w:lang w:eastAsia="ru-RU"/>
        </w:rPr>
        <w:t xml:space="preserve">) / </w:t>
      </w:r>
      <w:r w:rsidRPr="00FF52C9">
        <w:rPr>
          <w:rFonts w:ascii="Times New Roman" w:eastAsia="Times New Roman" w:hAnsi="Times New Roman" w:cs="Times New Roman"/>
          <w:i/>
          <w:kern w:val="0"/>
          <w:sz w:val="28"/>
          <w:szCs w:val="28"/>
          <w:lang w:val="en-US" w:eastAsia="ru-RU"/>
        </w:rPr>
        <w:t>pouvez</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en-US" w:eastAsia="ru-RU"/>
        </w:rPr>
        <w:t>pourrez</w:t>
      </w:r>
      <w:r w:rsidRPr="00FF52C9">
        <w:rPr>
          <w:rFonts w:ascii="Times New Roman" w:eastAsia="Times New Roman" w:hAnsi="Times New Roman" w:cs="Times New Roman"/>
          <w:i/>
          <w:kern w:val="0"/>
          <w:sz w:val="28"/>
          <w:szCs w:val="28"/>
          <w:lang w:eastAsia="ru-RU"/>
        </w:rPr>
        <w:t xml:space="preserve">) + </w:t>
      </w:r>
      <w:r w:rsidRPr="00FF52C9">
        <w:rPr>
          <w:rFonts w:ascii="Times New Roman" w:eastAsia="Times New Roman" w:hAnsi="Times New Roman" w:cs="Times New Roman"/>
          <w:i/>
          <w:kern w:val="0"/>
          <w:sz w:val="28"/>
          <w:szCs w:val="28"/>
          <w:lang w:val="en-US" w:eastAsia="ru-RU"/>
        </w:rPr>
        <w:t>faire</w:t>
      </w:r>
      <w:r w:rsidRPr="00FF52C9">
        <w:rPr>
          <w:rFonts w:ascii="Times New Roman" w:eastAsia="Times New Roman" w:hAnsi="Times New Roman" w:cs="Times New Roman"/>
          <w:i/>
          <w:kern w:val="0"/>
          <w:sz w:val="28"/>
          <w:szCs w:val="28"/>
          <w:lang w:eastAsia="ru-RU"/>
        </w:rPr>
        <w:t>?»)</w:t>
      </w:r>
      <w:r w:rsidRPr="00FF52C9">
        <w:rPr>
          <w:rFonts w:ascii="Times New Roman" w:eastAsia="Times New Roman" w:hAnsi="Times New Roman" w:cs="Times New Roman"/>
          <w:kern w:val="0"/>
          <w:sz w:val="28"/>
          <w:szCs w:val="28"/>
          <w:lang w:eastAsia="ru-RU"/>
        </w:rPr>
        <w:t>. Во французском языке в конструкциях с подобным значением также используется модальный глагол «</w:t>
      </w:r>
      <w:r w:rsidRPr="00FF52C9">
        <w:rPr>
          <w:rFonts w:ascii="Times New Roman" w:eastAsia="Times New Roman" w:hAnsi="Times New Roman" w:cs="Times New Roman"/>
          <w:kern w:val="0"/>
          <w:sz w:val="28"/>
          <w:szCs w:val="28"/>
          <w:lang w:val="en-US" w:eastAsia="ru-RU"/>
        </w:rPr>
        <w:t>vouloir</w:t>
      </w:r>
      <w:r w:rsidRPr="00FF52C9">
        <w:rPr>
          <w:rFonts w:ascii="Times New Roman" w:eastAsia="Times New Roman" w:hAnsi="Times New Roman" w:cs="Times New Roman"/>
          <w:kern w:val="0"/>
          <w:sz w:val="28"/>
          <w:szCs w:val="28"/>
          <w:lang w:eastAsia="ru-RU"/>
        </w:rPr>
        <w:t>» («хотеть»), придающий побуждению большую иллокутивную силу. Как и в предыдущем случае, вопросительные конструкции могут содержать модальный глагол в форме условного наклонения («ты / вы + бы смог / смогли + сделать?»; «</w:t>
      </w:r>
      <w:r w:rsidRPr="00FF52C9">
        <w:rPr>
          <w:rFonts w:ascii="Times New Roman" w:eastAsia="Times New Roman" w:hAnsi="Times New Roman" w:cs="Times New Roman"/>
          <w:kern w:val="0"/>
          <w:sz w:val="28"/>
          <w:szCs w:val="28"/>
          <w:lang w:val="en-US" w:eastAsia="ru-RU"/>
        </w:rPr>
        <w:t>tu</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en-US" w:eastAsia="ru-RU"/>
        </w:rPr>
        <w:t>vous</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en-US" w:eastAsia="ru-RU"/>
        </w:rPr>
        <w:t>pourrais</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en-US" w:eastAsia="ru-RU"/>
        </w:rPr>
        <w:t>porriez</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en-US" w:eastAsia="ru-RU"/>
        </w:rPr>
        <w:t>faire</w:t>
      </w:r>
      <w:r w:rsidRPr="00FF52C9">
        <w:rPr>
          <w:rFonts w:ascii="Times New Roman" w:eastAsia="Times New Roman" w:hAnsi="Times New Roman" w:cs="Times New Roman"/>
          <w:kern w:val="0"/>
          <w:sz w:val="28"/>
          <w:szCs w:val="28"/>
          <w:lang w:eastAsia="ru-RU"/>
        </w:rPr>
        <w:t xml:space="preserve">?») или усложняться отрицанием.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val="fr-FR" w:eastAsia="ru-RU"/>
        </w:rPr>
      </w:pPr>
      <w:r w:rsidRPr="00FF52C9">
        <w:rPr>
          <w:rFonts w:ascii="Times New Roman" w:eastAsia="Times New Roman" w:hAnsi="Times New Roman" w:cs="Times New Roman"/>
          <w:i/>
          <w:kern w:val="0"/>
          <w:sz w:val="28"/>
          <w:szCs w:val="28"/>
          <w:u w:val="single"/>
          <w:lang w:eastAsia="ru-RU"/>
        </w:rPr>
        <w:t>Может быть, вы могли бы что-то прояснить на этот счет</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w:t>
      </w:r>
      <w:r w:rsidRPr="00FF52C9">
        <w:rPr>
          <w:rFonts w:ascii="Times New Roman" w:eastAsia="Times New Roman" w:hAnsi="Times New Roman" w:cs="Times New Roman"/>
          <w:i/>
          <w:kern w:val="0"/>
          <w:sz w:val="28"/>
          <w:szCs w:val="28"/>
          <w:lang w:eastAsia="ru-RU"/>
        </w:rPr>
        <w:t>А</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Макеев</w:t>
      </w:r>
      <w:r w:rsidRPr="00FF52C9">
        <w:rPr>
          <w:rFonts w:ascii="Times New Roman" w:eastAsia="Times New Roman" w:hAnsi="Times New Roman" w:cs="Times New Roman"/>
          <w:i/>
          <w:kern w:val="0"/>
          <w:sz w:val="28"/>
          <w:szCs w:val="28"/>
          <w:lang w:val="fr-FR" w:eastAsia="ru-RU"/>
        </w:rPr>
        <w:t xml:space="preserve">); Je suis au Milton,  </w:t>
      </w:r>
      <w:r w:rsidRPr="00FF52C9">
        <w:rPr>
          <w:rFonts w:ascii="Times New Roman" w:eastAsia="Times New Roman" w:hAnsi="Times New Roman" w:cs="Times New Roman"/>
          <w:i/>
          <w:kern w:val="0"/>
          <w:sz w:val="28"/>
          <w:szCs w:val="28"/>
          <w:u w:val="single"/>
          <w:lang w:val="fr-FR" w:eastAsia="ru-RU"/>
        </w:rPr>
        <w:t>tu peux venir me chercher</w:t>
      </w:r>
      <w:r w:rsidRPr="00FF52C9">
        <w:rPr>
          <w:rFonts w:ascii="Times New Roman" w:eastAsia="Times New Roman" w:hAnsi="Times New Roman" w:cs="Times New Roman"/>
          <w:i/>
          <w:kern w:val="0"/>
          <w:sz w:val="28"/>
          <w:szCs w:val="28"/>
          <w:lang w:val="fr-FR" w:eastAsia="ru-RU"/>
        </w:rPr>
        <w:t xml:space="preserve"> ?= </w:t>
      </w:r>
      <w:r w:rsidRPr="00FF52C9">
        <w:rPr>
          <w:rFonts w:ascii="Times New Roman" w:eastAsia="Times New Roman" w:hAnsi="Times New Roman" w:cs="Times New Roman"/>
          <w:i/>
          <w:kern w:val="0"/>
          <w:sz w:val="28"/>
          <w:szCs w:val="28"/>
          <w:lang w:eastAsia="ru-RU"/>
        </w:rPr>
        <w:t>Я</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в</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Милтоне</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u w:val="single"/>
          <w:lang w:eastAsia="ru-RU"/>
        </w:rPr>
        <w:t>ты</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можешь</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меня</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забрать</w:t>
      </w:r>
      <w:r w:rsidRPr="00FF52C9">
        <w:rPr>
          <w:rFonts w:ascii="Times New Roman" w:eastAsia="Times New Roman" w:hAnsi="Times New Roman" w:cs="Times New Roman"/>
          <w:i/>
          <w:kern w:val="0"/>
          <w:sz w:val="28"/>
          <w:szCs w:val="28"/>
          <w:lang w:val="fr-FR" w:eastAsia="ru-RU"/>
        </w:rPr>
        <w:t>? (</w:t>
      </w:r>
      <w:r w:rsidRPr="00FF52C9">
        <w:rPr>
          <w:rFonts w:ascii="Times New Roman" w:eastAsia="Times New Roman" w:hAnsi="Times New Roman" w:cs="Times New Roman"/>
          <w:i/>
          <w:kern w:val="0"/>
          <w:sz w:val="28"/>
          <w:szCs w:val="28"/>
          <w:lang w:eastAsia="ru-RU"/>
        </w:rPr>
        <w:t>А</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Гавальда</w:t>
      </w:r>
      <w:r w:rsidRPr="00FF52C9">
        <w:rPr>
          <w:rFonts w:ascii="Times New Roman" w:eastAsia="Times New Roman" w:hAnsi="Times New Roman" w:cs="Times New Roman"/>
          <w:i/>
          <w:kern w:val="0"/>
          <w:sz w:val="28"/>
          <w:szCs w:val="28"/>
          <w:lang w:val="fr-FR" w:eastAsia="ru-RU"/>
        </w:rPr>
        <w:t xml:space="preserve">); Bien, </w:t>
      </w:r>
      <w:r w:rsidRPr="00FF52C9">
        <w:rPr>
          <w:rFonts w:ascii="Times New Roman" w:eastAsia="Times New Roman" w:hAnsi="Times New Roman" w:cs="Times New Roman"/>
          <w:i/>
          <w:kern w:val="0"/>
          <w:sz w:val="28"/>
          <w:szCs w:val="28"/>
          <w:u w:val="single"/>
          <w:lang w:val="fr-FR" w:eastAsia="ru-RU"/>
        </w:rPr>
        <w:t>veux-tu me dire ton nom, mon petit</w:t>
      </w:r>
      <w:r w:rsidRPr="00FF52C9">
        <w:rPr>
          <w:rFonts w:ascii="Times New Roman" w:eastAsia="Times New Roman" w:hAnsi="Times New Roman" w:cs="Times New Roman"/>
          <w:i/>
          <w:kern w:val="0"/>
          <w:sz w:val="28"/>
          <w:szCs w:val="28"/>
          <w:lang w:val="fr-FR" w:eastAsia="ru-RU"/>
        </w:rPr>
        <w:t xml:space="preserve">? a demandé M. Kiki = </w:t>
      </w:r>
      <w:r w:rsidRPr="00FF52C9">
        <w:rPr>
          <w:rFonts w:ascii="Times New Roman" w:eastAsia="Times New Roman" w:hAnsi="Times New Roman" w:cs="Times New Roman"/>
          <w:i/>
          <w:kern w:val="0"/>
          <w:sz w:val="28"/>
          <w:szCs w:val="28"/>
          <w:lang w:eastAsia="ru-RU"/>
        </w:rPr>
        <w:t>Ну</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u w:val="single"/>
          <w:lang w:eastAsia="ru-RU"/>
        </w:rPr>
        <w:t>скажи</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мне</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пожалуйста</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как</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тебя</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зовут</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дословно</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хочешь</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ты</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сказать</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мне</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свое</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имя</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малыш</w:t>
      </w:r>
      <w:r w:rsidRPr="00FF52C9">
        <w:rPr>
          <w:rFonts w:ascii="Times New Roman" w:eastAsia="Times New Roman" w:hAnsi="Times New Roman" w:cs="Times New Roman"/>
          <w:i/>
          <w:kern w:val="0"/>
          <w:sz w:val="28"/>
          <w:szCs w:val="28"/>
          <w:lang w:val="fr-FR" w:eastAsia="ru-RU"/>
        </w:rPr>
        <w:t>, – </w:t>
      </w:r>
      <w:r w:rsidRPr="00FF52C9">
        <w:rPr>
          <w:rFonts w:ascii="Times New Roman" w:eastAsia="Times New Roman" w:hAnsi="Times New Roman" w:cs="Times New Roman"/>
          <w:i/>
          <w:kern w:val="0"/>
          <w:sz w:val="28"/>
          <w:szCs w:val="28"/>
          <w:lang w:eastAsia="ru-RU"/>
        </w:rPr>
        <w:t>попросил</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месье</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Кики</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Семпе</w:t>
      </w:r>
      <w:r w:rsidRPr="00FF52C9">
        <w:rPr>
          <w:rFonts w:ascii="Times New Roman" w:eastAsia="Times New Roman" w:hAnsi="Times New Roman" w:cs="Times New Roman"/>
          <w:i/>
          <w:kern w:val="0"/>
          <w:sz w:val="28"/>
          <w:szCs w:val="28"/>
          <w:lang w:val="fr-FR" w:eastAsia="ru-RU"/>
        </w:rPr>
        <w:t>-</w:t>
      </w:r>
      <w:r w:rsidRPr="00FF52C9">
        <w:rPr>
          <w:rFonts w:ascii="Times New Roman" w:eastAsia="Times New Roman" w:hAnsi="Times New Roman" w:cs="Times New Roman"/>
          <w:i/>
          <w:kern w:val="0"/>
          <w:sz w:val="28"/>
          <w:szCs w:val="28"/>
          <w:lang w:eastAsia="ru-RU"/>
        </w:rPr>
        <w:t>Госинни</w:t>
      </w:r>
      <w:r w:rsidRPr="00FF52C9">
        <w:rPr>
          <w:rFonts w:ascii="Times New Roman" w:eastAsia="Times New Roman" w:hAnsi="Times New Roman" w:cs="Times New Roman"/>
          <w:i/>
          <w:kern w:val="0"/>
          <w:sz w:val="28"/>
          <w:szCs w:val="28"/>
          <w:lang w:val="fr-FR" w:eastAsia="ru-RU"/>
        </w:rPr>
        <w:t>).</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Помимо действий со стороны адресата, адресант может нуждаться в объекте, которым обладает (или, по предположениям говорящего, должен обладать) его собеседник. В этом случае адресанту необходимо побудить адресата дать / отдать ему этот объект. В русском языке кроме стандартных форм выражения просьбы о действии с подобным значением зачастую употребляются имплицитные конструкции, где глагол, выражающий каузируемое действие, отсутствует. Возможные формулы таких конструкций: 1) «можно» + объект желания; 2) «(у тебя / вас) не найдется» +  объект желания; 3) «(у тебя / вас) нет» +  объект желания; 4) «(у тебя / вас) не будет» +  объект желания; 5) «мне / нам (бы)» +  объект желания.</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eastAsia="ru-RU"/>
        </w:rPr>
        <w:t>– </w:t>
      </w:r>
      <w:r w:rsidRPr="00FF52C9">
        <w:rPr>
          <w:rFonts w:ascii="Times New Roman" w:eastAsia="Times New Roman" w:hAnsi="Times New Roman" w:cs="Times New Roman"/>
          <w:i/>
          <w:kern w:val="0"/>
          <w:sz w:val="28"/>
          <w:szCs w:val="28"/>
          <w:u w:val="single"/>
          <w:lang w:eastAsia="ru-RU"/>
        </w:rPr>
        <w:t>А можно пирожков</w:t>
      </w:r>
      <w:r w:rsidRPr="00FF52C9">
        <w:rPr>
          <w:rFonts w:ascii="Times New Roman" w:eastAsia="Times New Roman" w:hAnsi="Times New Roman" w:cs="Times New Roman"/>
          <w:i/>
          <w:kern w:val="0"/>
          <w:sz w:val="28"/>
          <w:szCs w:val="28"/>
          <w:lang w:eastAsia="ru-RU"/>
        </w:rPr>
        <w:t>? – попросил Паша. – </w:t>
      </w:r>
      <w:r w:rsidRPr="00FF52C9">
        <w:rPr>
          <w:rFonts w:ascii="Times New Roman" w:eastAsia="Times New Roman" w:hAnsi="Times New Roman" w:cs="Times New Roman"/>
          <w:i/>
          <w:kern w:val="0"/>
          <w:sz w:val="28"/>
          <w:szCs w:val="28"/>
          <w:u w:val="single"/>
          <w:lang w:eastAsia="ru-RU"/>
        </w:rPr>
        <w:t>А мне бы котлет</w:t>
      </w:r>
      <w:r w:rsidRPr="00FF52C9">
        <w:rPr>
          <w:rFonts w:ascii="Times New Roman" w:eastAsia="Times New Roman" w:hAnsi="Times New Roman" w:cs="Times New Roman"/>
          <w:i/>
          <w:kern w:val="0"/>
          <w:sz w:val="28"/>
          <w:szCs w:val="28"/>
          <w:lang w:eastAsia="ru-RU"/>
        </w:rPr>
        <w:t xml:space="preserve">, – мечтательно сказал Димка (М. Сергеев); А что, </w:t>
      </w:r>
      <w:r w:rsidRPr="00FF52C9">
        <w:rPr>
          <w:rFonts w:ascii="Times New Roman" w:eastAsia="Times New Roman" w:hAnsi="Times New Roman" w:cs="Times New Roman"/>
          <w:i/>
          <w:kern w:val="0"/>
          <w:sz w:val="28"/>
          <w:szCs w:val="28"/>
          <w:u w:val="single"/>
          <w:lang w:eastAsia="ru-RU"/>
        </w:rPr>
        <w:t>не найдется ли у вас при себе папирос</w:t>
      </w:r>
      <w:r w:rsidRPr="00FF52C9">
        <w:rPr>
          <w:rFonts w:ascii="Times New Roman" w:eastAsia="Times New Roman" w:hAnsi="Times New Roman" w:cs="Times New Roman"/>
          <w:i/>
          <w:kern w:val="0"/>
          <w:sz w:val="28"/>
          <w:szCs w:val="28"/>
          <w:lang w:eastAsia="ru-RU"/>
        </w:rPr>
        <w:t xml:space="preserve">? (Р. Иванов-Разумник); </w:t>
      </w:r>
      <w:r w:rsidRPr="00FF52C9">
        <w:rPr>
          <w:rFonts w:ascii="Times New Roman" w:eastAsia="Times New Roman" w:hAnsi="Times New Roman" w:cs="Times New Roman"/>
          <w:i/>
          <w:kern w:val="0"/>
          <w:sz w:val="28"/>
          <w:szCs w:val="28"/>
          <w:u w:val="single"/>
          <w:lang w:eastAsia="ru-RU"/>
        </w:rPr>
        <w:t>А яблочка у вас нет</w:t>
      </w:r>
      <w:r w:rsidRPr="00FF52C9">
        <w:rPr>
          <w:rFonts w:ascii="Times New Roman" w:eastAsia="Times New Roman" w:hAnsi="Times New Roman" w:cs="Times New Roman"/>
          <w:i/>
          <w:kern w:val="0"/>
          <w:sz w:val="28"/>
          <w:szCs w:val="28"/>
          <w:lang w:eastAsia="ru-RU"/>
        </w:rPr>
        <w:t xml:space="preserve">? – спросил он робко (Д. Быков); </w:t>
      </w:r>
      <w:r w:rsidRPr="00FF52C9">
        <w:rPr>
          <w:rFonts w:ascii="Times New Roman" w:eastAsia="Times New Roman" w:hAnsi="Times New Roman" w:cs="Times New Roman"/>
          <w:i/>
          <w:kern w:val="0"/>
          <w:sz w:val="28"/>
          <w:szCs w:val="28"/>
          <w:u w:val="single"/>
          <w:lang w:eastAsia="ru-RU"/>
        </w:rPr>
        <w:t>У вас не будет листка бумаги</w:t>
      </w:r>
      <w:r w:rsidRPr="00FF52C9">
        <w:rPr>
          <w:rFonts w:ascii="Times New Roman" w:eastAsia="Times New Roman" w:hAnsi="Times New Roman" w:cs="Times New Roman"/>
          <w:i/>
          <w:kern w:val="0"/>
          <w:sz w:val="28"/>
          <w:szCs w:val="28"/>
          <w:lang w:eastAsia="ru-RU"/>
        </w:rPr>
        <w:t>? (А. Курков).</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Средства, участвующие в реализации просьбы о действии, представляют различные языковые уровни (лексический, морфологический, синтаксический). Передача семантики побуждения возможна имплицитным или эксплицитным способом.</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b/>
          <w:i/>
          <w:kern w:val="0"/>
          <w:sz w:val="28"/>
          <w:szCs w:val="28"/>
          <w:lang w:eastAsia="ru-RU"/>
        </w:rPr>
        <w:t>Просьба о совместном действии</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i/>
          <w:kern w:val="0"/>
          <w:sz w:val="28"/>
          <w:szCs w:val="28"/>
          <w:lang w:eastAsia="ru-RU"/>
        </w:rPr>
        <w:t xml:space="preserve">– это частный семантический тип просьбы, при котором предполагается выполнение действия адресатом совместно с адресантом.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Просьба о совместном действии реализуется в различных сферах общения в условиях межличностной или групповой коммуникации в устной или письменной форме. Участники общения, как правило, реальны. Причины, побуждающие адресанта обращаться к собеседнику с просьбой о совместном действии, могут быть следующими: невозможность / нежелание адресанта выполнить каузируемое действие самостоятельно; наличие у адресата определенных возможностей / полномочий, которые могли бы способствовать выполнению действия, необходимого для совершения адресантом.</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Универсальным языковым средством выражения просьбы о совместном действии в русском и французском языках является императив в форме 1 лица множественного числа, морфологическая характеристика которой передает основной смысл данного типа просьбы – побуждение обращено «как к одному, так и к нескольким лицам, в состав исполнителей включается говорящий» [Корди, 1987].</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i/>
          <w:kern w:val="0"/>
          <w:sz w:val="28"/>
          <w:szCs w:val="28"/>
          <w:u w:val="single"/>
          <w:lang w:eastAsia="ru-RU"/>
        </w:rPr>
        <w:t>Давайте-ка зайдем</w:t>
      </w:r>
      <w:r w:rsidRPr="00FF52C9">
        <w:rPr>
          <w:rFonts w:ascii="Times New Roman" w:eastAsia="Times New Roman" w:hAnsi="Times New Roman" w:cs="Times New Roman"/>
          <w:i/>
          <w:kern w:val="0"/>
          <w:sz w:val="28"/>
          <w:szCs w:val="28"/>
          <w:lang w:eastAsia="ru-RU"/>
        </w:rPr>
        <w:t xml:space="preserve"> в аптеку и купим чего-нибудь! Аптекаршу, быть может, увидим (А.Чехов); </w:t>
      </w:r>
      <w:r w:rsidRPr="00FF52C9">
        <w:rPr>
          <w:rFonts w:ascii="Times New Roman" w:eastAsia="Times New Roman" w:hAnsi="Times New Roman" w:cs="Times New Roman"/>
          <w:i/>
          <w:kern w:val="0"/>
          <w:sz w:val="28"/>
          <w:szCs w:val="28"/>
          <w:lang w:val="fr-FR" w:eastAsia="ru-RU"/>
        </w:rPr>
        <w:t>J</w:t>
      </w:r>
      <w:r w:rsidRPr="00FF52C9">
        <w:rPr>
          <w:rFonts w:ascii="Times New Roman" w:eastAsia="Times New Roman" w:hAnsi="Times New Roman" w:cs="Times New Roman"/>
          <w:i/>
          <w:kern w:val="0"/>
          <w:sz w:val="28"/>
          <w:szCs w:val="28"/>
          <w:lang w:eastAsia="ru-RU"/>
        </w:rPr>
        <w:t>'é</w:t>
      </w:r>
      <w:r w:rsidRPr="00FF52C9">
        <w:rPr>
          <w:rFonts w:ascii="Times New Roman" w:eastAsia="Times New Roman" w:hAnsi="Times New Roman" w:cs="Times New Roman"/>
          <w:i/>
          <w:kern w:val="0"/>
          <w:sz w:val="28"/>
          <w:szCs w:val="28"/>
          <w:lang w:val="fr-FR" w:eastAsia="ru-RU"/>
        </w:rPr>
        <w:t>touffe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u w:val="single"/>
          <w:lang w:val="fr-FR" w:eastAsia="ru-RU"/>
        </w:rPr>
        <w:t>partons</w:t>
      </w:r>
      <w:r w:rsidRPr="00FF52C9">
        <w:rPr>
          <w:rFonts w:ascii="Times New Roman" w:eastAsia="Times New Roman" w:hAnsi="Times New Roman" w:cs="Times New Roman"/>
          <w:i/>
          <w:kern w:val="0"/>
          <w:sz w:val="28"/>
          <w:szCs w:val="28"/>
          <w:lang w:eastAsia="ru-RU"/>
        </w:rPr>
        <w:t xml:space="preserve"> = Я задыхаюсь, п</w:t>
      </w:r>
      <w:r w:rsidRPr="00FF52C9">
        <w:rPr>
          <w:rFonts w:ascii="Times New Roman" w:eastAsia="Times New Roman" w:hAnsi="Times New Roman" w:cs="Times New Roman"/>
          <w:i/>
          <w:kern w:val="0"/>
          <w:sz w:val="28"/>
          <w:szCs w:val="28"/>
          <w:u w:val="single"/>
          <w:lang w:eastAsia="ru-RU"/>
        </w:rPr>
        <w:t>ойдем</w:t>
      </w:r>
      <w:r w:rsidRPr="00FF52C9">
        <w:rPr>
          <w:rFonts w:ascii="Times New Roman" w:eastAsia="Times New Roman" w:hAnsi="Times New Roman" w:cs="Times New Roman"/>
          <w:i/>
          <w:kern w:val="0"/>
          <w:sz w:val="28"/>
          <w:szCs w:val="28"/>
          <w:lang w:eastAsia="ru-RU"/>
        </w:rPr>
        <w:t>! (Г. Флобер).</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В организации просьбы о совместном действии используются вопросительные конструкции. Структура вопросов с семантикой просьбы о совместном действии включает в себя стандартные вопросительные частицы «ли», «разве», «неужели» в русском языке и «</w:t>
      </w:r>
      <w:r w:rsidRPr="00FF52C9">
        <w:rPr>
          <w:rFonts w:ascii="Times New Roman" w:eastAsia="Times New Roman" w:hAnsi="Times New Roman" w:cs="Times New Roman"/>
          <w:kern w:val="0"/>
          <w:sz w:val="28"/>
          <w:szCs w:val="28"/>
          <w:lang w:val="en-US" w:eastAsia="ru-RU"/>
        </w:rPr>
        <w:t>est</w:t>
      </w:r>
      <w:r w:rsidRPr="00FF52C9">
        <w:rPr>
          <w:rFonts w:ascii="Times New Roman" w:eastAsia="Times New Roman" w:hAnsi="Times New Roman" w:cs="Times New Roman"/>
          <w:kern w:val="0"/>
          <w:sz w:val="28"/>
          <w:szCs w:val="28"/>
          <w:lang w:eastAsia="ru-RU"/>
        </w:rPr>
        <w:t>-</w:t>
      </w:r>
      <w:r w:rsidRPr="00FF52C9">
        <w:rPr>
          <w:rFonts w:ascii="Times New Roman" w:eastAsia="Times New Roman" w:hAnsi="Times New Roman" w:cs="Times New Roman"/>
          <w:kern w:val="0"/>
          <w:sz w:val="28"/>
          <w:szCs w:val="28"/>
          <w:lang w:val="en-US" w:eastAsia="ru-RU"/>
        </w:rPr>
        <w:t>ce</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en-US" w:eastAsia="ru-RU"/>
        </w:rPr>
        <w:t>que</w:t>
      </w:r>
      <w:r w:rsidRPr="00FF52C9">
        <w:rPr>
          <w:rFonts w:ascii="Times New Roman" w:eastAsia="Times New Roman" w:hAnsi="Times New Roman" w:cs="Times New Roman"/>
          <w:kern w:val="0"/>
          <w:sz w:val="28"/>
          <w:szCs w:val="28"/>
          <w:lang w:eastAsia="ru-RU"/>
        </w:rPr>
        <w:t xml:space="preserve">» во французском языке или без них (в вопросах, оформленных только интонационно или с помощью инверсии). Особенностью таких конструкций будет их отрицательная форма и обязательный компонент – личное местоимение 1 лица множественного числа.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i/>
          <w:kern w:val="0"/>
          <w:sz w:val="28"/>
          <w:szCs w:val="28"/>
          <w:u w:val="single"/>
          <w:lang w:eastAsia="ru-RU"/>
        </w:rPr>
        <w:t>Не остановиться ли нам?</w:t>
      </w:r>
      <w:r w:rsidRPr="00FF52C9">
        <w:rPr>
          <w:rFonts w:ascii="Times New Roman" w:eastAsia="Times New Roman" w:hAnsi="Times New Roman" w:cs="Times New Roman"/>
          <w:i/>
          <w:kern w:val="0"/>
          <w:sz w:val="28"/>
          <w:szCs w:val="28"/>
          <w:lang w:eastAsia="ru-RU"/>
        </w:rPr>
        <w:t xml:space="preserve"> – сказал он нерешительно (В. Соллогуб); – </w:t>
      </w:r>
      <w:r w:rsidRPr="00FF52C9">
        <w:rPr>
          <w:rFonts w:ascii="Times New Roman" w:eastAsia="Times New Roman" w:hAnsi="Times New Roman" w:cs="Times New Roman"/>
          <w:i/>
          <w:kern w:val="0"/>
          <w:sz w:val="28"/>
          <w:szCs w:val="28"/>
          <w:u w:val="single"/>
          <w:lang w:val="fr-FR" w:eastAsia="ru-RU"/>
        </w:rPr>
        <w:t>Ne</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ferons</w:t>
      </w:r>
      <w:r w:rsidRPr="00FF52C9">
        <w:rPr>
          <w:rFonts w:ascii="Times New Roman" w:eastAsia="Times New Roman" w:hAnsi="Times New Roman" w:cs="Times New Roman"/>
          <w:i/>
          <w:kern w:val="0"/>
          <w:sz w:val="28"/>
          <w:szCs w:val="28"/>
          <w:u w:val="single"/>
          <w:lang w:eastAsia="ru-RU"/>
        </w:rPr>
        <w:t>-</w:t>
      </w:r>
      <w:r w:rsidRPr="00FF52C9">
        <w:rPr>
          <w:rFonts w:ascii="Times New Roman" w:eastAsia="Times New Roman" w:hAnsi="Times New Roman" w:cs="Times New Roman"/>
          <w:i/>
          <w:kern w:val="0"/>
          <w:sz w:val="28"/>
          <w:szCs w:val="28"/>
          <w:u w:val="single"/>
          <w:lang w:val="fr-FR" w:eastAsia="ru-RU"/>
        </w:rPr>
        <w:t>nous</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rien</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pendant</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que</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nos</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amis</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s</w:t>
      </w:r>
      <w:r w:rsidRPr="00FF52C9">
        <w:rPr>
          <w:rFonts w:ascii="Times New Roman" w:eastAsia="Times New Roman" w:hAnsi="Times New Roman" w:cs="Times New Roman"/>
          <w:i/>
          <w:kern w:val="0"/>
          <w:sz w:val="28"/>
          <w:szCs w:val="28"/>
          <w:u w:val="single"/>
          <w:lang w:eastAsia="ru-RU"/>
        </w:rPr>
        <w:t>'</w:t>
      </w:r>
      <w:r w:rsidRPr="00FF52C9">
        <w:rPr>
          <w:rFonts w:ascii="Times New Roman" w:eastAsia="Times New Roman" w:hAnsi="Times New Roman" w:cs="Times New Roman"/>
          <w:i/>
          <w:kern w:val="0"/>
          <w:sz w:val="28"/>
          <w:szCs w:val="28"/>
          <w:u w:val="single"/>
          <w:lang w:val="fr-FR" w:eastAsia="ru-RU"/>
        </w:rPr>
        <w:t>escriment</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dit</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le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chevalier</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de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Vidalinc</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au</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marquis</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de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Bruy</w:t>
      </w:r>
      <w:r w:rsidRPr="00FF52C9">
        <w:rPr>
          <w:rFonts w:ascii="Times New Roman" w:eastAsia="Times New Roman" w:hAnsi="Times New Roman" w:cs="Times New Roman"/>
          <w:i/>
          <w:kern w:val="0"/>
          <w:sz w:val="28"/>
          <w:szCs w:val="28"/>
          <w:lang w:eastAsia="ru-RU"/>
        </w:rPr>
        <w:t>è</w:t>
      </w:r>
      <w:r w:rsidRPr="00FF52C9">
        <w:rPr>
          <w:rFonts w:ascii="Times New Roman" w:eastAsia="Times New Roman" w:hAnsi="Times New Roman" w:cs="Times New Roman"/>
          <w:i/>
          <w:kern w:val="0"/>
          <w:sz w:val="28"/>
          <w:szCs w:val="28"/>
          <w:lang w:val="fr-FR" w:eastAsia="ru-RU"/>
        </w:rPr>
        <w:t>res</w:t>
      </w:r>
      <w:r w:rsidRPr="00FF52C9">
        <w:rPr>
          <w:rFonts w:ascii="Times New Roman" w:eastAsia="Times New Roman" w:hAnsi="Times New Roman" w:cs="Times New Roman"/>
          <w:i/>
          <w:kern w:val="0"/>
          <w:sz w:val="28"/>
          <w:szCs w:val="28"/>
          <w:lang w:eastAsia="ru-RU"/>
        </w:rPr>
        <w:t xml:space="preserve"> = </w:t>
      </w:r>
      <w:r w:rsidRPr="00FF52C9">
        <w:rPr>
          <w:rFonts w:ascii="Times New Roman" w:eastAsia="Times New Roman" w:hAnsi="Times New Roman" w:cs="Times New Roman"/>
          <w:i/>
          <w:kern w:val="0"/>
          <w:sz w:val="28"/>
          <w:szCs w:val="28"/>
          <w:u w:val="single"/>
          <w:lang w:eastAsia="ru-RU"/>
        </w:rPr>
        <w:t>Неужто нам пребывать в праздности (дословно: ничего не сделать ли нам), пока наши друзья дерутся</w:t>
      </w:r>
      <w:r w:rsidRPr="00FF52C9">
        <w:rPr>
          <w:rFonts w:ascii="Times New Roman" w:eastAsia="Times New Roman" w:hAnsi="Times New Roman" w:cs="Times New Roman"/>
          <w:i/>
          <w:kern w:val="0"/>
          <w:sz w:val="28"/>
          <w:szCs w:val="28"/>
          <w:lang w:eastAsia="ru-RU"/>
        </w:rPr>
        <w:t>? – обратился кавалер де Видаленк к маркизу де Брюйеру (Т. Готье).</w:t>
      </w:r>
    </w:p>
    <w:p w:rsidR="00FF52C9" w:rsidRPr="00FF52C9" w:rsidRDefault="00FF52C9" w:rsidP="00FF52C9">
      <w:pPr>
        <w:widowControl/>
        <w:tabs>
          <w:tab w:val="clear" w:pos="709"/>
        </w:tabs>
        <w:suppressAutoHyphens w:val="0"/>
        <w:spacing w:after="0" w:line="240" w:lineRule="auto"/>
        <w:ind w:right="-5"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Во французской разговорной речи отмечается регулярное проявление семантической транспозиции, которая заключается в употреблении неопределенно-личного местоимения «</w:t>
      </w:r>
      <w:r w:rsidRPr="00FF52C9">
        <w:rPr>
          <w:rFonts w:ascii="Times New Roman" w:eastAsia="Times New Roman" w:hAnsi="Times New Roman" w:cs="Times New Roman"/>
          <w:kern w:val="0"/>
          <w:sz w:val="28"/>
          <w:szCs w:val="28"/>
          <w:lang w:val="en-US" w:eastAsia="ru-RU"/>
        </w:rPr>
        <w:t>on</w:t>
      </w:r>
      <w:r w:rsidRPr="00FF52C9">
        <w:rPr>
          <w:rFonts w:ascii="Times New Roman" w:eastAsia="Times New Roman" w:hAnsi="Times New Roman" w:cs="Times New Roman"/>
          <w:kern w:val="0"/>
          <w:sz w:val="28"/>
          <w:szCs w:val="28"/>
          <w:lang w:eastAsia="ru-RU"/>
        </w:rPr>
        <w:t>» вместо личного местоимения 1 лица множественного числа «</w:t>
      </w:r>
      <w:r w:rsidRPr="00FF52C9">
        <w:rPr>
          <w:rFonts w:ascii="Times New Roman" w:eastAsia="Times New Roman" w:hAnsi="Times New Roman" w:cs="Times New Roman"/>
          <w:kern w:val="0"/>
          <w:sz w:val="28"/>
          <w:szCs w:val="28"/>
          <w:lang w:val="en-US" w:eastAsia="ru-RU"/>
        </w:rPr>
        <w:t>nous</w:t>
      </w:r>
      <w:r w:rsidRPr="00FF52C9">
        <w:rPr>
          <w:rFonts w:ascii="Times New Roman" w:eastAsia="Times New Roman" w:hAnsi="Times New Roman" w:cs="Times New Roman"/>
          <w:kern w:val="0"/>
          <w:sz w:val="28"/>
          <w:szCs w:val="28"/>
          <w:lang w:eastAsia="ru-RU"/>
        </w:rPr>
        <w:t>».</w:t>
      </w:r>
    </w:p>
    <w:p w:rsidR="00FF52C9" w:rsidRPr="00FF52C9" w:rsidRDefault="00FF52C9" w:rsidP="00FF52C9">
      <w:pPr>
        <w:widowControl/>
        <w:tabs>
          <w:tab w:val="clear" w:pos="709"/>
        </w:tabs>
        <w:suppressAutoHyphens w:val="0"/>
        <w:spacing w:after="0" w:line="240" w:lineRule="auto"/>
        <w:ind w:right="-5"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i/>
          <w:kern w:val="0"/>
          <w:sz w:val="28"/>
          <w:szCs w:val="28"/>
          <w:u w:val="single"/>
          <w:lang w:val="fr-FR" w:eastAsia="ru-RU"/>
        </w:rPr>
        <w:t>On y va,</w:t>
      </w:r>
      <w:r w:rsidRPr="00FF52C9">
        <w:rPr>
          <w:rFonts w:ascii="Times New Roman" w:eastAsia="Times New Roman" w:hAnsi="Times New Roman" w:cs="Times New Roman"/>
          <w:i/>
          <w:kern w:val="0"/>
          <w:sz w:val="28"/>
          <w:szCs w:val="28"/>
          <w:lang w:val="fr-FR" w:eastAsia="ru-RU"/>
        </w:rPr>
        <w:t xml:space="preserve"> Iris ? Il me reste du boulot à faire ce soir = </w:t>
      </w:r>
      <w:r w:rsidRPr="00FF52C9">
        <w:rPr>
          <w:rFonts w:ascii="Times New Roman" w:eastAsia="Times New Roman" w:hAnsi="Times New Roman" w:cs="Times New Roman"/>
          <w:i/>
          <w:kern w:val="0"/>
          <w:sz w:val="28"/>
          <w:szCs w:val="28"/>
          <w:u w:val="single"/>
          <w:lang w:eastAsia="ru-RU"/>
        </w:rPr>
        <w:t>Идем</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дословно</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туда</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идут</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Ирис</w:t>
      </w:r>
      <w:r w:rsidRPr="00FF52C9">
        <w:rPr>
          <w:rFonts w:ascii="Times New Roman" w:eastAsia="Times New Roman" w:hAnsi="Times New Roman" w:cs="Times New Roman"/>
          <w:i/>
          <w:kern w:val="0"/>
          <w:sz w:val="28"/>
          <w:szCs w:val="28"/>
          <w:u w:val="single"/>
          <w:lang w:val="fr-FR" w:eastAsia="ru-RU"/>
        </w:rPr>
        <w:t>?</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Мне еще надо поработать сегодня вечером (К. Панколь).</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В русской разговорной речи используются уникальные языковые средства: конструкции с вводным словом «может», которые строятся по формулам: 1) «может + глагол каузируемого действия (совершенного вида) в 1 лице множественного числа в форме будущего времени?» («может, сделаем?»); 2) «может + (нам) + инфинитив глагола каузируемого действия (совершенного вида)?» («может, (нам) сделать?»).</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i/>
          <w:kern w:val="0"/>
          <w:sz w:val="28"/>
          <w:szCs w:val="28"/>
          <w:lang w:eastAsia="ru-RU"/>
        </w:rPr>
        <w:t xml:space="preserve">Маш, </w:t>
      </w:r>
      <w:r w:rsidRPr="00FF52C9">
        <w:rPr>
          <w:rFonts w:ascii="Times New Roman" w:eastAsia="Times New Roman" w:hAnsi="Times New Roman" w:cs="Times New Roman"/>
          <w:i/>
          <w:kern w:val="0"/>
          <w:sz w:val="28"/>
          <w:szCs w:val="28"/>
          <w:u w:val="single"/>
          <w:lang w:eastAsia="ru-RU"/>
        </w:rPr>
        <w:t>может, пойдем спать</w:t>
      </w:r>
      <w:r w:rsidRPr="00FF52C9">
        <w:rPr>
          <w:rFonts w:ascii="Times New Roman" w:eastAsia="Times New Roman" w:hAnsi="Times New Roman" w:cs="Times New Roman"/>
          <w:i/>
          <w:kern w:val="0"/>
          <w:sz w:val="28"/>
          <w:szCs w:val="28"/>
          <w:lang w:eastAsia="ru-RU"/>
        </w:rPr>
        <w:t xml:space="preserve">? – после чая тихо зовет Овечкин (А. Иванов); </w:t>
      </w:r>
      <w:r w:rsidRPr="00FF52C9">
        <w:rPr>
          <w:rFonts w:ascii="Times New Roman" w:eastAsia="Times New Roman" w:hAnsi="Times New Roman" w:cs="Times New Roman"/>
          <w:i/>
          <w:color w:val="000000"/>
          <w:kern w:val="0"/>
          <w:sz w:val="28"/>
          <w:szCs w:val="28"/>
          <w:u w:val="single"/>
          <w:lang w:eastAsia="ru-RU"/>
        </w:rPr>
        <w:t>Может, нам уйти лучше</w:t>
      </w:r>
      <w:r w:rsidRPr="00FF52C9">
        <w:rPr>
          <w:rFonts w:ascii="Times New Roman" w:eastAsia="Times New Roman" w:hAnsi="Times New Roman" w:cs="Times New Roman"/>
          <w:i/>
          <w:color w:val="000000"/>
          <w:kern w:val="0"/>
          <w:sz w:val="28"/>
          <w:szCs w:val="28"/>
          <w:lang w:eastAsia="ru-RU"/>
        </w:rPr>
        <w:t>? (В. Шукшин).</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Эквивалентами таких конструкций во французском языке являются общие вопросы с модальным глаголом «</w:t>
      </w:r>
      <w:r w:rsidRPr="00FF52C9">
        <w:rPr>
          <w:rFonts w:ascii="Times New Roman" w:eastAsia="Times New Roman" w:hAnsi="Times New Roman" w:cs="Times New Roman"/>
          <w:kern w:val="0"/>
          <w:sz w:val="28"/>
          <w:szCs w:val="28"/>
          <w:lang w:val="en-US" w:eastAsia="ru-RU"/>
        </w:rPr>
        <w:t>pouvoir</w:t>
      </w:r>
      <w:r w:rsidRPr="00FF52C9">
        <w:rPr>
          <w:rFonts w:ascii="Times New Roman" w:eastAsia="Times New Roman" w:hAnsi="Times New Roman" w:cs="Times New Roman"/>
          <w:kern w:val="0"/>
          <w:sz w:val="28"/>
          <w:szCs w:val="28"/>
          <w:lang w:eastAsia="ru-RU"/>
        </w:rPr>
        <w:t xml:space="preserve">» в форме 1 лица множественного числа в настоящем или будущем времени индикатива: </w:t>
      </w:r>
      <w:r w:rsidRPr="00FF52C9">
        <w:rPr>
          <w:rFonts w:ascii="Times New Roman" w:eastAsia="Times New Roman" w:hAnsi="Times New Roman" w:cs="Times New Roman"/>
          <w:i/>
          <w:kern w:val="0"/>
          <w:sz w:val="28"/>
          <w:szCs w:val="28"/>
          <w:lang w:eastAsia="ru-RU"/>
        </w:rPr>
        <w:t>«(</w:t>
      </w:r>
      <w:r w:rsidRPr="00FF52C9">
        <w:rPr>
          <w:rFonts w:ascii="Times New Roman" w:eastAsia="Times New Roman" w:hAnsi="Times New Roman" w:cs="Times New Roman"/>
          <w:i/>
          <w:kern w:val="0"/>
          <w:sz w:val="28"/>
          <w:szCs w:val="28"/>
          <w:lang w:val="fr-FR" w:eastAsia="ru-RU"/>
        </w:rPr>
        <w:t>est</w:t>
      </w:r>
      <w:r w:rsidRPr="00FF52C9">
        <w:rPr>
          <w:rFonts w:ascii="Times New Roman" w:eastAsia="Times New Roman" w:hAnsi="Times New Roman" w:cs="Times New Roman"/>
          <w:i/>
          <w:kern w:val="0"/>
          <w:sz w:val="28"/>
          <w:szCs w:val="28"/>
          <w:lang w:eastAsia="ru-RU"/>
        </w:rPr>
        <w:t>-</w:t>
      </w:r>
      <w:r w:rsidRPr="00FF52C9">
        <w:rPr>
          <w:rFonts w:ascii="Times New Roman" w:eastAsia="Times New Roman" w:hAnsi="Times New Roman" w:cs="Times New Roman"/>
          <w:i/>
          <w:kern w:val="0"/>
          <w:sz w:val="28"/>
          <w:szCs w:val="28"/>
          <w:lang w:val="fr-FR" w:eastAsia="ru-RU"/>
        </w:rPr>
        <w:t>ce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que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nous</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pouvons</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pourrons</w:t>
      </w:r>
      <w:r w:rsidRPr="00FF52C9">
        <w:rPr>
          <w:rFonts w:ascii="Times New Roman" w:eastAsia="Times New Roman" w:hAnsi="Times New Roman" w:cs="Times New Roman"/>
          <w:i/>
          <w:kern w:val="0"/>
          <w:sz w:val="28"/>
          <w:szCs w:val="28"/>
          <w:lang w:eastAsia="ru-RU"/>
        </w:rPr>
        <w:t xml:space="preserve">) + </w:t>
      </w:r>
      <w:r w:rsidRPr="00FF52C9">
        <w:rPr>
          <w:rFonts w:ascii="Times New Roman" w:eastAsia="Times New Roman" w:hAnsi="Times New Roman" w:cs="Times New Roman"/>
          <w:i/>
          <w:kern w:val="0"/>
          <w:sz w:val="28"/>
          <w:szCs w:val="28"/>
          <w:lang w:val="fr-FR" w:eastAsia="ru-RU"/>
        </w:rPr>
        <w:t>faire</w:t>
      </w:r>
      <w:r w:rsidRPr="00FF52C9">
        <w:rPr>
          <w:rFonts w:ascii="Times New Roman" w:eastAsia="Times New Roman" w:hAnsi="Times New Roman" w:cs="Times New Roman"/>
          <w:i/>
          <w:kern w:val="0"/>
          <w:sz w:val="28"/>
          <w:szCs w:val="28"/>
          <w:lang w:eastAsia="ru-RU"/>
        </w:rPr>
        <w:t>?» / «</w:t>
      </w:r>
      <w:r w:rsidRPr="00FF52C9">
        <w:rPr>
          <w:rFonts w:ascii="Times New Roman" w:eastAsia="Times New Roman" w:hAnsi="Times New Roman" w:cs="Times New Roman"/>
          <w:i/>
          <w:kern w:val="0"/>
          <w:sz w:val="28"/>
          <w:szCs w:val="28"/>
          <w:lang w:val="fr-FR" w:eastAsia="ru-RU"/>
        </w:rPr>
        <w:t>po</w:t>
      </w:r>
      <w:r w:rsidRPr="00FF52C9">
        <w:rPr>
          <w:rFonts w:ascii="Times New Roman" w:eastAsia="Times New Roman" w:hAnsi="Times New Roman" w:cs="Times New Roman"/>
          <w:i/>
          <w:kern w:val="0"/>
          <w:sz w:val="28"/>
          <w:szCs w:val="28"/>
          <w:lang w:val="en-US" w:eastAsia="ru-RU"/>
        </w:rPr>
        <w:t>u</w:t>
      </w:r>
      <w:r w:rsidRPr="00FF52C9">
        <w:rPr>
          <w:rFonts w:ascii="Times New Roman" w:eastAsia="Times New Roman" w:hAnsi="Times New Roman" w:cs="Times New Roman"/>
          <w:i/>
          <w:kern w:val="0"/>
          <w:sz w:val="28"/>
          <w:szCs w:val="28"/>
          <w:lang w:val="fr-FR" w:eastAsia="ru-RU"/>
        </w:rPr>
        <w:t>vons</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pourrons</w:t>
      </w:r>
      <w:r w:rsidRPr="00FF52C9">
        <w:rPr>
          <w:rFonts w:ascii="Times New Roman" w:eastAsia="Times New Roman" w:hAnsi="Times New Roman" w:cs="Times New Roman"/>
          <w:i/>
          <w:kern w:val="0"/>
          <w:sz w:val="28"/>
          <w:szCs w:val="28"/>
          <w:lang w:eastAsia="ru-RU"/>
        </w:rPr>
        <w:t>)-</w:t>
      </w:r>
      <w:r w:rsidRPr="00FF52C9">
        <w:rPr>
          <w:rFonts w:ascii="Times New Roman" w:eastAsia="Times New Roman" w:hAnsi="Times New Roman" w:cs="Times New Roman"/>
          <w:i/>
          <w:kern w:val="0"/>
          <w:sz w:val="28"/>
          <w:szCs w:val="28"/>
          <w:lang w:val="fr-FR" w:eastAsia="ru-RU"/>
        </w:rPr>
        <w:t>nous</w:t>
      </w:r>
      <w:r w:rsidRPr="00FF52C9">
        <w:rPr>
          <w:rFonts w:ascii="Times New Roman" w:eastAsia="Times New Roman" w:hAnsi="Times New Roman" w:cs="Times New Roman"/>
          <w:i/>
          <w:kern w:val="0"/>
          <w:sz w:val="28"/>
          <w:szCs w:val="28"/>
          <w:lang w:eastAsia="ru-RU"/>
        </w:rPr>
        <w:t xml:space="preserve"> + </w:t>
      </w:r>
      <w:r w:rsidRPr="00FF52C9">
        <w:rPr>
          <w:rFonts w:ascii="Times New Roman" w:eastAsia="Times New Roman" w:hAnsi="Times New Roman" w:cs="Times New Roman"/>
          <w:i/>
          <w:kern w:val="0"/>
          <w:sz w:val="28"/>
          <w:szCs w:val="28"/>
          <w:lang w:val="fr-FR" w:eastAsia="ru-RU"/>
        </w:rPr>
        <w:t>faire</w:t>
      </w:r>
      <w:r w:rsidRPr="00FF52C9">
        <w:rPr>
          <w:rFonts w:ascii="Times New Roman" w:eastAsia="Times New Roman" w:hAnsi="Times New Roman" w:cs="Times New Roman"/>
          <w:i/>
          <w:kern w:val="0"/>
          <w:sz w:val="28"/>
          <w:szCs w:val="28"/>
          <w:lang w:eastAsia="ru-RU"/>
        </w:rPr>
        <w:t>?»</w:t>
      </w:r>
      <w:r w:rsidRPr="00FF52C9">
        <w:rPr>
          <w:rFonts w:ascii="Times New Roman" w:eastAsia="Times New Roman" w:hAnsi="Times New Roman" w:cs="Times New Roman"/>
          <w:kern w:val="0"/>
          <w:sz w:val="28"/>
          <w:szCs w:val="28"/>
          <w:lang w:eastAsia="ru-RU"/>
        </w:rPr>
        <w:t>. Использование в конструкциях условного наклонения (</w:t>
      </w:r>
      <w:r w:rsidRPr="00FF52C9">
        <w:rPr>
          <w:rFonts w:ascii="Times New Roman" w:eastAsia="Times New Roman" w:hAnsi="Times New Roman" w:cs="Times New Roman"/>
          <w:kern w:val="0"/>
          <w:sz w:val="28"/>
          <w:szCs w:val="28"/>
          <w:lang w:val="en-US" w:eastAsia="ru-RU"/>
        </w:rPr>
        <w:t>Conditionnel</w:t>
      </w:r>
      <w:r w:rsidRPr="00FF52C9">
        <w:rPr>
          <w:rFonts w:ascii="Times New Roman" w:eastAsia="Times New Roman" w:hAnsi="Times New Roman" w:cs="Times New Roman"/>
          <w:kern w:val="0"/>
          <w:sz w:val="28"/>
          <w:szCs w:val="28"/>
          <w:lang w:eastAsia="ru-RU"/>
        </w:rPr>
        <w:t>) или отрицания придает побуждению вежливую окраску.</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color w:val="000000"/>
          <w:kern w:val="0"/>
          <w:sz w:val="28"/>
          <w:szCs w:val="28"/>
          <w:u w:val="single"/>
          <w:lang w:val="fr-FR" w:eastAsia="ru-RU"/>
        </w:rPr>
        <w:t>Pouvons-nous entrer dans le port</w:t>
      </w:r>
      <w:r w:rsidRPr="00FF52C9">
        <w:rPr>
          <w:rFonts w:ascii="Times New Roman" w:eastAsia="Times New Roman" w:hAnsi="Times New Roman" w:cs="Times New Roman"/>
          <w:i/>
          <w:color w:val="000000"/>
          <w:kern w:val="0"/>
          <w:sz w:val="28"/>
          <w:szCs w:val="28"/>
          <w:lang w:val="fr-FR" w:eastAsia="ru-RU"/>
        </w:rPr>
        <w:t>? </w:t>
      </w:r>
      <w:r w:rsidRPr="00FF52C9">
        <w:rPr>
          <w:rFonts w:ascii="Times New Roman" w:eastAsia="Times New Roman" w:hAnsi="Times New Roman" w:cs="Times New Roman"/>
          <w:i/>
          <w:color w:val="000000"/>
          <w:kern w:val="0"/>
          <w:sz w:val="28"/>
          <w:szCs w:val="28"/>
          <w:lang w:eastAsia="ru-RU"/>
        </w:rPr>
        <w:t xml:space="preserve">= </w:t>
      </w:r>
      <w:r w:rsidRPr="00FF52C9">
        <w:rPr>
          <w:rFonts w:ascii="Times New Roman" w:eastAsia="Times New Roman" w:hAnsi="Times New Roman" w:cs="Times New Roman"/>
          <w:i/>
          <w:kern w:val="0"/>
          <w:sz w:val="28"/>
          <w:szCs w:val="28"/>
          <w:u w:val="single"/>
          <w:lang w:eastAsia="ru-RU"/>
        </w:rPr>
        <w:t>Можем мы войти в гавань</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w:t>
      </w:r>
      <w:r w:rsidRPr="00FF52C9">
        <w:rPr>
          <w:rFonts w:ascii="Times New Roman" w:eastAsia="Times New Roman" w:hAnsi="Times New Roman" w:cs="Times New Roman"/>
          <w:i/>
          <w:kern w:val="0"/>
          <w:sz w:val="28"/>
          <w:szCs w:val="28"/>
          <w:lang w:eastAsia="ru-RU"/>
        </w:rPr>
        <w:t>Ж</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Верн</w:t>
      </w:r>
      <w:r w:rsidRPr="00FF52C9">
        <w:rPr>
          <w:rFonts w:ascii="Times New Roman" w:eastAsia="Times New Roman" w:hAnsi="Times New Roman" w:cs="Times New Roman"/>
          <w:i/>
          <w:kern w:val="0"/>
          <w:sz w:val="28"/>
          <w:szCs w:val="28"/>
          <w:lang w:val="fr-FR" w:eastAsia="ru-RU"/>
        </w:rPr>
        <w:t xml:space="preserve">); Mademoiselle Wells, s'il vous plaît, je peux entrer? </w:t>
      </w:r>
      <w:r w:rsidRPr="00FF52C9">
        <w:rPr>
          <w:rFonts w:ascii="Times New Roman" w:eastAsia="Times New Roman" w:hAnsi="Times New Roman" w:cs="Times New Roman"/>
          <w:i/>
          <w:kern w:val="0"/>
          <w:sz w:val="28"/>
          <w:szCs w:val="28"/>
          <w:u w:val="single"/>
          <w:lang w:val="fr-FR" w:eastAsia="ru-RU"/>
        </w:rPr>
        <w:t>Pourrions-nous discuter</w:t>
      </w:r>
      <w:r w:rsidRPr="00FF52C9">
        <w:rPr>
          <w:rFonts w:ascii="Times New Roman" w:eastAsia="Times New Roman" w:hAnsi="Times New Roman" w:cs="Times New Roman"/>
          <w:i/>
          <w:kern w:val="0"/>
          <w:sz w:val="28"/>
          <w:szCs w:val="28"/>
          <w:lang w:val="fr-FR" w:eastAsia="ru-RU"/>
        </w:rPr>
        <w:t xml:space="preserve"> un moment? = </w:t>
      </w:r>
      <w:r w:rsidRPr="00FF52C9">
        <w:rPr>
          <w:rFonts w:ascii="Times New Roman" w:eastAsia="Times New Roman" w:hAnsi="Times New Roman" w:cs="Times New Roman"/>
          <w:i/>
          <w:kern w:val="0"/>
          <w:sz w:val="28"/>
          <w:szCs w:val="28"/>
          <w:lang w:eastAsia="ru-RU"/>
        </w:rPr>
        <w:t>Мадмуазель</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Уэллс</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пожалуйста</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вы</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позволите</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войти</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u w:val="single"/>
          <w:lang w:eastAsia="ru-RU"/>
        </w:rPr>
        <w:t>Мы могли бы немного поговорить</w:t>
      </w:r>
      <w:r w:rsidRPr="00FF52C9">
        <w:rPr>
          <w:rFonts w:ascii="Times New Roman" w:eastAsia="Times New Roman" w:hAnsi="Times New Roman" w:cs="Times New Roman"/>
          <w:i/>
          <w:kern w:val="0"/>
          <w:sz w:val="28"/>
          <w:szCs w:val="28"/>
          <w:lang w:eastAsia="ru-RU"/>
        </w:rPr>
        <w:t>? (Б. Вербер).</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В русском языке в обиходно-бытовой сфере функционируют экспрессивно окрашенные специальные конструкции, организованные по формуле: </w:t>
      </w:r>
      <w:r w:rsidRPr="00FF52C9">
        <w:rPr>
          <w:rFonts w:ascii="Times New Roman" w:eastAsia="Times New Roman" w:hAnsi="Times New Roman" w:cs="Times New Roman"/>
          <w:i/>
          <w:kern w:val="0"/>
          <w:sz w:val="28"/>
          <w:szCs w:val="28"/>
          <w:lang w:eastAsia="ru-RU"/>
        </w:rPr>
        <w:t>«что, если + глагол каузируемого действия совершенного вида в форме 1 лица множественного числа будущего времени» («что, если мы сделаем»).</w:t>
      </w:r>
      <w:r w:rsidRPr="00FF52C9">
        <w:rPr>
          <w:rFonts w:ascii="Times New Roman" w:eastAsia="Times New Roman" w:hAnsi="Times New Roman" w:cs="Times New Roman"/>
          <w:kern w:val="0"/>
          <w:sz w:val="28"/>
          <w:szCs w:val="28"/>
          <w:lang w:eastAsia="ru-RU"/>
        </w:rPr>
        <w:t xml:space="preserve"> В структурном варианте такой формулы используется инфинитив: </w:t>
      </w:r>
      <w:r w:rsidRPr="00FF52C9">
        <w:rPr>
          <w:rFonts w:ascii="Times New Roman" w:eastAsia="Times New Roman" w:hAnsi="Times New Roman" w:cs="Times New Roman"/>
          <w:i/>
          <w:kern w:val="0"/>
          <w:sz w:val="28"/>
          <w:szCs w:val="28"/>
          <w:lang w:eastAsia="ru-RU"/>
        </w:rPr>
        <w:t>«что, если + (нам) + инфинитив совершенного вида глагола каузируемого действия» («что, если нам сделать»).</w:t>
      </w:r>
      <w:r w:rsidRPr="00FF52C9">
        <w:rPr>
          <w:rFonts w:ascii="Times New Roman" w:eastAsia="Times New Roman" w:hAnsi="Times New Roman" w:cs="Times New Roman"/>
          <w:kern w:val="0"/>
          <w:sz w:val="28"/>
          <w:szCs w:val="28"/>
          <w:lang w:eastAsia="ru-RU"/>
        </w:rPr>
        <w:t xml:space="preserve">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eastAsia="ru-RU"/>
        </w:rPr>
        <w:t xml:space="preserve">Катя, – говорит Мишель, – </w:t>
      </w:r>
      <w:r w:rsidRPr="00FF52C9">
        <w:rPr>
          <w:rFonts w:ascii="Times New Roman" w:eastAsia="Times New Roman" w:hAnsi="Times New Roman" w:cs="Times New Roman"/>
          <w:i/>
          <w:kern w:val="0"/>
          <w:sz w:val="28"/>
          <w:szCs w:val="28"/>
          <w:u w:val="single"/>
          <w:lang w:eastAsia="ru-RU"/>
        </w:rPr>
        <w:t>что, если мы махнем</w:t>
      </w:r>
      <w:r w:rsidRPr="00FF52C9">
        <w:rPr>
          <w:rFonts w:ascii="Times New Roman" w:eastAsia="Times New Roman" w:hAnsi="Times New Roman" w:cs="Times New Roman"/>
          <w:i/>
          <w:kern w:val="0"/>
          <w:sz w:val="28"/>
          <w:szCs w:val="28"/>
          <w:lang w:eastAsia="ru-RU"/>
        </w:rPr>
        <w:t xml:space="preserve"> в Сибирь, у меня скоро отпуск. На Алтай. Возьмем рюкзаки – и пешком. Там очень развита народная медицина, я бы хотел подсобрать материал (В. Шукшин).</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Французской разговорной речи свойственно употребление незаконченных условных конструкций, выражающих побуждение. В их состав включается глагол каузируемого действия во времени </w:t>
      </w:r>
      <w:r w:rsidRPr="00FF52C9">
        <w:rPr>
          <w:rFonts w:ascii="Times New Roman" w:eastAsia="Times New Roman" w:hAnsi="Times New Roman" w:cs="Times New Roman"/>
          <w:kern w:val="0"/>
          <w:sz w:val="28"/>
          <w:szCs w:val="28"/>
          <w:lang w:val="en-US" w:eastAsia="ru-RU"/>
        </w:rPr>
        <w:t>Imparfait</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en-US" w:eastAsia="ru-RU"/>
        </w:rPr>
        <w:t>de</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en-US" w:eastAsia="ru-RU"/>
        </w:rPr>
        <w:t>l</w:t>
      </w:r>
      <w:r w:rsidRPr="00FF52C9">
        <w:rPr>
          <w:rFonts w:ascii="Times New Roman" w:eastAsia="Times New Roman" w:hAnsi="Times New Roman" w:cs="Times New Roman"/>
          <w:kern w:val="0"/>
          <w:sz w:val="28"/>
          <w:szCs w:val="28"/>
          <w:lang w:eastAsia="ru-RU"/>
        </w:rPr>
        <w:t>’</w:t>
      </w:r>
      <w:r w:rsidRPr="00FF52C9">
        <w:rPr>
          <w:rFonts w:ascii="Times New Roman" w:eastAsia="Times New Roman" w:hAnsi="Times New Roman" w:cs="Times New Roman"/>
          <w:kern w:val="0"/>
          <w:sz w:val="28"/>
          <w:szCs w:val="28"/>
          <w:lang w:val="en-US" w:eastAsia="ru-RU"/>
        </w:rPr>
        <w:t>Indicatif</w:t>
      </w:r>
      <w:r w:rsidRPr="00FF52C9">
        <w:rPr>
          <w:rFonts w:ascii="Times New Roman" w:eastAsia="Times New Roman" w:hAnsi="Times New Roman" w:cs="Times New Roman"/>
          <w:kern w:val="0"/>
          <w:sz w:val="28"/>
          <w:szCs w:val="28"/>
          <w:lang w:eastAsia="ru-RU"/>
        </w:rPr>
        <w:t>. Номинация участников общения происходит посредством личного местоимения 1 лица множественного числа или неопределенно-личного местоимения «</w:t>
      </w:r>
      <w:r w:rsidRPr="00FF52C9">
        <w:rPr>
          <w:rFonts w:ascii="Times New Roman" w:eastAsia="Times New Roman" w:hAnsi="Times New Roman" w:cs="Times New Roman"/>
          <w:kern w:val="0"/>
          <w:sz w:val="28"/>
          <w:szCs w:val="28"/>
          <w:lang w:val="en-US" w:eastAsia="ru-RU"/>
        </w:rPr>
        <w:t>on</w:t>
      </w:r>
      <w:r w:rsidRPr="00FF52C9">
        <w:rPr>
          <w:rFonts w:ascii="Times New Roman" w:eastAsia="Times New Roman" w:hAnsi="Times New Roman" w:cs="Times New Roman"/>
          <w:kern w:val="0"/>
          <w:sz w:val="28"/>
          <w:szCs w:val="28"/>
          <w:lang w:eastAsia="ru-RU"/>
        </w:rPr>
        <w:t>».</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u w:val="single"/>
          <w:lang w:val="fr-FR" w:eastAsia="ru-RU"/>
        </w:rPr>
        <w:t>Si</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nous</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d</w:t>
      </w:r>
      <w:r w:rsidRPr="00FF52C9">
        <w:rPr>
          <w:rFonts w:ascii="Times New Roman" w:eastAsia="Times New Roman" w:hAnsi="Times New Roman" w:cs="Times New Roman"/>
          <w:i/>
          <w:kern w:val="0"/>
          <w:sz w:val="28"/>
          <w:szCs w:val="28"/>
          <w:u w:val="single"/>
          <w:lang w:eastAsia="ru-RU"/>
        </w:rPr>
        <w:t>é</w:t>
      </w:r>
      <w:r w:rsidRPr="00FF52C9">
        <w:rPr>
          <w:rFonts w:ascii="Times New Roman" w:eastAsia="Times New Roman" w:hAnsi="Times New Roman" w:cs="Times New Roman"/>
          <w:i/>
          <w:kern w:val="0"/>
          <w:sz w:val="28"/>
          <w:szCs w:val="28"/>
          <w:u w:val="single"/>
          <w:lang w:val="fr-FR" w:eastAsia="ru-RU"/>
        </w:rPr>
        <w:t>jeunions</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fit</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Joe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que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le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grand</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air</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mettait</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en</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app</w:t>
      </w:r>
      <w:r w:rsidRPr="00FF52C9">
        <w:rPr>
          <w:rFonts w:ascii="Times New Roman" w:eastAsia="Times New Roman" w:hAnsi="Times New Roman" w:cs="Times New Roman"/>
          <w:i/>
          <w:kern w:val="0"/>
          <w:sz w:val="28"/>
          <w:szCs w:val="28"/>
          <w:lang w:eastAsia="ru-RU"/>
        </w:rPr>
        <w:t>é</w:t>
      </w:r>
      <w:r w:rsidRPr="00FF52C9">
        <w:rPr>
          <w:rFonts w:ascii="Times New Roman" w:eastAsia="Times New Roman" w:hAnsi="Times New Roman" w:cs="Times New Roman"/>
          <w:i/>
          <w:kern w:val="0"/>
          <w:sz w:val="28"/>
          <w:szCs w:val="28"/>
          <w:lang w:val="fr-FR" w:eastAsia="ru-RU"/>
        </w:rPr>
        <w:t>tit</w:t>
      </w:r>
      <w:r w:rsidRPr="00FF52C9">
        <w:rPr>
          <w:rFonts w:ascii="Times New Roman" w:eastAsia="Times New Roman" w:hAnsi="Times New Roman" w:cs="Times New Roman"/>
          <w:i/>
          <w:kern w:val="0"/>
          <w:sz w:val="28"/>
          <w:szCs w:val="28"/>
          <w:lang w:eastAsia="ru-RU"/>
        </w:rPr>
        <w:t xml:space="preserve"> = </w:t>
      </w:r>
      <w:r w:rsidRPr="00FF52C9">
        <w:rPr>
          <w:rFonts w:ascii="Times New Roman" w:eastAsia="Times New Roman" w:hAnsi="Times New Roman" w:cs="Times New Roman"/>
          <w:i/>
          <w:kern w:val="0"/>
          <w:sz w:val="28"/>
          <w:szCs w:val="28"/>
          <w:u w:val="single"/>
          <w:lang w:eastAsia="ru-RU"/>
        </w:rPr>
        <w:t>Что если нам позавтракать (дословно: если бы мы позавтракали)</w:t>
      </w:r>
      <w:r w:rsidRPr="00FF52C9">
        <w:rPr>
          <w:rFonts w:ascii="Times New Roman" w:eastAsia="Times New Roman" w:hAnsi="Times New Roman" w:cs="Times New Roman"/>
          <w:i/>
          <w:kern w:val="0"/>
          <w:sz w:val="28"/>
          <w:szCs w:val="28"/>
          <w:lang w:eastAsia="ru-RU"/>
        </w:rPr>
        <w:t>? – вдруг спросил Джо, у которого от пребывания на свежем воздухе разыгрался аппетит (Ж. Верн).</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Cs/>
          <w:kern w:val="0"/>
          <w:sz w:val="28"/>
          <w:szCs w:val="28"/>
          <w:lang w:eastAsia="ru-RU"/>
        </w:rPr>
      </w:pPr>
      <w:r w:rsidRPr="00FF52C9">
        <w:rPr>
          <w:rFonts w:ascii="Times New Roman" w:eastAsia="Times New Roman" w:hAnsi="Times New Roman" w:cs="Times New Roman"/>
          <w:iCs/>
          <w:kern w:val="0"/>
          <w:sz w:val="28"/>
          <w:szCs w:val="28"/>
          <w:lang w:eastAsia="ru-RU"/>
        </w:rPr>
        <w:t>Просьба о совместном действии, по сути, представляет собой усложненную просьбу о действии с дополнительным включением адресанта, поэтому еще одним из способов реализации данного семантического типа просьбы являются конструкции, выражающие просьбу о действии в сочетании с элементом, указывающим на участие адресанта в выполнении действия. Таким универсальным элементом служит личное местоимение 1 лица единственного числа с предлогом («со мной» в русском языке / «</w:t>
      </w:r>
      <w:r w:rsidRPr="00FF52C9">
        <w:rPr>
          <w:rFonts w:ascii="Times New Roman" w:eastAsia="Times New Roman" w:hAnsi="Times New Roman" w:cs="Times New Roman"/>
          <w:iCs/>
          <w:kern w:val="0"/>
          <w:sz w:val="28"/>
          <w:szCs w:val="28"/>
          <w:lang w:val="en-US" w:eastAsia="ru-RU"/>
        </w:rPr>
        <w:t>avec</w:t>
      </w:r>
      <w:r w:rsidRPr="00FF52C9">
        <w:rPr>
          <w:rFonts w:ascii="Times New Roman" w:eastAsia="Times New Roman" w:hAnsi="Times New Roman" w:cs="Times New Roman"/>
          <w:iCs/>
          <w:kern w:val="0"/>
          <w:sz w:val="28"/>
          <w:szCs w:val="28"/>
          <w:lang w:eastAsia="ru-RU"/>
        </w:rPr>
        <w:t xml:space="preserve"> </w:t>
      </w:r>
      <w:r w:rsidRPr="00FF52C9">
        <w:rPr>
          <w:rFonts w:ascii="Times New Roman" w:eastAsia="Times New Roman" w:hAnsi="Times New Roman" w:cs="Times New Roman"/>
          <w:iCs/>
          <w:kern w:val="0"/>
          <w:sz w:val="28"/>
          <w:szCs w:val="28"/>
          <w:lang w:val="en-US" w:eastAsia="ru-RU"/>
        </w:rPr>
        <w:t>moi</w:t>
      </w:r>
      <w:r w:rsidRPr="00FF52C9">
        <w:rPr>
          <w:rFonts w:ascii="Times New Roman" w:eastAsia="Times New Roman" w:hAnsi="Times New Roman" w:cs="Times New Roman"/>
          <w:iCs/>
          <w:kern w:val="0"/>
          <w:sz w:val="28"/>
          <w:szCs w:val="28"/>
          <w:lang w:eastAsia="ru-RU"/>
        </w:rPr>
        <w:t>» во французском языке).</w:t>
      </w:r>
    </w:p>
    <w:p w:rsidR="00FF52C9" w:rsidRPr="00FF52C9" w:rsidRDefault="00FF52C9" w:rsidP="00FF52C9">
      <w:pPr>
        <w:widowControl/>
        <w:tabs>
          <w:tab w:val="clear" w:pos="709"/>
        </w:tabs>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eastAsia="ru-RU"/>
        </w:rPr>
        <w:t>Слушайте! – вдруг взял его за рукав книголюб. – </w:t>
      </w:r>
      <w:r w:rsidRPr="00FF52C9">
        <w:rPr>
          <w:rFonts w:ascii="Times New Roman" w:eastAsia="Times New Roman" w:hAnsi="Times New Roman" w:cs="Times New Roman"/>
          <w:i/>
          <w:kern w:val="0"/>
          <w:sz w:val="28"/>
          <w:szCs w:val="28"/>
          <w:u w:val="single"/>
          <w:lang w:eastAsia="ru-RU"/>
        </w:rPr>
        <w:t>А вы не сойдете со мной</w:t>
      </w:r>
      <w:r w:rsidRPr="00FF52C9">
        <w:rPr>
          <w:rFonts w:ascii="Times New Roman" w:eastAsia="Times New Roman" w:hAnsi="Times New Roman" w:cs="Times New Roman"/>
          <w:i/>
          <w:kern w:val="0"/>
          <w:sz w:val="28"/>
          <w:szCs w:val="28"/>
          <w:lang w:eastAsia="ru-RU"/>
        </w:rPr>
        <w:t xml:space="preserve">? У нас там еще пол-литра воспитательной стоит, а? </w:t>
      </w:r>
      <w:r w:rsidRPr="00FF52C9">
        <w:rPr>
          <w:rFonts w:ascii="Times New Roman" w:eastAsia="Times New Roman" w:hAnsi="Times New Roman" w:cs="Times New Roman"/>
          <w:i/>
          <w:kern w:val="0"/>
          <w:sz w:val="28"/>
          <w:szCs w:val="28"/>
          <w:lang w:val="fr-FR" w:eastAsia="ru-RU"/>
        </w:rPr>
        <w:t>(</w:t>
      </w:r>
      <w:r w:rsidRPr="00FF52C9">
        <w:rPr>
          <w:rFonts w:ascii="Times New Roman" w:eastAsia="Times New Roman" w:hAnsi="Times New Roman" w:cs="Times New Roman"/>
          <w:i/>
          <w:kern w:val="0"/>
          <w:sz w:val="28"/>
          <w:szCs w:val="28"/>
          <w:lang w:eastAsia="ru-RU"/>
        </w:rPr>
        <w:t>Ю</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Домбровский</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u w:val="single"/>
          <w:lang w:val="fr-FR" w:eastAsia="ru-RU"/>
        </w:rPr>
        <w:t>Viens donc avec moi à la Galerie Delaunay samedi soir</w:t>
      </w:r>
      <w:r w:rsidRPr="00FF52C9">
        <w:rPr>
          <w:rFonts w:ascii="Times New Roman" w:eastAsia="Times New Roman" w:hAnsi="Times New Roman" w:cs="Times New Roman"/>
          <w:i/>
          <w:kern w:val="0"/>
          <w:sz w:val="28"/>
          <w:szCs w:val="28"/>
          <w:lang w:val="fr-FR" w:eastAsia="ru-RU"/>
        </w:rPr>
        <w:t xml:space="preserve">, d'abord je connais le traiteur du vernissage et ça sera pas dégueulasse = </w:t>
      </w:r>
      <w:r w:rsidRPr="00FF52C9">
        <w:rPr>
          <w:rFonts w:ascii="Times New Roman" w:eastAsia="Times New Roman" w:hAnsi="Times New Roman" w:cs="Times New Roman"/>
          <w:i/>
          <w:kern w:val="0"/>
          <w:sz w:val="28"/>
          <w:szCs w:val="28"/>
          <w:u w:val="single"/>
          <w:lang w:eastAsia="ru-RU"/>
        </w:rPr>
        <w:t>Ну</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пойдем</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со</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мной</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в</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Галерею</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Делоне в субботу вечером</w:t>
      </w:r>
      <w:r w:rsidRPr="00FF52C9">
        <w:rPr>
          <w:rFonts w:ascii="Times New Roman" w:eastAsia="Times New Roman" w:hAnsi="Times New Roman" w:cs="Times New Roman"/>
          <w:i/>
          <w:kern w:val="0"/>
          <w:sz w:val="28"/>
          <w:szCs w:val="28"/>
          <w:lang w:eastAsia="ru-RU"/>
        </w:rPr>
        <w:t xml:space="preserve"> – я знакома с устроителем вернисажа, там будет весело (А. Гавальда).</w:t>
      </w:r>
    </w:p>
    <w:p w:rsidR="00FF52C9" w:rsidRPr="00FF52C9" w:rsidRDefault="00FF52C9" w:rsidP="00FF52C9">
      <w:pPr>
        <w:widowControl/>
        <w:tabs>
          <w:tab w:val="clear" w:pos="709"/>
        </w:tabs>
        <w:spacing w:after="0" w:line="240" w:lineRule="auto"/>
        <w:ind w:firstLine="540"/>
        <w:rPr>
          <w:rFonts w:ascii="Times New Roman" w:eastAsia="Times New Roman" w:hAnsi="Times New Roman" w:cs="Times New Roman"/>
          <w:color w:val="000000"/>
          <w:kern w:val="0"/>
          <w:sz w:val="28"/>
          <w:szCs w:val="28"/>
          <w:lang w:eastAsia="ru-RU"/>
        </w:rPr>
      </w:pPr>
      <w:r w:rsidRPr="00FF52C9">
        <w:rPr>
          <w:rFonts w:ascii="Times New Roman" w:eastAsia="Times New Roman" w:hAnsi="Times New Roman" w:cs="Times New Roman"/>
          <w:kern w:val="0"/>
          <w:sz w:val="28"/>
          <w:szCs w:val="28"/>
          <w:lang w:eastAsia="ru-RU"/>
        </w:rPr>
        <w:t>Просьба о совместном действии актуализируется в речи разноуровневыми</w:t>
      </w:r>
      <w:r w:rsidRPr="00FF52C9">
        <w:rPr>
          <w:rFonts w:ascii="Times New Roman" w:eastAsia="Times New Roman" w:hAnsi="Times New Roman" w:cs="Times New Roman"/>
          <w:color w:val="000000"/>
          <w:kern w:val="0"/>
          <w:sz w:val="28"/>
          <w:szCs w:val="28"/>
          <w:lang w:eastAsia="ru-RU"/>
        </w:rPr>
        <w:t xml:space="preserve"> языковыми средствами, выбор которых зависит от параметров коммуникативной ситуации (сферы общения, типа взаимоотношений между коммуникантами, их социальных ролей и др.).</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b/>
          <w:i/>
          <w:kern w:val="0"/>
          <w:sz w:val="28"/>
          <w:szCs w:val="28"/>
          <w:lang w:eastAsia="ru-RU"/>
        </w:rPr>
        <w:t>Просьба о разрешении</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i/>
          <w:kern w:val="0"/>
          <w:sz w:val="28"/>
          <w:szCs w:val="28"/>
          <w:lang w:eastAsia="ru-RU"/>
        </w:rPr>
        <w:t>это частный семантический тип просьбы, основанный на выполнении каузируемого действия самим адресантом побуждения</w:t>
      </w:r>
      <w:r w:rsidRPr="00FF52C9">
        <w:rPr>
          <w:rFonts w:ascii="Times New Roman" w:eastAsia="Times New Roman" w:hAnsi="Times New Roman" w:cs="Times New Roman"/>
          <w:kern w:val="0"/>
          <w:sz w:val="28"/>
          <w:szCs w:val="28"/>
          <w:lang w:eastAsia="ru-RU"/>
        </w:rPr>
        <w:t>.</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Функционирование просьбы о разрешении возможно в различных сферах общения в условиях межличностной или групповой коммуникации в устной или письменной форме. Специфика коммуникативной ситуации просьбы о разрешении заключается в том, что адресант имеет желание выполнить определенное действие, но возможность выполнения этого действия зависит от санкций адресата. Адресант должен получить согласие (вербальное или невербальное) на совершение желаемого, из чего следует, что в ситуации просьбы о разрешении адресат, как правило, выше по социальному статусу или играет более значимую ситуативную роль, которая дает ему право позволять или запрещать выполнение называемых действий. Просьба о разрешении часто связана с правилами вежливого общения, где статусы коммуникантов не имеют значения.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Лексическое раскрытие коммуникативного намерения говорящего в просьбе о разрешении осуществляется в высказываниях, содержащих глаголы лексико-семантической группы (далее – ЛСГ) разрешения – «разрешать», «позволять» (в русском языке); «</w:t>
      </w:r>
      <w:r w:rsidRPr="00FF52C9">
        <w:rPr>
          <w:rFonts w:ascii="Times New Roman" w:eastAsia="Times New Roman" w:hAnsi="Times New Roman" w:cs="Times New Roman"/>
          <w:kern w:val="0"/>
          <w:sz w:val="28"/>
          <w:szCs w:val="28"/>
          <w:lang w:val="en-US" w:eastAsia="ru-RU"/>
        </w:rPr>
        <w:t>permettre</w:t>
      </w:r>
      <w:r w:rsidRPr="00FF52C9">
        <w:rPr>
          <w:rFonts w:ascii="Times New Roman" w:eastAsia="Times New Roman" w:hAnsi="Times New Roman" w:cs="Times New Roman"/>
          <w:kern w:val="0"/>
          <w:sz w:val="28"/>
          <w:szCs w:val="28"/>
          <w:lang w:eastAsia="ru-RU"/>
        </w:rPr>
        <w:t xml:space="preserve">» (во французском языке). Просьбы о разрешении с данными глаголами в форме императива в русском и во французском языках могут строиться по формуле: </w:t>
      </w:r>
      <w:r w:rsidRPr="00FF52C9">
        <w:rPr>
          <w:rFonts w:ascii="Times New Roman" w:eastAsia="Times New Roman" w:hAnsi="Times New Roman" w:cs="Times New Roman"/>
          <w:i/>
          <w:kern w:val="0"/>
          <w:sz w:val="28"/>
          <w:szCs w:val="28"/>
          <w:lang w:eastAsia="ru-RU"/>
        </w:rPr>
        <w:t>«императив глагола ЛСГ разрешения + инфинитив глагола, выражающего каузируемое действие («разрешите / позвольте сделать»; «</w:t>
      </w:r>
      <w:r w:rsidRPr="00FF52C9">
        <w:rPr>
          <w:rFonts w:ascii="Times New Roman" w:eastAsia="Times New Roman" w:hAnsi="Times New Roman" w:cs="Times New Roman"/>
          <w:i/>
          <w:kern w:val="0"/>
          <w:sz w:val="28"/>
          <w:szCs w:val="28"/>
          <w:lang w:val="en-US" w:eastAsia="ru-RU"/>
        </w:rPr>
        <w:t>permettez</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en-US" w:eastAsia="ru-RU"/>
        </w:rPr>
        <w:t>de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en-US" w:eastAsia="ru-RU"/>
        </w:rPr>
        <w:t>faire</w:t>
      </w:r>
      <w:r w:rsidRPr="00FF52C9">
        <w:rPr>
          <w:rFonts w:ascii="Times New Roman" w:eastAsia="Times New Roman" w:hAnsi="Times New Roman" w:cs="Times New Roman"/>
          <w:i/>
          <w:kern w:val="0"/>
          <w:sz w:val="28"/>
          <w:szCs w:val="28"/>
          <w:lang w:eastAsia="ru-RU"/>
        </w:rPr>
        <w:t>»)</w:t>
      </w:r>
      <w:r w:rsidRPr="00FF52C9">
        <w:rPr>
          <w:rFonts w:ascii="Times New Roman" w:eastAsia="Times New Roman" w:hAnsi="Times New Roman" w:cs="Times New Roman"/>
          <w:kern w:val="0"/>
          <w:sz w:val="28"/>
          <w:szCs w:val="28"/>
          <w:lang w:eastAsia="ru-RU"/>
        </w:rPr>
        <w:t xml:space="preserve">. В русском языке возможен вариант этой формулы с придаточным: </w:t>
      </w:r>
      <w:r w:rsidRPr="00FF52C9">
        <w:rPr>
          <w:rFonts w:ascii="Times New Roman" w:eastAsia="Times New Roman" w:hAnsi="Times New Roman" w:cs="Times New Roman"/>
          <w:i/>
          <w:kern w:val="0"/>
          <w:sz w:val="28"/>
          <w:szCs w:val="28"/>
          <w:lang w:eastAsia="ru-RU"/>
        </w:rPr>
        <w:t>«императив глагола ЛСГ разрешения + глагол, выражающий каузируемое действие в 1 лице единственного числа будущего времени («разрешите / позвольте, я сделаю»)</w:t>
      </w:r>
      <w:r w:rsidRPr="00FF52C9">
        <w:rPr>
          <w:rFonts w:ascii="Times New Roman" w:eastAsia="Times New Roman" w:hAnsi="Times New Roman" w:cs="Times New Roman"/>
          <w:kern w:val="0"/>
          <w:sz w:val="28"/>
          <w:szCs w:val="28"/>
          <w:lang w:eastAsia="ru-RU"/>
        </w:rPr>
        <w:t>.</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eastAsia="ru-RU"/>
        </w:rPr>
        <w:t xml:space="preserve">Извините, Иван Петрович, – обратился к нему директор умоляющим голосом. – Мы доверяем вам... Верим! М-да... Но, знаете ли... </w:t>
      </w:r>
      <w:r w:rsidRPr="00FF52C9">
        <w:rPr>
          <w:rFonts w:ascii="Times New Roman" w:eastAsia="Times New Roman" w:hAnsi="Times New Roman" w:cs="Times New Roman"/>
          <w:i/>
          <w:kern w:val="0"/>
          <w:sz w:val="28"/>
          <w:szCs w:val="28"/>
          <w:u w:val="single"/>
          <w:lang w:eastAsia="ru-RU"/>
        </w:rPr>
        <w:t>Позвольте обревизовать кассу! Уж</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вы</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позвольте</w:t>
      </w:r>
      <w:r w:rsidRPr="00FF52C9">
        <w:rPr>
          <w:rFonts w:ascii="Times New Roman" w:eastAsia="Times New Roman" w:hAnsi="Times New Roman" w:cs="Times New Roman"/>
          <w:i/>
          <w:kern w:val="0"/>
          <w:sz w:val="28"/>
          <w:szCs w:val="28"/>
          <w:u w:val="single"/>
          <w:lang w:val="fr-FR" w:eastAsia="ru-RU"/>
        </w:rPr>
        <w:t>!</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 xml:space="preserve">(А. Чехов); Не перестаю удивляться вашей мудрости! </w:t>
      </w:r>
      <w:r w:rsidRPr="00FF52C9">
        <w:rPr>
          <w:rFonts w:ascii="Times New Roman" w:eastAsia="Times New Roman" w:hAnsi="Times New Roman" w:cs="Times New Roman"/>
          <w:i/>
          <w:kern w:val="0"/>
          <w:sz w:val="28"/>
          <w:szCs w:val="28"/>
          <w:u w:val="single"/>
          <w:lang w:eastAsia="ru-RU"/>
        </w:rPr>
        <w:t>Позвольте, я буду звать вас «мама»! </w:t>
      </w:r>
      <w:r w:rsidRPr="00FF52C9">
        <w:rPr>
          <w:rFonts w:ascii="Times New Roman" w:eastAsia="Times New Roman" w:hAnsi="Times New Roman" w:cs="Times New Roman"/>
          <w:i/>
          <w:kern w:val="0"/>
          <w:sz w:val="28"/>
          <w:szCs w:val="28"/>
          <w:lang w:eastAsia="ru-RU"/>
        </w:rPr>
        <w:t xml:space="preserve">– сказала она, истекая лестью, как клеем (Д. Емец); </w:t>
      </w:r>
      <w:r w:rsidRPr="00FF52C9">
        <w:rPr>
          <w:rFonts w:ascii="Times New Roman" w:eastAsia="Times New Roman" w:hAnsi="Times New Roman" w:cs="Times New Roman"/>
          <w:i/>
          <w:kern w:val="0"/>
          <w:sz w:val="28"/>
          <w:szCs w:val="28"/>
          <w:lang w:val="fr-FR" w:eastAsia="ru-RU"/>
        </w:rPr>
        <w:t>J</w:t>
      </w:r>
      <w:r w:rsidRPr="00FF52C9">
        <w:rPr>
          <w:rFonts w:ascii="Times New Roman" w:eastAsia="Times New Roman" w:hAnsi="Times New Roman" w:cs="Times New Roman"/>
          <w:i/>
          <w:kern w:val="0"/>
          <w:sz w:val="28"/>
          <w:szCs w:val="28"/>
          <w:lang w:eastAsia="ru-RU"/>
        </w:rPr>
        <w:t>’</w:t>
      </w:r>
      <w:r w:rsidRPr="00FF52C9">
        <w:rPr>
          <w:rFonts w:ascii="Times New Roman" w:eastAsia="Times New Roman" w:hAnsi="Times New Roman" w:cs="Times New Roman"/>
          <w:i/>
          <w:kern w:val="0"/>
          <w:sz w:val="28"/>
          <w:szCs w:val="28"/>
          <w:lang w:val="fr-FR" w:eastAsia="ru-RU"/>
        </w:rPr>
        <w:t>aimerais</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que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vous</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soyez</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mon</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patient</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u w:val="single"/>
          <w:lang w:val="fr-FR" w:eastAsia="ru-RU"/>
        </w:rPr>
        <w:t>S’il vous plaît,</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u w:val="single"/>
          <w:lang w:val="fr-FR" w:eastAsia="ru-RU"/>
        </w:rPr>
        <w:t>permettez-moi d’étudier de plus près votre maladie</w:t>
      </w:r>
      <w:r w:rsidRPr="00FF52C9">
        <w:rPr>
          <w:rFonts w:ascii="Times New Roman" w:eastAsia="Times New Roman" w:hAnsi="Times New Roman" w:cs="Times New Roman"/>
          <w:i/>
          <w:kern w:val="0"/>
          <w:sz w:val="28"/>
          <w:szCs w:val="28"/>
          <w:lang w:val="fr-FR" w:eastAsia="ru-RU"/>
        </w:rPr>
        <w:t xml:space="preserve"> = </w:t>
      </w:r>
      <w:r w:rsidRPr="00FF52C9">
        <w:rPr>
          <w:rFonts w:ascii="Times New Roman" w:eastAsia="Times New Roman" w:hAnsi="Times New Roman" w:cs="Times New Roman"/>
          <w:i/>
          <w:kern w:val="0"/>
          <w:sz w:val="28"/>
          <w:szCs w:val="28"/>
          <w:lang w:eastAsia="ru-RU"/>
        </w:rPr>
        <w:t>Я</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бы</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хотела</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чтобы</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вы</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были</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моим</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пациентом</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u w:val="single"/>
          <w:lang w:eastAsia="ru-RU"/>
        </w:rPr>
        <w:t>Пожалуйста, разрешите мне подробнее изучить вашу болезнь</w:t>
      </w:r>
      <w:r w:rsidRPr="00FF52C9">
        <w:rPr>
          <w:rFonts w:ascii="Times New Roman" w:eastAsia="Times New Roman" w:hAnsi="Times New Roman" w:cs="Times New Roman"/>
          <w:i/>
          <w:kern w:val="0"/>
          <w:sz w:val="28"/>
          <w:szCs w:val="28"/>
          <w:lang w:eastAsia="ru-RU"/>
        </w:rPr>
        <w:t xml:space="preserve"> (Б. Вербер).</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Глаголы ЛСГ разрешения в русском и во французском языках могут употребляться в вопросительных конструкциях, организованных по формуле: «глагол ЛСГ разрешения во 2 лице (единственного / множественного числа) будущего времени + («мне» / «</w:t>
      </w:r>
      <w:r w:rsidRPr="00FF52C9">
        <w:rPr>
          <w:rFonts w:ascii="Times New Roman" w:eastAsia="Times New Roman" w:hAnsi="Times New Roman" w:cs="Times New Roman"/>
          <w:kern w:val="0"/>
          <w:sz w:val="28"/>
          <w:szCs w:val="28"/>
          <w:lang w:val="en-US" w:eastAsia="ru-RU"/>
        </w:rPr>
        <w:t>me</w:t>
      </w:r>
      <w:r w:rsidRPr="00FF52C9">
        <w:rPr>
          <w:rFonts w:ascii="Times New Roman" w:eastAsia="Times New Roman" w:hAnsi="Times New Roman" w:cs="Times New Roman"/>
          <w:kern w:val="0"/>
          <w:sz w:val="28"/>
          <w:szCs w:val="28"/>
          <w:lang w:eastAsia="ru-RU"/>
        </w:rPr>
        <w:t>») + инфинитив глагола, выражающего каузируемое действие («вы / ты + разреши(шь)(те) / позволи(шь)(те) + (мне) + сделать?»; «</w:t>
      </w:r>
      <w:r w:rsidRPr="00FF52C9">
        <w:rPr>
          <w:rFonts w:ascii="Times New Roman" w:eastAsia="Times New Roman" w:hAnsi="Times New Roman" w:cs="Times New Roman"/>
          <w:kern w:val="0"/>
          <w:sz w:val="28"/>
          <w:szCs w:val="28"/>
          <w:lang w:val="en-US" w:eastAsia="ru-RU"/>
        </w:rPr>
        <w:t>vous</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en-US" w:eastAsia="ru-RU"/>
        </w:rPr>
        <w:t>tu</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en-US" w:eastAsia="ru-RU"/>
        </w:rPr>
        <w:t>me</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en-US" w:eastAsia="ru-RU"/>
        </w:rPr>
        <w:t>permettr</w:t>
      </w:r>
      <w:r w:rsidRPr="00FF52C9">
        <w:rPr>
          <w:rFonts w:ascii="Times New Roman" w:eastAsia="Times New Roman" w:hAnsi="Times New Roman" w:cs="Times New Roman"/>
          <w:kern w:val="0"/>
          <w:sz w:val="28"/>
          <w:szCs w:val="28"/>
          <w:lang w:eastAsia="ru-RU"/>
        </w:rPr>
        <w:t>(</w:t>
      </w:r>
      <w:r w:rsidRPr="00FF52C9">
        <w:rPr>
          <w:rFonts w:ascii="Times New Roman" w:eastAsia="Times New Roman" w:hAnsi="Times New Roman" w:cs="Times New Roman"/>
          <w:kern w:val="0"/>
          <w:sz w:val="28"/>
          <w:szCs w:val="28"/>
          <w:lang w:val="en-US" w:eastAsia="ru-RU"/>
        </w:rPr>
        <w:t>ez</w:t>
      </w:r>
      <w:r w:rsidRPr="00FF52C9">
        <w:rPr>
          <w:rFonts w:ascii="Times New Roman" w:eastAsia="Times New Roman" w:hAnsi="Times New Roman" w:cs="Times New Roman"/>
          <w:kern w:val="0"/>
          <w:sz w:val="28"/>
          <w:szCs w:val="28"/>
          <w:lang w:eastAsia="ru-RU"/>
        </w:rPr>
        <w:t>)(</w:t>
      </w:r>
      <w:r w:rsidRPr="00FF52C9">
        <w:rPr>
          <w:rFonts w:ascii="Times New Roman" w:eastAsia="Times New Roman" w:hAnsi="Times New Roman" w:cs="Times New Roman"/>
          <w:kern w:val="0"/>
          <w:sz w:val="28"/>
          <w:szCs w:val="28"/>
          <w:lang w:val="en-US" w:eastAsia="ru-RU"/>
        </w:rPr>
        <w:t>as</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en-US" w:eastAsia="ru-RU"/>
        </w:rPr>
        <w:t>de</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en-US" w:eastAsia="ru-RU"/>
        </w:rPr>
        <w:t>faire</w:t>
      </w:r>
      <w:r w:rsidRPr="00FF52C9">
        <w:rPr>
          <w:rFonts w:ascii="Times New Roman" w:eastAsia="Times New Roman" w:hAnsi="Times New Roman" w:cs="Times New Roman"/>
          <w:kern w:val="0"/>
          <w:sz w:val="28"/>
          <w:szCs w:val="28"/>
          <w:lang w:eastAsia="ru-RU"/>
        </w:rPr>
        <w:t>?»). Во французском языке возможен вариант формулы с придаточным: «</w:t>
      </w:r>
      <w:r w:rsidRPr="00FF52C9">
        <w:rPr>
          <w:rFonts w:ascii="Times New Roman" w:eastAsia="Times New Roman" w:hAnsi="Times New Roman" w:cs="Times New Roman"/>
          <w:kern w:val="0"/>
          <w:sz w:val="28"/>
          <w:szCs w:val="28"/>
          <w:lang w:val="en-US" w:eastAsia="ru-RU"/>
        </w:rPr>
        <w:t>vous</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en-US" w:eastAsia="ru-RU"/>
        </w:rPr>
        <w:t>tu</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en-US" w:eastAsia="ru-RU"/>
        </w:rPr>
        <w:t>me</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en-US" w:eastAsia="ru-RU"/>
        </w:rPr>
        <w:t>permett</w:t>
      </w:r>
      <w:r w:rsidRPr="00FF52C9">
        <w:rPr>
          <w:rFonts w:ascii="Times New Roman" w:eastAsia="Times New Roman" w:hAnsi="Times New Roman" w:cs="Times New Roman"/>
          <w:kern w:val="0"/>
          <w:sz w:val="28"/>
          <w:szCs w:val="28"/>
          <w:lang w:eastAsia="ru-RU"/>
        </w:rPr>
        <w:t>(</w:t>
      </w:r>
      <w:r w:rsidRPr="00FF52C9">
        <w:rPr>
          <w:rFonts w:ascii="Times New Roman" w:eastAsia="Times New Roman" w:hAnsi="Times New Roman" w:cs="Times New Roman"/>
          <w:kern w:val="0"/>
          <w:sz w:val="28"/>
          <w:szCs w:val="28"/>
          <w:lang w:val="en-US" w:eastAsia="ru-RU"/>
        </w:rPr>
        <w:t>ez</w:t>
      </w:r>
      <w:r w:rsidRPr="00FF52C9">
        <w:rPr>
          <w:rFonts w:ascii="Times New Roman" w:eastAsia="Times New Roman" w:hAnsi="Times New Roman" w:cs="Times New Roman"/>
          <w:kern w:val="0"/>
          <w:sz w:val="28"/>
          <w:szCs w:val="28"/>
          <w:lang w:eastAsia="ru-RU"/>
        </w:rPr>
        <w:t>)(</w:t>
      </w:r>
      <w:r w:rsidRPr="00FF52C9">
        <w:rPr>
          <w:rFonts w:ascii="Times New Roman" w:eastAsia="Times New Roman" w:hAnsi="Times New Roman" w:cs="Times New Roman"/>
          <w:kern w:val="0"/>
          <w:sz w:val="28"/>
          <w:szCs w:val="28"/>
          <w:lang w:val="en-US" w:eastAsia="ru-RU"/>
        </w:rPr>
        <w:t>es</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en-US" w:eastAsia="ru-RU"/>
        </w:rPr>
        <w:t>que</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en-US" w:eastAsia="ru-RU"/>
        </w:rPr>
        <w:t>je</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en-US" w:eastAsia="ru-RU"/>
        </w:rPr>
        <w:t>fasse</w:t>
      </w:r>
      <w:r w:rsidRPr="00FF52C9">
        <w:rPr>
          <w:rFonts w:ascii="Times New Roman" w:eastAsia="Times New Roman" w:hAnsi="Times New Roman" w:cs="Times New Roman"/>
          <w:kern w:val="0"/>
          <w:sz w:val="28"/>
          <w:szCs w:val="28"/>
          <w:lang w:eastAsia="ru-RU"/>
        </w:rPr>
        <w:t xml:space="preserve">». Вместе с тем подобные конструкции могут иметь смягченный вариант при употреблении отрицания.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u w:val="single"/>
          <w:lang w:eastAsia="ru-RU"/>
        </w:rPr>
        <w:t>Вы позволите мне это оставить у себя</w:t>
      </w:r>
      <w:r w:rsidRPr="00FF52C9">
        <w:rPr>
          <w:rFonts w:ascii="Times New Roman" w:eastAsia="Times New Roman" w:hAnsi="Times New Roman" w:cs="Times New Roman"/>
          <w:i/>
          <w:kern w:val="0"/>
          <w:sz w:val="28"/>
          <w:szCs w:val="28"/>
          <w:lang w:eastAsia="ru-RU"/>
        </w:rPr>
        <w:t xml:space="preserve">? – Спросил Филипп Филиппович, покрываясь пятнами, – или, виноват, может быть, это вам нужно, чтобы дать законный ход делу? </w:t>
      </w:r>
      <w:r w:rsidRPr="00FF52C9">
        <w:rPr>
          <w:rFonts w:ascii="Times New Roman" w:eastAsia="Times New Roman" w:hAnsi="Times New Roman" w:cs="Times New Roman"/>
          <w:i/>
          <w:kern w:val="0"/>
          <w:sz w:val="28"/>
          <w:szCs w:val="28"/>
          <w:lang w:val="fr-FR" w:eastAsia="ru-RU"/>
        </w:rPr>
        <w:t>(</w:t>
      </w:r>
      <w:r w:rsidRPr="00FF52C9">
        <w:rPr>
          <w:rFonts w:ascii="Times New Roman" w:eastAsia="Times New Roman" w:hAnsi="Times New Roman" w:cs="Times New Roman"/>
          <w:i/>
          <w:kern w:val="0"/>
          <w:sz w:val="28"/>
          <w:szCs w:val="28"/>
          <w:lang w:eastAsia="ru-RU"/>
        </w:rPr>
        <w:t>М</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Булгаков</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u w:val="single"/>
          <w:lang w:val="fr-FR" w:eastAsia="ru-RU"/>
        </w:rPr>
        <w:t>Vous me permettrez de faire une photocopie</w:t>
      </w:r>
      <w:r w:rsidRPr="00FF52C9">
        <w:rPr>
          <w:rFonts w:ascii="Times New Roman" w:eastAsia="Times New Roman" w:hAnsi="Times New Roman" w:cs="Times New Roman"/>
          <w:i/>
          <w:kern w:val="0"/>
          <w:sz w:val="28"/>
          <w:szCs w:val="28"/>
          <w:lang w:val="fr-FR" w:eastAsia="ru-RU"/>
        </w:rPr>
        <w:t xml:space="preserve"> ? </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u w:val="single"/>
          <w:lang w:eastAsia="ru-RU"/>
        </w:rPr>
        <w:t>Вы позволите мне сделать ксерокопию</w:t>
      </w:r>
      <w:r w:rsidRPr="00FF52C9">
        <w:rPr>
          <w:rFonts w:ascii="Times New Roman" w:eastAsia="Times New Roman" w:hAnsi="Times New Roman" w:cs="Times New Roman"/>
          <w:i/>
          <w:kern w:val="0"/>
          <w:sz w:val="28"/>
          <w:szCs w:val="28"/>
          <w:lang w:eastAsia="ru-RU"/>
        </w:rPr>
        <w:t xml:space="preserve">? (К. Панколь); </w:t>
      </w:r>
      <w:r w:rsidRPr="00FF52C9">
        <w:rPr>
          <w:rFonts w:ascii="Times New Roman" w:eastAsia="Times New Roman" w:hAnsi="Times New Roman" w:cs="Times New Roman"/>
          <w:i/>
          <w:kern w:val="0"/>
          <w:sz w:val="28"/>
          <w:szCs w:val="28"/>
          <w:u w:val="single"/>
          <w:lang w:val="fr-FR" w:eastAsia="ru-RU"/>
        </w:rPr>
        <w:t>Vous</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permettrez</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que</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nous</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entrions</w:t>
      </w:r>
      <w:r w:rsidRPr="00FF52C9">
        <w:rPr>
          <w:rFonts w:ascii="Times New Roman" w:eastAsia="Times New Roman" w:hAnsi="Times New Roman" w:cs="Times New Roman"/>
          <w:i/>
          <w:kern w:val="0"/>
          <w:sz w:val="28"/>
          <w:szCs w:val="28"/>
          <w:u w:val="single"/>
          <w:lang w:eastAsia="ru-RU"/>
        </w:rPr>
        <w:t>?</w:t>
      </w:r>
      <w:r w:rsidRPr="00FF52C9">
        <w:rPr>
          <w:rFonts w:ascii="Times New Roman" w:eastAsia="Times New Roman" w:hAnsi="Times New Roman" w:cs="Times New Roman"/>
          <w:i/>
          <w:kern w:val="0"/>
          <w:sz w:val="28"/>
          <w:szCs w:val="28"/>
          <w:lang w:eastAsia="ru-RU"/>
        </w:rPr>
        <w:t xml:space="preserve"> = </w:t>
      </w:r>
      <w:r w:rsidRPr="00FF52C9">
        <w:rPr>
          <w:rFonts w:ascii="Times New Roman" w:eastAsia="Times New Roman" w:hAnsi="Times New Roman" w:cs="Times New Roman"/>
          <w:i/>
          <w:kern w:val="0"/>
          <w:sz w:val="28"/>
          <w:szCs w:val="28"/>
          <w:u w:val="single"/>
          <w:lang w:eastAsia="ru-RU"/>
        </w:rPr>
        <w:t>Разрешите войти (дословно: вы разрешите, чтобы мы вошли)?</w:t>
      </w:r>
      <w:r w:rsidRPr="00FF52C9">
        <w:rPr>
          <w:rFonts w:ascii="Times New Roman" w:eastAsia="Times New Roman" w:hAnsi="Times New Roman" w:cs="Times New Roman"/>
          <w:i/>
          <w:kern w:val="0"/>
          <w:sz w:val="28"/>
          <w:szCs w:val="28"/>
          <w:lang w:eastAsia="ru-RU"/>
        </w:rPr>
        <w:t xml:space="preserve"> (Ж. Сименон).</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Для выражения просьбы о разрешении во французском языке может также использоваться уникальное языковое средство: каузативный глагол с пермиссивным значением «</w:t>
      </w:r>
      <w:r w:rsidRPr="00FF52C9">
        <w:rPr>
          <w:rFonts w:ascii="Times New Roman" w:eastAsia="Times New Roman" w:hAnsi="Times New Roman" w:cs="Times New Roman"/>
          <w:kern w:val="0"/>
          <w:sz w:val="28"/>
          <w:szCs w:val="28"/>
          <w:lang w:val="en-US" w:eastAsia="ru-RU"/>
        </w:rPr>
        <w:t>laisser</w:t>
      </w:r>
      <w:r w:rsidRPr="00FF52C9">
        <w:rPr>
          <w:rFonts w:ascii="Times New Roman" w:eastAsia="Times New Roman" w:hAnsi="Times New Roman" w:cs="Times New Roman"/>
          <w:kern w:val="0"/>
          <w:sz w:val="28"/>
          <w:szCs w:val="28"/>
          <w:lang w:eastAsia="ru-RU"/>
        </w:rPr>
        <w:t>» (здесь: «позволять») в форме императива в сочетании с инфинитивом глагола, выражающего бенефактивное действие.</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i/>
          <w:kern w:val="0"/>
          <w:sz w:val="28"/>
          <w:szCs w:val="28"/>
          <w:lang w:val="fr-FR" w:eastAsia="ru-RU"/>
        </w:rPr>
        <w:t xml:space="preserve">Silence sur tout ceci, mes amis, dit Glenarvan, et </w:t>
      </w:r>
      <w:r w:rsidRPr="00FF52C9">
        <w:rPr>
          <w:rFonts w:ascii="Times New Roman" w:eastAsia="Times New Roman" w:hAnsi="Times New Roman" w:cs="Times New Roman"/>
          <w:i/>
          <w:kern w:val="0"/>
          <w:sz w:val="28"/>
          <w:szCs w:val="28"/>
          <w:u w:val="single"/>
          <w:lang w:val="fr-FR" w:eastAsia="ru-RU"/>
        </w:rPr>
        <w:t>laissez-moi choisir le moment où j’apprendrai cette triste nouvelle aux enfants du capitaine Grant</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 Ни слова об этом, друзья мои, – сказал Гленарван. – </w:t>
      </w:r>
      <w:r w:rsidRPr="00FF52C9">
        <w:rPr>
          <w:rFonts w:ascii="Times New Roman" w:eastAsia="Times New Roman" w:hAnsi="Times New Roman" w:cs="Times New Roman"/>
          <w:i/>
          <w:kern w:val="0"/>
          <w:sz w:val="28"/>
          <w:szCs w:val="28"/>
          <w:u w:val="single"/>
          <w:lang w:eastAsia="ru-RU"/>
        </w:rPr>
        <w:t>Позвольте  мне выбрать подходящий  момент,  чтобы  сообщить  эту  печальную  весть  детям капитана Гранта</w:t>
      </w:r>
      <w:r w:rsidRPr="00FF52C9">
        <w:rPr>
          <w:rFonts w:ascii="Times New Roman" w:eastAsia="Times New Roman" w:hAnsi="Times New Roman" w:cs="Times New Roman"/>
          <w:i/>
          <w:kern w:val="0"/>
          <w:sz w:val="28"/>
          <w:szCs w:val="28"/>
          <w:lang w:eastAsia="ru-RU"/>
        </w:rPr>
        <w:t xml:space="preserve"> (Ж. Верн).</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Просьбы о разрешении также реализуются в высказываниях, содержащих модальный глагол «мочь» / «</w:t>
      </w:r>
      <w:r w:rsidRPr="00FF52C9">
        <w:rPr>
          <w:rFonts w:ascii="Times New Roman" w:eastAsia="Times New Roman" w:hAnsi="Times New Roman" w:cs="Times New Roman"/>
          <w:kern w:val="0"/>
          <w:sz w:val="28"/>
          <w:szCs w:val="28"/>
          <w:lang w:val="en-US" w:eastAsia="ru-RU"/>
        </w:rPr>
        <w:t>pouvoir</w:t>
      </w:r>
      <w:r w:rsidRPr="00FF52C9">
        <w:rPr>
          <w:rFonts w:ascii="Times New Roman" w:eastAsia="Times New Roman" w:hAnsi="Times New Roman" w:cs="Times New Roman"/>
          <w:kern w:val="0"/>
          <w:sz w:val="28"/>
          <w:szCs w:val="28"/>
          <w:lang w:eastAsia="ru-RU"/>
        </w:rPr>
        <w:t xml:space="preserve">». Как в русском, так и во французском языке с этим глаголом образуются только вопросительные конструкции, но их синтаксические структуры отличаются друг от друга. Так, в формировании просьбы о разрешении в русском языке используется предикатив от глагола «мочь» с инфинитивом глагола каузируемого действия или с его формой в будущем времени: </w:t>
      </w:r>
      <w:r w:rsidRPr="00FF52C9">
        <w:rPr>
          <w:rFonts w:ascii="Times New Roman" w:eastAsia="Times New Roman" w:hAnsi="Times New Roman" w:cs="Times New Roman"/>
          <w:i/>
          <w:kern w:val="0"/>
          <w:sz w:val="28"/>
          <w:szCs w:val="28"/>
          <w:lang w:eastAsia="ru-RU"/>
        </w:rPr>
        <w:t>«можно» + (мне) + сделать?»; «можно» + я сделаю?»</w:t>
      </w:r>
      <w:r w:rsidRPr="00FF52C9">
        <w:rPr>
          <w:rFonts w:ascii="Times New Roman" w:eastAsia="Times New Roman" w:hAnsi="Times New Roman" w:cs="Times New Roman"/>
          <w:kern w:val="0"/>
          <w:sz w:val="28"/>
          <w:szCs w:val="28"/>
          <w:lang w:eastAsia="ru-RU"/>
        </w:rPr>
        <w:t>. Во французском языке глагол «</w:t>
      </w:r>
      <w:r w:rsidRPr="00FF52C9">
        <w:rPr>
          <w:rFonts w:ascii="Times New Roman" w:eastAsia="Times New Roman" w:hAnsi="Times New Roman" w:cs="Times New Roman"/>
          <w:kern w:val="0"/>
          <w:sz w:val="28"/>
          <w:szCs w:val="28"/>
          <w:lang w:val="en-US" w:eastAsia="ru-RU"/>
        </w:rPr>
        <w:t>pouvoir</w:t>
      </w:r>
      <w:r w:rsidRPr="00FF52C9">
        <w:rPr>
          <w:rFonts w:ascii="Times New Roman" w:eastAsia="Times New Roman" w:hAnsi="Times New Roman" w:cs="Times New Roman"/>
          <w:kern w:val="0"/>
          <w:sz w:val="28"/>
          <w:szCs w:val="28"/>
          <w:lang w:eastAsia="ru-RU"/>
        </w:rPr>
        <w:t xml:space="preserve">» используется в личной форме, в основном, в настоящем времени индикатива: </w:t>
      </w:r>
      <w:r w:rsidRPr="00FF52C9">
        <w:rPr>
          <w:rFonts w:ascii="Times New Roman" w:eastAsia="Times New Roman" w:hAnsi="Times New Roman" w:cs="Times New Roman"/>
          <w:i/>
          <w:kern w:val="0"/>
          <w:sz w:val="28"/>
          <w:szCs w:val="28"/>
          <w:lang w:eastAsia="ru-RU"/>
        </w:rPr>
        <w:t>«(</w:t>
      </w:r>
      <w:r w:rsidRPr="00FF52C9">
        <w:rPr>
          <w:rFonts w:ascii="Times New Roman" w:eastAsia="Times New Roman" w:hAnsi="Times New Roman" w:cs="Times New Roman"/>
          <w:i/>
          <w:kern w:val="0"/>
          <w:sz w:val="28"/>
          <w:szCs w:val="28"/>
          <w:lang w:val="fr-FR" w:eastAsia="ru-RU"/>
        </w:rPr>
        <w:t>est</w:t>
      </w:r>
      <w:r w:rsidRPr="00FF52C9">
        <w:rPr>
          <w:rFonts w:ascii="Times New Roman" w:eastAsia="Times New Roman" w:hAnsi="Times New Roman" w:cs="Times New Roman"/>
          <w:i/>
          <w:kern w:val="0"/>
          <w:sz w:val="28"/>
          <w:szCs w:val="28"/>
          <w:lang w:eastAsia="ru-RU"/>
        </w:rPr>
        <w:t>-</w:t>
      </w:r>
      <w:r w:rsidRPr="00FF52C9">
        <w:rPr>
          <w:rFonts w:ascii="Times New Roman" w:eastAsia="Times New Roman" w:hAnsi="Times New Roman" w:cs="Times New Roman"/>
          <w:i/>
          <w:kern w:val="0"/>
          <w:sz w:val="28"/>
          <w:szCs w:val="28"/>
          <w:lang w:val="fr-FR" w:eastAsia="ru-RU"/>
        </w:rPr>
        <w:t>ce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que</w:t>
      </w:r>
      <w:r w:rsidRPr="00FF52C9">
        <w:rPr>
          <w:rFonts w:ascii="Times New Roman" w:eastAsia="Times New Roman" w:hAnsi="Times New Roman" w:cs="Times New Roman"/>
          <w:i/>
          <w:kern w:val="0"/>
          <w:sz w:val="28"/>
          <w:szCs w:val="28"/>
          <w:lang w:eastAsia="ru-RU"/>
        </w:rPr>
        <w:t xml:space="preserve">) + </w:t>
      </w:r>
      <w:r w:rsidRPr="00FF52C9">
        <w:rPr>
          <w:rFonts w:ascii="Times New Roman" w:eastAsia="Times New Roman" w:hAnsi="Times New Roman" w:cs="Times New Roman"/>
          <w:i/>
          <w:kern w:val="0"/>
          <w:sz w:val="28"/>
          <w:szCs w:val="28"/>
          <w:lang w:val="fr-FR" w:eastAsia="ru-RU"/>
        </w:rPr>
        <w:t>je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peux</w:t>
      </w:r>
      <w:r w:rsidRPr="00FF52C9">
        <w:rPr>
          <w:rFonts w:ascii="Times New Roman" w:eastAsia="Times New Roman" w:hAnsi="Times New Roman" w:cs="Times New Roman"/>
          <w:i/>
          <w:kern w:val="0"/>
          <w:sz w:val="28"/>
          <w:szCs w:val="28"/>
          <w:lang w:eastAsia="ru-RU"/>
        </w:rPr>
        <w:t xml:space="preserve"> + </w:t>
      </w:r>
      <w:r w:rsidRPr="00FF52C9">
        <w:rPr>
          <w:rFonts w:ascii="Times New Roman" w:eastAsia="Times New Roman" w:hAnsi="Times New Roman" w:cs="Times New Roman"/>
          <w:i/>
          <w:kern w:val="0"/>
          <w:sz w:val="28"/>
          <w:szCs w:val="28"/>
          <w:lang w:val="fr-FR" w:eastAsia="ru-RU"/>
        </w:rPr>
        <w:t>faire</w:t>
      </w:r>
      <w:r w:rsidRPr="00FF52C9">
        <w:rPr>
          <w:rFonts w:ascii="Times New Roman" w:eastAsia="Times New Roman" w:hAnsi="Times New Roman" w:cs="Times New Roman"/>
          <w:i/>
          <w:kern w:val="0"/>
          <w:sz w:val="28"/>
          <w:szCs w:val="28"/>
          <w:lang w:eastAsia="ru-RU"/>
        </w:rPr>
        <w:t>?» / «</w:t>
      </w:r>
      <w:r w:rsidRPr="00FF52C9">
        <w:rPr>
          <w:rFonts w:ascii="Times New Roman" w:eastAsia="Times New Roman" w:hAnsi="Times New Roman" w:cs="Times New Roman"/>
          <w:i/>
          <w:kern w:val="0"/>
          <w:sz w:val="28"/>
          <w:szCs w:val="28"/>
          <w:lang w:val="fr-FR" w:eastAsia="ru-RU"/>
        </w:rPr>
        <w:t>puis</w:t>
      </w:r>
      <w:r w:rsidRPr="00FF52C9">
        <w:rPr>
          <w:rFonts w:ascii="Times New Roman" w:eastAsia="Times New Roman" w:hAnsi="Times New Roman" w:cs="Times New Roman"/>
          <w:i/>
          <w:kern w:val="0"/>
          <w:sz w:val="28"/>
          <w:szCs w:val="28"/>
          <w:lang w:eastAsia="ru-RU"/>
        </w:rPr>
        <w:t>-</w:t>
      </w:r>
      <w:r w:rsidRPr="00FF52C9">
        <w:rPr>
          <w:rFonts w:ascii="Times New Roman" w:eastAsia="Times New Roman" w:hAnsi="Times New Roman" w:cs="Times New Roman"/>
          <w:i/>
          <w:kern w:val="0"/>
          <w:sz w:val="28"/>
          <w:szCs w:val="28"/>
          <w:lang w:val="fr-FR" w:eastAsia="ru-RU"/>
        </w:rPr>
        <w:t>je</w:t>
      </w:r>
      <w:r w:rsidRPr="00FF52C9">
        <w:rPr>
          <w:rFonts w:ascii="Times New Roman" w:eastAsia="Times New Roman" w:hAnsi="Times New Roman" w:cs="Times New Roman"/>
          <w:i/>
          <w:kern w:val="0"/>
          <w:sz w:val="28"/>
          <w:szCs w:val="28"/>
          <w:lang w:eastAsia="ru-RU"/>
        </w:rPr>
        <w:t xml:space="preserve"> + </w:t>
      </w:r>
      <w:r w:rsidRPr="00FF52C9">
        <w:rPr>
          <w:rFonts w:ascii="Times New Roman" w:eastAsia="Times New Roman" w:hAnsi="Times New Roman" w:cs="Times New Roman"/>
          <w:i/>
          <w:kern w:val="0"/>
          <w:sz w:val="28"/>
          <w:szCs w:val="28"/>
          <w:lang w:val="fr-FR" w:eastAsia="ru-RU"/>
        </w:rPr>
        <w:t>faire</w:t>
      </w:r>
      <w:r w:rsidRPr="00FF52C9">
        <w:rPr>
          <w:rFonts w:ascii="Times New Roman" w:eastAsia="Times New Roman" w:hAnsi="Times New Roman" w:cs="Times New Roman"/>
          <w:i/>
          <w:kern w:val="0"/>
          <w:sz w:val="28"/>
          <w:szCs w:val="28"/>
          <w:lang w:eastAsia="ru-RU"/>
        </w:rPr>
        <w:t>?».</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eastAsia="ru-RU"/>
        </w:rPr>
        <w:t xml:space="preserve">Марья Владимировна, у меня к вам просьба. </w:t>
      </w:r>
      <w:r w:rsidRPr="00FF52C9">
        <w:rPr>
          <w:rFonts w:ascii="Times New Roman" w:eastAsia="Times New Roman" w:hAnsi="Times New Roman" w:cs="Times New Roman"/>
          <w:i/>
          <w:kern w:val="0"/>
          <w:sz w:val="28"/>
          <w:szCs w:val="28"/>
          <w:u w:val="single"/>
          <w:lang w:eastAsia="ru-RU"/>
        </w:rPr>
        <w:t>Можно мне в город съездить, ненадолго</w:t>
      </w:r>
      <w:r w:rsidRPr="00FF52C9">
        <w:rPr>
          <w:rFonts w:ascii="Times New Roman" w:eastAsia="Times New Roman" w:hAnsi="Times New Roman" w:cs="Times New Roman"/>
          <w:i/>
          <w:kern w:val="0"/>
          <w:sz w:val="28"/>
          <w:szCs w:val="28"/>
          <w:lang w:eastAsia="ru-RU"/>
        </w:rPr>
        <w:t xml:space="preserve">? (…) В ГУМе безразмерные дают (И. Грекова); </w:t>
      </w:r>
      <w:r w:rsidRPr="00FF52C9">
        <w:rPr>
          <w:rFonts w:ascii="Times New Roman" w:eastAsia="Times New Roman" w:hAnsi="Times New Roman" w:cs="Times New Roman"/>
          <w:i/>
          <w:kern w:val="0"/>
          <w:sz w:val="28"/>
          <w:szCs w:val="28"/>
          <w:u w:val="single"/>
          <w:lang w:eastAsia="ru-RU"/>
        </w:rPr>
        <w:t>Можно я провожу вас</w:t>
      </w:r>
      <w:r w:rsidRPr="00FF52C9">
        <w:rPr>
          <w:rFonts w:ascii="Times New Roman" w:eastAsia="Times New Roman" w:hAnsi="Times New Roman" w:cs="Times New Roman"/>
          <w:i/>
          <w:kern w:val="0"/>
          <w:sz w:val="28"/>
          <w:szCs w:val="28"/>
          <w:lang w:eastAsia="ru-RU"/>
        </w:rPr>
        <w:t xml:space="preserve">? – попросил Гусев. Немного смутившись то ли потому, что очень давно не говорил таких слов женщине, то ли из-за доктора, который рядом терзался мучительной завистью (О. Дивов); </w:t>
      </w:r>
      <w:r w:rsidRPr="00FF52C9">
        <w:rPr>
          <w:rFonts w:ascii="Times New Roman" w:eastAsia="Times New Roman" w:hAnsi="Times New Roman" w:cs="Times New Roman"/>
          <w:i/>
          <w:color w:val="000000"/>
          <w:kern w:val="0"/>
          <w:sz w:val="28"/>
          <w:szCs w:val="28"/>
          <w:u w:val="single"/>
          <w:lang w:val="fr-FR" w:eastAsia="ru-RU"/>
        </w:rPr>
        <w:t>Puis</w:t>
      </w:r>
      <w:r w:rsidRPr="00FF52C9">
        <w:rPr>
          <w:rFonts w:ascii="Times New Roman" w:eastAsia="Times New Roman" w:hAnsi="Times New Roman" w:cs="Times New Roman"/>
          <w:i/>
          <w:color w:val="000000"/>
          <w:kern w:val="0"/>
          <w:sz w:val="28"/>
          <w:szCs w:val="28"/>
          <w:u w:val="single"/>
          <w:lang w:eastAsia="ru-RU"/>
        </w:rPr>
        <w:t>-</w:t>
      </w:r>
      <w:r w:rsidRPr="00FF52C9">
        <w:rPr>
          <w:rFonts w:ascii="Times New Roman" w:eastAsia="Times New Roman" w:hAnsi="Times New Roman" w:cs="Times New Roman"/>
          <w:i/>
          <w:color w:val="000000"/>
          <w:kern w:val="0"/>
          <w:sz w:val="28"/>
          <w:szCs w:val="28"/>
          <w:u w:val="single"/>
          <w:lang w:val="fr-FR" w:eastAsia="ru-RU"/>
        </w:rPr>
        <w:t>je</w:t>
      </w:r>
      <w:r w:rsidRPr="00FF52C9">
        <w:rPr>
          <w:rFonts w:ascii="Times New Roman" w:eastAsia="Times New Roman" w:hAnsi="Times New Roman" w:cs="Times New Roman"/>
          <w:i/>
          <w:color w:val="000000"/>
          <w:kern w:val="0"/>
          <w:sz w:val="28"/>
          <w:szCs w:val="28"/>
          <w:u w:val="single"/>
          <w:lang w:eastAsia="ru-RU"/>
        </w:rPr>
        <w:t xml:space="preserve"> </w:t>
      </w:r>
      <w:r w:rsidRPr="00FF52C9">
        <w:rPr>
          <w:rFonts w:ascii="Times New Roman" w:eastAsia="Times New Roman" w:hAnsi="Times New Roman" w:cs="Times New Roman"/>
          <w:i/>
          <w:color w:val="000000"/>
          <w:kern w:val="0"/>
          <w:sz w:val="28"/>
          <w:szCs w:val="28"/>
          <w:u w:val="single"/>
          <w:lang w:val="fr-FR" w:eastAsia="ru-RU"/>
        </w:rPr>
        <w:t>m</w:t>
      </w:r>
      <w:r w:rsidRPr="00FF52C9">
        <w:rPr>
          <w:rFonts w:ascii="Times New Roman" w:eastAsia="Times New Roman" w:hAnsi="Times New Roman" w:cs="Times New Roman"/>
          <w:i/>
          <w:color w:val="000000"/>
          <w:kern w:val="0"/>
          <w:sz w:val="28"/>
          <w:szCs w:val="28"/>
          <w:u w:val="single"/>
          <w:lang w:eastAsia="ru-RU"/>
        </w:rPr>
        <w:t>’</w:t>
      </w:r>
      <w:r w:rsidRPr="00FF52C9">
        <w:rPr>
          <w:rFonts w:ascii="Times New Roman" w:eastAsia="Times New Roman" w:hAnsi="Times New Roman" w:cs="Times New Roman"/>
          <w:i/>
          <w:color w:val="000000"/>
          <w:kern w:val="0"/>
          <w:sz w:val="28"/>
          <w:szCs w:val="28"/>
          <w:u w:val="single"/>
          <w:lang w:val="fr-FR" w:eastAsia="ru-RU"/>
        </w:rPr>
        <w:t>asseoir</w:t>
      </w:r>
      <w:r w:rsidRPr="00FF52C9">
        <w:rPr>
          <w:rFonts w:ascii="Times New Roman" w:eastAsia="Times New Roman" w:hAnsi="Times New Roman" w:cs="Times New Roman"/>
          <w:i/>
          <w:color w:val="000000"/>
          <w:kern w:val="0"/>
          <w:sz w:val="28"/>
          <w:szCs w:val="28"/>
          <w:lang w:eastAsia="ru-RU"/>
        </w:rPr>
        <w:t>?</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color w:val="000000"/>
          <w:kern w:val="0"/>
          <w:sz w:val="28"/>
          <w:szCs w:val="28"/>
          <w:lang w:val="fr-FR" w:eastAsia="ru-RU"/>
        </w:rPr>
        <w:t>s</w:t>
      </w:r>
      <w:r w:rsidRPr="00FF52C9">
        <w:rPr>
          <w:rFonts w:ascii="Times New Roman" w:eastAsia="Times New Roman" w:hAnsi="Times New Roman" w:cs="Times New Roman"/>
          <w:i/>
          <w:color w:val="000000"/>
          <w:kern w:val="0"/>
          <w:sz w:val="28"/>
          <w:szCs w:val="28"/>
          <w:lang w:eastAsia="ru-RU"/>
        </w:rPr>
        <w:t>’</w:t>
      </w:r>
      <w:r w:rsidRPr="00FF52C9">
        <w:rPr>
          <w:rFonts w:ascii="Times New Roman" w:eastAsia="Times New Roman" w:hAnsi="Times New Roman" w:cs="Times New Roman"/>
          <w:i/>
          <w:color w:val="000000"/>
          <w:kern w:val="0"/>
          <w:sz w:val="28"/>
          <w:szCs w:val="28"/>
          <w:lang w:val="fr-FR" w:eastAsia="ru-RU"/>
        </w:rPr>
        <w:t>enquit</w:t>
      </w:r>
      <w:r w:rsidRPr="00FF52C9">
        <w:rPr>
          <w:rFonts w:ascii="Times New Roman" w:eastAsia="Times New Roman" w:hAnsi="Times New Roman" w:cs="Times New Roman"/>
          <w:i/>
          <w:color w:val="000000"/>
          <w:kern w:val="0"/>
          <w:sz w:val="28"/>
          <w:szCs w:val="28"/>
          <w:lang w:eastAsia="ru-RU"/>
        </w:rPr>
        <w:t xml:space="preserve"> </w:t>
      </w:r>
      <w:r w:rsidRPr="00FF52C9">
        <w:rPr>
          <w:rFonts w:ascii="Times New Roman" w:eastAsia="Times New Roman" w:hAnsi="Times New Roman" w:cs="Times New Roman"/>
          <w:i/>
          <w:color w:val="000000"/>
          <w:kern w:val="0"/>
          <w:sz w:val="28"/>
          <w:szCs w:val="28"/>
          <w:lang w:val="fr-FR" w:eastAsia="ru-RU"/>
        </w:rPr>
        <w:t>timidement</w:t>
      </w:r>
      <w:r w:rsidRPr="00FF52C9">
        <w:rPr>
          <w:rFonts w:ascii="Times New Roman" w:eastAsia="Times New Roman" w:hAnsi="Times New Roman" w:cs="Times New Roman"/>
          <w:i/>
          <w:color w:val="000000"/>
          <w:kern w:val="0"/>
          <w:sz w:val="28"/>
          <w:szCs w:val="28"/>
          <w:lang w:eastAsia="ru-RU"/>
        </w:rPr>
        <w:t xml:space="preserve"> </w:t>
      </w:r>
      <w:r w:rsidRPr="00FF52C9">
        <w:rPr>
          <w:rFonts w:ascii="Times New Roman" w:eastAsia="Times New Roman" w:hAnsi="Times New Roman" w:cs="Times New Roman"/>
          <w:i/>
          <w:color w:val="000000"/>
          <w:kern w:val="0"/>
          <w:sz w:val="28"/>
          <w:szCs w:val="28"/>
          <w:lang w:val="fr-FR" w:eastAsia="ru-RU"/>
        </w:rPr>
        <w:t>le</w:t>
      </w:r>
      <w:r w:rsidRPr="00FF52C9">
        <w:rPr>
          <w:rFonts w:ascii="Times New Roman" w:eastAsia="Times New Roman" w:hAnsi="Times New Roman" w:cs="Times New Roman"/>
          <w:i/>
          <w:color w:val="000000"/>
          <w:kern w:val="0"/>
          <w:sz w:val="28"/>
          <w:szCs w:val="28"/>
          <w:lang w:eastAsia="ru-RU"/>
        </w:rPr>
        <w:t xml:space="preserve"> </w:t>
      </w:r>
      <w:r w:rsidRPr="00FF52C9">
        <w:rPr>
          <w:rFonts w:ascii="Times New Roman" w:eastAsia="Times New Roman" w:hAnsi="Times New Roman" w:cs="Times New Roman"/>
          <w:i/>
          <w:color w:val="000000"/>
          <w:kern w:val="0"/>
          <w:sz w:val="28"/>
          <w:szCs w:val="28"/>
          <w:lang w:val="fr-FR" w:eastAsia="ru-RU"/>
        </w:rPr>
        <w:t>petit</w:t>
      </w:r>
      <w:r w:rsidRPr="00FF52C9">
        <w:rPr>
          <w:rFonts w:ascii="Times New Roman" w:eastAsia="Times New Roman" w:hAnsi="Times New Roman" w:cs="Times New Roman"/>
          <w:i/>
          <w:color w:val="000000"/>
          <w:kern w:val="0"/>
          <w:sz w:val="28"/>
          <w:szCs w:val="28"/>
          <w:lang w:eastAsia="ru-RU"/>
        </w:rPr>
        <w:t xml:space="preserve"> </w:t>
      </w:r>
      <w:r w:rsidRPr="00FF52C9">
        <w:rPr>
          <w:rFonts w:ascii="Times New Roman" w:eastAsia="Times New Roman" w:hAnsi="Times New Roman" w:cs="Times New Roman"/>
          <w:i/>
          <w:color w:val="000000"/>
          <w:kern w:val="0"/>
          <w:sz w:val="28"/>
          <w:szCs w:val="28"/>
          <w:lang w:val="fr-FR" w:eastAsia="ru-RU"/>
        </w:rPr>
        <w:t>prince</w:t>
      </w:r>
      <w:r w:rsidRPr="00FF52C9">
        <w:rPr>
          <w:rFonts w:ascii="Times New Roman" w:eastAsia="Times New Roman" w:hAnsi="Times New Roman" w:cs="Times New Roman"/>
          <w:i/>
          <w:color w:val="000000"/>
          <w:kern w:val="0"/>
          <w:sz w:val="28"/>
          <w:szCs w:val="28"/>
          <w:lang w:eastAsia="ru-RU"/>
        </w:rPr>
        <w:t xml:space="preserve"> = </w:t>
      </w:r>
      <w:r w:rsidRPr="00FF52C9">
        <w:rPr>
          <w:rFonts w:ascii="Times New Roman" w:eastAsia="Times New Roman" w:hAnsi="Times New Roman" w:cs="Times New Roman"/>
          <w:i/>
          <w:kern w:val="0"/>
          <w:sz w:val="28"/>
          <w:szCs w:val="28"/>
          <w:u w:val="single"/>
          <w:lang w:eastAsia="ru-RU"/>
        </w:rPr>
        <w:t>Можно мне сесть</w:t>
      </w:r>
      <w:r w:rsidRPr="00FF52C9">
        <w:rPr>
          <w:rFonts w:ascii="Times New Roman" w:eastAsia="Times New Roman" w:hAnsi="Times New Roman" w:cs="Times New Roman"/>
          <w:i/>
          <w:kern w:val="0"/>
          <w:sz w:val="28"/>
          <w:szCs w:val="28"/>
          <w:lang w:eastAsia="ru-RU"/>
        </w:rPr>
        <w:t>? – робко спросил маленький принц (А. Экзюпери).</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Русский язык располагает конструкциями, функционирующими преимущественно в обиходно-бытовой сфере. Они организуются по формулам: </w:t>
      </w:r>
      <w:r w:rsidRPr="00FF52C9">
        <w:rPr>
          <w:rFonts w:ascii="Times New Roman" w:eastAsia="Times New Roman" w:hAnsi="Times New Roman" w:cs="Times New Roman"/>
          <w:i/>
          <w:kern w:val="0"/>
          <w:sz w:val="28"/>
          <w:szCs w:val="28"/>
          <w:lang w:eastAsia="ru-RU"/>
        </w:rPr>
        <w:t>«ничего, если я + глагол каузируемого действия в будущем времени?»; «а что, если я + глагол каузируемого действия в будущем времени?».</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eastAsia="ru-RU"/>
        </w:rPr>
        <w:t xml:space="preserve">Обычно женщины предпочитают что-нибудь сладенькое. </w:t>
      </w:r>
      <w:r w:rsidRPr="00FF52C9">
        <w:rPr>
          <w:rFonts w:ascii="Times New Roman" w:eastAsia="Times New Roman" w:hAnsi="Times New Roman" w:cs="Times New Roman"/>
          <w:i/>
          <w:kern w:val="0"/>
          <w:sz w:val="28"/>
          <w:szCs w:val="28"/>
          <w:u w:val="single"/>
          <w:lang w:eastAsia="ru-RU"/>
        </w:rPr>
        <w:t>Ничего, если я закурю</w:t>
      </w:r>
      <w:r w:rsidRPr="00FF52C9">
        <w:rPr>
          <w:rFonts w:ascii="Times New Roman" w:eastAsia="Times New Roman" w:hAnsi="Times New Roman" w:cs="Times New Roman"/>
          <w:i/>
          <w:kern w:val="0"/>
          <w:sz w:val="28"/>
          <w:szCs w:val="28"/>
          <w:lang w:eastAsia="ru-RU"/>
        </w:rPr>
        <w:t xml:space="preserve">? – мужчина посмотрел на Серафиму так, что у нее по спине пробежали мурашки (А. Житков); Слушайте, </w:t>
      </w:r>
      <w:r w:rsidRPr="00FF52C9">
        <w:rPr>
          <w:rFonts w:ascii="Times New Roman" w:eastAsia="Times New Roman" w:hAnsi="Times New Roman" w:cs="Times New Roman"/>
          <w:i/>
          <w:kern w:val="0"/>
          <w:sz w:val="28"/>
          <w:szCs w:val="28"/>
          <w:u w:val="single"/>
          <w:lang w:eastAsia="ru-RU"/>
        </w:rPr>
        <w:t>а что если я, глядя на вас, тоже прилягу</w:t>
      </w:r>
      <w:r w:rsidRPr="00FF52C9">
        <w:rPr>
          <w:rFonts w:ascii="Times New Roman" w:eastAsia="Times New Roman" w:hAnsi="Times New Roman" w:cs="Times New Roman"/>
          <w:i/>
          <w:kern w:val="0"/>
          <w:sz w:val="28"/>
          <w:szCs w:val="28"/>
          <w:lang w:eastAsia="ru-RU"/>
        </w:rPr>
        <w:t>? Как это будет?</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i/>
          <w:kern w:val="0"/>
          <w:sz w:val="28"/>
          <w:szCs w:val="28"/>
          <w:lang w:eastAsia="ru-RU"/>
        </w:rPr>
        <w:t>(Ю. Домбровский).</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Во французском языке эквивалентами таких конструкций можно назвать структуры с глаголами «inquiéter» («беспокоить» / «волновать»), «troubler» («беспокоить» / «волновать»), «déranger» («беспокоить» / «мешать»), «gêner» («беспокоить» / «стеснять») и другие в сочетании с придаточным условия, образованные  по формуле: «ç</w:t>
      </w:r>
      <w:r w:rsidRPr="00FF52C9">
        <w:rPr>
          <w:rFonts w:ascii="Times New Roman" w:eastAsia="Times New Roman" w:hAnsi="Times New Roman" w:cs="Times New Roman"/>
          <w:kern w:val="0"/>
          <w:sz w:val="28"/>
          <w:szCs w:val="28"/>
          <w:lang w:val="fr-FR" w:eastAsia="ru-RU"/>
        </w:rPr>
        <w:t>a</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fr-FR" w:eastAsia="ru-RU"/>
        </w:rPr>
        <w:t>ne</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fr-FR" w:eastAsia="ru-RU"/>
        </w:rPr>
        <w:t>vous</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fr-FR" w:eastAsia="ru-RU"/>
        </w:rPr>
        <w:t>te</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fr-FR" w:eastAsia="ru-RU"/>
        </w:rPr>
        <w:t>VERBE</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fr-FR" w:eastAsia="ru-RU"/>
        </w:rPr>
        <w:t>pas</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fr-FR" w:eastAsia="ru-RU"/>
        </w:rPr>
        <w:t>si</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fr-FR" w:eastAsia="ru-RU"/>
        </w:rPr>
        <w:t>je</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fr-FR" w:eastAsia="ru-RU"/>
        </w:rPr>
        <w:t>fais</w:t>
      </w:r>
      <w:r w:rsidRPr="00FF52C9">
        <w:rPr>
          <w:rFonts w:ascii="Times New Roman" w:eastAsia="Times New Roman" w:hAnsi="Times New Roman" w:cs="Times New Roman"/>
          <w:kern w:val="0"/>
          <w:sz w:val="28"/>
          <w:szCs w:val="28"/>
          <w:lang w:eastAsia="ru-RU"/>
        </w:rPr>
        <w:t>?».</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i/>
          <w:color w:val="000000"/>
          <w:kern w:val="0"/>
          <w:sz w:val="28"/>
          <w:szCs w:val="28"/>
          <w:u w:val="single"/>
          <w:lang w:val="fr-FR" w:eastAsia="ru-RU"/>
        </w:rPr>
        <w:t>Ça ne vous dérange pas si je fume</w:t>
      </w:r>
      <w:r w:rsidRPr="00FF52C9">
        <w:rPr>
          <w:rFonts w:ascii="Times New Roman" w:eastAsia="Times New Roman" w:hAnsi="Times New Roman" w:cs="Times New Roman"/>
          <w:i/>
          <w:color w:val="000000"/>
          <w:kern w:val="0"/>
          <w:sz w:val="28"/>
          <w:szCs w:val="28"/>
          <w:lang w:val="fr-FR" w:eastAsia="ru-RU"/>
        </w:rPr>
        <w:t xml:space="preserve"> ? </w:t>
      </w:r>
      <w:r w:rsidRPr="00FF52C9">
        <w:rPr>
          <w:rFonts w:ascii="Times New Roman" w:eastAsia="Times New Roman" w:hAnsi="Times New Roman" w:cs="Times New Roman"/>
          <w:i/>
          <w:color w:val="000000"/>
          <w:kern w:val="0"/>
          <w:sz w:val="28"/>
          <w:szCs w:val="28"/>
          <w:lang w:eastAsia="ru-RU"/>
        </w:rPr>
        <w:t xml:space="preserve">= </w:t>
      </w:r>
      <w:r w:rsidRPr="00FF52C9">
        <w:rPr>
          <w:rFonts w:ascii="Times New Roman" w:eastAsia="Times New Roman" w:hAnsi="Times New Roman" w:cs="Times New Roman"/>
          <w:i/>
          <w:kern w:val="0"/>
          <w:sz w:val="28"/>
          <w:szCs w:val="28"/>
          <w:u w:val="single"/>
          <w:lang w:eastAsia="ru-RU"/>
        </w:rPr>
        <w:t>Ничего (дословно: это вас не побеспокоит), если я закурю</w:t>
      </w:r>
      <w:r w:rsidRPr="00FF52C9">
        <w:rPr>
          <w:rFonts w:ascii="Times New Roman" w:eastAsia="Times New Roman" w:hAnsi="Times New Roman" w:cs="Times New Roman"/>
          <w:i/>
          <w:kern w:val="0"/>
          <w:sz w:val="28"/>
          <w:szCs w:val="28"/>
          <w:lang w:eastAsia="ru-RU"/>
        </w:rPr>
        <w:t>? (А. Гавальда).</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b/>
          <w:i/>
          <w:kern w:val="0"/>
          <w:sz w:val="28"/>
          <w:szCs w:val="28"/>
          <w:lang w:eastAsia="ru-RU"/>
        </w:rPr>
      </w:pPr>
      <w:r w:rsidRPr="00FF52C9">
        <w:rPr>
          <w:rFonts w:ascii="Times New Roman" w:eastAsia="Times New Roman" w:hAnsi="Times New Roman" w:cs="Times New Roman"/>
          <w:color w:val="777777"/>
          <w:kern w:val="0"/>
          <w:sz w:val="28"/>
          <w:lang w:eastAsia="ru-RU"/>
        </w:rPr>
        <w:t xml:space="preserve">Просьба как тип побуждения может быть выражена эксплицитно в перформативном высказывании в русском и во французском языках. </w:t>
      </w:r>
      <w:r w:rsidRPr="00FF52C9">
        <w:rPr>
          <w:rFonts w:ascii="Times New Roman" w:eastAsia="Times New Roman" w:hAnsi="Times New Roman" w:cs="Times New Roman"/>
          <w:kern w:val="0"/>
          <w:sz w:val="28"/>
          <w:szCs w:val="28"/>
          <w:lang w:eastAsia="ru-RU"/>
        </w:rPr>
        <w:t xml:space="preserve">Типичная перформативная грамматическая форма в обоих языках в основном совпадает, как в плане содержания, так и в плане выражения. Так, в обоих языках перформативные высказывания содержат перформативный глагол в форме 1 лица настоящего времени изъявительного наклонения. </w:t>
      </w:r>
      <w:r w:rsidRPr="00FF52C9">
        <w:rPr>
          <w:rFonts w:ascii="Times New Roman" w:eastAsia="Times New Roman" w:hAnsi="Times New Roman" w:cs="Times New Roman"/>
          <w:color w:val="777777"/>
          <w:kern w:val="0"/>
          <w:sz w:val="28"/>
          <w:lang w:eastAsia="ru-RU"/>
        </w:rPr>
        <w:t>Репертуар перформативов различен и не всегда совпадает по интенциональному наполнению. Во французском языке существуют глаголы с многозначной иллокуцией (</w:t>
      </w:r>
      <w:r w:rsidRPr="00FF52C9">
        <w:rPr>
          <w:rFonts w:ascii="Times New Roman" w:eastAsia="Times New Roman" w:hAnsi="Times New Roman" w:cs="Times New Roman"/>
          <w:i/>
          <w:color w:val="777777"/>
          <w:kern w:val="0"/>
          <w:sz w:val="28"/>
          <w:lang w:val="en-US" w:eastAsia="ru-RU"/>
        </w:rPr>
        <w:t>demander</w:t>
      </w:r>
      <w:r w:rsidRPr="00FF52C9">
        <w:rPr>
          <w:rFonts w:ascii="Times New Roman" w:eastAsia="Times New Roman" w:hAnsi="Times New Roman" w:cs="Times New Roman"/>
          <w:i/>
          <w:color w:val="777777"/>
          <w:kern w:val="0"/>
          <w:sz w:val="28"/>
          <w:lang w:eastAsia="ru-RU"/>
        </w:rPr>
        <w:t xml:space="preserve">, </w:t>
      </w:r>
      <w:r w:rsidRPr="00FF52C9">
        <w:rPr>
          <w:rFonts w:ascii="Times New Roman" w:eastAsia="Times New Roman" w:hAnsi="Times New Roman" w:cs="Times New Roman"/>
          <w:i/>
          <w:color w:val="777777"/>
          <w:kern w:val="0"/>
          <w:sz w:val="28"/>
          <w:lang w:val="en-US" w:eastAsia="ru-RU"/>
        </w:rPr>
        <w:t>prier</w:t>
      </w:r>
      <w:r w:rsidRPr="00FF52C9">
        <w:rPr>
          <w:rFonts w:ascii="Times New Roman" w:eastAsia="Times New Roman" w:hAnsi="Times New Roman" w:cs="Times New Roman"/>
          <w:color w:val="777777"/>
          <w:kern w:val="0"/>
          <w:sz w:val="28"/>
          <w:lang w:eastAsia="ru-RU"/>
        </w:rPr>
        <w:t>), отмечается бóльшее количество глаголов, способных конкретизировать передаваемую интенцию (</w:t>
      </w:r>
      <w:r w:rsidRPr="00FF52C9">
        <w:rPr>
          <w:rFonts w:ascii="Times New Roman" w:eastAsia="Times New Roman" w:hAnsi="Times New Roman" w:cs="Times New Roman"/>
          <w:i/>
          <w:color w:val="777777"/>
          <w:kern w:val="0"/>
          <w:sz w:val="28"/>
          <w:lang w:val="fr-FR" w:eastAsia="ru-RU"/>
        </w:rPr>
        <w:t>solliciter</w:t>
      </w:r>
      <w:r w:rsidRPr="00FF52C9">
        <w:rPr>
          <w:rFonts w:ascii="Times New Roman" w:eastAsia="Times New Roman" w:hAnsi="Times New Roman" w:cs="Times New Roman"/>
          <w:i/>
          <w:color w:val="777777"/>
          <w:kern w:val="0"/>
          <w:sz w:val="28"/>
          <w:lang w:eastAsia="ru-RU"/>
        </w:rPr>
        <w:t xml:space="preserve">, </w:t>
      </w:r>
      <w:r w:rsidRPr="00FF52C9">
        <w:rPr>
          <w:rFonts w:ascii="Times New Roman" w:eastAsia="Times New Roman" w:hAnsi="Times New Roman" w:cs="Times New Roman"/>
          <w:i/>
          <w:color w:val="777777"/>
          <w:kern w:val="0"/>
          <w:sz w:val="28"/>
          <w:lang w:val="fr-FR" w:eastAsia="ru-RU"/>
        </w:rPr>
        <w:t>prier</w:t>
      </w:r>
      <w:r w:rsidRPr="00FF52C9">
        <w:rPr>
          <w:rFonts w:ascii="Times New Roman" w:eastAsia="Times New Roman" w:hAnsi="Times New Roman" w:cs="Times New Roman"/>
          <w:i/>
          <w:color w:val="777777"/>
          <w:kern w:val="0"/>
          <w:sz w:val="28"/>
          <w:lang w:eastAsia="ru-RU"/>
        </w:rPr>
        <w:t xml:space="preserve">, </w:t>
      </w:r>
      <w:r w:rsidRPr="00FF52C9">
        <w:rPr>
          <w:rFonts w:ascii="Times New Roman" w:eastAsia="Times New Roman" w:hAnsi="Times New Roman" w:cs="Times New Roman"/>
          <w:i/>
          <w:color w:val="777777"/>
          <w:kern w:val="0"/>
          <w:sz w:val="28"/>
          <w:lang w:val="fr-FR" w:eastAsia="ru-RU"/>
        </w:rPr>
        <w:t>implorer</w:t>
      </w:r>
      <w:r w:rsidRPr="00FF52C9">
        <w:rPr>
          <w:rFonts w:ascii="Times New Roman" w:eastAsia="Times New Roman" w:hAnsi="Times New Roman" w:cs="Times New Roman"/>
          <w:color w:val="777777"/>
          <w:kern w:val="0"/>
          <w:sz w:val="28"/>
          <w:lang w:eastAsia="ru-RU"/>
        </w:rPr>
        <w:t>), эквиваленты которых отсутствуют в русском языке. Однако наряду с этим существуют и полные эквиваленты (</w:t>
      </w:r>
      <w:r w:rsidRPr="00FF52C9">
        <w:rPr>
          <w:rFonts w:ascii="Times New Roman" w:eastAsia="Times New Roman" w:hAnsi="Times New Roman" w:cs="Times New Roman"/>
          <w:i/>
          <w:color w:val="777777"/>
          <w:kern w:val="0"/>
          <w:sz w:val="28"/>
          <w:lang w:eastAsia="ru-RU"/>
        </w:rPr>
        <w:t>умолять</w:t>
      </w:r>
      <w:r w:rsidRPr="00FF52C9">
        <w:rPr>
          <w:rFonts w:ascii="Times New Roman" w:eastAsia="Times New Roman" w:hAnsi="Times New Roman" w:cs="Times New Roman"/>
          <w:color w:val="777777"/>
          <w:kern w:val="0"/>
          <w:sz w:val="28"/>
          <w:lang w:eastAsia="ru-RU"/>
        </w:rPr>
        <w:t xml:space="preserve"> – </w:t>
      </w:r>
      <w:r w:rsidRPr="00FF52C9">
        <w:rPr>
          <w:rFonts w:ascii="Times New Roman" w:eastAsia="Times New Roman" w:hAnsi="Times New Roman" w:cs="Times New Roman"/>
          <w:i/>
          <w:color w:val="777777"/>
          <w:kern w:val="0"/>
          <w:sz w:val="28"/>
          <w:lang w:val="en-US" w:eastAsia="ru-RU"/>
        </w:rPr>
        <w:t>supplier</w:t>
      </w:r>
      <w:r w:rsidRPr="00FF52C9">
        <w:rPr>
          <w:rFonts w:ascii="Times New Roman" w:eastAsia="Times New Roman" w:hAnsi="Times New Roman" w:cs="Times New Roman"/>
          <w:color w:val="777777"/>
          <w:kern w:val="0"/>
          <w:sz w:val="28"/>
          <w:lang w:eastAsia="ru-RU"/>
        </w:rPr>
        <w:t xml:space="preserve">). Посредством перформативных высказываний могут быть выражены все семантические типы просьбы: просьба о действии, просьба о совместном действии, просьба о разрешении. Они характеризуются ограниченностью в употреблении: побуждение, содержащее перформативы, используется в основном в официально-деловой сфере общения, сохраняя нейтральность, или в обиходно-бытовой сфере, приобретая экспрессивную окраску.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b/>
          <w:i/>
          <w:kern w:val="0"/>
          <w:sz w:val="28"/>
          <w:szCs w:val="28"/>
          <w:lang w:eastAsia="ru-RU"/>
        </w:rPr>
        <w:t>Просьба-регулятив</w:t>
      </w:r>
      <w:r w:rsidRPr="00FF52C9">
        <w:rPr>
          <w:rFonts w:ascii="Times New Roman" w:eastAsia="Times New Roman" w:hAnsi="Times New Roman" w:cs="Times New Roman"/>
          <w:i/>
          <w:kern w:val="0"/>
          <w:sz w:val="28"/>
          <w:szCs w:val="28"/>
          <w:lang w:eastAsia="ru-RU"/>
        </w:rPr>
        <w:t xml:space="preserve"> – это такой тип языковой просьбы, цель которого заключается в регулировании / координировании неречевого поведения участников определенной социальной группы в условиях конвенционального общения.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Просьба-регулятив функционирует в условиях официального массового конвенционального общения в устной и / или письменной форме при максимальной дистанцированности между коммуникантами. Адресат просьбы-регулятива – представитель определенной социальной группы, который должен следовать нормам и правилам, установленным в обществе; адресант представляет собой безличного выразителя этих норм и правил, который сообщает адресату способы необходимого поведения.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Особенности просьбы-регулятива состоят в следующем: 1) каузируемое действие бенефактивно не для определенного лица, а для всех членов социального коллектива, так как предполагает соблюдение традиционных норм и правил; 2) выполнение каузируемого действия желательно, но не облигаторно (адресат не понесет наказания за отказ от выполнения действия); 3) в состав просьб-регулятивов, как правило, включается лексика реквестивного характера («просьба», «пожалуйста», «спасибо» и т.п.).</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Просьба-регулятив выражается с помощью специальных средств. Наиболее распространенная структурная формула просьбы-регулятива в русском языке: девербатив «просьба» + инфинитив, выражающий каузируемое действие.</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u w:val="single"/>
          <w:lang w:eastAsia="ru-RU"/>
        </w:rPr>
        <w:t>Просьба</w:t>
      </w:r>
      <w:r w:rsidRPr="00FF52C9">
        <w:rPr>
          <w:rFonts w:ascii="Times New Roman" w:eastAsia="Times New Roman" w:hAnsi="Times New Roman" w:cs="Times New Roman"/>
          <w:i/>
          <w:kern w:val="0"/>
          <w:sz w:val="28"/>
          <w:szCs w:val="28"/>
          <w:lang w:eastAsia="ru-RU"/>
        </w:rPr>
        <w:t xml:space="preserve"> крупный мусор </w:t>
      </w:r>
      <w:r w:rsidRPr="00FF52C9">
        <w:rPr>
          <w:rFonts w:ascii="Times New Roman" w:eastAsia="Times New Roman" w:hAnsi="Times New Roman" w:cs="Times New Roman"/>
          <w:i/>
          <w:kern w:val="0"/>
          <w:sz w:val="28"/>
          <w:szCs w:val="28"/>
          <w:u w:val="single"/>
          <w:lang w:eastAsia="ru-RU"/>
        </w:rPr>
        <w:t>выносить</w:t>
      </w:r>
      <w:r w:rsidRPr="00FF52C9">
        <w:rPr>
          <w:rFonts w:ascii="Times New Roman" w:eastAsia="Times New Roman" w:hAnsi="Times New Roman" w:cs="Times New Roman"/>
          <w:i/>
          <w:kern w:val="0"/>
          <w:sz w:val="28"/>
          <w:szCs w:val="28"/>
          <w:lang w:eastAsia="ru-RU"/>
        </w:rPr>
        <w:t xml:space="preserve"> самостоятельно (объявление в санатории).</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kern w:val="0"/>
          <w:sz w:val="28"/>
          <w:szCs w:val="28"/>
          <w:lang w:eastAsia="ru-RU"/>
        </w:rPr>
        <w:t xml:space="preserve">Побуждение может усиливаться присоединением к формуле качественных прилагательных «убедительная / большая / огромная»: </w:t>
      </w:r>
      <w:r w:rsidRPr="00FF52C9">
        <w:rPr>
          <w:rFonts w:ascii="Times New Roman" w:eastAsia="Times New Roman" w:hAnsi="Times New Roman" w:cs="Times New Roman"/>
          <w:i/>
          <w:kern w:val="0"/>
          <w:sz w:val="28"/>
          <w:szCs w:val="28"/>
          <w:lang w:eastAsia="ru-RU"/>
        </w:rPr>
        <w:t xml:space="preserve">1) </w:t>
      </w:r>
      <w:r w:rsidRPr="00FF52C9">
        <w:rPr>
          <w:rFonts w:ascii="Times New Roman" w:eastAsia="Times New Roman" w:hAnsi="Times New Roman" w:cs="Times New Roman"/>
          <w:i/>
          <w:kern w:val="0"/>
          <w:sz w:val="28"/>
          <w:szCs w:val="28"/>
          <w:u w:val="single"/>
          <w:lang w:eastAsia="ru-RU"/>
        </w:rPr>
        <w:t>Убедительная просьба</w:t>
      </w:r>
      <w:r w:rsidRPr="00FF52C9">
        <w:rPr>
          <w:rFonts w:ascii="Times New Roman" w:eastAsia="Times New Roman" w:hAnsi="Times New Roman" w:cs="Times New Roman"/>
          <w:i/>
          <w:kern w:val="0"/>
          <w:sz w:val="28"/>
          <w:szCs w:val="28"/>
          <w:lang w:eastAsia="ru-RU"/>
        </w:rPr>
        <w:t xml:space="preserve"> отключить мобильные телефоны (в кинотеатре); 2) </w:t>
      </w:r>
      <w:r w:rsidRPr="00FF52C9">
        <w:rPr>
          <w:rFonts w:ascii="Times New Roman" w:eastAsia="Times New Roman" w:hAnsi="Times New Roman" w:cs="Times New Roman"/>
          <w:i/>
          <w:kern w:val="0"/>
          <w:sz w:val="28"/>
          <w:szCs w:val="28"/>
          <w:u w:val="single"/>
          <w:lang w:eastAsia="ru-RU"/>
        </w:rPr>
        <w:t>Большая просьба</w:t>
      </w:r>
      <w:r w:rsidRPr="00FF52C9">
        <w:rPr>
          <w:rFonts w:ascii="Times New Roman" w:eastAsia="Times New Roman" w:hAnsi="Times New Roman" w:cs="Times New Roman"/>
          <w:i/>
          <w:kern w:val="0"/>
          <w:sz w:val="28"/>
          <w:szCs w:val="28"/>
          <w:lang w:eastAsia="ru-RU"/>
        </w:rPr>
        <w:t xml:space="preserve"> по вопросу размена монет не обращаться (в киоске); 3) </w:t>
      </w:r>
      <w:r w:rsidRPr="00FF52C9">
        <w:rPr>
          <w:rFonts w:ascii="Times New Roman" w:eastAsia="Times New Roman" w:hAnsi="Times New Roman" w:cs="Times New Roman"/>
          <w:i/>
          <w:kern w:val="0"/>
          <w:sz w:val="28"/>
          <w:szCs w:val="28"/>
          <w:u w:val="single"/>
          <w:lang w:eastAsia="ru-RU"/>
        </w:rPr>
        <w:t>Огромная просьба</w:t>
      </w:r>
      <w:r w:rsidRPr="00FF52C9">
        <w:rPr>
          <w:rFonts w:ascii="Times New Roman" w:eastAsia="Times New Roman" w:hAnsi="Times New Roman" w:cs="Times New Roman"/>
          <w:i/>
          <w:kern w:val="0"/>
          <w:sz w:val="28"/>
          <w:szCs w:val="28"/>
          <w:lang w:eastAsia="ru-RU"/>
        </w:rPr>
        <w:t xml:space="preserve"> – животных не кормить (в зоопарке).</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kern w:val="0"/>
          <w:sz w:val="28"/>
          <w:szCs w:val="28"/>
          <w:lang w:eastAsia="ru-RU"/>
        </w:rPr>
        <w:t xml:space="preserve">В русском языке также распространены просьбы-регулятивы, выраженные императивами, в сочетании с маркерами реквестивности «просьба», «пожалуйста»: </w:t>
      </w:r>
      <w:r w:rsidRPr="00FF52C9">
        <w:rPr>
          <w:rFonts w:ascii="Times New Roman" w:eastAsia="Times New Roman" w:hAnsi="Times New Roman" w:cs="Times New Roman"/>
          <w:i/>
          <w:kern w:val="0"/>
          <w:sz w:val="28"/>
          <w:szCs w:val="28"/>
          <w:lang w:eastAsia="ru-RU"/>
        </w:rPr>
        <w:t xml:space="preserve">1) Уважаемые преподаватели! </w:t>
      </w:r>
      <w:r w:rsidRPr="00FF52C9">
        <w:rPr>
          <w:rFonts w:ascii="Times New Roman" w:eastAsia="Times New Roman" w:hAnsi="Times New Roman" w:cs="Times New Roman"/>
          <w:i/>
          <w:kern w:val="0"/>
          <w:sz w:val="28"/>
          <w:szCs w:val="28"/>
          <w:u w:val="single"/>
          <w:lang w:eastAsia="ru-RU"/>
        </w:rPr>
        <w:t>Просьба</w:t>
      </w:r>
      <w:r w:rsidRPr="00FF52C9">
        <w:rPr>
          <w:rFonts w:ascii="Times New Roman" w:eastAsia="Times New Roman" w:hAnsi="Times New Roman" w:cs="Times New Roman"/>
          <w:i/>
          <w:kern w:val="0"/>
          <w:sz w:val="28"/>
          <w:szCs w:val="28"/>
          <w:lang w:eastAsia="ru-RU"/>
        </w:rPr>
        <w:t xml:space="preserve">: выходя из аудитории, </w:t>
      </w:r>
      <w:r w:rsidRPr="00FF52C9">
        <w:rPr>
          <w:rFonts w:ascii="Times New Roman" w:eastAsia="Times New Roman" w:hAnsi="Times New Roman" w:cs="Times New Roman"/>
          <w:i/>
          <w:kern w:val="0"/>
          <w:sz w:val="28"/>
          <w:szCs w:val="28"/>
          <w:u w:val="single"/>
          <w:lang w:eastAsia="ru-RU"/>
        </w:rPr>
        <w:t>закрывайте</w:t>
      </w:r>
      <w:r w:rsidRPr="00FF52C9">
        <w:rPr>
          <w:rFonts w:ascii="Times New Roman" w:eastAsia="Times New Roman" w:hAnsi="Times New Roman" w:cs="Times New Roman"/>
          <w:i/>
          <w:kern w:val="0"/>
          <w:sz w:val="28"/>
          <w:szCs w:val="28"/>
          <w:lang w:eastAsia="ru-RU"/>
        </w:rPr>
        <w:t xml:space="preserve"> окна и </w:t>
      </w:r>
      <w:r w:rsidRPr="00FF52C9">
        <w:rPr>
          <w:rFonts w:ascii="Times New Roman" w:eastAsia="Times New Roman" w:hAnsi="Times New Roman" w:cs="Times New Roman"/>
          <w:i/>
          <w:kern w:val="0"/>
          <w:sz w:val="28"/>
          <w:szCs w:val="28"/>
          <w:u w:val="single"/>
          <w:lang w:eastAsia="ru-RU"/>
        </w:rPr>
        <w:t>гасите</w:t>
      </w:r>
      <w:r w:rsidRPr="00FF52C9">
        <w:rPr>
          <w:rFonts w:ascii="Times New Roman" w:eastAsia="Times New Roman" w:hAnsi="Times New Roman" w:cs="Times New Roman"/>
          <w:i/>
          <w:kern w:val="0"/>
          <w:sz w:val="28"/>
          <w:szCs w:val="28"/>
          <w:lang w:eastAsia="ru-RU"/>
        </w:rPr>
        <w:t xml:space="preserve"> свет (объявление в вузе); 2) Уважаемые читатели! </w:t>
      </w:r>
      <w:r w:rsidRPr="00FF52C9">
        <w:rPr>
          <w:rFonts w:ascii="Times New Roman" w:eastAsia="Times New Roman" w:hAnsi="Times New Roman" w:cs="Times New Roman"/>
          <w:i/>
          <w:kern w:val="0"/>
          <w:sz w:val="28"/>
          <w:szCs w:val="28"/>
          <w:u w:val="single"/>
          <w:lang w:eastAsia="ru-RU"/>
        </w:rPr>
        <w:t>Пожалуйста!</w:t>
      </w:r>
      <w:r w:rsidRPr="00FF52C9">
        <w:rPr>
          <w:rFonts w:ascii="Times New Roman" w:eastAsia="Times New Roman" w:hAnsi="Times New Roman" w:cs="Times New Roman"/>
          <w:i/>
          <w:kern w:val="0"/>
          <w:sz w:val="28"/>
          <w:szCs w:val="28"/>
          <w:lang w:eastAsia="ru-RU"/>
        </w:rPr>
        <w:t xml:space="preserve"> Ведите все разговоры по телефону на деревянной лестнице (объявление в читальном зале).</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kern w:val="0"/>
          <w:sz w:val="28"/>
          <w:szCs w:val="28"/>
          <w:lang w:eastAsia="ru-RU"/>
        </w:rPr>
        <w:t>Французский язык располагает аналогичными конструкциями: «</w:t>
      </w:r>
      <w:r w:rsidRPr="00FF52C9">
        <w:rPr>
          <w:rFonts w:ascii="Times New Roman" w:eastAsia="Times New Roman" w:hAnsi="Times New Roman" w:cs="Times New Roman"/>
          <w:kern w:val="0"/>
          <w:sz w:val="28"/>
          <w:szCs w:val="28"/>
          <w:lang w:val="fr-FR" w:eastAsia="ru-RU"/>
        </w:rPr>
        <w:t>pri</w:t>
      </w:r>
      <w:r w:rsidRPr="00FF52C9">
        <w:rPr>
          <w:rFonts w:ascii="Times New Roman" w:eastAsia="Times New Roman" w:hAnsi="Times New Roman" w:cs="Times New Roman"/>
          <w:kern w:val="0"/>
          <w:sz w:val="28"/>
          <w:szCs w:val="28"/>
          <w:lang w:eastAsia="ru-RU"/>
        </w:rPr>
        <w:t>è</w:t>
      </w:r>
      <w:r w:rsidRPr="00FF52C9">
        <w:rPr>
          <w:rFonts w:ascii="Times New Roman" w:eastAsia="Times New Roman" w:hAnsi="Times New Roman" w:cs="Times New Roman"/>
          <w:kern w:val="0"/>
          <w:sz w:val="28"/>
          <w:szCs w:val="28"/>
          <w:lang w:val="fr-FR" w:eastAsia="ru-RU"/>
        </w:rPr>
        <w:t>re</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fr-FR" w:eastAsia="ru-RU"/>
        </w:rPr>
        <w:t>de</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fr-FR" w:eastAsia="ru-RU"/>
        </w:rPr>
        <w:t>Infinitif</w:t>
      </w:r>
      <w:r w:rsidRPr="00FF52C9">
        <w:rPr>
          <w:rFonts w:ascii="Times New Roman" w:eastAsia="Times New Roman" w:hAnsi="Times New Roman" w:cs="Times New Roman"/>
          <w:kern w:val="0"/>
          <w:sz w:val="28"/>
          <w:szCs w:val="28"/>
          <w:lang w:eastAsia="ru-RU"/>
        </w:rPr>
        <w:t>», «</w:t>
      </w:r>
      <w:r w:rsidRPr="00FF52C9">
        <w:rPr>
          <w:rFonts w:ascii="Times New Roman" w:eastAsia="Times New Roman" w:hAnsi="Times New Roman" w:cs="Times New Roman"/>
          <w:kern w:val="0"/>
          <w:sz w:val="28"/>
          <w:szCs w:val="28"/>
          <w:lang w:val="fr-FR" w:eastAsia="ru-RU"/>
        </w:rPr>
        <w:t>pri</w:t>
      </w:r>
      <w:r w:rsidRPr="00FF52C9">
        <w:rPr>
          <w:rFonts w:ascii="Times New Roman" w:eastAsia="Times New Roman" w:hAnsi="Times New Roman" w:cs="Times New Roman"/>
          <w:kern w:val="0"/>
          <w:sz w:val="28"/>
          <w:szCs w:val="28"/>
          <w:lang w:eastAsia="ru-RU"/>
        </w:rPr>
        <w:t>è</w:t>
      </w:r>
      <w:r w:rsidRPr="00FF52C9">
        <w:rPr>
          <w:rFonts w:ascii="Times New Roman" w:eastAsia="Times New Roman" w:hAnsi="Times New Roman" w:cs="Times New Roman"/>
          <w:kern w:val="0"/>
          <w:sz w:val="28"/>
          <w:szCs w:val="28"/>
          <w:lang w:val="fr-FR" w:eastAsia="ru-RU"/>
        </w:rPr>
        <w:t>re</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fr-FR" w:eastAsia="ru-RU"/>
        </w:rPr>
        <w:t>s</w:t>
      </w:r>
      <w:r w:rsidRPr="00FF52C9">
        <w:rPr>
          <w:rFonts w:ascii="Times New Roman" w:eastAsia="Times New Roman" w:hAnsi="Times New Roman" w:cs="Times New Roman"/>
          <w:kern w:val="0"/>
          <w:sz w:val="28"/>
          <w:szCs w:val="28"/>
          <w:lang w:eastAsia="ru-RU"/>
        </w:rPr>
        <w:t>’</w:t>
      </w:r>
      <w:r w:rsidRPr="00FF52C9">
        <w:rPr>
          <w:rFonts w:ascii="Times New Roman" w:eastAsia="Times New Roman" w:hAnsi="Times New Roman" w:cs="Times New Roman"/>
          <w:kern w:val="0"/>
          <w:sz w:val="28"/>
          <w:szCs w:val="28"/>
          <w:lang w:val="fr-FR" w:eastAsia="ru-RU"/>
        </w:rPr>
        <w:t>il</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fr-FR" w:eastAsia="ru-RU"/>
        </w:rPr>
        <w:t>vous</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fr-FR" w:eastAsia="ru-RU"/>
        </w:rPr>
        <w:t>pla</w:t>
      </w:r>
      <w:r w:rsidRPr="00FF52C9">
        <w:rPr>
          <w:rFonts w:ascii="Times New Roman" w:eastAsia="Times New Roman" w:hAnsi="Times New Roman" w:cs="Times New Roman"/>
          <w:kern w:val="0"/>
          <w:sz w:val="28"/>
          <w:szCs w:val="28"/>
          <w:lang w:eastAsia="ru-RU"/>
        </w:rPr>
        <w:t>î</w:t>
      </w:r>
      <w:r w:rsidRPr="00FF52C9">
        <w:rPr>
          <w:rFonts w:ascii="Times New Roman" w:eastAsia="Times New Roman" w:hAnsi="Times New Roman" w:cs="Times New Roman"/>
          <w:kern w:val="0"/>
          <w:sz w:val="28"/>
          <w:szCs w:val="28"/>
          <w:lang w:val="fr-FR" w:eastAsia="ru-RU"/>
        </w:rPr>
        <w:t>t</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fr-FR" w:eastAsia="ru-RU"/>
        </w:rPr>
        <w:t>Imp</w:t>
      </w:r>
      <w:r w:rsidRPr="00FF52C9">
        <w:rPr>
          <w:rFonts w:ascii="Times New Roman" w:eastAsia="Times New Roman" w:hAnsi="Times New Roman" w:cs="Times New Roman"/>
          <w:kern w:val="0"/>
          <w:sz w:val="28"/>
          <w:szCs w:val="28"/>
          <w:lang w:eastAsia="ru-RU"/>
        </w:rPr>
        <w:t>é</w:t>
      </w:r>
      <w:r w:rsidRPr="00FF52C9">
        <w:rPr>
          <w:rFonts w:ascii="Times New Roman" w:eastAsia="Times New Roman" w:hAnsi="Times New Roman" w:cs="Times New Roman"/>
          <w:kern w:val="0"/>
          <w:sz w:val="28"/>
          <w:szCs w:val="28"/>
          <w:lang w:val="fr-FR" w:eastAsia="ru-RU"/>
        </w:rPr>
        <w:t>ratif</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i/>
          <w:kern w:val="0"/>
          <w:sz w:val="28"/>
          <w:szCs w:val="28"/>
          <w:lang w:eastAsia="ru-RU"/>
        </w:rPr>
        <w:t xml:space="preserve">1) </w:t>
      </w:r>
      <w:r w:rsidRPr="00FF52C9">
        <w:rPr>
          <w:rFonts w:ascii="Times New Roman" w:eastAsia="Times New Roman" w:hAnsi="Times New Roman" w:cs="Times New Roman"/>
          <w:i/>
          <w:kern w:val="0"/>
          <w:sz w:val="28"/>
          <w:szCs w:val="28"/>
          <w:u w:val="single"/>
          <w:lang w:val="fr-FR" w:eastAsia="ru-RU"/>
        </w:rPr>
        <w:t>Pri</w:t>
      </w:r>
      <w:r w:rsidRPr="00FF52C9">
        <w:rPr>
          <w:rFonts w:ascii="Times New Roman" w:eastAsia="Times New Roman" w:hAnsi="Times New Roman" w:cs="Times New Roman"/>
          <w:i/>
          <w:kern w:val="0"/>
          <w:sz w:val="28"/>
          <w:szCs w:val="28"/>
          <w:u w:val="single"/>
          <w:lang w:eastAsia="ru-RU"/>
        </w:rPr>
        <w:t>è</w:t>
      </w:r>
      <w:r w:rsidRPr="00FF52C9">
        <w:rPr>
          <w:rFonts w:ascii="Times New Roman" w:eastAsia="Times New Roman" w:hAnsi="Times New Roman" w:cs="Times New Roman"/>
          <w:i/>
          <w:kern w:val="0"/>
          <w:sz w:val="28"/>
          <w:szCs w:val="28"/>
          <w:u w:val="single"/>
          <w:lang w:val="fr-FR" w:eastAsia="ru-RU"/>
        </w:rPr>
        <w:t>re</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de</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ne</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pas</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marcher</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sur</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la</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pelouse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dans</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un</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parc</w:t>
      </w:r>
      <w:r w:rsidRPr="00FF52C9">
        <w:rPr>
          <w:rFonts w:ascii="Times New Roman" w:eastAsia="Times New Roman" w:hAnsi="Times New Roman" w:cs="Times New Roman"/>
          <w:i/>
          <w:kern w:val="0"/>
          <w:sz w:val="28"/>
          <w:szCs w:val="28"/>
          <w:lang w:eastAsia="ru-RU"/>
        </w:rPr>
        <w:t xml:space="preserve">) = Просьба не ходить по газонам (в парке); 2) </w:t>
      </w:r>
      <w:r w:rsidRPr="00FF52C9">
        <w:rPr>
          <w:rFonts w:ascii="Times New Roman" w:eastAsia="Times New Roman" w:hAnsi="Times New Roman" w:cs="Times New Roman"/>
          <w:i/>
          <w:kern w:val="0"/>
          <w:sz w:val="28"/>
          <w:szCs w:val="28"/>
          <w:u w:val="single"/>
          <w:lang w:val="fr-FR" w:eastAsia="ru-RU"/>
        </w:rPr>
        <w:t>Fermez</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la</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porte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derri</w:t>
      </w:r>
      <w:r w:rsidRPr="00FF52C9">
        <w:rPr>
          <w:rFonts w:ascii="Times New Roman" w:eastAsia="Times New Roman" w:hAnsi="Times New Roman" w:cs="Times New Roman"/>
          <w:i/>
          <w:kern w:val="0"/>
          <w:sz w:val="28"/>
          <w:szCs w:val="28"/>
          <w:lang w:eastAsia="ru-RU"/>
        </w:rPr>
        <w:t>è</w:t>
      </w:r>
      <w:r w:rsidRPr="00FF52C9">
        <w:rPr>
          <w:rFonts w:ascii="Times New Roman" w:eastAsia="Times New Roman" w:hAnsi="Times New Roman" w:cs="Times New Roman"/>
          <w:i/>
          <w:kern w:val="0"/>
          <w:sz w:val="28"/>
          <w:szCs w:val="28"/>
          <w:lang w:val="fr-FR" w:eastAsia="ru-RU"/>
        </w:rPr>
        <w:t>re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vous</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u w:val="single"/>
          <w:lang w:val="fr-FR" w:eastAsia="ru-RU"/>
        </w:rPr>
        <w:t>s</w:t>
      </w:r>
      <w:r w:rsidRPr="00FF52C9">
        <w:rPr>
          <w:rFonts w:ascii="Times New Roman" w:eastAsia="Times New Roman" w:hAnsi="Times New Roman" w:cs="Times New Roman"/>
          <w:i/>
          <w:kern w:val="0"/>
          <w:sz w:val="28"/>
          <w:szCs w:val="28"/>
          <w:u w:val="single"/>
          <w:lang w:eastAsia="ru-RU"/>
        </w:rPr>
        <w:t>’</w:t>
      </w:r>
      <w:r w:rsidRPr="00FF52C9">
        <w:rPr>
          <w:rFonts w:ascii="Times New Roman" w:eastAsia="Times New Roman" w:hAnsi="Times New Roman" w:cs="Times New Roman"/>
          <w:i/>
          <w:kern w:val="0"/>
          <w:sz w:val="28"/>
          <w:szCs w:val="28"/>
          <w:u w:val="single"/>
          <w:lang w:val="fr-FR" w:eastAsia="ru-RU"/>
        </w:rPr>
        <w:t>il</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vous</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pla</w:t>
      </w:r>
      <w:r w:rsidRPr="00FF52C9">
        <w:rPr>
          <w:rFonts w:ascii="Times New Roman" w:eastAsia="Times New Roman" w:hAnsi="Times New Roman" w:cs="Times New Roman"/>
          <w:i/>
          <w:kern w:val="0"/>
          <w:sz w:val="28"/>
          <w:szCs w:val="28"/>
          <w:u w:val="single"/>
          <w:lang w:eastAsia="ru-RU"/>
        </w:rPr>
        <w:t>î</w:t>
      </w:r>
      <w:r w:rsidRPr="00FF52C9">
        <w:rPr>
          <w:rFonts w:ascii="Times New Roman" w:eastAsia="Times New Roman" w:hAnsi="Times New Roman" w:cs="Times New Roman"/>
          <w:i/>
          <w:kern w:val="0"/>
          <w:sz w:val="28"/>
          <w:szCs w:val="28"/>
          <w:u w:val="single"/>
          <w:lang w:val="fr-FR" w:eastAsia="ru-RU"/>
        </w:rPr>
        <w:t>t</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dans</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un</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bureau</w:t>
      </w:r>
      <w:r w:rsidRPr="00FF52C9">
        <w:rPr>
          <w:rFonts w:ascii="Times New Roman" w:eastAsia="Times New Roman" w:hAnsi="Times New Roman" w:cs="Times New Roman"/>
          <w:i/>
          <w:kern w:val="0"/>
          <w:sz w:val="28"/>
          <w:szCs w:val="28"/>
          <w:lang w:eastAsia="ru-RU"/>
        </w:rPr>
        <w:t>) = Пожалуйста, закрывайте за собой дверь (в офисе).</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Однако наиболее распространенными формами во французском языке являются высказывания, построенные по формуле: «</w:t>
      </w:r>
      <w:r w:rsidRPr="00FF52C9">
        <w:rPr>
          <w:rFonts w:ascii="Times New Roman" w:eastAsia="Times New Roman" w:hAnsi="Times New Roman" w:cs="Times New Roman"/>
          <w:kern w:val="0"/>
          <w:sz w:val="28"/>
          <w:szCs w:val="28"/>
          <w:lang w:val="fr-FR" w:eastAsia="ru-RU"/>
        </w:rPr>
        <w:t>merci</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fr-FR" w:eastAsia="ru-RU"/>
        </w:rPr>
        <w:t>de</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fr-FR" w:eastAsia="ru-RU"/>
        </w:rPr>
        <w:t>Infinitif</w:t>
      </w:r>
      <w:r w:rsidRPr="00FF52C9">
        <w:rPr>
          <w:rFonts w:ascii="Times New Roman" w:eastAsia="Times New Roman" w:hAnsi="Times New Roman" w:cs="Times New Roman"/>
          <w:kern w:val="0"/>
          <w:sz w:val="28"/>
          <w:szCs w:val="28"/>
          <w:lang w:eastAsia="ru-RU"/>
        </w:rPr>
        <w:t>».</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u w:val="single"/>
          <w:lang w:val="fr-FR" w:eastAsia="ru-RU"/>
        </w:rPr>
      </w:pPr>
      <w:r w:rsidRPr="00FF52C9">
        <w:rPr>
          <w:rFonts w:ascii="Times New Roman" w:eastAsia="Times New Roman" w:hAnsi="Times New Roman" w:cs="Times New Roman"/>
          <w:i/>
          <w:kern w:val="0"/>
          <w:sz w:val="28"/>
          <w:szCs w:val="28"/>
          <w:u w:val="single"/>
          <w:lang w:val="fr-FR" w:eastAsia="ru-RU"/>
        </w:rPr>
        <w:t>Merci de ne pas parler</w:t>
      </w:r>
      <w:r w:rsidRPr="00FF52C9">
        <w:rPr>
          <w:rFonts w:ascii="Times New Roman" w:eastAsia="Times New Roman" w:hAnsi="Times New Roman" w:cs="Times New Roman"/>
          <w:i/>
          <w:kern w:val="0"/>
          <w:sz w:val="28"/>
          <w:szCs w:val="28"/>
          <w:lang w:val="fr-FR" w:eastAsia="ru-RU"/>
        </w:rPr>
        <w:t xml:space="preserve"> au chauffeur lorsqu’il est au volant (dans un autobus) = </w:t>
      </w:r>
      <w:r w:rsidRPr="00FF52C9">
        <w:rPr>
          <w:rFonts w:ascii="Times New Roman" w:eastAsia="Times New Roman" w:hAnsi="Times New Roman" w:cs="Times New Roman"/>
          <w:i/>
          <w:kern w:val="0"/>
          <w:sz w:val="28"/>
          <w:szCs w:val="28"/>
          <w:u w:val="single"/>
          <w:lang w:eastAsia="ru-RU"/>
        </w:rPr>
        <w:t>Спасибо</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что</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не</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отвлекаете</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разговором</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водителя</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когда</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он</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за</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рулем</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в</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автобусе</w:t>
      </w:r>
      <w:r w:rsidRPr="00FF52C9">
        <w:rPr>
          <w:rFonts w:ascii="Times New Roman" w:eastAsia="Times New Roman" w:hAnsi="Times New Roman" w:cs="Times New Roman"/>
          <w:i/>
          <w:kern w:val="0"/>
          <w:sz w:val="28"/>
          <w:szCs w:val="28"/>
          <w:lang w:val="fr-FR" w:eastAsia="ru-RU"/>
        </w:rPr>
        <w:t>).</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Этикетный компонент «спасибо», традиционно соотносимый с благодарностью, подчеркивает вежливое обращение к адресату, являясь одновременно интенсифицирующим элементом (так как реципиенту заранее, до выполнения необходимых действий, выражается признательность).</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kern w:val="0"/>
          <w:sz w:val="28"/>
          <w:szCs w:val="28"/>
          <w:lang w:eastAsia="ru-RU"/>
        </w:rPr>
        <w:t xml:space="preserve">В русской языковой культуре (реже, чем во французской) можно встретить просьбы-регулятивы с подобной структурой, но здесь этикетный компонент «спасибо» употребляется в комбинации с придаточным предложением: </w:t>
      </w:r>
      <w:r w:rsidRPr="00FF52C9">
        <w:rPr>
          <w:rFonts w:ascii="Times New Roman" w:eastAsia="Times New Roman" w:hAnsi="Times New Roman" w:cs="Times New Roman"/>
          <w:i/>
          <w:kern w:val="0"/>
          <w:sz w:val="28"/>
          <w:szCs w:val="28"/>
          <w:lang w:eastAsia="ru-RU"/>
        </w:rPr>
        <w:t>Спасибо, что убрали за собой (в кафе).</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Анализ материала позволяет утверждать, что языковые средства, выражающие просьбу-регулятив, как правило, отличаются эксплицитностью и  нейтральностью.</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b/>
          <w:i/>
          <w:kern w:val="0"/>
          <w:sz w:val="28"/>
          <w:szCs w:val="28"/>
          <w:lang w:eastAsia="ru-RU"/>
        </w:rPr>
        <w:t>Просьба-корректив</w:t>
      </w:r>
      <w:r w:rsidRPr="00FF52C9">
        <w:rPr>
          <w:rFonts w:ascii="Times New Roman" w:eastAsia="Times New Roman" w:hAnsi="Times New Roman" w:cs="Times New Roman"/>
          <w:kern w:val="0"/>
          <w:sz w:val="28"/>
          <w:szCs w:val="28"/>
          <w:lang w:eastAsia="ru-RU"/>
        </w:rPr>
        <w:t xml:space="preserve"> представляет</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kern w:val="0"/>
          <w:sz w:val="28"/>
          <w:szCs w:val="28"/>
          <w:lang w:eastAsia="ru-RU"/>
        </w:rPr>
        <w:t>собой</w:t>
      </w:r>
      <w:r w:rsidRPr="00FF52C9">
        <w:rPr>
          <w:rFonts w:ascii="Times New Roman" w:eastAsia="Times New Roman" w:hAnsi="Times New Roman" w:cs="Times New Roman"/>
          <w:i/>
          <w:kern w:val="0"/>
          <w:sz w:val="28"/>
          <w:szCs w:val="28"/>
          <w:lang w:eastAsia="ru-RU"/>
        </w:rPr>
        <w:t xml:space="preserve"> такой тип языковой просьбы, назначение которого состоит в побуждении адресата к прекращению / видоизменению совершающегося или предполагаемого к совершению  речевого / неречевого действия.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Просьба-корректив реализуется говорящим в межличностном устном  официальном / неофициальном общении при контактном способе взаимодействия коммуникантов.</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Основным универсальным языковым средством, организующим просьбу-корректив, являются императивные конструкции с оператором «не». Обычно такие формы выражают категоричное побуждение (запрет, приказ, требование), но при слабой позиции говорящего они трансформируются в просьбу-корректив. Этикетные формулы («пожалуйста», «будьте любезны» и другие) и перформативы («прошу», «молю», «умоляю», «заклинаю»), нередко сопровождающие подобные конструкции, имеют двойную функцию: помимо экспликации побуждения, они увеличивают иллокутивную силу высказывания.</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i/>
          <w:kern w:val="0"/>
          <w:sz w:val="28"/>
          <w:szCs w:val="28"/>
          <w:u w:val="single"/>
          <w:lang w:eastAsia="ru-RU"/>
        </w:rPr>
        <w:t>Пожалуйста, не притворяйся. И не обманывай меня.</w:t>
      </w:r>
      <w:r w:rsidRPr="00FF52C9">
        <w:rPr>
          <w:rFonts w:ascii="Times New Roman" w:eastAsia="Times New Roman" w:hAnsi="Times New Roman" w:cs="Times New Roman"/>
          <w:i/>
          <w:kern w:val="0"/>
          <w:sz w:val="28"/>
          <w:szCs w:val="28"/>
          <w:lang w:eastAsia="ru-RU"/>
        </w:rPr>
        <w:t xml:space="preserve"> Не хотела тебе говорить, но среди поздравительных телеграмм в день твоего рождения я видела и ее телеграмму, прости меня великодушно (Ю. Бондарев); </w:t>
      </w:r>
      <w:r w:rsidRPr="00FF52C9">
        <w:rPr>
          <w:rFonts w:ascii="Times New Roman" w:eastAsia="Times New Roman" w:hAnsi="Times New Roman" w:cs="Times New Roman"/>
          <w:i/>
          <w:kern w:val="0"/>
          <w:sz w:val="28"/>
          <w:szCs w:val="28"/>
          <w:u w:val="single"/>
          <w:lang w:eastAsia="ru-RU"/>
        </w:rPr>
        <w:t>Я прошу тебя, не смейся над святым</w:t>
      </w:r>
      <w:r w:rsidRPr="00FF52C9">
        <w:rPr>
          <w:rFonts w:ascii="Times New Roman" w:eastAsia="Times New Roman" w:hAnsi="Times New Roman" w:cs="Times New Roman"/>
          <w:i/>
          <w:kern w:val="0"/>
          <w:sz w:val="28"/>
          <w:szCs w:val="28"/>
          <w:lang w:eastAsia="ru-RU"/>
        </w:rPr>
        <w:t>. Пойми</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мы</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не</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молоды</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и</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это</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единственное</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что</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осталось</w:t>
      </w:r>
      <w:r w:rsidRPr="00FF52C9">
        <w:rPr>
          <w:rFonts w:ascii="Times New Roman" w:eastAsia="Times New Roman" w:hAnsi="Times New Roman" w:cs="Times New Roman"/>
          <w:i/>
          <w:kern w:val="0"/>
          <w:sz w:val="28"/>
          <w:szCs w:val="28"/>
          <w:lang w:val="fr-FR" w:eastAsia="ru-RU"/>
        </w:rPr>
        <w:t>… (</w:t>
      </w:r>
      <w:r w:rsidRPr="00FF52C9">
        <w:rPr>
          <w:rFonts w:ascii="Times New Roman" w:eastAsia="Times New Roman" w:hAnsi="Times New Roman" w:cs="Times New Roman"/>
          <w:i/>
          <w:kern w:val="0"/>
          <w:sz w:val="28"/>
          <w:szCs w:val="28"/>
          <w:lang w:eastAsia="ru-RU"/>
        </w:rPr>
        <w:t>Ю</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Бондарев</w:t>
      </w:r>
      <w:r w:rsidRPr="00FF52C9">
        <w:rPr>
          <w:rFonts w:ascii="Times New Roman" w:eastAsia="Times New Roman" w:hAnsi="Times New Roman" w:cs="Times New Roman"/>
          <w:i/>
          <w:kern w:val="0"/>
          <w:sz w:val="28"/>
          <w:szCs w:val="28"/>
          <w:lang w:val="fr-FR" w:eastAsia="ru-RU"/>
        </w:rPr>
        <w:t xml:space="preserve">); Je vais appeler le Samu ou les pompiers et ils vont vous évacuer dans les cinq minutes qui suivent ! Vous n'avez pas l'intention de dormir là tout de même ?! – </w:t>
      </w:r>
      <w:r w:rsidRPr="00FF52C9">
        <w:rPr>
          <w:rFonts w:ascii="Times New Roman" w:eastAsia="Times New Roman" w:hAnsi="Times New Roman" w:cs="Times New Roman"/>
          <w:i/>
          <w:kern w:val="0"/>
          <w:sz w:val="28"/>
          <w:szCs w:val="28"/>
          <w:u w:val="single"/>
          <w:lang w:val="fr-FR" w:eastAsia="ru-RU"/>
        </w:rPr>
        <w:t>Non, n'appelez personne, s'il vous plaît...</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Ç</w:t>
      </w:r>
      <w:r w:rsidRPr="00FF52C9">
        <w:rPr>
          <w:rFonts w:ascii="Times New Roman" w:eastAsia="Times New Roman" w:hAnsi="Times New Roman" w:cs="Times New Roman"/>
          <w:i/>
          <w:kern w:val="0"/>
          <w:sz w:val="28"/>
          <w:szCs w:val="28"/>
          <w:lang w:val="fr-FR" w:eastAsia="ru-RU"/>
        </w:rPr>
        <w:t>a</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va</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se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d</w:t>
      </w:r>
      <w:r w:rsidRPr="00FF52C9">
        <w:rPr>
          <w:rFonts w:ascii="Times New Roman" w:eastAsia="Times New Roman" w:hAnsi="Times New Roman" w:cs="Times New Roman"/>
          <w:i/>
          <w:kern w:val="0"/>
          <w:sz w:val="28"/>
          <w:szCs w:val="28"/>
          <w:lang w:eastAsia="ru-RU"/>
        </w:rPr>
        <w:t>é</w:t>
      </w:r>
      <w:r w:rsidRPr="00FF52C9">
        <w:rPr>
          <w:rFonts w:ascii="Times New Roman" w:eastAsia="Times New Roman" w:hAnsi="Times New Roman" w:cs="Times New Roman"/>
          <w:i/>
          <w:kern w:val="0"/>
          <w:sz w:val="28"/>
          <w:szCs w:val="28"/>
          <w:lang w:val="fr-FR" w:eastAsia="ru-RU"/>
        </w:rPr>
        <w:t>coincer</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je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le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sens</w:t>
      </w:r>
      <w:r w:rsidRPr="00FF52C9">
        <w:rPr>
          <w:rFonts w:ascii="Times New Roman" w:eastAsia="Times New Roman" w:hAnsi="Times New Roman" w:cs="Times New Roman"/>
          <w:i/>
          <w:kern w:val="0"/>
          <w:sz w:val="28"/>
          <w:szCs w:val="28"/>
          <w:lang w:eastAsia="ru-RU"/>
        </w:rPr>
        <w:t xml:space="preserve">… = Я вызову "скорую" или службу спасения, и через пять минут духу вашего здесь не будет! Не собираетесь же вы, в самом деле, тут заночевать?– </w:t>
      </w:r>
      <w:r w:rsidRPr="00FF52C9">
        <w:rPr>
          <w:rFonts w:ascii="Times New Roman" w:eastAsia="Times New Roman" w:hAnsi="Times New Roman" w:cs="Times New Roman"/>
          <w:i/>
          <w:kern w:val="0"/>
          <w:sz w:val="28"/>
          <w:szCs w:val="28"/>
          <w:u w:val="single"/>
          <w:lang w:eastAsia="ru-RU"/>
        </w:rPr>
        <w:t>Пожалуйста, никого не  вызывайте...</w:t>
      </w:r>
      <w:r w:rsidRPr="00FF52C9">
        <w:rPr>
          <w:rFonts w:ascii="Times New Roman" w:eastAsia="Times New Roman" w:hAnsi="Times New Roman" w:cs="Times New Roman"/>
          <w:i/>
          <w:kern w:val="0"/>
          <w:sz w:val="28"/>
          <w:szCs w:val="28"/>
          <w:lang w:eastAsia="ru-RU"/>
        </w:rPr>
        <w:t xml:space="preserve"> Сейчас</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отпустит</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я</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чувствую</w:t>
      </w:r>
      <w:r w:rsidRPr="00FF52C9">
        <w:rPr>
          <w:rFonts w:ascii="Times New Roman" w:eastAsia="Times New Roman" w:hAnsi="Times New Roman" w:cs="Times New Roman"/>
          <w:i/>
          <w:kern w:val="0"/>
          <w:sz w:val="28"/>
          <w:szCs w:val="28"/>
          <w:lang w:val="fr-FR" w:eastAsia="ru-RU"/>
        </w:rPr>
        <w:t>…(</w:t>
      </w:r>
      <w:r w:rsidRPr="00FF52C9">
        <w:rPr>
          <w:rFonts w:ascii="Times New Roman" w:eastAsia="Times New Roman" w:hAnsi="Times New Roman" w:cs="Times New Roman"/>
          <w:i/>
          <w:kern w:val="0"/>
          <w:sz w:val="28"/>
          <w:szCs w:val="28"/>
          <w:lang w:eastAsia="ru-RU"/>
        </w:rPr>
        <w:t>А</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Гавальда</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u w:val="single"/>
          <w:lang w:val="fr-FR" w:eastAsia="ru-RU"/>
        </w:rPr>
        <w:t>Je t'en prie, ne ris pas</w:t>
      </w:r>
      <w:r w:rsidRPr="00FF52C9">
        <w:rPr>
          <w:rFonts w:ascii="Times New Roman" w:eastAsia="Times New Roman" w:hAnsi="Times New Roman" w:cs="Times New Roman"/>
          <w:i/>
          <w:kern w:val="0"/>
          <w:sz w:val="28"/>
          <w:szCs w:val="28"/>
          <w:lang w:val="fr-FR" w:eastAsia="ru-RU"/>
        </w:rPr>
        <w:t xml:space="preserve">, – dit Cyril. – Dis-moi que tu seras jalouse quand je ferai semblant d'aimer Elsa. Comment as-tu pu l'envisager, est-ce que tu m'aimes? </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u w:val="single"/>
          <w:lang w:eastAsia="ru-RU"/>
        </w:rPr>
        <w:t>Прошу тебя, не смейся</w:t>
      </w:r>
      <w:r w:rsidRPr="00FF52C9">
        <w:rPr>
          <w:rFonts w:ascii="Times New Roman" w:eastAsia="Times New Roman" w:hAnsi="Times New Roman" w:cs="Times New Roman"/>
          <w:i/>
          <w:kern w:val="0"/>
          <w:sz w:val="28"/>
          <w:szCs w:val="28"/>
          <w:lang w:eastAsia="ru-RU"/>
        </w:rPr>
        <w:t>, – сказал Сирил. – Скажи, что будешь ревновать, когда я сделаю вид, будто влюблен в Эльзу. Как ты вообще могла на это пойти, ты любишь меня? (Ф. Саган).</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Еще одним из вариантов просьбы-корректива, который имеет единую форму как в русском, так и во французском языке</w:t>
      </w:r>
      <w:r w:rsidRPr="00FF52C9">
        <w:rPr>
          <w:rFonts w:ascii="Times New Roman" w:eastAsia="Times New Roman" w:hAnsi="Times New Roman" w:cs="Times New Roman"/>
          <w:color w:val="000080"/>
          <w:kern w:val="0"/>
          <w:sz w:val="28"/>
          <w:szCs w:val="28"/>
          <w:lang w:eastAsia="ru-RU"/>
        </w:rPr>
        <w:t>,</w:t>
      </w:r>
      <w:r w:rsidRPr="00FF52C9">
        <w:rPr>
          <w:rFonts w:ascii="Times New Roman" w:eastAsia="Times New Roman" w:hAnsi="Times New Roman" w:cs="Times New Roman"/>
          <w:kern w:val="0"/>
          <w:sz w:val="28"/>
          <w:szCs w:val="28"/>
          <w:lang w:eastAsia="ru-RU"/>
        </w:rPr>
        <w:t xml:space="preserve"> является императивная конструкция с качественными наречиями в сравнительной степени или наречиями образа действия (</w:t>
      </w:r>
      <w:r w:rsidRPr="00FF52C9">
        <w:rPr>
          <w:rFonts w:ascii="Times New Roman" w:eastAsia="Times New Roman" w:hAnsi="Times New Roman" w:cs="Times New Roman"/>
          <w:kern w:val="0"/>
          <w:sz w:val="28"/>
          <w:szCs w:val="28"/>
          <w:lang w:val="en-US" w:eastAsia="ru-RU"/>
        </w:rPr>
        <w:t>Im</w:t>
      </w:r>
      <w:r w:rsidRPr="00FF52C9">
        <w:rPr>
          <w:rFonts w:ascii="Times New Roman" w:eastAsia="Times New Roman" w:hAnsi="Times New Roman" w:cs="Times New Roman"/>
          <w:kern w:val="0"/>
          <w:sz w:val="28"/>
          <w:szCs w:val="28"/>
          <w:lang w:val="fr-FR" w:eastAsia="ru-RU"/>
        </w:rPr>
        <w:t>p</w:t>
      </w:r>
      <w:r w:rsidRPr="00FF52C9">
        <w:rPr>
          <w:rFonts w:ascii="Times New Roman" w:eastAsia="Times New Roman" w:hAnsi="Times New Roman" w:cs="Times New Roman"/>
          <w:kern w:val="0"/>
          <w:sz w:val="28"/>
          <w:szCs w:val="28"/>
          <w:lang w:eastAsia="ru-RU"/>
        </w:rPr>
        <w:t>é</w:t>
      </w:r>
      <w:r w:rsidRPr="00FF52C9">
        <w:rPr>
          <w:rFonts w:ascii="Times New Roman" w:eastAsia="Times New Roman" w:hAnsi="Times New Roman" w:cs="Times New Roman"/>
          <w:kern w:val="0"/>
          <w:sz w:val="28"/>
          <w:szCs w:val="28"/>
          <w:lang w:val="fr-FR" w:eastAsia="ru-RU"/>
        </w:rPr>
        <w:t>ratif</w:t>
      </w:r>
      <w:r w:rsidRPr="00FF52C9">
        <w:rPr>
          <w:rFonts w:ascii="Times New Roman" w:eastAsia="Times New Roman" w:hAnsi="Times New Roman" w:cs="Times New Roman"/>
          <w:kern w:val="0"/>
          <w:sz w:val="28"/>
          <w:szCs w:val="28"/>
          <w:lang w:eastAsia="ru-RU"/>
        </w:rPr>
        <w:t xml:space="preserve"> + </w:t>
      </w:r>
      <w:r w:rsidRPr="00FF52C9">
        <w:rPr>
          <w:rFonts w:ascii="Times New Roman" w:eastAsia="Times New Roman" w:hAnsi="Times New Roman" w:cs="Times New Roman"/>
          <w:kern w:val="0"/>
          <w:sz w:val="28"/>
          <w:szCs w:val="28"/>
          <w:lang w:val="fr-FR" w:eastAsia="ru-RU"/>
        </w:rPr>
        <w:t>Adverbe</w:t>
      </w:r>
      <w:r w:rsidRPr="00FF52C9">
        <w:rPr>
          <w:rFonts w:ascii="Times New Roman" w:eastAsia="Times New Roman" w:hAnsi="Times New Roman" w:cs="Times New Roman"/>
          <w:kern w:val="0"/>
          <w:sz w:val="28"/>
          <w:szCs w:val="28"/>
          <w:lang w:eastAsia="ru-RU"/>
        </w:rPr>
        <w:t xml:space="preserve">), которые заключают в себе информацию о способе корректировки каузируемого действия.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i/>
          <w:kern w:val="0"/>
          <w:sz w:val="28"/>
          <w:szCs w:val="28"/>
          <w:lang w:eastAsia="ru-RU"/>
        </w:rPr>
        <w:t xml:space="preserve">И я фронтовик, – сказал мой дядя, – </w:t>
      </w:r>
      <w:r w:rsidRPr="00FF52C9">
        <w:rPr>
          <w:rFonts w:ascii="Times New Roman" w:eastAsia="Times New Roman" w:hAnsi="Times New Roman" w:cs="Times New Roman"/>
          <w:i/>
          <w:kern w:val="0"/>
          <w:sz w:val="28"/>
          <w:szCs w:val="28"/>
          <w:u w:val="single"/>
          <w:lang w:eastAsia="ru-RU"/>
        </w:rPr>
        <w:t>ответьте честно, как фронтовик фронтовику, долго ли я пролежу в больнице?</w:t>
      </w:r>
      <w:r w:rsidRPr="00FF52C9">
        <w:rPr>
          <w:rFonts w:ascii="Times New Roman" w:eastAsia="Times New Roman" w:hAnsi="Times New Roman" w:cs="Times New Roman"/>
          <w:i/>
          <w:kern w:val="0"/>
          <w:sz w:val="28"/>
          <w:szCs w:val="28"/>
          <w:lang w:eastAsia="ru-RU"/>
        </w:rPr>
        <w:t xml:space="preserve"> (С. Довлатов); </w:t>
      </w:r>
      <w:r w:rsidRPr="00FF52C9">
        <w:rPr>
          <w:rFonts w:ascii="Times New Roman" w:eastAsia="Times New Roman" w:hAnsi="Times New Roman" w:cs="Times New Roman"/>
          <w:i/>
          <w:kern w:val="0"/>
          <w:sz w:val="28"/>
          <w:szCs w:val="28"/>
          <w:lang w:val="fr-FR" w:eastAsia="ru-RU"/>
        </w:rPr>
        <w:t>Ne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vous</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occupez</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pas</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de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cela</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je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vous</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prie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u w:val="single"/>
          <w:lang w:val="fr-FR" w:eastAsia="ru-RU"/>
        </w:rPr>
        <w:t>lisez</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lentement</w:t>
      </w:r>
      <w:r w:rsidRPr="00FF52C9">
        <w:rPr>
          <w:rFonts w:ascii="Times New Roman" w:eastAsia="Times New Roman" w:hAnsi="Times New Roman" w:cs="Times New Roman"/>
          <w:i/>
          <w:kern w:val="0"/>
          <w:sz w:val="28"/>
          <w:szCs w:val="28"/>
          <w:lang w:eastAsia="ru-RU"/>
        </w:rPr>
        <w:t xml:space="preserve"> = Прошу вас, не обращайте на это внимание…, </w:t>
      </w:r>
      <w:r w:rsidRPr="00FF52C9">
        <w:rPr>
          <w:rFonts w:ascii="Times New Roman" w:eastAsia="Times New Roman" w:hAnsi="Times New Roman" w:cs="Times New Roman"/>
          <w:i/>
          <w:kern w:val="0"/>
          <w:sz w:val="28"/>
          <w:szCs w:val="28"/>
          <w:u w:val="single"/>
          <w:lang w:eastAsia="ru-RU"/>
        </w:rPr>
        <w:t>читайте медленно</w:t>
      </w:r>
      <w:r w:rsidRPr="00FF52C9">
        <w:rPr>
          <w:rFonts w:ascii="Times New Roman" w:eastAsia="Times New Roman" w:hAnsi="Times New Roman" w:cs="Times New Roman"/>
          <w:i/>
          <w:kern w:val="0"/>
          <w:sz w:val="28"/>
          <w:szCs w:val="28"/>
          <w:lang w:eastAsia="ru-RU"/>
        </w:rPr>
        <w:t xml:space="preserve"> (М. Леблан).</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Наличие в высказывании наречий в сравнительной степени говорит о том, что источник побуждения ставит себе задачу не прекратить действие или видоизменить его характер, а увеличить (или уменьшить) его силу.</w:t>
      </w:r>
    </w:p>
    <w:p w:rsidR="00FF52C9" w:rsidRPr="00FF52C9" w:rsidRDefault="00FF52C9" w:rsidP="00FF52C9">
      <w:pPr>
        <w:tabs>
          <w:tab w:val="clear" w:pos="709"/>
        </w:tabs>
        <w:suppressAutoHyphens w:val="0"/>
        <w:autoSpaceDE w:val="0"/>
        <w:autoSpaceDN w:val="0"/>
        <w:adjustRightInd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u w:val="single"/>
          <w:lang w:eastAsia="ru-RU"/>
        </w:rPr>
        <w:t>Экипируйте меня получше</w:t>
      </w:r>
      <w:r w:rsidRPr="00FF52C9">
        <w:rPr>
          <w:rFonts w:ascii="Times New Roman" w:eastAsia="Times New Roman" w:hAnsi="Times New Roman" w:cs="Times New Roman"/>
          <w:i/>
          <w:kern w:val="0"/>
          <w:sz w:val="28"/>
          <w:szCs w:val="28"/>
          <w:lang w:eastAsia="ru-RU"/>
        </w:rPr>
        <w:t xml:space="preserve">. Не как чужака, с которого лишь бы содрать побольше денег, а как т-товарища и коллегу. Я в этих краях человек новый, поэтому полагаюсь на вас (Б. Акунин); </w:t>
      </w:r>
      <w:r w:rsidRPr="00FF52C9">
        <w:rPr>
          <w:rFonts w:ascii="Times New Roman" w:eastAsia="Times New Roman" w:hAnsi="Times New Roman" w:cs="Times New Roman"/>
          <w:i/>
          <w:kern w:val="0"/>
          <w:sz w:val="28"/>
          <w:szCs w:val="28"/>
          <w:u w:val="single"/>
          <w:lang w:val="fr-FR" w:eastAsia="ru-RU"/>
        </w:rPr>
        <w:t>Parlez</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plus</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bas</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le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monsieur</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qui</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est</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devant</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nous</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s</w:t>
      </w:r>
      <w:r w:rsidRPr="00FF52C9">
        <w:rPr>
          <w:rFonts w:ascii="Times New Roman" w:eastAsia="Times New Roman" w:hAnsi="Times New Roman" w:cs="Times New Roman"/>
          <w:i/>
          <w:kern w:val="0"/>
          <w:sz w:val="28"/>
          <w:szCs w:val="28"/>
          <w:lang w:eastAsia="ru-RU"/>
        </w:rPr>
        <w:t>'</w:t>
      </w:r>
      <w:r w:rsidRPr="00FF52C9">
        <w:rPr>
          <w:rFonts w:ascii="Times New Roman" w:eastAsia="Times New Roman" w:hAnsi="Times New Roman" w:cs="Times New Roman"/>
          <w:i/>
          <w:kern w:val="0"/>
          <w:sz w:val="28"/>
          <w:szCs w:val="28"/>
          <w:lang w:val="fr-FR" w:eastAsia="ru-RU"/>
        </w:rPr>
        <w:t>est</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retourn</w:t>
      </w:r>
      <w:r w:rsidRPr="00FF52C9">
        <w:rPr>
          <w:rFonts w:ascii="Times New Roman" w:eastAsia="Times New Roman" w:hAnsi="Times New Roman" w:cs="Times New Roman"/>
          <w:i/>
          <w:kern w:val="0"/>
          <w:sz w:val="28"/>
          <w:szCs w:val="28"/>
          <w:lang w:eastAsia="ru-RU"/>
        </w:rPr>
        <w:t xml:space="preserve">é, – </w:t>
      </w:r>
      <w:r w:rsidRPr="00FF52C9">
        <w:rPr>
          <w:rFonts w:ascii="Times New Roman" w:eastAsia="Times New Roman" w:hAnsi="Times New Roman" w:cs="Times New Roman"/>
          <w:i/>
          <w:kern w:val="0"/>
          <w:sz w:val="28"/>
          <w:szCs w:val="28"/>
          <w:lang w:val="fr-FR" w:eastAsia="ru-RU"/>
        </w:rPr>
        <w:t>Bernard</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ne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souhaitait</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plus</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rien</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que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d</w:t>
      </w:r>
      <w:r w:rsidRPr="00FF52C9">
        <w:rPr>
          <w:rFonts w:ascii="Times New Roman" w:eastAsia="Times New Roman" w:hAnsi="Times New Roman" w:cs="Times New Roman"/>
          <w:i/>
          <w:kern w:val="0"/>
          <w:sz w:val="28"/>
          <w:szCs w:val="28"/>
          <w:lang w:eastAsia="ru-RU"/>
        </w:rPr>
        <w:t>'</w:t>
      </w:r>
      <w:r w:rsidRPr="00FF52C9">
        <w:rPr>
          <w:rFonts w:ascii="Times New Roman" w:eastAsia="Times New Roman" w:hAnsi="Times New Roman" w:cs="Times New Roman"/>
          <w:i/>
          <w:kern w:val="0"/>
          <w:sz w:val="28"/>
          <w:szCs w:val="28"/>
          <w:lang w:val="fr-FR" w:eastAsia="ru-RU"/>
        </w:rPr>
        <w:t>en</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finir</w:t>
      </w:r>
      <w:r w:rsidRPr="00FF52C9">
        <w:rPr>
          <w:rFonts w:ascii="Times New Roman" w:eastAsia="Times New Roman" w:hAnsi="Times New Roman" w:cs="Times New Roman"/>
          <w:i/>
          <w:kern w:val="0"/>
          <w:sz w:val="28"/>
          <w:szCs w:val="28"/>
          <w:lang w:eastAsia="ru-RU"/>
        </w:rPr>
        <w:t xml:space="preserve"> = </w:t>
      </w:r>
      <w:r w:rsidRPr="00FF52C9">
        <w:rPr>
          <w:rFonts w:ascii="Times New Roman" w:eastAsia="Times New Roman" w:hAnsi="Times New Roman" w:cs="Times New Roman"/>
          <w:i/>
          <w:kern w:val="0"/>
          <w:sz w:val="28"/>
          <w:szCs w:val="28"/>
          <w:u w:val="single"/>
          <w:lang w:eastAsia="ru-RU"/>
        </w:rPr>
        <w:t>Говорите тише</w:t>
      </w:r>
      <w:r w:rsidRPr="00FF52C9">
        <w:rPr>
          <w:rFonts w:ascii="Times New Roman" w:eastAsia="Times New Roman" w:hAnsi="Times New Roman" w:cs="Times New Roman"/>
          <w:i/>
          <w:kern w:val="0"/>
          <w:sz w:val="28"/>
          <w:szCs w:val="28"/>
          <w:lang w:eastAsia="ru-RU"/>
        </w:rPr>
        <w:t>, вон тот господин, что сидит впереди нас, обернулся, – Бернар хотел теперь только одного: поскорее кончить объяснение (Ф. Мориак).</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Средством выражения семантики просьбы-корректива в русском языке  также является выделительно-ограничительная частица «только» в сочетании с глаголом в императиве или в личной форме в будущем времени (в утвердительных или отрицательных конструкциях). Такие конструкции употребляются в ситуации, когда адресант хочет скорректировать будущее действие адресата. Они используются вне зависимости от сферы общения, их специфика состоит в том, что: а) при отрицании в побуждении не конкретизируется желаемое, а только ограничивается выбор адресатом его будущих действий: </w:t>
      </w:r>
      <w:r w:rsidRPr="00FF52C9">
        <w:rPr>
          <w:rFonts w:ascii="Times New Roman" w:eastAsia="Times New Roman" w:hAnsi="Times New Roman" w:cs="Times New Roman"/>
          <w:i/>
          <w:kern w:val="0"/>
          <w:sz w:val="28"/>
          <w:szCs w:val="28"/>
          <w:lang w:eastAsia="ru-RU"/>
        </w:rPr>
        <w:t xml:space="preserve">«делай, что хочешь, но, не делай так»; </w:t>
      </w:r>
      <w:r w:rsidRPr="00FF52C9">
        <w:rPr>
          <w:rFonts w:ascii="Times New Roman" w:eastAsia="Times New Roman" w:hAnsi="Times New Roman" w:cs="Times New Roman"/>
          <w:kern w:val="0"/>
          <w:sz w:val="28"/>
          <w:szCs w:val="28"/>
          <w:lang w:eastAsia="ru-RU"/>
        </w:rPr>
        <w:t>б)</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kern w:val="0"/>
          <w:sz w:val="28"/>
          <w:szCs w:val="28"/>
          <w:lang w:eastAsia="ru-RU"/>
        </w:rPr>
        <w:t>при утверждении возможные сопутствующие действия не важны для адресата, подчеркивается необходимость выполнения основного действия:</w:t>
      </w:r>
      <w:r w:rsidRPr="00FF52C9">
        <w:rPr>
          <w:rFonts w:ascii="Times New Roman" w:eastAsia="Times New Roman" w:hAnsi="Times New Roman" w:cs="Times New Roman"/>
          <w:i/>
          <w:kern w:val="0"/>
          <w:sz w:val="28"/>
          <w:szCs w:val="28"/>
          <w:lang w:eastAsia="ru-RU"/>
        </w:rPr>
        <w:t xml:space="preserve"> «делай что хочешь, только сделай так».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eastAsia="ru-RU"/>
        </w:rPr>
        <w:t xml:space="preserve">Честность – для честных, а в наших играх чести немного, – с едва уловимой горечью усмехнулась Бежецкая. – Но откровенность обещаю. </w:t>
      </w:r>
      <w:r w:rsidRPr="00FF52C9">
        <w:rPr>
          <w:rFonts w:ascii="Times New Roman" w:eastAsia="Times New Roman" w:hAnsi="Times New Roman" w:cs="Times New Roman"/>
          <w:i/>
          <w:kern w:val="0"/>
          <w:sz w:val="28"/>
          <w:szCs w:val="28"/>
          <w:u w:val="single"/>
          <w:lang w:eastAsia="ru-RU"/>
        </w:rPr>
        <w:t>Только не разочаруйте</w:t>
      </w:r>
      <w:r w:rsidRPr="00FF52C9">
        <w:rPr>
          <w:rFonts w:ascii="Times New Roman" w:eastAsia="Times New Roman" w:hAnsi="Times New Roman" w:cs="Times New Roman"/>
          <w:i/>
          <w:kern w:val="0"/>
          <w:sz w:val="28"/>
          <w:szCs w:val="28"/>
          <w:lang w:eastAsia="ru-RU"/>
        </w:rPr>
        <w:t xml:space="preserve">, глупостей не спрашивайте. Я вас за любопытный экземпляр держу (Б. Акунин); </w:t>
      </w:r>
      <w:r w:rsidRPr="00FF52C9">
        <w:rPr>
          <w:rFonts w:ascii="Times New Roman" w:eastAsia="Times New Roman" w:hAnsi="Times New Roman" w:cs="Times New Roman"/>
          <w:i/>
          <w:snapToGrid w:val="0"/>
          <w:kern w:val="0"/>
          <w:sz w:val="28"/>
          <w:szCs w:val="28"/>
          <w:lang w:eastAsia="ru-RU"/>
        </w:rPr>
        <w:t xml:space="preserve">Но я вам верю, понимаете </w:t>
      </w:r>
      <w:r w:rsidRPr="00FF52C9">
        <w:rPr>
          <w:rFonts w:ascii="Times New Roman" w:eastAsia="Times New Roman" w:hAnsi="Times New Roman" w:cs="Times New Roman"/>
          <w:i/>
          <w:kern w:val="0"/>
          <w:sz w:val="28"/>
          <w:szCs w:val="28"/>
          <w:lang w:eastAsia="ru-RU"/>
        </w:rPr>
        <w:t>– </w:t>
      </w:r>
      <w:r w:rsidRPr="00FF52C9">
        <w:rPr>
          <w:rFonts w:ascii="Times New Roman" w:eastAsia="Times New Roman" w:hAnsi="Times New Roman" w:cs="Times New Roman"/>
          <w:i/>
          <w:snapToGrid w:val="0"/>
          <w:kern w:val="0"/>
          <w:sz w:val="28"/>
          <w:szCs w:val="28"/>
          <w:lang w:eastAsia="ru-RU"/>
        </w:rPr>
        <w:t xml:space="preserve">верю. Вот, если вы мне дадите честное слово, что вещей не тронете </w:t>
      </w:r>
      <w:r w:rsidRPr="00FF52C9">
        <w:rPr>
          <w:rFonts w:ascii="Times New Roman" w:eastAsia="Times New Roman" w:hAnsi="Times New Roman" w:cs="Times New Roman"/>
          <w:i/>
          <w:kern w:val="0"/>
          <w:sz w:val="28"/>
          <w:szCs w:val="28"/>
          <w:lang w:eastAsia="ru-RU"/>
        </w:rPr>
        <w:t>– </w:t>
      </w:r>
      <w:r w:rsidRPr="00FF52C9">
        <w:rPr>
          <w:rFonts w:ascii="Times New Roman" w:eastAsia="Times New Roman" w:hAnsi="Times New Roman" w:cs="Times New Roman"/>
          <w:i/>
          <w:snapToGrid w:val="0"/>
          <w:kern w:val="0"/>
          <w:sz w:val="28"/>
          <w:szCs w:val="28"/>
          <w:lang w:eastAsia="ru-RU"/>
        </w:rPr>
        <w:t xml:space="preserve">я вам прямо и скажу: деньги там-то. </w:t>
      </w:r>
      <w:r w:rsidRPr="00FF52C9">
        <w:rPr>
          <w:rFonts w:ascii="Times New Roman" w:eastAsia="Times New Roman" w:hAnsi="Times New Roman" w:cs="Times New Roman"/>
          <w:i/>
          <w:snapToGrid w:val="0"/>
          <w:kern w:val="0"/>
          <w:sz w:val="28"/>
          <w:szCs w:val="28"/>
          <w:u w:val="single"/>
          <w:lang w:eastAsia="ru-RU"/>
        </w:rPr>
        <w:t>Только вы же мне оставьте</w:t>
      </w:r>
      <w:r w:rsidRPr="00FF52C9">
        <w:rPr>
          <w:rFonts w:ascii="Times New Roman" w:eastAsia="Times New Roman" w:hAnsi="Times New Roman" w:cs="Times New Roman"/>
          <w:i/>
          <w:snapToGrid w:val="0"/>
          <w:kern w:val="0"/>
          <w:sz w:val="28"/>
          <w:szCs w:val="28"/>
          <w:lang w:eastAsia="ru-RU"/>
        </w:rPr>
        <w:t xml:space="preserve"> пятнадцать рублей. Мне завтра нужно. Оставите, а? </w:t>
      </w:r>
      <w:r w:rsidRPr="00FF52C9">
        <w:rPr>
          <w:rFonts w:ascii="Times New Roman" w:eastAsia="Times New Roman" w:hAnsi="Times New Roman" w:cs="Times New Roman"/>
          <w:i/>
          <w:kern w:val="0"/>
          <w:sz w:val="28"/>
          <w:szCs w:val="28"/>
          <w:lang w:eastAsia="ru-RU"/>
        </w:rPr>
        <w:t>(А. Аверченко).</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Помимо частицы «только», в организации реквестивного побуждения коррективного характера в русском языке участвует другая частица с качественно-характеризующим значением – «лучше».</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snapToGrid w:val="0"/>
          <w:kern w:val="0"/>
          <w:sz w:val="28"/>
          <w:szCs w:val="28"/>
          <w:lang w:eastAsia="ru-RU"/>
        </w:rPr>
      </w:pPr>
      <w:r w:rsidRPr="00FF52C9">
        <w:rPr>
          <w:rFonts w:ascii="Times New Roman" w:eastAsia="Times New Roman" w:hAnsi="Times New Roman" w:cs="Times New Roman"/>
          <w:i/>
          <w:snapToGrid w:val="0"/>
          <w:kern w:val="0"/>
          <w:sz w:val="28"/>
          <w:szCs w:val="28"/>
          <w:lang w:eastAsia="ru-RU"/>
        </w:rPr>
        <w:t xml:space="preserve">Не надо, голубчик, об этом говорить, хорошо? Скажи </w:t>
      </w:r>
      <w:r w:rsidRPr="00FF52C9">
        <w:rPr>
          <w:rFonts w:ascii="Times New Roman" w:eastAsia="Times New Roman" w:hAnsi="Times New Roman" w:cs="Times New Roman"/>
          <w:i/>
          <w:snapToGrid w:val="0"/>
          <w:kern w:val="0"/>
          <w:sz w:val="28"/>
          <w:szCs w:val="28"/>
          <w:u w:val="single"/>
          <w:lang w:eastAsia="ru-RU"/>
        </w:rPr>
        <w:t>лучше</w:t>
      </w:r>
      <w:r w:rsidRPr="00FF52C9">
        <w:rPr>
          <w:rFonts w:ascii="Times New Roman" w:eastAsia="Times New Roman" w:hAnsi="Times New Roman" w:cs="Times New Roman"/>
          <w:i/>
          <w:snapToGrid w:val="0"/>
          <w:kern w:val="0"/>
          <w:sz w:val="28"/>
          <w:szCs w:val="28"/>
          <w:lang w:eastAsia="ru-RU"/>
        </w:rPr>
        <w:t xml:space="preserve"> стихи, что обещала (А. Аверченко).</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Во французском языке конкретизирующим средством будущего действия адресата выступает наречие «</w:t>
      </w:r>
      <w:r w:rsidRPr="00FF52C9">
        <w:rPr>
          <w:rFonts w:ascii="Times New Roman" w:eastAsia="Times New Roman" w:hAnsi="Times New Roman" w:cs="Times New Roman"/>
          <w:kern w:val="0"/>
          <w:sz w:val="28"/>
          <w:szCs w:val="28"/>
          <w:lang w:val="en-US" w:eastAsia="ru-RU"/>
        </w:rPr>
        <w:t>seulement</w:t>
      </w:r>
      <w:r w:rsidRPr="00FF52C9">
        <w:rPr>
          <w:rFonts w:ascii="Times New Roman" w:eastAsia="Times New Roman" w:hAnsi="Times New Roman" w:cs="Times New Roman"/>
          <w:kern w:val="0"/>
          <w:sz w:val="28"/>
          <w:szCs w:val="28"/>
          <w:lang w:eastAsia="ru-RU"/>
        </w:rPr>
        <w:t xml:space="preserve">» («только») в функции ограничительной частицы при императиве или личной форме глагола в </w:t>
      </w:r>
      <w:r w:rsidRPr="00FF52C9">
        <w:rPr>
          <w:rFonts w:ascii="Times New Roman" w:eastAsia="Times New Roman" w:hAnsi="Times New Roman" w:cs="Times New Roman"/>
          <w:kern w:val="0"/>
          <w:sz w:val="28"/>
          <w:szCs w:val="28"/>
          <w:lang w:val="en-US" w:eastAsia="ru-RU"/>
        </w:rPr>
        <w:t>Futur</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en-US" w:eastAsia="ru-RU"/>
        </w:rPr>
        <w:t>Simple</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en-US" w:eastAsia="ru-RU"/>
        </w:rPr>
        <w:t>de</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en-US" w:eastAsia="ru-RU"/>
        </w:rPr>
        <w:t>l</w:t>
      </w:r>
      <w:r w:rsidRPr="00FF52C9">
        <w:rPr>
          <w:rFonts w:ascii="Times New Roman" w:eastAsia="Times New Roman" w:hAnsi="Times New Roman" w:cs="Times New Roman"/>
          <w:kern w:val="0"/>
          <w:sz w:val="28"/>
          <w:szCs w:val="28"/>
          <w:lang w:eastAsia="ru-RU"/>
        </w:rPr>
        <w:t>’</w:t>
      </w:r>
      <w:r w:rsidRPr="00FF52C9">
        <w:rPr>
          <w:rFonts w:ascii="Times New Roman" w:eastAsia="Times New Roman" w:hAnsi="Times New Roman" w:cs="Times New Roman"/>
          <w:kern w:val="0"/>
          <w:sz w:val="28"/>
          <w:szCs w:val="28"/>
          <w:lang w:val="en-US" w:eastAsia="ru-RU"/>
        </w:rPr>
        <w:t>Indicatif</w:t>
      </w:r>
      <w:r w:rsidRPr="00FF52C9">
        <w:rPr>
          <w:rFonts w:ascii="Times New Roman" w:eastAsia="Times New Roman" w:hAnsi="Times New Roman" w:cs="Times New Roman"/>
          <w:kern w:val="0"/>
          <w:sz w:val="28"/>
          <w:szCs w:val="28"/>
          <w:lang w:eastAsia="ru-RU"/>
        </w:rPr>
        <w:t xml:space="preserve"> (в будущем времени индикатива) в отрицательной или в утвердительной форме.</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val="fr-FR" w:eastAsia="ru-RU"/>
        </w:rPr>
        <w:t>Entrez, monsieur Minard, l'entendait-on dire dans l'antichambre. – Non, il ne va pas plus mal. Je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vous</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demanderai</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u w:val="single"/>
          <w:lang w:val="fr-FR" w:eastAsia="ru-RU"/>
        </w:rPr>
        <w:t>seulement</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de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ne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pas</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le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fatiguer</w:t>
      </w:r>
      <w:r w:rsidRPr="00FF52C9">
        <w:rPr>
          <w:rFonts w:ascii="Times New Roman" w:eastAsia="Times New Roman" w:hAnsi="Times New Roman" w:cs="Times New Roman"/>
          <w:i/>
          <w:kern w:val="0"/>
          <w:sz w:val="28"/>
          <w:szCs w:val="28"/>
          <w:lang w:eastAsia="ru-RU"/>
        </w:rPr>
        <w:t xml:space="preserve"> = Входите, месье Минар,</w:t>
      </w:r>
      <w:r w:rsidRPr="00FF52C9">
        <w:rPr>
          <w:rFonts w:ascii="Times New Roman" w:eastAsia="Times New Roman" w:hAnsi="Times New Roman" w:cs="Times New Roman"/>
          <w:i/>
          <w:kern w:val="0"/>
          <w:sz w:val="28"/>
          <w:szCs w:val="28"/>
          <w:lang w:val="fr-FR" w:eastAsia="ru-RU"/>
        </w:rPr>
        <w:t> </w:t>
      </w:r>
      <w:r w:rsidRPr="00FF52C9">
        <w:rPr>
          <w:rFonts w:ascii="Times New Roman" w:eastAsia="Times New Roman" w:hAnsi="Times New Roman" w:cs="Times New Roman"/>
          <w:i/>
          <w:kern w:val="0"/>
          <w:sz w:val="28"/>
          <w:szCs w:val="28"/>
          <w:lang w:eastAsia="ru-RU"/>
        </w:rPr>
        <w:t>– донесся до него ее голос из передней.</w:t>
      </w:r>
      <w:r w:rsidRPr="00FF52C9">
        <w:rPr>
          <w:rFonts w:ascii="Times New Roman" w:eastAsia="Times New Roman" w:hAnsi="Times New Roman" w:cs="Times New Roman"/>
          <w:i/>
          <w:kern w:val="0"/>
          <w:sz w:val="28"/>
          <w:szCs w:val="28"/>
          <w:lang w:val="fr-FR" w:eastAsia="ru-RU"/>
        </w:rPr>
        <w:t> </w:t>
      </w:r>
      <w:r w:rsidRPr="00FF52C9">
        <w:rPr>
          <w:rFonts w:ascii="Times New Roman" w:eastAsia="Times New Roman" w:hAnsi="Times New Roman" w:cs="Times New Roman"/>
          <w:i/>
          <w:kern w:val="0"/>
          <w:sz w:val="28"/>
          <w:szCs w:val="28"/>
          <w:lang w:eastAsia="ru-RU"/>
        </w:rPr>
        <w:t xml:space="preserve">– Нет, ему не хуже. </w:t>
      </w:r>
      <w:r w:rsidRPr="00FF52C9">
        <w:rPr>
          <w:rFonts w:ascii="Times New Roman" w:eastAsia="Times New Roman" w:hAnsi="Times New Roman" w:cs="Times New Roman"/>
          <w:i/>
          <w:kern w:val="0"/>
          <w:sz w:val="28"/>
          <w:szCs w:val="28"/>
          <w:u w:val="single"/>
          <w:lang w:eastAsia="ru-RU"/>
        </w:rPr>
        <w:t>Только</w:t>
      </w:r>
      <w:r w:rsidRPr="00FF52C9">
        <w:rPr>
          <w:rFonts w:ascii="Times New Roman" w:eastAsia="Times New Roman" w:hAnsi="Times New Roman" w:cs="Times New Roman"/>
          <w:i/>
          <w:kern w:val="0"/>
          <w:sz w:val="28"/>
          <w:szCs w:val="28"/>
          <w:lang w:eastAsia="ru-RU"/>
        </w:rPr>
        <w:t xml:space="preserve"> попрошу вас не утомлять его (Ж. Сименон).</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Просьба-корректив может сочетать оба вышеназванных элемента («лучше» и «только»), где «только» выполняет функцию ограничительного союза. Такие высказывания, как правило, экспрессивно окрашены и используются в ситуации полного несогласия адресанта с будущим возможным действием адресата.</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i/>
          <w:kern w:val="0"/>
          <w:sz w:val="28"/>
          <w:szCs w:val="28"/>
          <w:lang w:eastAsia="ru-RU"/>
        </w:rPr>
        <w:t>Дяденька Макар Нилыч, отпусти, – заныл  воришка. – </w:t>
      </w:r>
      <w:r w:rsidRPr="00FF52C9">
        <w:rPr>
          <w:rFonts w:ascii="Times New Roman" w:eastAsia="Times New Roman" w:hAnsi="Times New Roman" w:cs="Times New Roman"/>
          <w:i/>
          <w:kern w:val="0"/>
          <w:sz w:val="28"/>
          <w:szCs w:val="28"/>
          <w:u w:val="single"/>
          <w:lang w:eastAsia="ru-RU"/>
        </w:rPr>
        <w:t>Лучше</w:t>
      </w:r>
      <w:r w:rsidRPr="00FF52C9">
        <w:rPr>
          <w:rFonts w:ascii="Times New Roman" w:eastAsia="Times New Roman" w:hAnsi="Times New Roman" w:cs="Times New Roman"/>
          <w:i/>
          <w:kern w:val="0"/>
          <w:sz w:val="28"/>
          <w:szCs w:val="28"/>
          <w:lang w:eastAsia="ru-RU"/>
        </w:rPr>
        <w:t xml:space="preserve"> поучи своей рученькой, </w:t>
      </w:r>
      <w:r w:rsidRPr="00FF52C9">
        <w:rPr>
          <w:rFonts w:ascii="Times New Roman" w:eastAsia="Times New Roman" w:hAnsi="Times New Roman" w:cs="Times New Roman"/>
          <w:i/>
          <w:kern w:val="0"/>
          <w:sz w:val="28"/>
          <w:szCs w:val="28"/>
          <w:u w:val="single"/>
          <w:lang w:eastAsia="ru-RU"/>
        </w:rPr>
        <w:t>только</w:t>
      </w:r>
      <w:r w:rsidRPr="00FF52C9">
        <w:rPr>
          <w:rFonts w:ascii="Times New Roman" w:eastAsia="Times New Roman" w:hAnsi="Times New Roman" w:cs="Times New Roman"/>
          <w:i/>
          <w:kern w:val="0"/>
          <w:sz w:val="28"/>
          <w:szCs w:val="28"/>
          <w:lang w:eastAsia="ru-RU"/>
        </w:rPr>
        <w:t xml:space="preserve"> в холодную не волоки (Б. Акунин).</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Для передачи значения, корректирующего будущее действие адресата, во французском языке может использоваться союз «</w:t>
      </w:r>
      <w:r w:rsidRPr="00FF52C9">
        <w:rPr>
          <w:rFonts w:ascii="Times New Roman" w:eastAsia="Times New Roman" w:hAnsi="Times New Roman" w:cs="Times New Roman"/>
          <w:kern w:val="0"/>
          <w:sz w:val="28"/>
          <w:szCs w:val="28"/>
          <w:lang w:val="en-US" w:eastAsia="ru-RU"/>
        </w:rPr>
        <w:t>mais</w:t>
      </w:r>
      <w:r w:rsidRPr="00FF52C9">
        <w:rPr>
          <w:rFonts w:ascii="Times New Roman" w:eastAsia="Times New Roman" w:hAnsi="Times New Roman" w:cs="Times New Roman"/>
          <w:kern w:val="0"/>
          <w:sz w:val="28"/>
          <w:szCs w:val="28"/>
          <w:lang w:eastAsia="ru-RU"/>
        </w:rPr>
        <w:t>» («но»), транспонированный в частицу. Он отличается от «</w:t>
      </w:r>
      <w:r w:rsidRPr="00FF52C9">
        <w:rPr>
          <w:rFonts w:ascii="Times New Roman" w:eastAsia="Times New Roman" w:hAnsi="Times New Roman" w:cs="Times New Roman"/>
          <w:kern w:val="0"/>
          <w:sz w:val="28"/>
          <w:szCs w:val="28"/>
          <w:lang w:val="en-US" w:eastAsia="ru-RU"/>
        </w:rPr>
        <w:t>seulement</w:t>
      </w:r>
      <w:r w:rsidRPr="00FF52C9">
        <w:rPr>
          <w:rFonts w:ascii="Times New Roman" w:eastAsia="Times New Roman" w:hAnsi="Times New Roman" w:cs="Times New Roman"/>
          <w:kern w:val="0"/>
          <w:sz w:val="28"/>
          <w:szCs w:val="28"/>
          <w:lang w:eastAsia="ru-RU"/>
        </w:rPr>
        <w:t>» («только») большей частотностью употребления.</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val="fr-FR" w:eastAsia="ru-RU"/>
        </w:rPr>
        <w:t xml:space="preserve">– Ta mère ? l'espionne ? celle qui a combiné toute cette histoire Cagliostro ?… – Oui… </w:t>
      </w:r>
      <w:r w:rsidRPr="00FF52C9">
        <w:rPr>
          <w:rFonts w:ascii="Times New Roman" w:eastAsia="Times New Roman" w:hAnsi="Times New Roman" w:cs="Times New Roman"/>
          <w:i/>
          <w:kern w:val="0"/>
          <w:sz w:val="28"/>
          <w:szCs w:val="28"/>
          <w:u w:val="single"/>
          <w:lang w:val="fr-FR" w:eastAsia="ru-RU"/>
        </w:rPr>
        <w:t>Mais ne l'accuse pas</w:t>
      </w:r>
      <w:r w:rsidRPr="00FF52C9">
        <w:rPr>
          <w:rFonts w:ascii="Times New Roman" w:eastAsia="Times New Roman" w:hAnsi="Times New Roman" w:cs="Times New Roman"/>
          <w:i/>
          <w:kern w:val="0"/>
          <w:sz w:val="28"/>
          <w:szCs w:val="28"/>
          <w:lang w:val="fr-FR" w:eastAsia="ru-RU"/>
        </w:rPr>
        <w:t xml:space="preserve">… Elle m'aimait bien… Seulement elle n'avait pas réussi…= </w:t>
      </w:r>
      <w:r w:rsidRPr="00FF52C9">
        <w:rPr>
          <w:rFonts w:ascii="Times New Roman" w:eastAsia="Times New Roman" w:hAnsi="Times New Roman" w:cs="Times New Roman"/>
          <w:i/>
          <w:kern w:val="0"/>
          <w:sz w:val="28"/>
          <w:szCs w:val="28"/>
          <w:lang w:eastAsia="ru-RU"/>
        </w:rPr>
        <w:t xml:space="preserve">Твоя мать?! Шпионка? Та, что придумала всю эту историю с Калиостро? – Да. </w:t>
      </w:r>
      <w:r w:rsidRPr="00FF52C9">
        <w:rPr>
          <w:rFonts w:ascii="Times New Roman" w:eastAsia="Times New Roman" w:hAnsi="Times New Roman" w:cs="Times New Roman"/>
          <w:i/>
          <w:kern w:val="0"/>
          <w:sz w:val="28"/>
          <w:szCs w:val="28"/>
          <w:u w:val="single"/>
          <w:lang w:eastAsia="ru-RU"/>
        </w:rPr>
        <w:t>Но не обвиняй ее</w:t>
      </w:r>
      <w:r w:rsidRPr="00FF52C9">
        <w:rPr>
          <w:rFonts w:ascii="Times New Roman" w:eastAsia="Times New Roman" w:hAnsi="Times New Roman" w:cs="Times New Roman"/>
          <w:i/>
          <w:kern w:val="0"/>
          <w:sz w:val="28"/>
          <w:szCs w:val="28"/>
          <w:lang w:eastAsia="ru-RU"/>
        </w:rPr>
        <w:t>.  Она  очень  любила  меня...  но  ей  не повезло... (М. Леблан).</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Вместе с тем «</w:t>
      </w:r>
      <w:r w:rsidRPr="00FF52C9">
        <w:rPr>
          <w:rFonts w:ascii="Times New Roman" w:eastAsia="Times New Roman" w:hAnsi="Times New Roman" w:cs="Times New Roman"/>
          <w:kern w:val="0"/>
          <w:sz w:val="28"/>
          <w:szCs w:val="28"/>
          <w:lang w:val="en-US" w:eastAsia="ru-RU"/>
        </w:rPr>
        <w:t>mais</w:t>
      </w:r>
      <w:r w:rsidRPr="00FF52C9">
        <w:rPr>
          <w:rFonts w:ascii="Times New Roman" w:eastAsia="Times New Roman" w:hAnsi="Times New Roman" w:cs="Times New Roman"/>
          <w:kern w:val="0"/>
          <w:sz w:val="28"/>
          <w:szCs w:val="28"/>
          <w:lang w:eastAsia="ru-RU"/>
        </w:rPr>
        <w:t>» («но») используется в своей обычной функции противительного союза в ситуации полного неприятия будущего действия адресата (в высказываниях, подобных русским с «лучше…, только не…»).</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val="fr-FR" w:eastAsia="ru-RU"/>
        </w:rPr>
        <w:t xml:space="preserve">Pardon… C’est vrai, je suis étourdi… </w:t>
      </w:r>
      <w:r w:rsidRPr="00FF52C9">
        <w:rPr>
          <w:rFonts w:ascii="Times New Roman" w:eastAsia="Times New Roman" w:hAnsi="Times New Roman" w:cs="Times New Roman"/>
          <w:i/>
          <w:kern w:val="0"/>
          <w:sz w:val="28"/>
          <w:szCs w:val="28"/>
          <w:u w:val="single"/>
          <w:lang w:val="fr-FR" w:eastAsia="ru-RU"/>
        </w:rPr>
        <w:t>Grondez-moi, mais ne m’en veuillez pas</w:t>
      </w:r>
      <w:r w:rsidRPr="00FF52C9">
        <w:rPr>
          <w:rFonts w:ascii="Times New Roman" w:eastAsia="Times New Roman" w:hAnsi="Times New Roman" w:cs="Times New Roman"/>
          <w:i/>
          <w:kern w:val="0"/>
          <w:sz w:val="28"/>
          <w:szCs w:val="28"/>
          <w:lang w:val="fr-FR" w:eastAsia="ru-RU"/>
        </w:rPr>
        <w:t xml:space="preserve"> = </w:t>
      </w:r>
      <w:r w:rsidRPr="00FF52C9">
        <w:rPr>
          <w:rFonts w:ascii="Times New Roman" w:eastAsia="Times New Roman" w:hAnsi="Times New Roman" w:cs="Times New Roman"/>
          <w:i/>
          <w:kern w:val="0"/>
          <w:sz w:val="28"/>
          <w:szCs w:val="28"/>
          <w:lang w:eastAsia="ru-RU"/>
        </w:rPr>
        <w:t>Простите</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 xml:space="preserve">Это верно, я легкомыслен... </w:t>
      </w:r>
      <w:r w:rsidRPr="00FF52C9">
        <w:rPr>
          <w:rFonts w:ascii="Times New Roman" w:eastAsia="Times New Roman" w:hAnsi="Times New Roman" w:cs="Times New Roman"/>
          <w:i/>
          <w:kern w:val="0"/>
          <w:sz w:val="28"/>
          <w:szCs w:val="28"/>
          <w:u w:val="single"/>
          <w:lang w:eastAsia="ru-RU"/>
        </w:rPr>
        <w:t>Отругайте меня, но не сердитесь</w:t>
      </w:r>
      <w:r w:rsidRPr="00FF52C9">
        <w:rPr>
          <w:rFonts w:ascii="Times New Roman" w:eastAsia="Times New Roman" w:hAnsi="Times New Roman" w:cs="Times New Roman"/>
          <w:i/>
          <w:kern w:val="0"/>
          <w:sz w:val="28"/>
          <w:szCs w:val="28"/>
          <w:lang w:eastAsia="ru-RU"/>
        </w:rPr>
        <w:t xml:space="preserve"> (Р. Роллан).</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Просьба-корректив с указанием на действие, имеющее превосходство по сравнению с иными возможными действиями адресата, во французском языке выражается обычно следующими средствами: безличной конструкцией «</w:t>
      </w:r>
      <w:r w:rsidRPr="00FF52C9">
        <w:rPr>
          <w:rFonts w:ascii="Times New Roman" w:eastAsia="Times New Roman" w:hAnsi="Times New Roman" w:cs="Times New Roman"/>
          <w:kern w:val="0"/>
          <w:sz w:val="28"/>
          <w:szCs w:val="28"/>
          <w:lang w:val="fr-FR" w:eastAsia="ru-RU"/>
        </w:rPr>
        <w:t>il</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fr-FR" w:eastAsia="ru-RU"/>
        </w:rPr>
        <w:t>est</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fr-FR" w:eastAsia="ru-RU"/>
        </w:rPr>
        <w:t>pr</w:t>
      </w:r>
      <w:r w:rsidRPr="00FF52C9">
        <w:rPr>
          <w:rFonts w:ascii="Times New Roman" w:eastAsia="Times New Roman" w:hAnsi="Times New Roman" w:cs="Times New Roman"/>
          <w:kern w:val="0"/>
          <w:sz w:val="28"/>
          <w:szCs w:val="28"/>
          <w:lang w:eastAsia="ru-RU"/>
        </w:rPr>
        <w:t>é</w:t>
      </w:r>
      <w:r w:rsidRPr="00FF52C9">
        <w:rPr>
          <w:rFonts w:ascii="Times New Roman" w:eastAsia="Times New Roman" w:hAnsi="Times New Roman" w:cs="Times New Roman"/>
          <w:kern w:val="0"/>
          <w:sz w:val="28"/>
          <w:szCs w:val="28"/>
          <w:lang w:val="fr-FR" w:eastAsia="ru-RU"/>
        </w:rPr>
        <w:t>f</w:t>
      </w:r>
      <w:r w:rsidRPr="00FF52C9">
        <w:rPr>
          <w:rFonts w:ascii="Times New Roman" w:eastAsia="Times New Roman" w:hAnsi="Times New Roman" w:cs="Times New Roman"/>
          <w:kern w:val="0"/>
          <w:sz w:val="28"/>
          <w:szCs w:val="28"/>
          <w:lang w:eastAsia="ru-RU"/>
        </w:rPr>
        <w:t>é</w:t>
      </w:r>
      <w:r w:rsidRPr="00FF52C9">
        <w:rPr>
          <w:rFonts w:ascii="Times New Roman" w:eastAsia="Times New Roman" w:hAnsi="Times New Roman" w:cs="Times New Roman"/>
          <w:kern w:val="0"/>
          <w:sz w:val="28"/>
          <w:szCs w:val="28"/>
          <w:lang w:val="fr-FR" w:eastAsia="ru-RU"/>
        </w:rPr>
        <w:t>rable</w:t>
      </w:r>
      <w:r w:rsidRPr="00FF52C9">
        <w:rPr>
          <w:rFonts w:ascii="Times New Roman" w:eastAsia="Times New Roman" w:hAnsi="Times New Roman" w:cs="Times New Roman"/>
          <w:kern w:val="0"/>
          <w:sz w:val="28"/>
          <w:szCs w:val="28"/>
          <w:lang w:eastAsia="ru-RU"/>
        </w:rPr>
        <w:t>» или устойчивым выражением «</w:t>
      </w:r>
      <w:r w:rsidRPr="00FF52C9">
        <w:rPr>
          <w:rFonts w:ascii="Times New Roman" w:eastAsia="Times New Roman" w:hAnsi="Times New Roman" w:cs="Times New Roman"/>
          <w:kern w:val="0"/>
          <w:sz w:val="28"/>
          <w:szCs w:val="28"/>
          <w:lang w:val="fr-FR" w:eastAsia="ru-RU"/>
        </w:rPr>
        <w:t>il</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fr-FR" w:eastAsia="ru-RU"/>
        </w:rPr>
        <w:t>vaut</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fr-FR" w:eastAsia="ru-RU"/>
        </w:rPr>
        <w:t>mieux</w:t>
      </w:r>
      <w:r w:rsidRPr="00FF52C9">
        <w:rPr>
          <w:rFonts w:ascii="Times New Roman" w:eastAsia="Times New Roman" w:hAnsi="Times New Roman" w:cs="Times New Roman"/>
          <w:kern w:val="0"/>
          <w:sz w:val="28"/>
          <w:szCs w:val="28"/>
          <w:lang w:eastAsia="ru-RU"/>
        </w:rPr>
        <w:t xml:space="preserve">» (которые переводятся на русский язык как «лучше») с инфинитивом, называющим бенефактивное действие, или с придаточным в наклонении </w:t>
      </w:r>
      <w:r w:rsidRPr="00FF52C9">
        <w:rPr>
          <w:rFonts w:ascii="Times New Roman" w:eastAsia="Times New Roman" w:hAnsi="Times New Roman" w:cs="Times New Roman"/>
          <w:kern w:val="0"/>
          <w:sz w:val="28"/>
          <w:szCs w:val="28"/>
          <w:lang w:val="en-US" w:eastAsia="ru-RU"/>
        </w:rPr>
        <w:t>Subjonctif</w:t>
      </w:r>
      <w:r w:rsidRPr="00FF52C9">
        <w:rPr>
          <w:rFonts w:ascii="Times New Roman" w:eastAsia="Times New Roman" w:hAnsi="Times New Roman" w:cs="Times New Roman"/>
          <w:kern w:val="0"/>
          <w:sz w:val="28"/>
          <w:szCs w:val="28"/>
          <w:lang w:eastAsia="ru-RU"/>
        </w:rPr>
        <w:t>. Причем высказывания с инфинитивом имеют нейтральный характер и в функции просьбы употребляются нечасто. А ввиду того, что побуждение с подобной семантикой отличается экспрессивностью, предпочтение отдается высказываниям с придаточным, где указывается адресат действия и само действие.</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val="fr-FR" w:eastAsia="ru-RU"/>
        </w:rPr>
        <w:t xml:space="preserve">Non. Je marcherai seule. Tu resteras ici, Léonard. </w:t>
      </w:r>
      <w:r w:rsidRPr="00FF52C9">
        <w:rPr>
          <w:rFonts w:ascii="Times New Roman" w:eastAsia="Times New Roman" w:hAnsi="Times New Roman" w:cs="Times New Roman"/>
          <w:i/>
          <w:kern w:val="0"/>
          <w:sz w:val="28"/>
          <w:szCs w:val="28"/>
          <w:u w:val="single"/>
          <w:lang w:val="fr-FR" w:eastAsia="ru-RU"/>
        </w:rPr>
        <w:t>Il est préférable que ce soit toi qui gardes Raoul</w:t>
      </w:r>
      <w:r w:rsidRPr="00FF52C9">
        <w:rPr>
          <w:rFonts w:ascii="Times New Roman" w:eastAsia="Times New Roman" w:hAnsi="Times New Roman" w:cs="Times New Roman"/>
          <w:i/>
          <w:kern w:val="0"/>
          <w:sz w:val="28"/>
          <w:szCs w:val="28"/>
          <w:lang w:val="fr-FR" w:eastAsia="ru-RU"/>
        </w:rPr>
        <w:t xml:space="preserve"> = </w:t>
      </w:r>
      <w:r w:rsidRPr="00FF52C9">
        <w:rPr>
          <w:rFonts w:ascii="Times New Roman" w:eastAsia="Times New Roman" w:hAnsi="Times New Roman" w:cs="Times New Roman"/>
          <w:i/>
          <w:kern w:val="0"/>
          <w:sz w:val="28"/>
          <w:szCs w:val="28"/>
          <w:lang w:eastAsia="ru-RU"/>
        </w:rPr>
        <w:t>Нет</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я</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пойду</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сама</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Ты</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оставайся</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здесь</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Леонар</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u w:val="single"/>
          <w:lang w:eastAsia="ru-RU"/>
        </w:rPr>
        <w:t>Лучше</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чтобы</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именно</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ты</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проследил</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за</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Раулем</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М</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Леблан</w:t>
      </w:r>
      <w:r w:rsidRPr="00FF52C9">
        <w:rPr>
          <w:rFonts w:ascii="Times New Roman" w:eastAsia="Times New Roman" w:hAnsi="Times New Roman" w:cs="Times New Roman"/>
          <w:i/>
          <w:kern w:val="0"/>
          <w:sz w:val="28"/>
          <w:szCs w:val="28"/>
          <w:lang w:val="fr-FR" w:eastAsia="ru-RU"/>
        </w:rPr>
        <w:t xml:space="preserve">); – </w:t>
      </w:r>
      <w:r w:rsidRPr="00FF52C9">
        <w:rPr>
          <w:rFonts w:ascii="Times New Roman" w:eastAsia="Times New Roman" w:hAnsi="Times New Roman" w:cs="Times New Roman"/>
          <w:i/>
          <w:color w:val="000000"/>
          <w:kern w:val="0"/>
          <w:sz w:val="28"/>
          <w:szCs w:val="28"/>
          <w:lang w:val="fr-FR" w:eastAsia="ru-RU"/>
        </w:rPr>
        <w:t xml:space="preserve">Alors c'est maintenant qu'il faut prier Dieu pour que cela continue. </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color w:val="000000"/>
          <w:kern w:val="0"/>
          <w:sz w:val="28"/>
          <w:szCs w:val="28"/>
          <w:u w:val="single"/>
          <w:lang w:val="fr-FR" w:eastAsia="ru-RU"/>
        </w:rPr>
        <w:t>Il vaut mieux que tu le fasses toi</w:t>
      </w:r>
      <w:r w:rsidRPr="00FF52C9">
        <w:rPr>
          <w:rFonts w:ascii="Times New Roman" w:eastAsia="Times New Roman" w:hAnsi="Times New Roman" w:cs="Times New Roman"/>
          <w:i/>
          <w:color w:val="000000"/>
          <w:kern w:val="0"/>
          <w:sz w:val="28"/>
          <w:szCs w:val="28"/>
          <w:lang w:val="fr-FR" w:eastAsia="ru-RU"/>
        </w:rPr>
        <w:t xml:space="preserve">, je crois que j'ai quelques échéances en retard avec lui = </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Ну</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значит</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самое</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время</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молить</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Бога</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чтобы</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так</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оно</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и</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было</w:t>
      </w:r>
      <w:r w:rsidRPr="00FF52C9">
        <w:rPr>
          <w:rFonts w:ascii="Times New Roman" w:eastAsia="Times New Roman" w:hAnsi="Times New Roman" w:cs="Times New Roman"/>
          <w:i/>
          <w:kern w:val="0"/>
          <w:sz w:val="28"/>
          <w:szCs w:val="28"/>
          <w:lang w:val="fr-FR" w:eastAsia="ru-RU"/>
        </w:rPr>
        <w:t xml:space="preserve">. – </w:t>
      </w:r>
      <w:r w:rsidRPr="00FF52C9">
        <w:rPr>
          <w:rFonts w:ascii="Times New Roman" w:eastAsia="Times New Roman" w:hAnsi="Times New Roman" w:cs="Times New Roman"/>
          <w:i/>
          <w:kern w:val="0"/>
          <w:sz w:val="28"/>
          <w:szCs w:val="28"/>
          <w:u w:val="single"/>
          <w:lang w:eastAsia="ru-RU"/>
        </w:rPr>
        <w:t>Тогда</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лучше</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это</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сделать</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тебе</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Боюсь, у меня перед ним некоторые долги имеются (М. Леви).</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В организации просьбы-корректива участвуют также предикативы с модальным значением необходимости «надо (нужно) (бы)», «желательно (бы)», (в утвердительной или отрицательной форме) с инфинитивом, указывающим на бенефактивное действие, или с придаточным, вводимым целевым союзом «чтобы».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eastAsia="ru-RU"/>
        </w:rPr>
        <w:t>Нам надо (нужно) (бы) встретиться (надо (нужно) (бы), чтобы мы встретились). Мне необходима твоя помощь.</w:t>
      </w:r>
    </w:p>
    <w:p w:rsidR="00FF52C9" w:rsidRPr="00FF52C9" w:rsidRDefault="00FF52C9" w:rsidP="00FF52C9">
      <w:pPr>
        <w:widowControl/>
        <w:tabs>
          <w:tab w:val="clear" w:pos="709"/>
        </w:tabs>
        <w:suppressAutoHyphens w:val="0"/>
        <w:spacing w:after="0" w:line="240" w:lineRule="auto"/>
        <w:ind w:right="-5"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Во французском языке модальные глаголы активно участвуют в организации реквестивного побуждения, но среди конструкций, выражающих просьбу, коррективов не выявлено. Семантическим вариантом русских модализированных высказываний можно считать безличную конструкцию «</w:t>
      </w:r>
      <w:r w:rsidRPr="00FF52C9">
        <w:rPr>
          <w:rFonts w:ascii="Times New Roman" w:eastAsia="Times New Roman" w:hAnsi="Times New Roman" w:cs="Times New Roman"/>
          <w:i/>
          <w:kern w:val="0"/>
          <w:sz w:val="28"/>
          <w:szCs w:val="28"/>
          <w:lang w:val="fr-FR" w:eastAsia="ru-RU"/>
        </w:rPr>
        <w:t>il</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serait</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bien</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que</w:t>
      </w:r>
      <w:r w:rsidRPr="00FF52C9">
        <w:rPr>
          <w:rFonts w:ascii="Times New Roman" w:eastAsia="Times New Roman" w:hAnsi="Times New Roman" w:cs="Times New Roman"/>
          <w:i/>
          <w:kern w:val="0"/>
          <w:sz w:val="28"/>
          <w:szCs w:val="28"/>
          <w:lang w:eastAsia="ru-RU"/>
        </w:rPr>
        <w:t>...</w:t>
      </w:r>
      <w:r w:rsidRPr="00FF52C9">
        <w:rPr>
          <w:rFonts w:ascii="Times New Roman" w:eastAsia="Times New Roman" w:hAnsi="Times New Roman" w:cs="Times New Roman"/>
          <w:kern w:val="0"/>
          <w:sz w:val="28"/>
          <w:szCs w:val="28"/>
          <w:lang w:eastAsia="ru-RU"/>
        </w:rPr>
        <w:t>» (дословно «</w:t>
      </w:r>
      <w:r w:rsidRPr="00FF52C9">
        <w:rPr>
          <w:rFonts w:ascii="Times New Roman" w:eastAsia="Times New Roman" w:hAnsi="Times New Roman" w:cs="Times New Roman"/>
          <w:i/>
          <w:kern w:val="0"/>
          <w:sz w:val="28"/>
          <w:szCs w:val="28"/>
          <w:lang w:eastAsia="ru-RU"/>
        </w:rPr>
        <w:t>было бы хорошо, чтобы...</w:t>
      </w:r>
      <w:r w:rsidRPr="00FF52C9">
        <w:rPr>
          <w:rFonts w:ascii="Times New Roman" w:eastAsia="Times New Roman" w:hAnsi="Times New Roman" w:cs="Times New Roman"/>
          <w:kern w:val="0"/>
          <w:sz w:val="28"/>
          <w:szCs w:val="28"/>
          <w:lang w:eastAsia="ru-RU"/>
        </w:rPr>
        <w:t xml:space="preserve">») с придаточным, где бенефактивное действие выражается в личной форме глагола в наклонении </w:t>
      </w:r>
      <w:r w:rsidRPr="00FF52C9">
        <w:rPr>
          <w:rFonts w:ascii="Times New Roman" w:eastAsia="Times New Roman" w:hAnsi="Times New Roman" w:cs="Times New Roman"/>
          <w:kern w:val="0"/>
          <w:sz w:val="28"/>
          <w:szCs w:val="28"/>
          <w:lang w:val="en-US" w:eastAsia="ru-RU"/>
        </w:rPr>
        <w:t>Subjonctif</w:t>
      </w:r>
      <w:r w:rsidRPr="00FF52C9">
        <w:rPr>
          <w:rFonts w:ascii="Times New Roman" w:eastAsia="Times New Roman" w:hAnsi="Times New Roman" w:cs="Times New Roman"/>
          <w:kern w:val="0"/>
          <w:sz w:val="28"/>
          <w:szCs w:val="28"/>
          <w:lang w:eastAsia="ru-RU"/>
        </w:rPr>
        <w:t>.</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val="fr-FR" w:eastAsia="ru-RU"/>
        </w:rPr>
        <w:t>Est</w:t>
      </w:r>
      <w:r w:rsidRPr="00FF52C9">
        <w:rPr>
          <w:rFonts w:ascii="Times New Roman" w:eastAsia="Times New Roman" w:hAnsi="Times New Roman" w:cs="Times New Roman"/>
          <w:i/>
          <w:kern w:val="0"/>
          <w:sz w:val="28"/>
          <w:szCs w:val="28"/>
          <w:lang w:eastAsia="ru-RU"/>
        </w:rPr>
        <w:t>-</w:t>
      </w:r>
      <w:r w:rsidRPr="00FF52C9">
        <w:rPr>
          <w:rFonts w:ascii="Times New Roman" w:eastAsia="Times New Roman" w:hAnsi="Times New Roman" w:cs="Times New Roman"/>
          <w:i/>
          <w:kern w:val="0"/>
          <w:sz w:val="28"/>
          <w:szCs w:val="28"/>
          <w:lang w:val="fr-FR" w:eastAsia="ru-RU"/>
        </w:rPr>
        <w:t>ce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que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je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peux</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tu</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demander </w:t>
      </w:r>
      <w:r w:rsidRPr="00FF52C9">
        <w:rPr>
          <w:rFonts w:ascii="Times New Roman" w:eastAsia="Times New Roman" w:hAnsi="Times New Roman" w:cs="Times New Roman"/>
          <w:i/>
          <w:kern w:val="0"/>
          <w:sz w:val="28"/>
          <w:szCs w:val="28"/>
          <w:lang w:eastAsia="ru-RU"/>
        </w:rPr>
        <w:t xml:space="preserve">? – </w:t>
      </w:r>
      <w:r w:rsidRPr="00FF52C9">
        <w:rPr>
          <w:rFonts w:ascii="Times New Roman" w:eastAsia="Times New Roman" w:hAnsi="Times New Roman" w:cs="Times New Roman"/>
          <w:i/>
          <w:kern w:val="0"/>
          <w:sz w:val="28"/>
          <w:szCs w:val="28"/>
          <w:lang w:val="fr-FR" w:eastAsia="ru-RU"/>
        </w:rPr>
        <w:t>m</w:t>
      </w:r>
      <w:r w:rsidRPr="00FF52C9">
        <w:rPr>
          <w:rFonts w:ascii="Times New Roman" w:eastAsia="Times New Roman" w:hAnsi="Times New Roman" w:cs="Times New Roman"/>
          <w:i/>
          <w:kern w:val="0"/>
          <w:sz w:val="28"/>
          <w:szCs w:val="28"/>
          <w:lang w:eastAsia="ru-RU"/>
        </w:rPr>
        <w:t>’</w:t>
      </w:r>
      <w:r w:rsidRPr="00FF52C9">
        <w:rPr>
          <w:rFonts w:ascii="Times New Roman" w:eastAsia="Times New Roman" w:hAnsi="Times New Roman" w:cs="Times New Roman"/>
          <w:i/>
          <w:kern w:val="0"/>
          <w:sz w:val="28"/>
          <w:szCs w:val="28"/>
          <w:lang w:val="fr-FR" w:eastAsia="ru-RU"/>
        </w:rPr>
        <w:t>a</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dit</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la</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dame</w:t>
      </w:r>
      <w:r w:rsidRPr="00FF52C9">
        <w:rPr>
          <w:rFonts w:ascii="Times New Roman" w:eastAsia="Times New Roman" w:hAnsi="Times New Roman" w:cs="Times New Roman"/>
          <w:i/>
          <w:kern w:val="0"/>
          <w:sz w:val="28"/>
          <w:szCs w:val="28"/>
          <w:lang w:eastAsia="ru-RU"/>
        </w:rPr>
        <w:t xml:space="preserve">, –  </w:t>
      </w:r>
      <w:r w:rsidRPr="00FF52C9">
        <w:rPr>
          <w:rFonts w:ascii="Times New Roman" w:eastAsia="Times New Roman" w:hAnsi="Times New Roman" w:cs="Times New Roman"/>
          <w:i/>
          <w:kern w:val="0"/>
          <w:sz w:val="28"/>
          <w:szCs w:val="28"/>
          <w:u w:val="single"/>
          <w:lang w:val="fr-FR" w:eastAsia="ru-RU"/>
        </w:rPr>
        <w:t>il</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serait</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bien</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que</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tu</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mette</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ces</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fleurs</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dans</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le</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vase</w:t>
      </w:r>
      <w:r w:rsidRPr="00FF52C9">
        <w:rPr>
          <w:rFonts w:ascii="Times New Roman" w:eastAsia="Times New Roman" w:hAnsi="Times New Roman" w:cs="Times New Roman"/>
          <w:i/>
          <w:kern w:val="0"/>
          <w:sz w:val="28"/>
          <w:szCs w:val="28"/>
          <w:lang w:eastAsia="ru-RU"/>
        </w:rPr>
        <w:t xml:space="preserve"> = Могу я тебя попросить? – сказала мне дама, – </w:t>
      </w:r>
      <w:r w:rsidRPr="00FF52C9">
        <w:rPr>
          <w:rFonts w:ascii="Times New Roman" w:eastAsia="Times New Roman" w:hAnsi="Times New Roman" w:cs="Times New Roman"/>
          <w:i/>
          <w:kern w:val="0"/>
          <w:sz w:val="28"/>
          <w:szCs w:val="28"/>
          <w:u w:val="single"/>
          <w:lang w:eastAsia="ru-RU"/>
        </w:rPr>
        <w:t>желательно (= было бы хорошо), чтобы ты поставил эти цветы в вазу</w:t>
      </w:r>
      <w:r w:rsidRPr="00FF52C9">
        <w:rPr>
          <w:rFonts w:ascii="Times New Roman" w:eastAsia="Times New Roman" w:hAnsi="Times New Roman" w:cs="Times New Roman"/>
          <w:i/>
          <w:kern w:val="0"/>
          <w:sz w:val="28"/>
          <w:szCs w:val="28"/>
          <w:lang w:eastAsia="ru-RU"/>
        </w:rPr>
        <w:t xml:space="preserve"> (Симпе-Госини).</w:t>
      </w:r>
    </w:p>
    <w:p w:rsidR="00FF52C9" w:rsidRPr="00FF52C9" w:rsidRDefault="00FF52C9" w:rsidP="00FF52C9">
      <w:pPr>
        <w:widowControl/>
        <w:tabs>
          <w:tab w:val="clear" w:pos="709"/>
        </w:tabs>
        <w:suppressAutoHyphens w:val="0"/>
        <w:spacing w:after="0" w:line="240" w:lineRule="auto"/>
        <w:ind w:right="-5"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Просьба-корректив (как в русском, так и во французском языке) может реализовываться в сложных высказываниях с придаточными условия, где отражаются обстоятельства, при которых адресат должен выполнить будущее действие.</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eastAsia="ru-RU"/>
        </w:rPr>
        <w:t xml:space="preserve">Павел, у меня ведь ничего в жизни нет – только наши мальчики…[…] </w:t>
      </w:r>
      <w:r w:rsidRPr="00FF52C9">
        <w:rPr>
          <w:rFonts w:ascii="Times New Roman" w:eastAsia="Times New Roman" w:hAnsi="Times New Roman" w:cs="Times New Roman"/>
          <w:i/>
          <w:kern w:val="0"/>
          <w:sz w:val="28"/>
          <w:szCs w:val="28"/>
          <w:u w:val="single"/>
          <w:lang w:eastAsia="ru-RU"/>
        </w:rPr>
        <w:t>Если</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умру</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береги</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мальчиков</w:t>
      </w:r>
      <w:r w:rsidRPr="00FF52C9">
        <w:rPr>
          <w:rFonts w:ascii="Times New Roman" w:eastAsia="Times New Roman" w:hAnsi="Times New Roman" w:cs="Times New Roman"/>
          <w:i/>
          <w:kern w:val="0"/>
          <w:sz w:val="28"/>
          <w:szCs w:val="28"/>
          <w:lang w:val="fr-FR" w:eastAsia="ru-RU"/>
        </w:rPr>
        <w:t>…(</w:t>
      </w:r>
      <w:r w:rsidRPr="00FF52C9">
        <w:rPr>
          <w:rFonts w:ascii="Times New Roman" w:eastAsia="Times New Roman" w:hAnsi="Times New Roman" w:cs="Times New Roman"/>
          <w:i/>
          <w:kern w:val="0"/>
          <w:sz w:val="28"/>
          <w:szCs w:val="28"/>
          <w:lang w:eastAsia="ru-RU"/>
        </w:rPr>
        <w:t>В</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Маканин</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u w:val="single"/>
          <w:lang w:val="fr-FR" w:eastAsia="ru-RU"/>
        </w:rPr>
        <w:t>Si c'est Kiko tu dis que je suis pas là</w:t>
      </w:r>
      <w:r w:rsidRPr="00FF52C9">
        <w:rPr>
          <w:rFonts w:ascii="Times New Roman" w:eastAsia="Times New Roman" w:hAnsi="Times New Roman" w:cs="Times New Roman"/>
          <w:i/>
          <w:kern w:val="0"/>
          <w:sz w:val="28"/>
          <w:szCs w:val="28"/>
          <w:lang w:val="fr-FR" w:eastAsia="ru-RU"/>
        </w:rPr>
        <w:t xml:space="preserve">..., – elle a dit en désignant le téléphone... </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u w:val="single"/>
          <w:lang w:eastAsia="ru-RU"/>
        </w:rPr>
        <w:t>Если это Кико, скажи, что меня нет</w:t>
      </w:r>
      <w:r w:rsidRPr="00FF52C9">
        <w:rPr>
          <w:rFonts w:ascii="Times New Roman" w:eastAsia="Times New Roman" w:hAnsi="Times New Roman" w:cs="Times New Roman"/>
          <w:i/>
          <w:kern w:val="0"/>
          <w:sz w:val="28"/>
          <w:szCs w:val="28"/>
          <w:lang w:eastAsia="ru-RU"/>
        </w:rPr>
        <w:t>, – сказала она, указывая на телефон (А. Гавальда).</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Языковые средства выражения семантики просьбы-корректива в основном экспрессивно окрашены, обладают оценочностью, передаются эксплицитно.</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b/>
          <w:i/>
          <w:kern w:val="0"/>
          <w:sz w:val="28"/>
          <w:szCs w:val="28"/>
          <w:lang w:eastAsia="ru-RU"/>
        </w:rPr>
        <w:t>Просьба-партитив</w:t>
      </w:r>
      <w:r w:rsidRPr="00FF52C9">
        <w:rPr>
          <w:rFonts w:ascii="Times New Roman" w:eastAsia="Times New Roman" w:hAnsi="Times New Roman" w:cs="Times New Roman"/>
          <w:i/>
          <w:kern w:val="0"/>
          <w:sz w:val="28"/>
          <w:szCs w:val="28"/>
          <w:lang w:eastAsia="ru-RU"/>
        </w:rPr>
        <w:t xml:space="preserve"> – это</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i/>
          <w:kern w:val="0"/>
          <w:sz w:val="28"/>
          <w:szCs w:val="28"/>
          <w:lang w:eastAsia="ru-RU"/>
        </w:rPr>
        <w:t xml:space="preserve">такой тип языковой просьбы, цель которой состоит в побуждении адресата к частичному (неполному) выполнению бенефактивного действия или в инициировании другого действия взамен желаемого.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Просьба-партитив находит выражение в ситуации непосредственного контакта собеседников, как правило, знакомых друг другу вне зависимости от их статусных ролей.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Основным языковым средством просьбы-партитива в русском языке являются частицы с семантикой ограничения «хоть», «хотя бы», которые употребляются в высказывании в качестве конкретизатора будущего неполного действия или другого, менее затратного для адресата (с точки зрения физических, психических, речевых и других усилий) взамен того, в чем нуждается говорящий.</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eastAsia="ru-RU"/>
        </w:rPr>
        <w:t xml:space="preserve">Бойтесь быть эгоистичной. Если не обо мне, </w:t>
      </w:r>
      <w:r w:rsidRPr="00FF52C9">
        <w:rPr>
          <w:rFonts w:ascii="Times New Roman" w:eastAsia="Times New Roman" w:hAnsi="Times New Roman" w:cs="Times New Roman"/>
          <w:i/>
          <w:kern w:val="0"/>
          <w:sz w:val="28"/>
          <w:szCs w:val="28"/>
          <w:u w:val="single"/>
          <w:lang w:eastAsia="ru-RU"/>
        </w:rPr>
        <w:t>подумайте хотя бы о семье вашего старшего сына</w:t>
      </w:r>
      <w:r w:rsidRPr="00FF52C9">
        <w:rPr>
          <w:rFonts w:ascii="Times New Roman" w:eastAsia="Times New Roman" w:hAnsi="Times New Roman" w:cs="Times New Roman"/>
          <w:i/>
          <w:kern w:val="0"/>
          <w:sz w:val="28"/>
          <w:szCs w:val="28"/>
          <w:lang w:eastAsia="ru-RU"/>
        </w:rPr>
        <w:t xml:space="preserve"> (И. Грекова); Топтать каждый может, а ты прости. (…) Слышишь меня? </w:t>
      </w:r>
      <w:r w:rsidRPr="00FF52C9">
        <w:rPr>
          <w:rFonts w:ascii="Times New Roman" w:eastAsia="Times New Roman" w:hAnsi="Times New Roman" w:cs="Times New Roman"/>
          <w:i/>
          <w:kern w:val="0"/>
          <w:sz w:val="28"/>
          <w:szCs w:val="28"/>
          <w:u w:val="single"/>
          <w:lang w:eastAsia="ru-RU"/>
        </w:rPr>
        <w:t>Ответь хотя бы!</w:t>
      </w:r>
      <w:r w:rsidRPr="00FF52C9">
        <w:rPr>
          <w:rFonts w:ascii="Times New Roman" w:eastAsia="Times New Roman" w:hAnsi="Times New Roman" w:cs="Times New Roman"/>
          <w:i/>
          <w:kern w:val="0"/>
          <w:sz w:val="28"/>
          <w:szCs w:val="28"/>
          <w:lang w:eastAsia="ru-RU"/>
        </w:rPr>
        <w:t xml:space="preserve"> (П. Санаев).</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Во французском языке подобные конструкции организуются посредством наречия «au moins» («по меньшей мере») и имеют сходное прагматическое значение со структурами в русском языке.</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val="fr-FR" w:eastAsia="ru-RU"/>
        </w:rPr>
        <w:t xml:space="preserve">Ecoute, je suis coincé là, je peux rien essayer. Comme ça, je suis con, je sais. </w:t>
      </w:r>
      <w:r w:rsidRPr="00FF52C9">
        <w:rPr>
          <w:rFonts w:ascii="Times New Roman" w:eastAsia="Times New Roman" w:hAnsi="Times New Roman" w:cs="Times New Roman"/>
          <w:i/>
          <w:kern w:val="0"/>
          <w:sz w:val="28"/>
          <w:szCs w:val="28"/>
          <w:u w:val="single"/>
          <w:lang w:val="fr-FR" w:eastAsia="ru-RU"/>
        </w:rPr>
        <w:t>Alors on trouve une solution au moins pour ce soir OK?</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 xml:space="preserve">= Слушай, мне сейчас мало что светит. Да, я кретин, знаю. </w:t>
      </w:r>
      <w:r w:rsidRPr="00FF52C9">
        <w:rPr>
          <w:rFonts w:ascii="Times New Roman" w:eastAsia="Times New Roman" w:hAnsi="Times New Roman" w:cs="Times New Roman"/>
          <w:i/>
          <w:kern w:val="0"/>
          <w:sz w:val="28"/>
          <w:szCs w:val="28"/>
          <w:u w:val="single"/>
          <w:lang w:eastAsia="ru-RU"/>
        </w:rPr>
        <w:t>Но давай найдем компромисс хотя бы на сегодняшний вечер, ладно</w:t>
      </w:r>
      <w:r w:rsidRPr="00FF52C9">
        <w:rPr>
          <w:rFonts w:ascii="Times New Roman" w:eastAsia="Times New Roman" w:hAnsi="Times New Roman" w:cs="Times New Roman"/>
          <w:i/>
          <w:kern w:val="0"/>
          <w:sz w:val="28"/>
          <w:szCs w:val="28"/>
          <w:lang w:eastAsia="ru-RU"/>
        </w:rPr>
        <w:t>? (А. Гавальда).</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kern w:val="0"/>
          <w:sz w:val="28"/>
          <w:szCs w:val="28"/>
          <w:lang w:eastAsia="ru-RU"/>
        </w:rPr>
        <w:t>Просьба-партитив зачастую связана с количественным показателем, который эксплицирует ничтожность возможных действенных затрат адресата и является усилителем иллокутивной силы побуждения. В данном случае среди специальных лексико-грамматических средств можно назвать существительные и наречия со значением малого количества: «чуть», «чуть-чуть», «чуточка», «немного», «раз», «разок» и другие (в русском языке); «</w:t>
      </w:r>
      <w:r w:rsidRPr="00FF52C9">
        <w:rPr>
          <w:rFonts w:ascii="Times New Roman" w:eastAsia="Times New Roman" w:hAnsi="Times New Roman" w:cs="Times New Roman"/>
          <w:kern w:val="0"/>
          <w:sz w:val="28"/>
          <w:szCs w:val="28"/>
          <w:lang w:val="en-US" w:eastAsia="ru-RU"/>
        </w:rPr>
        <w:t>un</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en-US" w:eastAsia="ru-RU"/>
        </w:rPr>
        <w:t>peu</w:t>
      </w:r>
      <w:r w:rsidRPr="00FF52C9">
        <w:rPr>
          <w:rFonts w:ascii="Times New Roman" w:eastAsia="Times New Roman" w:hAnsi="Times New Roman" w:cs="Times New Roman"/>
          <w:kern w:val="0"/>
          <w:sz w:val="28"/>
          <w:szCs w:val="28"/>
          <w:lang w:eastAsia="ru-RU"/>
        </w:rPr>
        <w:t>» («немного»), «</w:t>
      </w:r>
      <w:r w:rsidRPr="00FF52C9">
        <w:rPr>
          <w:rFonts w:ascii="Times New Roman" w:eastAsia="Times New Roman" w:hAnsi="Times New Roman" w:cs="Times New Roman"/>
          <w:kern w:val="0"/>
          <w:sz w:val="28"/>
          <w:szCs w:val="28"/>
          <w:lang w:val="en-US" w:eastAsia="ru-RU"/>
        </w:rPr>
        <w:t>un</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en-US" w:eastAsia="ru-RU"/>
        </w:rPr>
        <w:t>tout</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en-US" w:eastAsia="ru-RU"/>
        </w:rPr>
        <w:t>petit</w:t>
      </w:r>
      <w:r w:rsidRPr="00FF52C9">
        <w:rPr>
          <w:rFonts w:ascii="Times New Roman" w:eastAsia="Times New Roman" w:hAnsi="Times New Roman" w:cs="Times New Roman"/>
          <w:kern w:val="0"/>
          <w:sz w:val="28"/>
          <w:szCs w:val="28"/>
          <w:lang w:eastAsia="ru-RU"/>
        </w:rPr>
        <w:t xml:space="preserve"> </w:t>
      </w:r>
      <w:r w:rsidRPr="00FF52C9">
        <w:rPr>
          <w:rFonts w:ascii="Times New Roman" w:eastAsia="Times New Roman" w:hAnsi="Times New Roman" w:cs="Times New Roman"/>
          <w:kern w:val="0"/>
          <w:sz w:val="28"/>
          <w:szCs w:val="28"/>
          <w:lang w:val="en-US" w:eastAsia="ru-RU"/>
        </w:rPr>
        <w:t>peu</w:t>
      </w:r>
      <w:r w:rsidRPr="00FF52C9">
        <w:rPr>
          <w:rFonts w:ascii="Times New Roman" w:eastAsia="Times New Roman" w:hAnsi="Times New Roman" w:cs="Times New Roman"/>
          <w:kern w:val="0"/>
          <w:sz w:val="28"/>
          <w:szCs w:val="28"/>
          <w:lang w:eastAsia="ru-RU"/>
        </w:rPr>
        <w:t xml:space="preserve">» («совсем немного, чуточка») и другие (во французском языке).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eastAsia="ru-RU"/>
        </w:rPr>
        <w:t xml:space="preserve">У порога граф остановился, обернулся к Фандорину и умоляющим голосом спросил: – </w:t>
      </w:r>
      <w:r w:rsidRPr="00FF52C9">
        <w:rPr>
          <w:rFonts w:ascii="Times New Roman" w:eastAsia="Times New Roman" w:hAnsi="Times New Roman" w:cs="Times New Roman"/>
          <w:i/>
          <w:kern w:val="0"/>
          <w:sz w:val="28"/>
          <w:szCs w:val="28"/>
          <w:u w:val="single"/>
          <w:lang w:eastAsia="ru-RU"/>
        </w:rPr>
        <w:t>Вы дадите мне ещё хотя бы раз</w:t>
      </w:r>
      <w:r w:rsidRPr="00FF52C9">
        <w:rPr>
          <w:rFonts w:ascii="Times New Roman" w:eastAsia="Times New Roman" w:hAnsi="Times New Roman" w:cs="Times New Roman"/>
          <w:b/>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eastAsia="ru-RU"/>
        </w:rPr>
        <w:t>посмотреть на них</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w:t>
      </w:r>
      <w:r w:rsidRPr="00FF52C9">
        <w:rPr>
          <w:rFonts w:ascii="Times New Roman" w:eastAsia="Times New Roman" w:hAnsi="Times New Roman" w:cs="Times New Roman"/>
          <w:i/>
          <w:kern w:val="0"/>
          <w:sz w:val="28"/>
          <w:szCs w:val="28"/>
          <w:lang w:eastAsia="ru-RU"/>
        </w:rPr>
        <w:t>Б</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Акунин</w:t>
      </w:r>
      <w:r w:rsidRPr="00FF52C9">
        <w:rPr>
          <w:rFonts w:ascii="Times New Roman" w:eastAsia="Times New Roman" w:hAnsi="Times New Roman" w:cs="Times New Roman"/>
          <w:i/>
          <w:kern w:val="0"/>
          <w:sz w:val="28"/>
          <w:szCs w:val="28"/>
          <w:lang w:val="fr-FR" w:eastAsia="ru-RU"/>
        </w:rPr>
        <w:t xml:space="preserve">); J'aurai jamais le temps de remplir tous ces papiers… </w:t>
      </w:r>
      <w:r w:rsidRPr="00FF52C9">
        <w:rPr>
          <w:rFonts w:ascii="Times New Roman" w:eastAsia="Times New Roman" w:hAnsi="Times New Roman" w:cs="Times New Roman"/>
          <w:i/>
          <w:kern w:val="0"/>
          <w:sz w:val="28"/>
          <w:szCs w:val="28"/>
          <w:u w:val="single"/>
          <w:lang w:val="fr-FR" w:eastAsia="ru-RU"/>
        </w:rPr>
        <w:t>Vous voulez bien débroussailler un peu le terrain pour moi</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 xml:space="preserve">= Я никогда не сумею заполнить все эти бумажки... </w:t>
      </w:r>
      <w:r w:rsidRPr="00FF52C9">
        <w:rPr>
          <w:rFonts w:ascii="Times New Roman" w:eastAsia="Times New Roman" w:hAnsi="Times New Roman" w:cs="Times New Roman"/>
          <w:i/>
          <w:kern w:val="0"/>
          <w:sz w:val="28"/>
          <w:szCs w:val="28"/>
          <w:u w:val="single"/>
          <w:lang w:eastAsia="ru-RU"/>
        </w:rPr>
        <w:t>Может, расчистите для меня площадку, хоть чуть-чуть</w:t>
      </w:r>
      <w:r w:rsidRPr="00FF52C9">
        <w:rPr>
          <w:rFonts w:ascii="Times New Roman" w:eastAsia="Times New Roman" w:hAnsi="Times New Roman" w:cs="Times New Roman"/>
          <w:i/>
          <w:kern w:val="0"/>
          <w:sz w:val="28"/>
          <w:szCs w:val="28"/>
          <w:lang w:eastAsia="ru-RU"/>
        </w:rPr>
        <w:t>? (А. Гавальда).</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Французский неопределенный артикль в его этимологическом значении входит в группу уникальных лексико-грамматических средств указания количественной ничтожности, так как является эквивалентом числительного «один». В побуждении он может употребляться в сочетании с прилагательным «</w:t>
      </w:r>
      <w:r w:rsidRPr="00FF52C9">
        <w:rPr>
          <w:rFonts w:ascii="Times New Roman" w:eastAsia="Times New Roman" w:hAnsi="Times New Roman" w:cs="Times New Roman"/>
          <w:kern w:val="0"/>
          <w:sz w:val="28"/>
          <w:szCs w:val="28"/>
          <w:lang w:val="en-US" w:eastAsia="ru-RU"/>
        </w:rPr>
        <w:t>seul</w:t>
      </w:r>
      <w:r w:rsidRPr="00FF52C9">
        <w:rPr>
          <w:rFonts w:ascii="Times New Roman" w:eastAsia="Times New Roman" w:hAnsi="Times New Roman" w:cs="Times New Roman"/>
          <w:kern w:val="0"/>
          <w:sz w:val="28"/>
          <w:szCs w:val="28"/>
          <w:lang w:eastAsia="ru-RU"/>
        </w:rPr>
        <w:t>(</w:t>
      </w:r>
      <w:r w:rsidRPr="00FF52C9">
        <w:rPr>
          <w:rFonts w:ascii="Times New Roman" w:eastAsia="Times New Roman" w:hAnsi="Times New Roman" w:cs="Times New Roman"/>
          <w:kern w:val="0"/>
          <w:sz w:val="28"/>
          <w:szCs w:val="28"/>
          <w:lang w:val="en-US" w:eastAsia="ru-RU"/>
        </w:rPr>
        <w:t>e</w:t>
      </w:r>
      <w:r w:rsidRPr="00FF52C9">
        <w:rPr>
          <w:rFonts w:ascii="Times New Roman" w:eastAsia="Times New Roman" w:hAnsi="Times New Roman" w:cs="Times New Roman"/>
          <w:kern w:val="0"/>
          <w:sz w:val="28"/>
          <w:szCs w:val="28"/>
          <w:lang w:eastAsia="ru-RU"/>
        </w:rPr>
        <w:t>)» («один, единственный») для усиления иллокутивной функции. Ср</w:t>
      </w:r>
      <w:r w:rsidRPr="00FF52C9">
        <w:rPr>
          <w:rFonts w:ascii="Times New Roman" w:eastAsia="Times New Roman" w:hAnsi="Times New Roman" w:cs="Times New Roman"/>
          <w:kern w:val="0"/>
          <w:sz w:val="28"/>
          <w:szCs w:val="28"/>
          <w:lang w:val="fr-FR" w:eastAsia="ru-RU"/>
        </w:rPr>
        <w:t>.: Fais un pas! (</w:t>
      </w:r>
      <w:r w:rsidRPr="00FF52C9">
        <w:rPr>
          <w:rFonts w:ascii="Times New Roman" w:eastAsia="Times New Roman" w:hAnsi="Times New Roman" w:cs="Times New Roman"/>
          <w:kern w:val="0"/>
          <w:sz w:val="28"/>
          <w:szCs w:val="28"/>
          <w:lang w:eastAsia="ru-RU"/>
        </w:rPr>
        <w:t>Сделай</w:t>
      </w:r>
      <w:r w:rsidRPr="00FF52C9">
        <w:rPr>
          <w:rFonts w:ascii="Times New Roman" w:eastAsia="Times New Roman" w:hAnsi="Times New Roman" w:cs="Times New Roman"/>
          <w:kern w:val="0"/>
          <w:sz w:val="28"/>
          <w:szCs w:val="28"/>
          <w:lang w:val="fr-FR" w:eastAsia="ru-RU"/>
        </w:rPr>
        <w:t xml:space="preserve"> (</w:t>
      </w:r>
      <w:r w:rsidRPr="00FF52C9">
        <w:rPr>
          <w:rFonts w:ascii="Times New Roman" w:eastAsia="Times New Roman" w:hAnsi="Times New Roman" w:cs="Times New Roman"/>
          <w:kern w:val="0"/>
          <w:sz w:val="28"/>
          <w:szCs w:val="28"/>
          <w:lang w:eastAsia="ru-RU"/>
        </w:rPr>
        <w:t>хоть</w:t>
      </w:r>
      <w:r w:rsidRPr="00FF52C9">
        <w:rPr>
          <w:rFonts w:ascii="Times New Roman" w:eastAsia="Times New Roman" w:hAnsi="Times New Roman" w:cs="Times New Roman"/>
          <w:kern w:val="0"/>
          <w:sz w:val="28"/>
          <w:szCs w:val="28"/>
          <w:lang w:val="fr-FR" w:eastAsia="ru-RU"/>
        </w:rPr>
        <w:t xml:space="preserve">) </w:t>
      </w:r>
      <w:r w:rsidRPr="00FF52C9">
        <w:rPr>
          <w:rFonts w:ascii="Times New Roman" w:eastAsia="Times New Roman" w:hAnsi="Times New Roman" w:cs="Times New Roman"/>
          <w:kern w:val="0"/>
          <w:sz w:val="28"/>
          <w:szCs w:val="28"/>
          <w:lang w:eastAsia="ru-RU"/>
        </w:rPr>
        <w:t>один</w:t>
      </w:r>
      <w:r w:rsidRPr="00FF52C9">
        <w:rPr>
          <w:rFonts w:ascii="Times New Roman" w:eastAsia="Times New Roman" w:hAnsi="Times New Roman" w:cs="Times New Roman"/>
          <w:kern w:val="0"/>
          <w:sz w:val="28"/>
          <w:szCs w:val="28"/>
          <w:lang w:val="fr-FR" w:eastAsia="ru-RU"/>
        </w:rPr>
        <w:t xml:space="preserve"> </w:t>
      </w:r>
      <w:r w:rsidRPr="00FF52C9">
        <w:rPr>
          <w:rFonts w:ascii="Times New Roman" w:eastAsia="Times New Roman" w:hAnsi="Times New Roman" w:cs="Times New Roman"/>
          <w:kern w:val="0"/>
          <w:sz w:val="28"/>
          <w:szCs w:val="28"/>
          <w:lang w:eastAsia="ru-RU"/>
        </w:rPr>
        <w:t>шаг</w:t>
      </w:r>
      <w:r w:rsidRPr="00FF52C9">
        <w:rPr>
          <w:rFonts w:ascii="Times New Roman" w:eastAsia="Times New Roman" w:hAnsi="Times New Roman" w:cs="Times New Roman"/>
          <w:kern w:val="0"/>
          <w:sz w:val="28"/>
          <w:szCs w:val="28"/>
          <w:lang w:val="fr-FR" w:eastAsia="ru-RU"/>
        </w:rPr>
        <w:t xml:space="preserve">!); Fais un seul pas! </w:t>
      </w:r>
      <w:r w:rsidRPr="00FF52C9">
        <w:rPr>
          <w:rFonts w:ascii="Times New Roman" w:eastAsia="Times New Roman" w:hAnsi="Times New Roman" w:cs="Times New Roman"/>
          <w:kern w:val="0"/>
          <w:sz w:val="28"/>
          <w:szCs w:val="28"/>
          <w:lang w:eastAsia="ru-RU"/>
        </w:rPr>
        <w:t>(Сделай всего лишь один шаг! (дословно: сделай один единственный шаг)).</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u w:val="single"/>
          <w:lang w:val="fr-FR" w:eastAsia="ru-RU"/>
        </w:rPr>
        <w:t>Otez-moi d’un doute</w:t>
      </w:r>
      <w:r w:rsidRPr="00FF52C9">
        <w:rPr>
          <w:rFonts w:ascii="Times New Roman" w:eastAsia="Times New Roman" w:hAnsi="Times New Roman" w:cs="Times New Roman"/>
          <w:i/>
          <w:kern w:val="0"/>
          <w:sz w:val="28"/>
          <w:szCs w:val="28"/>
          <w:lang w:val="fr-FR" w:eastAsia="ru-RU"/>
        </w:rPr>
        <w:t xml:space="preserve">, nous sommes bien à Charles-de-Gaulle? </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u w:val="single"/>
          <w:lang w:eastAsia="ru-RU"/>
        </w:rPr>
        <w:t>Избавьте меня хотя бы от одного сомнения</w:t>
      </w:r>
      <w:r w:rsidRPr="00FF52C9">
        <w:rPr>
          <w:rFonts w:ascii="Times New Roman" w:eastAsia="Times New Roman" w:hAnsi="Times New Roman" w:cs="Times New Roman"/>
          <w:i/>
          <w:kern w:val="0"/>
          <w:sz w:val="28"/>
          <w:szCs w:val="28"/>
          <w:lang w:eastAsia="ru-RU"/>
        </w:rPr>
        <w:t>: мы действительно находимся в аэропорту Шарля де Голля? (М. Леви).</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Ситуативная пресуппозиция возможного невыполнения бенефактивного действия может также отражаться в глаголах совершенного вида «попытаться», «постараться» в русском языке и их эквивалентах во французском «</w:t>
      </w:r>
      <w:r w:rsidRPr="00FF52C9">
        <w:rPr>
          <w:rFonts w:ascii="Times New Roman" w:eastAsia="Times New Roman" w:hAnsi="Times New Roman" w:cs="Times New Roman"/>
          <w:kern w:val="0"/>
          <w:sz w:val="28"/>
          <w:szCs w:val="28"/>
          <w:lang w:val="fr-FR" w:eastAsia="ru-RU"/>
        </w:rPr>
        <w:t>t</w:t>
      </w:r>
      <w:r w:rsidRPr="00FF52C9">
        <w:rPr>
          <w:rFonts w:ascii="Times New Roman" w:eastAsia="Times New Roman" w:hAnsi="Times New Roman" w:cs="Times New Roman"/>
          <w:kern w:val="0"/>
          <w:sz w:val="28"/>
          <w:szCs w:val="28"/>
          <w:lang w:eastAsia="ru-RU"/>
        </w:rPr>
        <w:t>â</w:t>
      </w:r>
      <w:r w:rsidRPr="00FF52C9">
        <w:rPr>
          <w:rFonts w:ascii="Times New Roman" w:eastAsia="Times New Roman" w:hAnsi="Times New Roman" w:cs="Times New Roman"/>
          <w:kern w:val="0"/>
          <w:sz w:val="28"/>
          <w:szCs w:val="28"/>
          <w:lang w:val="fr-FR" w:eastAsia="ru-RU"/>
        </w:rPr>
        <w:t>cher</w:t>
      </w:r>
      <w:r w:rsidRPr="00FF52C9">
        <w:rPr>
          <w:rFonts w:ascii="Times New Roman" w:eastAsia="Times New Roman" w:hAnsi="Times New Roman" w:cs="Times New Roman"/>
          <w:kern w:val="0"/>
          <w:sz w:val="28"/>
          <w:szCs w:val="28"/>
          <w:lang w:eastAsia="ru-RU"/>
        </w:rPr>
        <w:t>», «</w:t>
      </w:r>
      <w:r w:rsidRPr="00FF52C9">
        <w:rPr>
          <w:rFonts w:ascii="Times New Roman" w:eastAsia="Times New Roman" w:hAnsi="Times New Roman" w:cs="Times New Roman"/>
          <w:kern w:val="0"/>
          <w:sz w:val="28"/>
          <w:szCs w:val="28"/>
          <w:lang w:val="fr-FR" w:eastAsia="ru-RU"/>
        </w:rPr>
        <w:t>essayer</w:t>
      </w:r>
      <w:r w:rsidRPr="00FF52C9">
        <w:rPr>
          <w:rFonts w:ascii="Times New Roman" w:eastAsia="Times New Roman" w:hAnsi="Times New Roman" w:cs="Times New Roman"/>
          <w:kern w:val="0"/>
          <w:sz w:val="28"/>
          <w:szCs w:val="28"/>
          <w:lang w:eastAsia="ru-RU"/>
        </w:rPr>
        <w:t xml:space="preserve">» в сочетании с инфинитивом, выражающим бенефактивное действие.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eastAsia="ru-RU"/>
        </w:rPr>
        <w:t xml:space="preserve">Так вот ты, душа моя, </w:t>
      </w:r>
      <w:r w:rsidRPr="00FF52C9">
        <w:rPr>
          <w:rFonts w:ascii="Times New Roman" w:eastAsia="Times New Roman" w:hAnsi="Times New Roman" w:cs="Times New Roman"/>
          <w:i/>
          <w:kern w:val="0"/>
          <w:sz w:val="28"/>
          <w:szCs w:val="28"/>
          <w:u w:val="single"/>
          <w:lang w:eastAsia="ru-RU"/>
        </w:rPr>
        <w:t>постарайся непременно к шести часам, не позже, положить записочку</w:t>
      </w:r>
      <w:r w:rsidRPr="00FF52C9">
        <w:rPr>
          <w:rFonts w:ascii="Times New Roman" w:eastAsia="Times New Roman" w:hAnsi="Times New Roman" w:cs="Times New Roman"/>
          <w:i/>
          <w:kern w:val="0"/>
          <w:sz w:val="28"/>
          <w:szCs w:val="28"/>
          <w:lang w:eastAsia="ru-RU"/>
        </w:rPr>
        <w:t xml:space="preserve"> в ту мраморную вазу, которая, знаешь, стоит налево от виноградной беседки... </w:t>
      </w:r>
      <w:r w:rsidRPr="00FF52C9">
        <w:rPr>
          <w:rFonts w:ascii="Times New Roman" w:eastAsia="Times New Roman" w:hAnsi="Times New Roman" w:cs="Times New Roman"/>
          <w:i/>
          <w:kern w:val="0"/>
          <w:sz w:val="28"/>
          <w:szCs w:val="28"/>
          <w:lang w:val="fr-FR" w:eastAsia="ru-RU"/>
        </w:rPr>
        <w:t>(</w:t>
      </w:r>
      <w:r w:rsidRPr="00FF52C9">
        <w:rPr>
          <w:rFonts w:ascii="Times New Roman" w:eastAsia="Times New Roman" w:hAnsi="Times New Roman" w:cs="Times New Roman"/>
          <w:i/>
          <w:kern w:val="0"/>
          <w:sz w:val="28"/>
          <w:szCs w:val="28"/>
          <w:lang w:eastAsia="ru-RU"/>
        </w:rPr>
        <w:t>А</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Чехов</w:t>
      </w:r>
      <w:r w:rsidRPr="00FF52C9">
        <w:rPr>
          <w:rFonts w:ascii="Times New Roman" w:eastAsia="Times New Roman" w:hAnsi="Times New Roman" w:cs="Times New Roman"/>
          <w:i/>
          <w:kern w:val="0"/>
          <w:sz w:val="28"/>
          <w:szCs w:val="28"/>
          <w:lang w:val="fr-FR" w:eastAsia="ru-RU"/>
        </w:rPr>
        <w:t xml:space="preserve">); Mon enfant… </w:t>
      </w:r>
      <w:r w:rsidRPr="00FF52C9">
        <w:rPr>
          <w:rFonts w:ascii="Times New Roman" w:eastAsia="Times New Roman" w:hAnsi="Times New Roman" w:cs="Times New Roman"/>
          <w:i/>
          <w:kern w:val="0"/>
          <w:sz w:val="28"/>
          <w:szCs w:val="28"/>
          <w:u w:val="single"/>
          <w:lang w:val="fr-FR" w:eastAsia="ru-RU"/>
        </w:rPr>
        <w:t>tâchons d'être calmes et de ne pas nous attendrir</w:t>
      </w:r>
      <w:r w:rsidRPr="00FF52C9">
        <w:rPr>
          <w:rFonts w:ascii="Times New Roman" w:eastAsia="Times New Roman" w:hAnsi="Times New Roman" w:cs="Times New Roman"/>
          <w:i/>
          <w:kern w:val="0"/>
          <w:sz w:val="28"/>
          <w:szCs w:val="28"/>
          <w:lang w:val="fr-FR" w:eastAsia="ru-RU"/>
        </w:rPr>
        <w:t>. Laisse</w:t>
      </w:r>
      <w:r w:rsidRPr="00FF52C9">
        <w:rPr>
          <w:rFonts w:ascii="Times New Roman" w:eastAsia="Times New Roman" w:hAnsi="Times New Roman" w:cs="Times New Roman"/>
          <w:i/>
          <w:kern w:val="0"/>
          <w:sz w:val="28"/>
          <w:szCs w:val="28"/>
          <w:lang w:eastAsia="ru-RU"/>
        </w:rPr>
        <w:t>-</w:t>
      </w:r>
      <w:r w:rsidRPr="00FF52C9">
        <w:rPr>
          <w:rFonts w:ascii="Times New Roman" w:eastAsia="Times New Roman" w:hAnsi="Times New Roman" w:cs="Times New Roman"/>
          <w:i/>
          <w:kern w:val="0"/>
          <w:sz w:val="28"/>
          <w:szCs w:val="28"/>
          <w:lang w:val="fr-FR" w:eastAsia="ru-RU"/>
        </w:rPr>
        <w:t>moi</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te</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parler</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d</w:t>
      </w:r>
      <w:r w:rsidRPr="00FF52C9">
        <w:rPr>
          <w:rFonts w:ascii="Times New Roman" w:eastAsia="Times New Roman" w:hAnsi="Times New Roman" w:cs="Times New Roman"/>
          <w:i/>
          <w:kern w:val="0"/>
          <w:sz w:val="28"/>
          <w:szCs w:val="28"/>
          <w:lang w:eastAsia="ru-RU"/>
        </w:rPr>
        <w:t>'</w:t>
      </w:r>
      <w:r w:rsidRPr="00FF52C9">
        <w:rPr>
          <w:rFonts w:ascii="Times New Roman" w:eastAsia="Times New Roman" w:hAnsi="Times New Roman" w:cs="Times New Roman"/>
          <w:i/>
          <w:kern w:val="0"/>
          <w:sz w:val="28"/>
          <w:szCs w:val="28"/>
          <w:lang w:val="fr-FR" w:eastAsia="ru-RU"/>
        </w:rPr>
        <w:t>abord</w:t>
      </w:r>
      <w:r w:rsidRPr="00FF52C9">
        <w:rPr>
          <w:rFonts w:ascii="Times New Roman" w:eastAsia="Times New Roman" w:hAnsi="Times New Roman" w:cs="Times New Roman"/>
          <w:i/>
          <w:kern w:val="0"/>
          <w:sz w:val="28"/>
          <w:szCs w:val="28"/>
          <w:lang w:eastAsia="ru-RU"/>
        </w:rPr>
        <w:t xml:space="preserve"> = Дитя мое... </w:t>
      </w:r>
      <w:r w:rsidRPr="00FF52C9">
        <w:rPr>
          <w:rFonts w:ascii="Times New Roman" w:eastAsia="Times New Roman" w:hAnsi="Times New Roman" w:cs="Times New Roman"/>
          <w:i/>
          <w:kern w:val="0"/>
          <w:sz w:val="28"/>
          <w:szCs w:val="28"/>
          <w:u w:val="single"/>
          <w:lang w:eastAsia="ru-RU"/>
        </w:rPr>
        <w:t>постараемся быть спокойными и твердыми</w:t>
      </w:r>
      <w:r w:rsidRPr="00FF52C9">
        <w:rPr>
          <w:rFonts w:ascii="Times New Roman" w:eastAsia="Times New Roman" w:hAnsi="Times New Roman" w:cs="Times New Roman"/>
          <w:i/>
          <w:kern w:val="0"/>
          <w:sz w:val="28"/>
          <w:szCs w:val="28"/>
          <w:lang w:eastAsia="ru-RU"/>
        </w:rPr>
        <w:t>. Сначала позволь с тобой поговорить (Г. Мопассан).</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Просьба-партитив функционирует в основном в обиходно-бытовой сфере общения, что обуславливает экспрессивный, эмоциональный характер языковых средств, включающихся в реализацию данного типа побуждения. </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Так как в ситуации просьбы адресат не обязан выполнять актуализируемое адресантом действие, реквестивное побуждение часто связано с усилением функции воздействия, которая проявляется в использовании адресантом дополнительных языковых средств, стимулирующих адресата к реализации желаемого. В двух неблизкородственных языках эти средства представляют собой дополнительные компоненты, реализующиеся в речи на базе семантических и прагматических типов просьбы и обладающие специфическим прагматическим значением: мотивным, альтернативным, превентивным.</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Просьба с усиленной функцией воздействия представляет собой сложный комплекс, состоящий из двух сегментов: </w:t>
      </w:r>
    </w:p>
    <w:p w:rsidR="00FF52C9" w:rsidRPr="00FF52C9" w:rsidRDefault="00FF52C9" w:rsidP="00FF52C9">
      <w:pPr>
        <w:widowControl/>
        <w:tabs>
          <w:tab w:val="clear" w:pos="709"/>
        </w:tabs>
        <w:suppressAutoHyphens w:val="0"/>
        <w:spacing w:after="0" w:line="240" w:lineRule="auto"/>
        <w:ind w:left="539"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1)     центрального, выражающего непосредственно просьбу;</w:t>
      </w:r>
    </w:p>
    <w:p w:rsidR="00FF52C9" w:rsidRPr="00FF52C9" w:rsidRDefault="00FF52C9" w:rsidP="00FF52C9">
      <w:pPr>
        <w:widowControl/>
        <w:tabs>
          <w:tab w:val="clear" w:pos="709"/>
          <w:tab w:val="left" w:pos="900"/>
        </w:tabs>
        <w:suppressAutoHyphens w:val="0"/>
        <w:spacing w:after="0" w:line="240" w:lineRule="auto"/>
        <w:ind w:firstLine="108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2) дополнительного, содержащего средства усиления функции воздействия (мотивный, превентивный, альтернативный компоненты).</w:t>
      </w:r>
    </w:p>
    <w:p w:rsidR="00FF52C9" w:rsidRPr="00FF52C9" w:rsidRDefault="00FF52C9" w:rsidP="00FF52C9">
      <w:pPr>
        <w:widowControl/>
        <w:tabs>
          <w:tab w:val="clear" w:pos="709"/>
          <w:tab w:val="left" w:pos="4980"/>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eastAsia="ru-RU"/>
        </w:rPr>
        <w:t xml:space="preserve">Мотивный компонент </w:t>
      </w:r>
      <w:r w:rsidRPr="00FF52C9">
        <w:rPr>
          <w:rFonts w:ascii="Times New Roman" w:eastAsia="Times New Roman" w:hAnsi="Times New Roman" w:cs="Times New Roman"/>
          <w:kern w:val="0"/>
          <w:sz w:val="28"/>
          <w:szCs w:val="28"/>
          <w:lang w:eastAsia="ru-RU"/>
        </w:rPr>
        <w:t>– это дополнительный компонент просьбы,</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kern w:val="0"/>
          <w:sz w:val="28"/>
          <w:szCs w:val="28"/>
          <w:lang w:eastAsia="ru-RU"/>
        </w:rPr>
        <w:t>в котором эксплицируются цели и мотивы побуждения.</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eastAsia="ru-RU"/>
        </w:rPr>
        <w:t xml:space="preserve">Я давно хотел зайти к вам как-нибудь, Лариса Васильевна, – сказал он, – но не решался. </w:t>
      </w:r>
      <w:r w:rsidRPr="00FF52C9">
        <w:rPr>
          <w:rFonts w:ascii="Times New Roman" w:eastAsia="Times New Roman" w:hAnsi="Times New Roman" w:cs="Times New Roman"/>
          <w:i/>
          <w:kern w:val="0"/>
          <w:sz w:val="28"/>
          <w:szCs w:val="28"/>
          <w:u w:val="single"/>
          <w:lang w:eastAsia="ru-RU"/>
        </w:rPr>
        <w:t>Может быть, вы заглянули бы ко мне… пожалуйста. У</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меня</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есть</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к</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вам</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одно</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дело</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В</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Лидин</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u w:val="single"/>
          <w:lang w:val="fr-FR" w:eastAsia="ru-RU"/>
        </w:rPr>
        <w:t>Dites oui, que j'aie l'occasion de me raser</w:t>
      </w:r>
      <w:r w:rsidRPr="00FF52C9">
        <w:rPr>
          <w:rFonts w:ascii="Times New Roman" w:eastAsia="Times New Roman" w:hAnsi="Times New Roman" w:cs="Times New Roman"/>
          <w:i/>
          <w:kern w:val="0"/>
          <w:sz w:val="28"/>
          <w:szCs w:val="28"/>
          <w:lang w:val="fr-FR" w:eastAsia="ru-RU"/>
        </w:rPr>
        <w:t xml:space="preserve">... Sincèrement, je crois que je suis beaucoup mieux quand je suis rasé = </w:t>
      </w:r>
      <w:r w:rsidRPr="00FF52C9">
        <w:rPr>
          <w:rFonts w:ascii="Times New Roman" w:eastAsia="Times New Roman" w:hAnsi="Times New Roman" w:cs="Times New Roman"/>
          <w:i/>
          <w:kern w:val="0"/>
          <w:sz w:val="28"/>
          <w:szCs w:val="28"/>
          <w:u w:val="single"/>
          <w:lang w:eastAsia="ru-RU"/>
        </w:rPr>
        <w:t>Скажите</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да</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и</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у</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меня</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будет</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повод</w:t>
      </w:r>
      <w:r w:rsidRPr="00FF52C9">
        <w:rPr>
          <w:rFonts w:ascii="Times New Roman" w:eastAsia="Times New Roman" w:hAnsi="Times New Roman" w:cs="Times New Roman"/>
          <w:i/>
          <w:kern w:val="0"/>
          <w:sz w:val="28"/>
          <w:szCs w:val="28"/>
          <w:u w:val="single"/>
          <w:lang w:val="fr-FR" w:eastAsia="ru-RU"/>
        </w:rPr>
        <w:t xml:space="preserve"> </w:t>
      </w:r>
      <w:r w:rsidRPr="00FF52C9">
        <w:rPr>
          <w:rFonts w:ascii="Times New Roman" w:eastAsia="Times New Roman" w:hAnsi="Times New Roman" w:cs="Times New Roman"/>
          <w:i/>
          <w:kern w:val="0"/>
          <w:sz w:val="28"/>
          <w:szCs w:val="28"/>
          <w:u w:val="single"/>
          <w:lang w:eastAsia="ru-RU"/>
        </w:rPr>
        <w:t>побриться</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Честно говоря, я и сам думаю, что гораздо лучше выгляжу, когда выбрит (А. Гавальда).</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i/>
          <w:kern w:val="0"/>
          <w:sz w:val="28"/>
          <w:szCs w:val="28"/>
          <w:lang w:eastAsia="ru-RU"/>
        </w:rPr>
        <w:t>Альтернативный компонент</w:t>
      </w:r>
      <w:r w:rsidRPr="00FF52C9">
        <w:rPr>
          <w:rFonts w:ascii="Times New Roman" w:eastAsia="Times New Roman" w:hAnsi="Times New Roman" w:cs="Times New Roman"/>
          <w:kern w:val="0"/>
          <w:sz w:val="28"/>
          <w:szCs w:val="28"/>
          <w:lang w:eastAsia="ru-RU"/>
        </w:rPr>
        <w:t xml:space="preserve"> – это дополнительный компонент просьбы, в котором адресату сообщается о последующем выгодном для него действии.</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eastAsia="ru-RU"/>
        </w:rPr>
        <w:t xml:space="preserve">– Ты с матерью живешь? – На квартире. Таманская, шестьдесят один. </w:t>
      </w:r>
      <w:r w:rsidRPr="00FF52C9">
        <w:rPr>
          <w:rFonts w:ascii="Times New Roman" w:eastAsia="Times New Roman" w:hAnsi="Times New Roman" w:cs="Times New Roman"/>
          <w:i/>
          <w:kern w:val="0"/>
          <w:sz w:val="28"/>
          <w:szCs w:val="28"/>
          <w:u w:val="single"/>
          <w:lang w:eastAsia="ru-RU"/>
        </w:rPr>
        <w:t>Заходи, в музкомедию сходим.</w:t>
      </w:r>
      <w:r w:rsidRPr="00FF52C9">
        <w:rPr>
          <w:rFonts w:ascii="Times New Roman" w:eastAsia="Times New Roman" w:hAnsi="Times New Roman" w:cs="Times New Roman"/>
          <w:i/>
          <w:kern w:val="0"/>
          <w:sz w:val="28"/>
          <w:szCs w:val="28"/>
          <w:lang w:eastAsia="ru-RU"/>
        </w:rPr>
        <w:t xml:space="preserve"> – Попробую (В. Лихоносов); </w:t>
      </w:r>
      <w:r w:rsidRPr="00FF52C9">
        <w:rPr>
          <w:rFonts w:ascii="Times New Roman" w:eastAsia="Times New Roman" w:hAnsi="Times New Roman" w:cs="Times New Roman"/>
          <w:i/>
          <w:kern w:val="0"/>
          <w:sz w:val="28"/>
          <w:szCs w:val="28"/>
          <w:u w:val="single"/>
          <w:lang w:eastAsia="ru-RU"/>
        </w:rPr>
        <w:t>Вот тебе рубль, беги в Сыскное отделение, там тебе еще рубль дадут, а то и два</w:t>
      </w:r>
      <w:r w:rsidRPr="00FF52C9">
        <w:rPr>
          <w:rFonts w:ascii="Times New Roman" w:eastAsia="Times New Roman" w:hAnsi="Times New Roman" w:cs="Times New Roman"/>
          <w:i/>
          <w:kern w:val="0"/>
          <w:sz w:val="28"/>
          <w:szCs w:val="28"/>
          <w:lang w:eastAsia="ru-RU"/>
        </w:rPr>
        <w:t xml:space="preserve"> (Л. Юзефович); </w:t>
      </w:r>
      <w:r w:rsidRPr="00FF52C9">
        <w:rPr>
          <w:rFonts w:ascii="Times New Roman" w:eastAsia="Times New Roman" w:hAnsi="Times New Roman" w:cs="Times New Roman"/>
          <w:i/>
          <w:kern w:val="0"/>
          <w:sz w:val="28"/>
          <w:szCs w:val="28"/>
          <w:u w:val="single"/>
          <w:lang w:val="fr-FR" w:eastAsia="ru-RU"/>
        </w:rPr>
        <w:t>Va</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essaye</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il</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le</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faut</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cours</w:t>
      </w:r>
      <w:r w:rsidRPr="00FF52C9">
        <w:rPr>
          <w:rFonts w:ascii="Times New Roman" w:eastAsia="Times New Roman" w:hAnsi="Times New Roman" w:cs="Times New Roman"/>
          <w:i/>
          <w:kern w:val="0"/>
          <w:sz w:val="28"/>
          <w:szCs w:val="28"/>
          <w:u w:val="single"/>
          <w:lang w:eastAsia="ru-RU"/>
        </w:rPr>
        <w:t xml:space="preserve">!... </w:t>
      </w:r>
      <w:r w:rsidRPr="00FF52C9">
        <w:rPr>
          <w:rFonts w:ascii="Times New Roman" w:eastAsia="Times New Roman" w:hAnsi="Times New Roman" w:cs="Times New Roman"/>
          <w:i/>
          <w:kern w:val="0"/>
          <w:sz w:val="28"/>
          <w:szCs w:val="28"/>
          <w:u w:val="single"/>
          <w:lang w:val="fr-FR" w:eastAsia="ru-RU"/>
        </w:rPr>
        <w:t>Oh! tâche! tâche! je t'aimerai bien!</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u w:val="single"/>
          <w:lang w:eastAsia="ru-RU"/>
        </w:rPr>
        <w:t>Ну иди! Попытайся! Это необходимо! Беги!.. Сделай все! Сделай все! Я так тебя буду любить!</w:t>
      </w:r>
      <w:r w:rsidRPr="00FF52C9">
        <w:rPr>
          <w:rFonts w:ascii="Times New Roman" w:eastAsia="Times New Roman" w:hAnsi="Times New Roman" w:cs="Times New Roman"/>
          <w:i/>
          <w:kern w:val="0"/>
          <w:sz w:val="28"/>
          <w:szCs w:val="28"/>
          <w:lang w:eastAsia="ru-RU"/>
        </w:rPr>
        <w:t xml:space="preserve"> (Г. Флобер).</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i/>
          <w:kern w:val="0"/>
          <w:sz w:val="28"/>
          <w:szCs w:val="28"/>
          <w:lang w:eastAsia="ru-RU"/>
        </w:rPr>
        <w:t>Превентивный компонент</w:t>
      </w:r>
      <w:r w:rsidRPr="00FF52C9">
        <w:rPr>
          <w:rFonts w:ascii="Times New Roman" w:eastAsia="Times New Roman" w:hAnsi="Times New Roman" w:cs="Times New Roman"/>
          <w:kern w:val="0"/>
          <w:sz w:val="28"/>
          <w:szCs w:val="28"/>
          <w:lang w:eastAsia="ru-RU"/>
        </w:rPr>
        <w:t xml:space="preserve"> – это дополнительный компонент просьбы, в котором адресат информируется о возможных неблагоприятных последствиях в случае его отказа выполнить действие, бенефактивное для адресанта. Вероятные неблагоприятные последствия могут касаться адресата / адресанта / третьих лиц.</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u w:val="single"/>
          <w:lang w:eastAsia="ru-RU"/>
        </w:rPr>
        <w:t>Умоляю вас, Фандорин-сан, не шутите с нечистой силой</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u w:val="single"/>
          <w:lang w:eastAsia="ru-RU"/>
        </w:rPr>
        <w:t>У вас нет для этого ни достаточных знаний, ни подобающего оружия. Вы погибнете и тем самым навлечёте на нашу обитель ещё большие несчастья</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lang w:val="fr-FR" w:eastAsia="ru-RU"/>
        </w:rPr>
        <w:t>(</w:t>
      </w:r>
      <w:r w:rsidRPr="00FF52C9">
        <w:rPr>
          <w:rFonts w:ascii="Times New Roman" w:eastAsia="Times New Roman" w:hAnsi="Times New Roman" w:cs="Times New Roman"/>
          <w:i/>
          <w:kern w:val="0"/>
          <w:sz w:val="28"/>
          <w:szCs w:val="28"/>
          <w:lang w:eastAsia="ru-RU"/>
        </w:rPr>
        <w:t>Б</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Акунин</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u w:val="single"/>
          <w:lang w:val="fr-FR" w:eastAsia="ru-RU"/>
        </w:rPr>
        <w:t>N'en dis rien, tout retomberait sur ton maître</w:t>
      </w:r>
      <w:r w:rsidRPr="00FF52C9">
        <w:rPr>
          <w:rFonts w:ascii="Times New Roman" w:eastAsia="Times New Roman" w:hAnsi="Times New Roman" w:cs="Times New Roman"/>
          <w:i/>
          <w:kern w:val="0"/>
          <w:sz w:val="28"/>
          <w:szCs w:val="28"/>
          <w:lang w:val="fr-FR" w:eastAsia="ru-RU"/>
        </w:rPr>
        <w:t xml:space="preserve">! </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i/>
          <w:kern w:val="0"/>
          <w:sz w:val="28"/>
          <w:szCs w:val="28"/>
          <w:u w:val="single"/>
          <w:lang w:eastAsia="ru-RU"/>
        </w:rPr>
        <w:t>Не говори никому, иначе за все ответит твой хозяин</w:t>
      </w:r>
      <w:r w:rsidRPr="00FF52C9">
        <w:rPr>
          <w:rFonts w:ascii="Times New Roman" w:eastAsia="Times New Roman" w:hAnsi="Times New Roman" w:cs="Times New Roman"/>
          <w:i/>
          <w:kern w:val="0"/>
          <w:sz w:val="28"/>
          <w:szCs w:val="28"/>
          <w:lang w:eastAsia="ru-RU"/>
        </w:rPr>
        <w:t xml:space="preserve">! (Г. Флобер); </w:t>
      </w:r>
      <w:r w:rsidRPr="00FF52C9">
        <w:rPr>
          <w:rFonts w:ascii="Times New Roman" w:eastAsia="Times New Roman" w:hAnsi="Times New Roman" w:cs="Times New Roman"/>
          <w:i/>
          <w:kern w:val="0"/>
          <w:sz w:val="28"/>
          <w:szCs w:val="28"/>
          <w:u w:val="single"/>
          <w:lang w:eastAsia="ru-RU"/>
        </w:rPr>
        <w:t>Маса, подай з-звук, а то мистер Рид вообразит, будто я блефую, и попробует меня убить</w:t>
      </w:r>
      <w:r w:rsidRPr="00FF52C9">
        <w:rPr>
          <w:rFonts w:ascii="Times New Roman" w:eastAsia="Times New Roman" w:hAnsi="Times New Roman" w:cs="Times New Roman"/>
          <w:i/>
          <w:kern w:val="0"/>
          <w:sz w:val="28"/>
          <w:szCs w:val="28"/>
          <w:lang w:eastAsia="ru-RU"/>
        </w:rPr>
        <w:t xml:space="preserve"> (Б. Акунин).</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При сильной степени мотивации адресатом может использоваться несколько дополнительных компонентов, усиливающих функцию воздействия:</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i/>
          <w:kern w:val="0"/>
          <w:sz w:val="28"/>
          <w:szCs w:val="28"/>
          <w:lang w:eastAsia="ru-RU"/>
        </w:rPr>
      </w:pPr>
      <w:r w:rsidRPr="00FF52C9">
        <w:rPr>
          <w:rFonts w:ascii="Times New Roman" w:eastAsia="Times New Roman" w:hAnsi="Times New Roman" w:cs="Times New Roman"/>
          <w:i/>
          <w:kern w:val="0"/>
          <w:sz w:val="28"/>
          <w:szCs w:val="28"/>
          <w:lang w:eastAsia="ru-RU"/>
        </w:rPr>
        <w:t xml:space="preserve">Станислав Иосифович: Зачем нам полиция? (…) </w:t>
      </w:r>
      <w:r w:rsidRPr="00FF52C9">
        <w:rPr>
          <w:rFonts w:ascii="Times New Roman" w:eastAsia="Times New Roman" w:hAnsi="Times New Roman" w:cs="Times New Roman"/>
          <w:i/>
          <w:kern w:val="0"/>
          <w:sz w:val="28"/>
          <w:szCs w:val="28"/>
          <w:u w:val="single"/>
          <w:lang w:eastAsia="ru-RU"/>
        </w:rPr>
        <w:t>Хотелось бы избежать огласки</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kern w:val="0"/>
          <w:sz w:val="28"/>
          <w:szCs w:val="28"/>
          <w:lang w:eastAsia="ru-RU"/>
        </w:rPr>
        <w:t>(мотивный компонент).</w:t>
      </w:r>
      <w:r w:rsidRPr="00FF52C9">
        <w:rPr>
          <w:rFonts w:ascii="Times New Roman" w:eastAsia="Times New Roman" w:hAnsi="Times New Roman" w:cs="Times New Roman"/>
          <w:i/>
          <w:kern w:val="0"/>
          <w:sz w:val="28"/>
          <w:szCs w:val="28"/>
          <w:lang w:eastAsia="ru-RU"/>
        </w:rPr>
        <w:t xml:space="preserve"> Про господина Фандорина рассказывают истинные чудеса. Будто вы, Эраст Петрович, способны вмиг распутать самое хитроумное преступление. (…)  Так, может быть, вы согласились бы нам помочь. </w:t>
      </w:r>
      <w:r w:rsidRPr="00FF52C9">
        <w:rPr>
          <w:rFonts w:ascii="Times New Roman" w:eastAsia="Times New Roman" w:hAnsi="Times New Roman" w:cs="Times New Roman"/>
          <w:i/>
          <w:kern w:val="0"/>
          <w:sz w:val="28"/>
          <w:szCs w:val="28"/>
          <w:u w:val="single"/>
          <w:lang w:eastAsia="ru-RU"/>
        </w:rPr>
        <w:t>Для сохранения репутации семьи</w:t>
      </w:r>
      <w:r w:rsidRPr="00FF52C9">
        <w:rPr>
          <w:rFonts w:ascii="Times New Roman" w:eastAsia="Times New Roman" w:hAnsi="Times New Roman" w:cs="Times New Roman"/>
          <w:i/>
          <w:kern w:val="0"/>
          <w:sz w:val="28"/>
          <w:szCs w:val="28"/>
          <w:lang w:eastAsia="ru-RU"/>
        </w:rPr>
        <w:t>…</w:t>
      </w:r>
      <w:r w:rsidRPr="00FF52C9">
        <w:rPr>
          <w:rFonts w:ascii="Times New Roman" w:eastAsia="Times New Roman" w:hAnsi="Times New Roman" w:cs="Times New Roman"/>
          <w:kern w:val="0"/>
          <w:sz w:val="28"/>
          <w:szCs w:val="28"/>
          <w:lang w:eastAsia="ru-RU"/>
        </w:rPr>
        <w:t>(превентивный компонент).</w:t>
      </w:r>
      <w:r w:rsidRPr="00FF52C9">
        <w:rPr>
          <w:rFonts w:ascii="Times New Roman" w:eastAsia="Times New Roman" w:hAnsi="Times New Roman" w:cs="Times New Roman"/>
          <w:i/>
          <w:kern w:val="0"/>
          <w:sz w:val="28"/>
          <w:szCs w:val="28"/>
          <w:lang w:eastAsia="ru-RU"/>
        </w:rPr>
        <w:t xml:space="preserve"> Я занимаю видную должность в попечительстве, и </w:t>
      </w:r>
      <w:r w:rsidRPr="00FF52C9">
        <w:rPr>
          <w:rFonts w:ascii="Times New Roman" w:eastAsia="Times New Roman" w:hAnsi="Times New Roman" w:cs="Times New Roman"/>
          <w:i/>
          <w:kern w:val="0"/>
          <w:sz w:val="28"/>
          <w:szCs w:val="28"/>
          <w:u w:val="single"/>
          <w:lang w:eastAsia="ru-RU"/>
        </w:rPr>
        <w:t>мне совершенно ни к чему</w:t>
      </w:r>
      <w:r w:rsidRPr="00FF52C9">
        <w:rPr>
          <w:rFonts w:ascii="Times New Roman" w:eastAsia="Times New Roman" w:hAnsi="Times New Roman" w:cs="Times New Roman"/>
          <w:i/>
          <w:kern w:val="0"/>
          <w:sz w:val="28"/>
          <w:szCs w:val="28"/>
          <w:lang w:eastAsia="ru-RU"/>
        </w:rPr>
        <w:t>…</w:t>
      </w:r>
      <w:r w:rsidRPr="00FF52C9">
        <w:rPr>
          <w:rFonts w:ascii="Times New Roman" w:eastAsia="Times New Roman" w:hAnsi="Times New Roman" w:cs="Times New Roman"/>
          <w:kern w:val="0"/>
          <w:sz w:val="28"/>
          <w:szCs w:val="28"/>
          <w:lang w:eastAsia="ru-RU"/>
        </w:rPr>
        <w:t>(превентивный компонент).</w:t>
      </w:r>
      <w:r w:rsidRPr="00FF52C9">
        <w:rPr>
          <w:rFonts w:ascii="Times New Roman" w:eastAsia="Times New Roman" w:hAnsi="Times New Roman" w:cs="Times New Roman"/>
          <w:i/>
          <w:kern w:val="0"/>
          <w:sz w:val="28"/>
          <w:szCs w:val="28"/>
          <w:lang w:eastAsia="ru-RU"/>
        </w:rPr>
        <w:t xml:space="preserve"> Может быть, вы сами проведёте это небольшое, так сказать, внутрисемейное расследование? Уверен, что при вашем аналитическом таланте, это большого труда не составит. </w:t>
      </w:r>
      <w:r w:rsidRPr="00FF52C9">
        <w:rPr>
          <w:rFonts w:ascii="Times New Roman" w:eastAsia="Times New Roman" w:hAnsi="Times New Roman" w:cs="Times New Roman"/>
          <w:i/>
          <w:kern w:val="0"/>
          <w:sz w:val="28"/>
          <w:szCs w:val="28"/>
          <w:u w:val="single"/>
          <w:lang w:eastAsia="ru-RU"/>
        </w:rPr>
        <w:t>А мы все будем оказывать вам содействие</w:t>
      </w:r>
      <w:r w:rsidRPr="00FF52C9">
        <w:rPr>
          <w:rFonts w:ascii="Times New Roman" w:eastAsia="Times New Roman" w:hAnsi="Times New Roman" w:cs="Times New Roman"/>
          <w:i/>
          <w:kern w:val="0"/>
          <w:sz w:val="28"/>
          <w:szCs w:val="28"/>
          <w:lang w:eastAsia="ru-RU"/>
        </w:rPr>
        <w:t xml:space="preserve"> </w:t>
      </w:r>
      <w:r w:rsidRPr="00FF52C9">
        <w:rPr>
          <w:rFonts w:ascii="Times New Roman" w:eastAsia="Times New Roman" w:hAnsi="Times New Roman" w:cs="Times New Roman"/>
          <w:kern w:val="0"/>
          <w:sz w:val="28"/>
          <w:szCs w:val="28"/>
          <w:lang w:eastAsia="ru-RU"/>
        </w:rPr>
        <w:t xml:space="preserve">(альтернативный компонент) </w:t>
      </w:r>
      <w:r w:rsidRPr="00FF52C9">
        <w:rPr>
          <w:rFonts w:ascii="Times New Roman" w:eastAsia="Times New Roman" w:hAnsi="Times New Roman" w:cs="Times New Roman"/>
          <w:i/>
          <w:kern w:val="0"/>
          <w:sz w:val="28"/>
          <w:szCs w:val="28"/>
          <w:lang w:eastAsia="ru-RU"/>
        </w:rPr>
        <w:t>(Б. Акунин).</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Выявленный репертуар языковых средств выражения семантики просьбы  (</w:t>
      </w:r>
      <w:r w:rsidRPr="00FF52C9">
        <w:rPr>
          <w:rFonts w:ascii="Times New Roman" w:eastAsia="Times New Roman" w:hAnsi="Times New Roman" w:cs="Times New Roman"/>
          <w:i/>
          <w:kern w:val="0"/>
          <w:sz w:val="28"/>
          <w:szCs w:val="28"/>
          <w:lang w:eastAsia="ru-RU"/>
        </w:rPr>
        <w:t>лексико-грамматических</w:t>
      </w:r>
      <w:r w:rsidRPr="00FF52C9">
        <w:rPr>
          <w:rFonts w:ascii="Times New Roman" w:eastAsia="Times New Roman" w:hAnsi="Times New Roman" w:cs="Times New Roman"/>
          <w:kern w:val="0"/>
          <w:sz w:val="28"/>
          <w:szCs w:val="28"/>
          <w:lang w:eastAsia="ru-RU"/>
        </w:rPr>
        <w:t xml:space="preserve">: глагольных форм, перформативных глаголов лексико-семантической группы просьбы, модальных глаголов с коннотацией вежливости, предикативов «можно», «надо», «желательно»; </w:t>
      </w:r>
      <w:r w:rsidRPr="00FF52C9">
        <w:rPr>
          <w:rFonts w:ascii="Times New Roman" w:eastAsia="Times New Roman" w:hAnsi="Times New Roman" w:cs="Times New Roman"/>
          <w:i/>
          <w:kern w:val="0"/>
          <w:sz w:val="28"/>
          <w:szCs w:val="28"/>
          <w:lang w:eastAsia="ru-RU"/>
        </w:rPr>
        <w:t>морфологических</w:t>
      </w:r>
      <w:r w:rsidRPr="00FF52C9">
        <w:rPr>
          <w:rFonts w:ascii="Times New Roman" w:eastAsia="Times New Roman" w:hAnsi="Times New Roman" w:cs="Times New Roman"/>
          <w:kern w:val="0"/>
          <w:sz w:val="28"/>
          <w:szCs w:val="28"/>
          <w:lang w:eastAsia="ru-RU"/>
        </w:rPr>
        <w:t xml:space="preserve">: глагольных форм в условном наклонении, в наклонении </w:t>
      </w:r>
      <w:r w:rsidRPr="00FF52C9">
        <w:rPr>
          <w:rFonts w:ascii="Times New Roman" w:eastAsia="Times New Roman" w:hAnsi="Times New Roman" w:cs="Times New Roman"/>
          <w:kern w:val="0"/>
          <w:sz w:val="28"/>
          <w:szCs w:val="28"/>
          <w:lang w:val="en-US" w:eastAsia="ru-RU"/>
        </w:rPr>
        <w:t>Subjonctif</w:t>
      </w:r>
      <w:r w:rsidRPr="00FF52C9">
        <w:rPr>
          <w:rFonts w:ascii="Times New Roman" w:eastAsia="Times New Roman" w:hAnsi="Times New Roman" w:cs="Times New Roman"/>
          <w:kern w:val="0"/>
          <w:sz w:val="28"/>
          <w:szCs w:val="28"/>
          <w:lang w:eastAsia="ru-RU"/>
        </w:rPr>
        <w:t xml:space="preserve"> с возможным усилением иллокутивной силы посредством отрицания; </w:t>
      </w:r>
      <w:r w:rsidRPr="00FF52C9">
        <w:rPr>
          <w:rFonts w:ascii="Times New Roman" w:eastAsia="Times New Roman" w:hAnsi="Times New Roman" w:cs="Times New Roman"/>
          <w:i/>
          <w:kern w:val="0"/>
          <w:sz w:val="28"/>
          <w:szCs w:val="28"/>
          <w:lang w:eastAsia="ru-RU"/>
        </w:rPr>
        <w:t>синтаксических</w:t>
      </w:r>
      <w:r w:rsidRPr="00FF52C9">
        <w:rPr>
          <w:rFonts w:ascii="Times New Roman" w:eastAsia="Times New Roman" w:hAnsi="Times New Roman" w:cs="Times New Roman"/>
          <w:kern w:val="0"/>
          <w:sz w:val="28"/>
          <w:szCs w:val="28"/>
          <w:lang w:eastAsia="ru-RU"/>
        </w:rPr>
        <w:t>: собственно-императивных и косвенно-императивных конструкций, вопросительных конструкций в транспонированной форме) подтверждает предположение о том, что просьба является универсальным самостоятельным типом побуждения, семантика которого реализуется в речевой деятельности разноуровневыми языковыми средствами, характеризующимися универсальностью для неблизкородственных языков. В то же время национально-культурные особенности речевого поведения носителей языка позволяют говорить об уникальных языковых средствах, актуализирующих семантику просьбы.</w:t>
      </w:r>
    </w:p>
    <w:p w:rsidR="00FF52C9" w:rsidRPr="00FF52C9" w:rsidRDefault="00FF52C9" w:rsidP="00FF52C9">
      <w:pPr>
        <w:widowControl/>
        <w:tabs>
          <w:tab w:val="clear" w:pos="709"/>
          <w:tab w:val="num" w:pos="1788"/>
        </w:tabs>
        <w:suppressAutoHyphens w:val="0"/>
        <w:spacing w:after="0" w:line="240" w:lineRule="auto"/>
        <w:ind w:firstLine="540"/>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В </w:t>
      </w:r>
      <w:r w:rsidRPr="00FF52C9">
        <w:rPr>
          <w:rFonts w:ascii="Times New Roman" w:eastAsia="Times New Roman" w:hAnsi="Times New Roman" w:cs="Times New Roman"/>
          <w:b/>
          <w:kern w:val="0"/>
          <w:sz w:val="28"/>
          <w:szCs w:val="28"/>
          <w:lang w:eastAsia="ru-RU"/>
        </w:rPr>
        <w:t>Заключении</w:t>
      </w:r>
      <w:r w:rsidRPr="00FF52C9">
        <w:rPr>
          <w:rFonts w:ascii="Times New Roman" w:eastAsia="Times New Roman" w:hAnsi="Times New Roman" w:cs="Times New Roman"/>
          <w:kern w:val="0"/>
          <w:sz w:val="28"/>
          <w:szCs w:val="28"/>
          <w:lang w:eastAsia="ru-RU"/>
        </w:rPr>
        <w:t xml:space="preserve"> содержится обобщенное представление основных результатов исследования, формулируются выводы, намечаются перспективы дальнейшего исследования, которые видятся в более детальном описании эксплицитных и имплицитных средств реализации реквестивного побуждения; в описании стратегий и тактик коммуникантов в различных коммуникативных ситуациях просьбы; в привлечении данных других языков.</w:t>
      </w:r>
    </w:p>
    <w:p w:rsidR="00FF52C9" w:rsidRPr="00FF52C9" w:rsidRDefault="00FF52C9" w:rsidP="00FF52C9">
      <w:pPr>
        <w:widowControl/>
        <w:tabs>
          <w:tab w:val="clear" w:pos="709"/>
          <w:tab w:val="num" w:pos="1788"/>
        </w:tabs>
        <w:suppressAutoHyphens w:val="0"/>
        <w:spacing w:after="0" w:line="240" w:lineRule="auto"/>
        <w:ind w:firstLine="54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num" w:pos="1788"/>
        </w:tabs>
        <w:suppressAutoHyphens w:val="0"/>
        <w:spacing w:after="0" w:line="240" w:lineRule="auto"/>
        <w:ind w:firstLine="540"/>
        <w:rPr>
          <w:rFonts w:ascii="Times New Roman" w:eastAsia="Times New Roman" w:hAnsi="Times New Roman" w:cs="Times New Roman"/>
          <w:b/>
          <w:kern w:val="0"/>
          <w:sz w:val="28"/>
          <w:szCs w:val="28"/>
          <w:lang w:eastAsia="ru-RU"/>
        </w:rPr>
      </w:pPr>
      <w:r w:rsidRPr="00FF52C9">
        <w:rPr>
          <w:rFonts w:ascii="Times New Roman" w:eastAsia="Times New Roman" w:hAnsi="Times New Roman" w:cs="Times New Roman"/>
          <w:b/>
          <w:kern w:val="0"/>
          <w:sz w:val="28"/>
          <w:szCs w:val="28"/>
          <w:lang w:eastAsia="ru-RU"/>
        </w:rPr>
        <w:t xml:space="preserve">Основные положения диссертационного исследования отражены в следующих публикациях: </w:t>
      </w:r>
    </w:p>
    <w:p w:rsidR="00FF52C9" w:rsidRPr="00FF52C9" w:rsidRDefault="00FF52C9" w:rsidP="00FF52C9">
      <w:pPr>
        <w:widowControl/>
        <w:tabs>
          <w:tab w:val="clear" w:pos="709"/>
          <w:tab w:val="num" w:pos="1788"/>
        </w:tabs>
        <w:suppressAutoHyphens w:val="0"/>
        <w:spacing w:after="0" w:line="240" w:lineRule="auto"/>
        <w:ind w:firstLine="540"/>
        <w:rPr>
          <w:rFonts w:ascii="Times New Roman" w:eastAsia="Times New Roman" w:hAnsi="Times New Roman" w:cs="Times New Roman"/>
          <w:b/>
          <w:i/>
          <w:kern w:val="0"/>
          <w:sz w:val="28"/>
          <w:szCs w:val="28"/>
          <w:lang w:eastAsia="ru-RU"/>
        </w:rPr>
      </w:pPr>
    </w:p>
    <w:p w:rsidR="00FF52C9" w:rsidRPr="00FF52C9" w:rsidRDefault="00FF52C9" w:rsidP="00FF52C9">
      <w:pPr>
        <w:widowControl/>
        <w:tabs>
          <w:tab w:val="clear" w:pos="709"/>
          <w:tab w:val="num" w:pos="1788"/>
        </w:tabs>
        <w:suppressAutoHyphens w:val="0"/>
        <w:spacing w:after="0" w:line="240" w:lineRule="auto"/>
        <w:ind w:firstLine="540"/>
        <w:rPr>
          <w:rFonts w:ascii="Times New Roman" w:eastAsia="Times New Roman" w:hAnsi="Times New Roman" w:cs="Times New Roman"/>
          <w:b/>
          <w:i/>
          <w:kern w:val="0"/>
          <w:sz w:val="28"/>
          <w:szCs w:val="28"/>
          <w:lang w:eastAsia="ru-RU"/>
        </w:rPr>
      </w:pPr>
      <w:r w:rsidRPr="00FF52C9">
        <w:rPr>
          <w:rFonts w:ascii="Times New Roman" w:eastAsia="Times New Roman" w:hAnsi="Times New Roman" w:cs="Times New Roman"/>
          <w:b/>
          <w:i/>
          <w:kern w:val="0"/>
          <w:sz w:val="28"/>
          <w:szCs w:val="28"/>
          <w:lang w:eastAsia="ru-RU"/>
        </w:rPr>
        <w:t>в рецензируемых научных изданиях, включенных в реестр ВАК Министерства образования и науки РФ</w:t>
      </w:r>
    </w:p>
    <w:p w:rsidR="00FF52C9" w:rsidRPr="00FF52C9" w:rsidRDefault="00FF52C9" w:rsidP="00FF52C9">
      <w:pPr>
        <w:widowControl/>
        <w:numPr>
          <w:ilvl w:val="0"/>
          <w:numId w:val="47"/>
        </w:numPr>
        <w:tabs>
          <w:tab w:val="clear" w:pos="709"/>
          <w:tab w:val="num" w:pos="720"/>
          <w:tab w:val="left" w:pos="900"/>
        </w:tabs>
        <w:suppressAutoHyphens w:val="0"/>
        <w:spacing w:after="0" w:line="240" w:lineRule="auto"/>
        <w:ind w:left="720" w:hanging="180"/>
        <w:jc w:val="left"/>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Бойчук Е.В. Перформативный глагол «просить» и его эквиваленты во французском языке // Вестник Башкирского университета. – Уфа, 2010. – Т. 15. – №4. – С. 1173-1174.</w:t>
      </w:r>
    </w:p>
    <w:p w:rsidR="00FF52C9" w:rsidRPr="00FF52C9" w:rsidRDefault="00FF52C9" w:rsidP="00FF52C9">
      <w:pPr>
        <w:widowControl/>
        <w:numPr>
          <w:ilvl w:val="0"/>
          <w:numId w:val="47"/>
        </w:numPr>
        <w:tabs>
          <w:tab w:val="clear" w:pos="709"/>
          <w:tab w:val="num" w:pos="720"/>
          <w:tab w:val="left" w:pos="900"/>
        </w:tabs>
        <w:suppressAutoHyphens w:val="0"/>
        <w:spacing w:after="0" w:line="240" w:lineRule="auto"/>
        <w:ind w:left="720" w:hanging="180"/>
        <w:jc w:val="left"/>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Бойчук Е.В. Номинация адресата просьбы посредством обращения в русском и французском языках // Вестник Вятского гуманитарного университета. Филология и искусствоведение. – Киров, 2011. – №1(2). – С. 67-71.</w:t>
      </w:r>
    </w:p>
    <w:p w:rsidR="00FF52C9" w:rsidRPr="00FF52C9" w:rsidRDefault="00FF52C9" w:rsidP="00FF52C9">
      <w:pPr>
        <w:widowControl/>
        <w:numPr>
          <w:ilvl w:val="0"/>
          <w:numId w:val="47"/>
        </w:numPr>
        <w:tabs>
          <w:tab w:val="clear" w:pos="709"/>
          <w:tab w:val="num" w:pos="720"/>
          <w:tab w:val="left" w:pos="900"/>
        </w:tabs>
        <w:suppressAutoHyphens w:val="0"/>
        <w:spacing w:after="0" w:line="240" w:lineRule="auto"/>
        <w:ind w:left="720" w:hanging="180"/>
        <w:jc w:val="left"/>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Бойчук Е.В. Просьба-регулятив как тип побуждения // Вестник МГОУ. Серия «Русская филология». – М., 2011. – №3. – С. 54-58.</w:t>
      </w: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s>
        <w:suppressAutoHyphens w:val="0"/>
        <w:spacing w:after="0" w:line="240" w:lineRule="auto"/>
        <w:ind w:firstLine="540"/>
        <w:rPr>
          <w:rFonts w:ascii="Times New Roman" w:eastAsia="Times New Roman" w:hAnsi="Times New Roman" w:cs="Times New Roman"/>
          <w:b/>
          <w:i/>
          <w:kern w:val="0"/>
          <w:sz w:val="28"/>
          <w:szCs w:val="28"/>
          <w:lang w:eastAsia="ru-RU"/>
        </w:rPr>
      </w:pPr>
      <w:r w:rsidRPr="00FF52C9">
        <w:rPr>
          <w:rFonts w:ascii="Times New Roman" w:eastAsia="Times New Roman" w:hAnsi="Times New Roman" w:cs="Times New Roman"/>
          <w:b/>
          <w:i/>
          <w:kern w:val="0"/>
          <w:sz w:val="28"/>
          <w:szCs w:val="28"/>
          <w:lang w:eastAsia="ru-RU"/>
        </w:rPr>
        <w:t>в других изданиях</w:t>
      </w:r>
    </w:p>
    <w:p w:rsidR="00FF52C9" w:rsidRPr="00FF52C9" w:rsidRDefault="00FF52C9" w:rsidP="00FF52C9">
      <w:pPr>
        <w:widowControl/>
        <w:numPr>
          <w:ilvl w:val="0"/>
          <w:numId w:val="47"/>
        </w:numPr>
        <w:tabs>
          <w:tab w:val="clear" w:pos="709"/>
          <w:tab w:val="num" w:pos="720"/>
          <w:tab w:val="left" w:pos="900"/>
        </w:tabs>
        <w:suppressAutoHyphens w:val="0"/>
        <w:spacing w:after="0" w:line="240" w:lineRule="auto"/>
        <w:ind w:left="720" w:hanging="180"/>
        <w:jc w:val="left"/>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Бойчук Е.В. Коммуникативная ситуация просьбы: к постановке проблемы // Смысловое пространство текста. Материалы межвузовской научно-практической конференции 2008 г. – Петр.- Камч., 2008. – С. 13-18.</w:t>
      </w:r>
    </w:p>
    <w:p w:rsidR="00FF52C9" w:rsidRPr="00FF52C9" w:rsidRDefault="00FF52C9" w:rsidP="00FF52C9">
      <w:pPr>
        <w:widowControl/>
        <w:numPr>
          <w:ilvl w:val="0"/>
          <w:numId w:val="47"/>
        </w:numPr>
        <w:tabs>
          <w:tab w:val="clear" w:pos="709"/>
          <w:tab w:val="num" w:pos="720"/>
          <w:tab w:val="left" w:pos="900"/>
        </w:tabs>
        <w:suppressAutoHyphens w:val="0"/>
        <w:spacing w:after="0" w:line="240" w:lineRule="auto"/>
        <w:ind w:left="720" w:hanging="180"/>
        <w:jc w:val="left"/>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Бойчук Е.В. О подходах к определению специфики реквестивов как типов побудительных актов // Смысловое пространство текста. Материалы межвузовской научно-практической конференции 27 ноября 2009 г. – Петр.- Камч., 2010. – С. 8-13.</w:t>
      </w:r>
    </w:p>
    <w:p w:rsidR="00FF52C9" w:rsidRPr="00FF52C9" w:rsidRDefault="00FF52C9" w:rsidP="00FF52C9">
      <w:pPr>
        <w:widowControl/>
        <w:numPr>
          <w:ilvl w:val="0"/>
          <w:numId w:val="47"/>
        </w:numPr>
        <w:tabs>
          <w:tab w:val="clear" w:pos="709"/>
          <w:tab w:val="num" w:pos="720"/>
          <w:tab w:val="left" w:pos="900"/>
        </w:tabs>
        <w:suppressAutoHyphens w:val="0"/>
        <w:spacing w:after="0" w:line="240" w:lineRule="auto"/>
        <w:ind w:left="720" w:hanging="180"/>
        <w:jc w:val="left"/>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Бойчук Е.В. Языковые средства выражения просьбы-корректива // Экология русского языка. Материалы 1-ой Международной научной конференции. – Пенза, 2010. – С. 32-36.</w:t>
      </w:r>
    </w:p>
    <w:p w:rsidR="00FF52C9" w:rsidRPr="00FF52C9" w:rsidRDefault="00FF52C9" w:rsidP="00FF52C9">
      <w:pPr>
        <w:widowControl/>
        <w:numPr>
          <w:ilvl w:val="0"/>
          <w:numId w:val="47"/>
        </w:numPr>
        <w:tabs>
          <w:tab w:val="clear" w:pos="709"/>
          <w:tab w:val="num" w:pos="720"/>
          <w:tab w:val="left" w:pos="900"/>
        </w:tabs>
        <w:suppressAutoHyphens w:val="0"/>
        <w:spacing w:after="0" w:line="240" w:lineRule="auto"/>
        <w:ind w:left="720" w:hanging="180"/>
        <w:jc w:val="left"/>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Бойчук Е.В. Особенности коммуникативного поведения русских и французов // Языковые и культурные контакты различных народов. Международная научно-методическая конференция. – Пенза, 2011. – С. 16-19.</w:t>
      </w:r>
    </w:p>
    <w:p w:rsidR="00FF52C9" w:rsidRPr="00FF52C9" w:rsidRDefault="00FF52C9" w:rsidP="00FF52C9">
      <w:pPr>
        <w:widowControl/>
        <w:numPr>
          <w:ilvl w:val="0"/>
          <w:numId w:val="47"/>
        </w:numPr>
        <w:tabs>
          <w:tab w:val="clear" w:pos="709"/>
          <w:tab w:val="num" w:pos="720"/>
          <w:tab w:val="left" w:pos="900"/>
        </w:tabs>
        <w:suppressAutoHyphens w:val="0"/>
        <w:spacing w:after="0" w:line="240" w:lineRule="auto"/>
        <w:ind w:left="720" w:hanging="180"/>
        <w:jc w:val="left"/>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Бойчук Е.В. К вопросу о функционально-семантическом поле просьбы // Смысловое пространство текста. Материалы межвузовской научно-практической конференции 23 ноября 2010 г.  – Петр.- Камч., 2011. – С. 11-16.</w:t>
      </w: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Заказ № </w:t>
      </w:r>
      <w:r w:rsidRPr="00FF52C9">
        <w:rPr>
          <w:rFonts w:ascii="Times New Roman" w:eastAsia="Times New Roman" w:hAnsi="Times New Roman" w:cs="Times New Roman"/>
          <w:color w:val="FF0000"/>
          <w:kern w:val="0"/>
          <w:sz w:val="28"/>
          <w:szCs w:val="28"/>
          <w:u w:val="single"/>
          <w:lang w:eastAsia="ru-RU"/>
        </w:rPr>
        <w:tab/>
      </w:r>
      <w:r w:rsidRPr="00FF52C9">
        <w:rPr>
          <w:rFonts w:ascii="Times New Roman" w:eastAsia="Times New Roman" w:hAnsi="Times New Roman" w:cs="Times New Roman"/>
          <w:color w:val="FF0000"/>
          <w:kern w:val="0"/>
          <w:sz w:val="28"/>
          <w:szCs w:val="28"/>
          <w:u w:val="single"/>
          <w:lang w:eastAsia="ru-RU"/>
        </w:rPr>
        <w:tab/>
      </w:r>
      <w:r w:rsidRPr="00FF52C9">
        <w:rPr>
          <w:rFonts w:ascii="Times New Roman" w:eastAsia="Times New Roman" w:hAnsi="Times New Roman" w:cs="Times New Roman"/>
          <w:kern w:val="0"/>
          <w:sz w:val="28"/>
          <w:szCs w:val="28"/>
          <w:lang w:eastAsia="ru-RU"/>
        </w:rPr>
        <w:t xml:space="preserve"> Объем 1 п.л. Тираж 100 экз.</w:t>
      </w:r>
    </w:p>
    <w:p w:rsidR="00FF52C9" w:rsidRPr="00FF52C9" w:rsidRDefault="00FF52C9" w:rsidP="00FF52C9">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Отпечатано в </w:t>
      </w:r>
      <w:r w:rsidRPr="00FF52C9">
        <w:rPr>
          <w:rFonts w:ascii="Times New Roman" w:eastAsia="Times New Roman" w:hAnsi="Times New Roman" w:cs="Times New Roman"/>
          <w:color w:val="FF0000"/>
          <w:kern w:val="0"/>
          <w:sz w:val="28"/>
          <w:szCs w:val="28"/>
          <w:u w:val="single"/>
          <w:lang w:eastAsia="ru-RU"/>
        </w:rPr>
        <w:tab/>
      </w:r>
      <w:r w:rsidRPr="00FF52C9">
        <w:rPr>
          <w:rFonts w:ascii="Times New Roman" w:eastAsia="Times New Roman" w:hAnsi="Times New Roman" w:cs="Times New Roman"/>
          <w:color w:val="FF0000"/>
          <w:kern w:val="0"/>
          <w:sz w:val="28"/>
          <w:szCs w:val="28"/>
          <w:u w:val="single"/>
          <w:lang w:eastAsia="ru-RU"/>
        </w:rPr>
        <w:tab/>
      </w:r>
      <w:r w:rsidRPr="00FF52C9">
        <w:rPr>
          <w:rFonts w:ascii="Times New Roman" w:eastAsia="Times New Roman" w:hAnsi="Times New Roman" w:cs="Times New Roman"/>
          <w:color w:val="FF0000"/>
          <w:kern w:val="0"/>
          <w:sz w:val="28"/>
          <w:szCs w:val="28"/>
          <w:u w:val="single"/>
          <w:lang w:eastAsia="ru-RU"/>
        </w:rPr>
        <w:tab/>
      </w:r>
      <w:r w:rsidRPr="00FF52C9">
        <w:rPr>
          <w:rFonts w:ascii="Times New Roman" w:eastAsia="Times New Roman" w:hAnsi="Times New Roman" w:cs="Times New Roman"/>
          <w:color w:val="FF0000"/>
          <w:kern w:val="0"/>
          <w:sz w:val="28"/>
          <w:szCs w:val="28"/>
          <w:u w:val="single"/>
          <w:lang w:eastAsia="ru-RU"/>
        </w:rPr>
        <w:tab/>
      </w:r>
      <w:r w:rsidRPr="00FF52C9">
        <w:rPr>
          <w:rFonts w:ascii="Times New Roman" w:eastAsia="Times New Roman" w:hAnsi="Times New Roman" w:cs="Times New Roman"/>
          <w:color w:val="FF0000"/>
          <w:kern w:val="0"/>
          <w:sz w:val="28"/>
          <w:szCs w:val="28"/>
          <w:u w:val="single"/>
          <w:lang w:eastAsia="ru-RU"/>
        </w:rPr>
        <w:tab/>
      </w:r>
      <w:r w:rsidRPr="00FF52C9">
        <w:rPr>
          <w:rFonts w:ascii="Times New Roman" w:eastAsia="Times New Roman" w:hAnsi="Times New Roman" w:cs="Times New Roman"/>
          <w:kern w:val="0"/>
          <w:sz w:val="28"/>
          <w:szCs w:val="28"/>
          <w:lang w:eastAsia="ru-RU"/>
        </w:rPr>
        <w:t>.</w:t>
      </w:r>
    </w:p>
    <w:p w:rsidR="00FF52C9" w:rsidRPr="00FF52C9" w:rsidRDefault="00FF52C9" w:rsidP="00FF52C9">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F52C9">
        <w:rPr>
          <w:rFonts w:ascii="Times New Roman" w:eastAsia="Times New Roman" w:hAnsi="Times New Roman" w:cs="Times New Roman"/>
          <w:kern w:val="0"/>
          <w:sz w:val="28"/>
          <w:szCs w:val="28"/>
          <w:lang w:eastAsia="ru-RU"/>
        </w:rPr>
        <w:t xml:space="preserve">г. Петропавловск-Камчатский, ул. </w:t>
      </w:r>
      <w:r w:rsidRPr="00FF52C9">
        <w:rPr>
          <w:rFonts w:ascii="Times New Roman" w:eastAsia="Times New Roman" w:hAnsi="Times New Roman" w:cs="Times New Roman"/>
          <w:color w:val="FF0000"/>
          <w:kern w:val="0"/>
          <w:sz w:val="28"/>
          <w:szCs w:val="28"/>
          <w:u w:val="single"/>
          <w:lang w:eastAsia="ru-RU"/>
        </w:rPr>
        <w:tab/>
      </w:r>
      <w:r w:rsidRPr="00FF52C9">
        <w:rPr>
          <w:rFonts w:ascii="Times New Roman" w:eastAsia="Times New Roman" w:hAnsi="Times New Roman" w:cs="Times New Roman"/>
          <w:color w:val="FF0000"/>
          <w:kern w:val="0"/>
          <w:sz w:val="28"/>
          <w:szCs w:val="28"/>
          <w:u w:val="single"/>
          <w:lang w:eastAsia="ru-RU"/>
        </w:rPr>
        <w:tab/>
      </w:r>
      <w:r w:rsidRPr="00FF52C9">
        <w:rPr>
          <w:rFonts w:ascii="Times New Roman" w:eastAsia="Times New Roman" w:hAnsi="Times New Roman" w:cs="Times New Roman"/>
          <w:kern w:val="0"/>
          <w:sz w:val="28"/>
          <w:szCs w:val="28"/>
          <w:lang w:eastAsia="ru-RU"/>
        </w:rPr>
        <w:t xml:space="preserve"> тел.</w:t>
      </w: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FF52C9" w:rsidRPr="00FF52C9" w:rsidRDefault="00FF52C9" w:rsidP="00FF52C9">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eastAsia="ru-RU"/>
        </w:rPr>
      </w:pPr>
    </w:p>
    <w:p w:rsidR="00D311E3" w:rsidRPr="00FF52C9" w:rsidRDefault="00D311E3" w:rsidP="00FF52C9"/>
    <w:sectPr w:rsidR="00D311E3" w:rsidRPr="00FF52C9" w:rsidSect="006245BA">
      <w:headerReference w:type="default" r:id="rId9"/>
      <w:footerReference w:type="even" r:id="rId10"/>
      <w:footerReference w:type="default" r:id="rId11"/>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D53" w:rsidRDefault="00486D53">
      <w:pPr>
        <w:spacing w:after="0" w:line="240" w:lineRule="auto"/>
      </w:pPr>
      <w:r>
        <w:separator/>
      </w:r>
    </w:p>
  </w:endnote>
  <w:endnote w:type="continuationSeparator" w:id="0">
    <w:p w:rsidR="00486D53" w:rsidRDefault="00486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D53" w:rsidRDefault="00486D53">
                <w:pPr>
                  <w:spacing w:line="240" w:lineRule="auto"/>
                </w:pPr>
                <w:fldSimple w:instr=" PAGE \* MERGEFORMAT ">
                  <w:r w:rsidR="00FF52C9" w:rsidRPr="00FF52C9">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D53" w:rsidRDefault="00486D53"/>
    <w:p w:rsidR="00486D53" w:rsidRDefault="00486D53"/>
    <w:p w:rsidR="00486D53" w:rsidRDefault="00486D53"/>
    <w:p w:rsidR="00486D53" w:rsidRDefault="00486D53"/>
    <w:p w:rsidR="00486D53" w:rsidRDefault="00486D53"/>
    <w:p w:rsidR="00486D53" w:rsidRDefault="00486D53"/>
    <w:p w:rsidR="00486D53" w:rsidRDefault="00486D53">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p w:rsidR="00486D53" w:rsidRDefault="00486D53"/>
    <w:p w:rsidR="00486D53" w:rsidRDefault="00486D53"/>
    <w:p w:rsidR="00486D53" w:rsidRDefault="00486D53">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D53" w:rsidRDefault="00486D53"/>
                <w:p w:rsidR="00486D53" w:rsidRDefault="00486D53">
                  <w:pPr>
                    <w:pStyle w:val="1ffffff7"/>
                    <w:spacing w:line="240" w:lineRule="auto"/>
                  </w:pPr>
                  <w:fldSimple w:instr=" PAGE \* MERGEFORMAT ">
                    <w:r w:rsidR="00BC0F86" w:rsidRPr="00BC0F86">
                      <w:rPr>
                        <w:rStyle w:val="3b"/>
                        <w:noProof/>
                      </w:rPr>
                      <w:t>6</w:t>
                    </w:r>
                  </w:fldSimple>
                </w:p>
              </w:txbxContent>
            </v:textbox>
            <w10:wrap anchorx="page" anchory="page"/>
          </v:shape>
        </w:pict>
      </w:r>
    </w:p>
    <w:p w:rsidR="00486D53" w:rsidRDefault="00486D53"/>
    <w:p w:rsidR="00486D53" w:rsidRDefault="00486D53">
      <w:pPr>
        <w:rPr>
          <w:sz w:val="2"/>
          <w:szCs w:val="2"/>
        </w:rPr>
      </w:pPr>
    </w:p>
    <w:p w:rsidR="00486D53" w:rsidRDefault="00486D53"/>
    <w:p w:rsidR="00486D53" w:rsidRDefault="00486D53">
      <w:pPr>
        <w:spacing w:after="0" w:line="240" w:lineRule="auto"/>
      </w:pPr>
    </w:p>
  </w:footnote>
  <w:footnote w:type="continuationSeparator" w:id="0">
    <w:p w:rsidR="00486D53" w:rsidRDefault="00486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Pr="005856C0" w:rsidRDefault="00486D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387700"/>
    <w:multiLevelType w:val="multilevel"/>
    <w:tmpl w:val="2DDE12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184DB2"/>
    <w:multiLevelType w:val="multilevel"/>
    <w:tmpl w:val="B94628A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604FED"/>
    <w:multiLevelType w:val="multilevel"/>
    <w:tmpl w:val="E3A6E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367178A"/>
    <w:multiLevelType w:val="multilevel"/>
    <w:tmpl w:val="94B45A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96BA3"/>
    <w:multiLevelType w:val="multilevel"/>
    <w:tmpl w:val="279E55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625D27"/>
    <w:multiLevelType w:val="multilevel"/>
    <w:tmpl w:val="CB226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1EA6786B"/>
    <w:multiLevelType w:val="multilevel"/>
    <w:tmpl w:val="E1622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ED205F3"/>
    <w:multiLevelType w:val="multilevel"/>
    <w:tmpl w:val="DF486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F99702F"/>
    <w:multiLevelType w:val="multilevel"/>
    <w:tmpl w:val="065EC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5F9077A"/>
    <w:multiLevelType w:val="hybridMultilevel"/>
    <w:tmpl w:val="F7E6E968"/>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9">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D7346AE"/>
    <w:multiLevelType w:val="hybridMultilevel"/>
    <w:tmpl w:val="9D8A4E7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1">
    <w:nsid w:val="2E0A64D7"/>
    <w:multiLevelType w:val="hybridMultilevel"/>
    <w:tmpl w:val="D1C4C6F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2">
    <w:nsid w:val="2FFB6D91"/>
    <w:multiLevelType w:val="multilevel"/>
    <w:tmpl w:val="51C8C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71A1E28"/>
    <w:multiLevelType w:val="hybridMultilevel"/>
    <w:tmpl w:val="23D4D14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3992504B"/>
    <w:multiLevelType w:val="multilevel"/>
    <w:tmpl w:val="1AD6D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F05BAE"/>
    <w:multiLevelType w:val="multilevel"/>
    <w:tmpl w:val="CC463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01D4C7A"/>
    <w:multiLevelType w:val="multilevel"/>
    <w:tmpl w:val="59847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0E9644C"/>
    <w:multiLevelType w:val="hybridMultilevel"/>
    <w:tmpl w:val="A5506664"/>
    <w:lvl w:ilvl="0" w:tplc="865628D2">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8">
    <w:nsid w:val="43A42416"/>
    <w:multiLevelType w:val="hybridMultilevel"/>
    <w:tmpl w:val="4012614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9">
    <w:nsid w:val="448E4290"/>
    <w:multiLevelType w:val="hybridMultilevel"/>
    <w:tmpl w:val="B5C0FB98"/>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0">
    <w:nsid w:val="49254A1B"/>
    <w:multiLevelType w:val="multilevel"/>
    <w:tmpl w:val="80662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935420C"/>
    <w:multiLevelType w:val="hybridMultilevel"/>
    <w:tmpl w:val="FD2AF79E"/>
    <w:lvl w:ilvl="0" w:tplc="04190001">
      <w:start w:val="1"/>
      <w:numFmt w:val="bullet"/>
      <w:lvlText w:val=""/>
      <w:lvlJc w:val="left"/>
      <w:pPr>
        <w:tabs>
          <w:tab w:val="num" w:pos="1440"/>
        </w:tabs>
        <w:ind w:left="1440" w:hanging="360"/>
      </w:pPr>
      <w:rPr>
        <w:rFonts w:ascii="Symbol" w:hAnsi="Symbol" w:hint="default"/>
      </w:rPr>
    </w:lvl>
    <w:lvl w:ilvl="1" w:tplc="1F6A9E14">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2">
    <w:nsid w:val="49F33F97"/>
    <w:multiLevelType w:val="multilevel"/>
    <w:tmpl w:val="7F288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AB13A06"/>
    <w:multiLevelType w:val="hybridMultilevel"/>
    <w:tmpl w:val="92CADD5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4">
    <w:nsid w:val="4C133DDE"/>
    <w:multiLevelType w:val="multilevel"/>
    <w:tmpl w:val="777C50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D78380C"/>
    <w:multiLevelType w:val="hybridMultilevel"/>
    <w:tmpl w:val="D14C0FD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6">
    <w:nsid w:val="50E4718C"/>
    <w:multiLevelType w:val="multilevel"/>
    <w:tmpl w:val="942615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AA1BE0"/>
    <w:multiLevelType w:val="multilevel"/>
    <w:tmpl w:val="4D90F76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9">
    <w:nsid w:val="547D193A"/>
    <w:multiLevelType w:val="multilevel"/>
    <w:tmpl w:val="1CFEA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9416344"/>
    <w:multiLevelType w:val="multilevel"/>
    <w:tmpl w:val="D9423B7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BFF09A4"/>
    <w:multiLevelType w:val="multilevel"/>
    <w:tmpl w:val="1930B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EB57C5"/>
    <w:multiLevelType w:val="multilevel"/>
    <w:tmpl w:val="E34EDC6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3549F2"/>
    <w:multiLevelType w:val="multilevel"/>
    <w:tmpl w:val="0AF80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5">
    <w:nsid w:val="62C6062B"/>
    <w:multiLevelType w:val="multilevel"/>
    <w:tmpl w:val="B302F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7">
    <w:nsid w:val="68705B12"/>
    <w:multiLevelType w:val="multilevel"/>
    <w:tmpl w:val="0E50911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89B3F14"/>
    <w:multiLevelType w:val="multilevel"/>
    <w:tmpl w:val="6600A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CFE1767"/>
    <w:multiLevelType w:val="multilevel"/>
    <w:tmpl w:val="E406633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18D6B6C"/>
    <w:multiLevelType w:val="multilevel"/>
    <w:tmpl w:val="955C6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2B440C6"/>
    <w:multiLevelType w:val="multilevel"/>
    <w:tmpl w:val="5D586E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23">
    <w:nsid w:val="75581356"/>
    <w:multiLevelType w:val="multilevel"/>
    <w:tmpl w:val="E2183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A027131"/>
    <w:multiLevelType w:val="multilevel"/>
    <w:tmpl w:val="6448B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3D1ABB"/>
    <w:multiLevelType w:val="multilevel"/>
    <w:tmpl w:val="4AC03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8"/>
  </w:num>
  <w:num w:numId="7">
    <w:abstractNumId w:val="87"/>
  </w:num>
  <w:num w:numId="8">
    <w:abstractNumId w:val="102"/>
  </w:num>
  <w:num w:numId="9">
    <w:abstractNumId w:val="124"/>
  </w:num>
  <w:num w:numId="10">
    <w:abstractNumId w:val="92"/>
  </w:num>
  <w:num w:numId="11">
    <w:abstractNumId w:val="85"/>
  </w:num>
  <w:num w:numId="12">
    <w:abstractNumId w:val="94"/>
  </w:num>
  <w:num w:numId="13">
    <w:abstractNumId w:val="68"/>
  </w:num>
  <w:num w:numId="14">
    <w:abstractNumId w:val="82"/>
  </w:num>
  <w:num w:numId="15">
    <w:abstractNumId w:val="72"/>
  </w:num>
  <w:num w:numId="16">
    <w:abstractNumId w:val="112"/>
  </w:num>
  <w:num w:numId="17">
    <w:abstractNumId w:val="120"/>
  </w:num>
  <w:num w:numId="18">
    <w:abstractNumId w:val="86"/>
  </w:num>
  <w:num w:numId="19">
    <w:abstractNumId w:val="81"/>
  </w:num>
  <w:num w:numId="20">
    <w:abstractNumId w:val="107"/>
  </w:num>
  <w:num w:numId="21">
    <w:abstractNumId w:val="119"/>
  </w:num>
  <w:num w:numId="22">
    <w:abstractNumId w:val="96"/>
  </w:num>
  <w:num w:numId="23">
    <w:abstractNumId w:val="110"/>
  </w:num>
  <w:num w:numId="24">
    <w:abstractNumId w:val="113"/>
  </w:num>
  <w:num w:numId="25">
    <w:abstractNumId w:val="117"/>
  </w:num>
  <w:num w:numId="26">
    <w:abstractNumId w:val="83"/>
  </w:num>
  <w:num w:numId="27">
    <w:abstractNumId w:val="100"/>
  </w:num>
  <w:num w:numId="28">
    <w:abstractNumId w:val="115"/>
  </w:num>
  <w:num w:numId="29">
    <w:abstractNumId w:val="104"/>
  </w:num>
  <w:num w:numId="30">
    <w:abstractNumId w:val="95"/>
  </w:num>
  <w:num w:numId="31">
    <w:abstractNumId w:val="111"/>
  </w:num>
  <w:num w:numId="32">
    <w:abstractNumId w:val="121"/>
  </w:num>
  <w:num w:numId="33">
    <w:abstractNumId w:val="109"/>
  </w:num>
  <w:num w:numId="34">
    <w:abstractNumId w:val="118"/>
  </w:num>
  <w:num w:numId="35">
    <w:abstractNumId w:val="123"/>
  </w:num>
  <w:num w:numId="36">
    <w:abstractNumId w:val="106"/>
  </w:num>
  <w:num w:numId="37">
    <w:abstractNumId w:val="125"/>
  </w:num>
  <w:num w:numId="38">
    <w:abstractNumId w:val="91"/>
  </w:num>
  <w:num w:numId="39">
    <w:abstractNumId w:val="88"/>
  </w:num>
  <w:num w:numId="40">
    <w:abstractNumId w:val="98"/>
  </w:num>
  <w:num w:numId="41">
    <w:abstractNumId w:val="99"/>
  </w:num>
  <w:num w:numId="42">
    <w:abstractNumId w:val="90"/>
  </w:num>
  <w:num w:numId="43">
    <w:abstractNumId w:val="105"/>
  </w:num>
  <w:num w:numId="44">
    <w:abstractNumId w:val="103"/>
  </w:num>
  <w:num w:numId="45">
    <w:abstractNumId w:val="101"/>
  </w:num>
  <w:num w:numId="46">
    <w:abstractNumId w:val="93"/>
  </w:num>
  <w:num w:numId="47">
    <w:abstractNumId w:val="9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7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7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A8555-0041-413A-87CB-B24A282B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9382</Words>
  <Characters>53478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62735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2022-02-23T07:36:00Z</dcterms:created>
  <dcterms:modified xsi:type="dcterms:W3CDTF">2022-02-23T07:41:00Z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