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2A5C4A" w:rsidRPr="001F5E47" w:rsidRDefault="002A5C4A" w:rsidP="002A5C4A">
      <w:pPr>
        <w:pStyle w:val="afffffffe"/>
        <w:spacing w:line="317" w:lineRule="auto"/>
        <w:rPr>
          <w:sz w:val="24"/>
          <w:szCs w:val="24"/>
        </w:rPr>
      </w:pPr>
      <w:bookmarkStart w:id="1" w:name="_Toc181984774"/>
      <w:bookmarkEnd w:id="1"/>
      <w:r w:rsidRPr="001F5E47">
        <w:rPr>
          <w:sz w:val="24"/>
          <w:szCs w:val="24"/>
        </w:rPr>
        <w:lastRenderedPageBreak/>
        <w:t>МОРСКОЙ ГИДРОФИЗИЧЕСКИЙ ИНСТИТУТ</w:t>
      </w:r>
    </w:p>
    <w:p w:rsidR="002A5C4A" w:rsidRPr="001F5E47" w:rsidRDefault="002A5C4A" w:rsidP="002A5C4A">
      <w:pPr>
        <w:spacing w:line="317" w:lineRule="auto"/>
        <w:jc w:val="center"/>
      </w:pPr>
      <w:r w:rsidRPr="001F5E47">
        <w:t>НАЦИОНАЛЬНОЙ АКАДЕМИИ НАУК УКРАИНЫ</w:t>
      </w: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rPr>
          <w:b/>
        </w:rPr>
      </w:pPr>
      <w:r w:rsidRPr="001F5E47">
        <w:rPr>
          <w:b/>
        </w:rPr>
        <w:t>ВОСКРЕСЕНСКАЯ ЕЛЕНА НИКОЛАЕВНА</w:t>
      </w: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right"/>
      </w:pPr>
      <w:r w:rsidRPr="001F5E47">
        <w:tab/>
      </w:r>
      <w:r w:rsidRPr="001F5E47">
        <w:tab/>
        <w:t>УДК 551.465.7</w:t>
      </w:r>
    </w:p>
    <w:p w:rsidR="002A5C4A" w:rsidRPr="001F5E47" w:rsidRDefault="002A5C4A" w:rsidP="002A5C4A">
      <w:pPr>
        <w:spacing w:line="317" w:lineRule="auto"/>
        <w:jc w:val="right"/>
      </w:pPr>
    </w:p>
    <w:p w:rsidR="002A5C4A" w:rsidRPr="001F5E47" w:rsidRDefault="002A5C4A" w:rsidP="002A5C4A">
      <w:pPr>
        <w:spacing w:line="317" w:lineRule="auto"/>
        <w:jc w:val="right"/>
      </w:pPr>
    </w:p>
    <w:p w:rsidR="002A5C4A" w:rsidRPr="001F5E47" w:rsidRDefault="002A5C4A" w:rsidP="002A5C4A">
      <w:pPr>
        <w:spacing w:line="317" w:lineRule="auto"/>
        <w:jc w:val="right"/>
      </w:pPr>
    </w:p>
    <w:p w:rsidR="002A5C4A" w:rsidRPr="001F5E47" w:rsidRDefault="002A5C4A" w:rsidP="002A5C4A">
      <w:pPr>
        <w:spacing w:line="317" w:lineRule="auto"/>
        <w:jc w:val="center"/>
        <w:rPr>
          <w:b/>
        </w:rPr>
      </w:pPr>
    </w:p>
    <w:p w:rsidR="002A5C4A" w:rsidRPr="001F5E47" w:rsidRDefault="002A5C4A" w:rsidP="002A5C4A">
      <w:pPr>
        <w:spacing w:line="317" w:lineRule="auto"/>
        <w:jc w:val="center"/>
        <w:rPr>
          <w:b/>
        </w:rPr>
      </w:pPr>
    </w:p>
    <w:p w:rsidR="002A5C4A" w:rsidRPr="001F5E47" w:rsidRDefault="002A5C4A" w:rsidP="002A5C4A">
      <w:pPr>
        <w:spacing w:line="317" w:lineRule="auto"/>
        <w:jc w:val="center"/>
        <w:rPr>
          <w:b/>
          <w:lang w:val="uk-UA"/>
        </w:rPr>
      </w:pPr>
      <w:r w:rsidRPr="001F5E47">
        <w:rPr>
          <w:b/>
          <w:lang w:val="uk-UA"/>
        </w:rPr>
        <w:t xml:space="preserve">ГЛОБАЛЬНЫЕ ПРОЦЕССЫ В СИСТЕМЕ ОКЕАН - АТМОСФЕРА И </w:t>
      </w:r>
    </w:p>
    <w:p w:rsidR="002A5C4A" w:rsidRPr="001F5E47" w:rsidRDefault="002A5C4A" w:rsidP="002A5C4A">
      <w:pPr>
        <w:spacing w:line="317" w:lineRule="auto"/>
        <w:jc w:val="center"/>
        <w:rPr>
          <w:b/>
        </w:rPr>
      </w:pPr>
      <w:r w:rsidRPr="001F5E47">
        <w:rPr>
          <w:b/>
          <w:lang w:val="uk-UA"/>
        </w:rPr>
        <w:t>ИХ ВЛИЯНИЕ НА ПРИРОДНЫЕ АНОМАЛИИ</w:t>
      </w:r>
      <w:r w:rsidRPr="001F5E47">
        <w:rPr>
          <w:b/>
        </w:rPr>
        <w:t xml:space="preserve"> </w:t>
      </w:r>
    </w:p>
    <w:p w:rsidR="002A5C4A" w:rsidRPr="001F5E47" w:rsidRDefault="002A5C4A" w:rsidP="002A5C4A">
      <w:pPr>
        <w:spacing w:line="317" w:lineRule="auto"/>
        <w:jc w:val="center"/>
        <w:rPr>
          <w:b/>
        </w:rPr>
      </w:pPr>
      <w:r w:rsidRPr="001F5E47">
        <w:rPr>
          <w:b/>
        </w:rPr>
        <w:t>АТЛАНТИКО-Е</w:t>
      </w:r>
      <w:r w:rsidRPr="001F5E47">
        <w:rPr>
          <w:b/>
          <w:lang w:val="uk-UA"/>
        </w:rPr>
        <w:t>ВРОПЕЙСКОГО РЕГИОНА</w:t>
      </w: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r w:rsidRPr="001F5E47">
        <w:t>11.00.08 - океанология</w:t>
      </w: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pStyle w:val="2ffffa"/>
        <w:spacing w:after="0" w:line="317" w:lineRule="auto"/>
        <w:jc w:val="center"/>
        <w:rPr>
          <w:b/>
        </w:rPr>
      </w:pPr>
      <w:r w:rsidRPr="001F5E47">
        <w:rPr>
          <w:b/>
        </w:rPr>
        <w:t>Автореферат</w:t>
      </w:r>
    </w:p>
    <w:p w:rsidR="002A5C4A" w:rsidRPr="001F5E47" w:rsidRDefault="002A5C4A" w:rsidP="002A5C4A">
      <w:pPr>
        <w:pStyle w:val="2ffffa"/>
        <w:spacing w:after="0" w:line="317" w:lineRule="auto"/>
        <w:jc w:val="center"/>
      </w:pPr>
      <w:r w:rsidRPr="001F5E47">
        <w:t>диссертации на соискание ученой степени</w:t>
      </w:r>
    </w:p>
    <w:p w:rsidR="002A5C4A" w:rsidRPr="001F5E47" w:rsidRDefault="002A5C4A" w:rsidP="002A5C4A">
      <w:pPr>
        <w:pStyle w:val="2ffffa"/>
        <w:spacing w:after="0" w:line="317" w:lineRule="auto"/>
        <w:jc w:val="center"/>
      </w:pPr>
      <w:r w:rsidRPr="001F5E47">
        <w:t>доктора географических наук</w:t>
      </w: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spacing w:line="317" w:lineRule="auto"/>
        <w:jc w:val="center"/>
      </w:pPr>
    </w:p>
    <w:p w:rsidR="002A5C4A" w:rsidRPr="001F5E47" w:rsidRDefault="002A5C4A" w:rsidP="002A5C4A">
      <w:pPr>
        <w:pStyle w:val="2ffffa"/>
        <w:spacing w:after="0" w:line="317" w:lineRule="auto"/>
        <w:jc w:val="center"/>
        <w:sectPr w:rsidR="002A5C4A" w:rsidRPr="001F5E47" w:rsidSect="002A5C4A">
          <w:headerReference w:type="even" r:id="rId11"/>
          <w:headerReference w:type="default" r:id="rId12"/>
          <w:footerReference w:type="default" r:id="rId13"/>
          <w:headerReference w:type="first" r:id="rId14"/>
          <w:type w:val="continuous"/>
          <w:pgSz w:w="11906" w:h="16838"/>
          <w:pgMar w:top="1304" w:right="1304" w:bottom="1304" w:left="1474" w:header="720" w:footer="720" w:gutter="0"/>
          <w:cols w:space="720"/>
          <w:titlePg/>
        </w:sectPr>
      </w:pPr>
      <w:r w:rsidRPr="001F5E47">
        <w:t>Севастополь – 2005</w:t>
      </w: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lastRenderedPageBreak/>
        <w:t>Диссертация является рукописью</w:t>
      </w: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lastRenderedPageBreak/>
        <w:t xml:space="preserve">Работа выполнена в Морском гидрофизическом институте Национальной академии наук </w:t>
      </w:r>
      <w:r>
        <w:rPr>
          <w:rFonts w:ascii="Times New Roman" w:hAnsi="Times New Roman" w:cs="Times New Roman"/>
          <w:sz w:val="24"/>
          <w:szCs w:val="24"/>
        </w:rPr>
        <w:t xml:space="preserve"> </w:t>
      </w:r>
      <w:r w:rsidRPr="001F5E47">
        <w:rPr>
          <w:rFonts w:ascii="Times New Roman" w:hAnsi="Times New Roman" w:cs="Times New Roman"/>
          <w:sz w:val="24"/>
          <w:szCs w:val="24"/>
        </w:rPr>
        <w:t>У</w:t>
      </w:r>
      <w:r w:rsidRPr="001F5E47">
        <w:rPr>
          <w:rFonts w:ascii="Times New Roman" w:hAnsi="Times New Roman" w:cs="Times New Roman"/>
          <w:sz w:val="24"/>
          <w:szCs w:val="24"/>
        </w:rPr>
        <w:t>к</w:t>
      </w:r>
      <w:r w:rsidRPr="001F5E47">
        <w:rPr>
          <w:rFonts w:ascii="Times New Roman" w:hAnsi="Times New Roman" w:cs="Times New Roman"/>
          <w:sz w:val="24"/>
          <w:szCs w:val="24"/>
        </w:rPr>
        <w:t>раины</w:t>
      </w:r>
    </w:p>
    <w:p w:rsidR="002A5C4A" w:rsidRPr="001F5E47" w:rsidRDefault="002A5C4A" w:rsidP="002A5C4A">
      <w:pPr>
        <w:pStyle w:val="af9"/>
        <w:spacing w:line="317" w:lineRule="auto"/>
        <w:ind w:left="284"/>
        <w:rPr>
          <w:rFonts w:ascii="Times New Roman" w:hAnsi="Times New Roman" w:cs="Times New Roman"/>
          <w:sz w:val="24"/>
          <w:szCs w:val="24"/>
        </w:rPr>
      </w:pPr>
    </w:p>
    <w:p w:rsidR="002A5C4A" w:rsidRPr="001F5E47" w:rsidRDefault="002A5C4A" w:rsidP="002A5C4A">
      <w:pPr>
        <w:pStyle w:val="af9"/>
        <w:spacing w:line="317" w:lineRule="auto"/>
        <w:ind w:left="284"/>
        <w:rPr>
          <w:rFonts w:ascii="Times New Roman" w:hAnsi="Times New Roman" w:cs="Times New Roman"/>
          <w:b/>
          <w:sz w:val="24"/>
          <w:szCs w:val="24"/>
        </w:rPr>
      </w:pPr>
      <w:r w:rsidRPr="001F5E47">
        <w:rPr>
          <w:rFonts w:ascii="Times New Roman" w:hAnsi="Times New Roman" w:cs="Times New Roman"/>
          <w:b/>
          <w:sz w:val="24"/>
          <w:szCs w:val="24"/>
        </w:rPr>
        <w:t>Официальные оппоненты:</w:t>
      </w:r>
    </w:p>
    <w:p w:rsidR="002A5C4A" w:rsidRPr="001F5E47" w:rsidRDefault="002A5C4A" w:rsidP="002A5C4A">
      <w:pPr>
        <w:pStyle w:val="af9"/>
        <w:spacing w:line="317" w:lineRule="auto"/>
        <w:ind w:left="284"/>
        <w:rPr>
          <w:rFonts w:ascii="Times New Roman" w:hAnsi="Times New Roman" w:cs="Times New Roman"/>
          <w:b/>
          <w:sz w:val="24"/>
          <w:szCs w:val="24"/>
        </w:rPr>
      </w:pPr>
      <w:r w:rsidRPr="001F5E47">
        <w:rPr>
          <w:rFonts w:ascii="Times New Roman" w:hAnsi="Times New Roman" w:cs="Times New Roman"/>
          <w:sz w:val="24"/>
          <w:szCs w:val="24"/>
        </w:rPr>
        <w:t xml:space="preserve">Доктор географических наук, профессор </w:t>
      </w:r>
      <w:r w:rsidRPr="001F5E47">
        <w:rPr>
          <w:rFonts w:ascii="Times New Roman" w:hAnsi="Times New Roman" w:cs="Times New Roman"/>
          <w:b/>
          <w:sz w:val="24"/>
          <w:szCs w:val="24"/>
        </w:rPr>
        <w:t>Суховей Викторина Федоровна,</w:t>
      </w: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 xml:space="preserve">Одесский государственный экологический университет </w:t>
      </w: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Министерства образования и науки Украины, профессор кафедры океанологии</w:t>
      </w:r>
    </w:p>
    <w:p w:rsidR="002A5C4A" w:rsidRPr="001F5E47" w:rsidRDefault="002A5C4A" w:rsidP="002A5C4A">
      <w:pPr>
        <w:pStyle w:val="af9"/>
        <w:spacing w:line="317" w:lineRule="auto"/>
        <w:ind w:left="284"/>
        <w:rPr>
          <w:rFonts w:ascii="Times New Roman" w:hAnsi="Times New Roman" w:cs="Times New Roman"/>
          <w:sz w:val="24"/>
          <w:szCs w:val="24"/>
        </w:rPr>
      </w:pPr>
    </w:p>
    <w:p w:rsidR="002A5C4A" w:rsidRPr="001F5E47" w:rsidRDefault="002A5C4A" w:rsidP="002A5C4A">
      <w:pPr>
        <w:pStyle w:val="af9"/>
        <w:spacing w:line="317" w:lineRule="auto"/>
        <w:ind w:left="284"/>
        <w:rPr>
          <w:rFonts w:ascii="Times New Roman" w:hAnsi="Times New Roman" w:cs="Times New Roman"/>
          <w:b/>
          <w:sz w:val="24"/>
          <w:szCs w:val="24"/>
        </w:rPr>
      </w:pPr>
      <w:r w:rsidRPr="001F5E47">
        <w:rPr>
          <w:rFonts w:ascii="Times New Roman" w:hAnsi="Times New Roman" w:cs="Times New Roman"/>
          <w:sz w:val="24"/>
          <w:szCs w:val="24"/>
        </w:rPr>
        <w:t xml:space="preserve">Доктор географических наук </w:t>
      </w:r>
      <w:r w:rsidRPr="001F5E47">
        <w:rPr>
          <w:rFonts w:ascii="Times New Roman" w:hAnsi="Times New Roman" w:cs="Times New Roman"/>
          <w:b/>
          <w:sz w:val="24"/>
          <w:szCs w:val="24"/>
        </w:rPr>
        <w:t>Нестеров Евгений Самойлович,</w:t>
      </w: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Российский Гидрометцентр, заведующий отделом морских гидрологических пр</w:t>
      </w:r>
      <w:r w:rsidRPr="001F5E47">
        <w:rPr>
          <w:rFonts w:ascii="Times New Roman" w:hAnsi="Times New Roman" w:cs="Times New Roman"/>
          <w:sz w:val="24"/>
          <w:szCs w:val="24"/>
        </w:rPr>
        <w:t>о</w:t>
      </w:r>
      <w:r w:rsidRPr="001F5E47">
        <w:rPr>
          <w:rFonts w:ascii="Times New Roman" w:hAnsi="Times New Roman" w:cs="Times New Roman"/>
          <w:sz w:val="24"/>
          <w:szCs w:val="24"/>
        </w:rPr>
        <w:t xml:space="preserve">гнозов </w:t>
      </w:r>
    </w:p>
    <w:p w:rsidR="002A5C4A" w:rsidRPr="001F5E47" w:rsidRDefault="002A5C4A" w:rsidP="002A5C4A">
      <w:pPr>
        <w:pStyle w:val="af9"/>
        <w:spacing w:line="317" w:lineRule="auto"/>
        <w:ind w:left="284"/>
        <w:rPr>
          <w:rFonts w:ascii="Times New Roman" w:hAnsi="Times New Roman" w:cs="Times New Roman"/>
          <w:sz w:val="24"/>
          <w:szCs w:val="24"/>
        </w:rPr>
      </w:pP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 xml:space="preserve">Доктор географических наук, профессор </w:t>
      </w:r>
      <w:r w:rsidRPr="001F5E47">
        <w:rPr>
          <w:rFonts w:ascii="Times New Roman" w:hAnsi="Times New Roman" w:cs="Times New Roman"/>
          <w:b/>
          <w:sz w:val="24"/>
          <w:szCs w:val="24"/>
        </w:rPr>
        <w:t>Алексеев Генрих Васильевич</w:t>
      </w:r>
      <w:r w:rsidRPr="001F5E47">
        <w:rPr>
          <w:rFonts w:ascii="Times New Roman" w:hAnsi="Times New Roman" w:cs="Times New Roman"/>
          <w:sz w:val="24"/>
          <w:szCs w:val="24"/>
        </w:rPr>
        <w:t>, Арктический и А</w:t>
      </w:r>
      <w:r w:rsidRPr="001F5E47">
        <w:rPr>
          <w:rFonts w:ascii="Times New Roman" w:hAnsi="Times New Roman" w:cs="Times New Roman"/>
          <w:sz w:val="24"/>
          <w:szCs w:val="24"/>
        </w:rPr>
        <w:t>н</w:t>
      </w:r>
      <w:r w:rsidRPr="001F5E47">
        <w:rPr>
          <w:rFonts w:ascii="Times New Roman" w:hAnsi="Times New Roman" w:cs="Times New Roman"/>
          <w:sz w:val="24"/>
          <w:szCs w:val="24"/>
        </w:rPr>
        <w:t>тарктический институт Государственного Комитета России по гидрометеорологии, заведующий о</w:t>
      </w:r>
      <w:r w:rsidRPr="001F5E47">
        <w:rPr>
          <w:rFonts w:ascii="Times New Roman" w:hAnsi="Times New Roman" w:cs="Times New Roman"/>
          <w:sz w:val="24"/>
          <w:szCs w:val="24"/>
        </w:rPr>
        <w:t>т</w:t>
      </w:r>
      <w:r w:rsidRPr="001F5E47">
        <w:rPr>
          <w:rFonts w:ascii="Times New Roman" w:hAnsi="Times New Roman" w:cs="Times New Roman"/>
          <w:sz w:val="24"/>
          <w:szCs w:val="24"/>
        </w:rPr>
        <w:t xml:space="preserve">делом взаимодействия океана и атмосферы </w:t>
      </w:r>
    </w:p>
    <w:p w:rsidR="002A5C4A" w:rsidRPr="001F5E47" w:rsidRDefault="002A5C4A" w:rsidP="002A5C4A">
      <w:pPr>
        <w:pStyle w:val="af9"/>
        <w:spacing w:line="317" w:lineRule="auto"/>
        <w:ind w:left="284"/>
        <w:rPr>
          <w:rFonts w:ascii="Times New Roman" w:hAnsi="Times New Roman" w:cs="Times New Roman"/>
          <w:b/>
          <w:sz w:val="24"/>
          <w:szCs w:val="24"/>
        </w:rPr>
      </w:pPr>
    </w:p>
    <w:p w:rsidR="002A5C4A" w:rsidRPr="001F5E47" w:rsidRDefault="002A5C4A" w:rsidP="002A5C4A">
      <w:pPr>
        <w:pStyle w:val="af9"/>
        <w:spacing w:line="317" w:lineRule="auto"/>
        <w:ind w:left="284"/>
        <w:rPr>
          <w:rFonts w:ascii="Times New Roman" w:hAnsi="Times New Roman" w:cs="Times New Roman"/>
          <w:b/>
          <w:sz w:val="24"/>
          <w:szCs w:val="24"/>
        </w:rPr>
      </w:pPr>
      <w:r w:rsidRPr="001F5E47">
        <w:rPr>
          <w:rFonts w:ascii="Times New Roman" w:hAnsi="Times New Roman" w:cs="Times New Roman"/>
          <w:b/>
          <w:sz w:val="24"/>
          <w:szCs w:val="24"/>
        </w:rPr>
        <w:t>Ведущая организация:</w:t>
      </w: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Институт геологических наук Национальной академии наук Украины, г. Киев</w:t>
      </w:r>
    </w:p>
    <w:p w:rsidR="002A5C4A" w:rsidRPr="001F5E47" w:rsidRDefault="002A5C4A" w:rsidP="002A5C4A">
      <w:pPr>
        <w:pStyle w:val="af9"/>
        <w:spacing w:line="317" w:lineRule="auto"/>
        <w:ind w:left="284"/>
        <w:rPr>
          <w:rFonts w:ascii="Times New Roman" w:hAnsi="Times New Roman" w:cs="Times New Roman"/>
          <w:sz w:val="24"/>
          <w:szCs w:val="24"/>
        </w:rPr>
      </w:pP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Защита диссертации состоится 3  ноября  2005 г. в 10 часов на засед</w:t>
      </w:r>
      <w:r w:rsidRPr="001F5E47">
        <w:rPr>
          <w:rFonts w:ascii="Times New Roman" w:hAnsi="Times New Roman" w:cs="Times New Roman"/>
          <w:sz w:val="24"/>
          <w:szCs w:val="24"/>
        </w:rPr>
        <w:t>а</w:t>
      </w:r>
      <w:r w:rsidRPr="001F5E47">
        <w:rPr>
          <w:rFonts w:ascii="Times New Roman" w:hAnsi="Times New Roman" w:cs="Times New Roman"/>
          <w:sz w:val="24"/>
          <w:szCs w:val="24"/>
        </w:rPr>
        <w:t xml:space="preserve">нии </w:t>
      </w: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специализированного ученого совета Д. 50.158.01 Морского гидрофизического инст</w:t>
      </w:r>
      <w:r w:rsidRPr="001F5E47">
        <w:rPr>
          <w:rFonts w:ascii="Times New Roman" w:hAnsi="Times New Roman" w:cs="Times New Roman"/>
          <w:sz w:val="24"/>
          <w:szCs w:val="24"/>
        </w:rPr>
        <w:t>и</w:t>
      </w:r>
      <w:r w:rsidRPr="001F5E47">
        <w:rPr>
          <w:rFonts w:ascii="Times New Roman" w:hAnsi="Times New Roman" w:cs="Times New Roman"/>
          <w:sz w:val="24"/>
          <w:szCs w:val="24"/>
        </w:rPr>
        <w:t xml:space="preserve">тута </w:t>
      </w: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по адресу: 99011, г. Сев</w:t>
      </w:r>
      <w:r w:rsidRPr="001F5E47">
        <w:rPr>
          <w:rFonts w:ascii="Times New Roman" w:hAnsi="Times New Roman" w:cs="Times New Roman"/>
          <w:sz w:val="24"/>
          <w:szCs w:val="24"/>
        </w:rPr>
        <w:t>а</w:t>
      </w:r>
      <w:r w:rsidRPr="001F5E47">
        <w:rPr>
          <w:rFonts w:ascii="Times New Roman" w:hAnsi="Times New Roman" w:cs="Times New Roman"/>
          <w:sz w:val="24"/>
          <w:szCs w:val="24"/>
        </w:rPr>
        <w:t xml:space="preserve">стополь, ул. Капитанская, 2 </w:t>
      </w:r>
    </w:p>
    <w:p w:rsidR="002A5C4A" w:rsidRPr="001F5E47" w:rsidRDefault="002A5C4A" w:rsidP="002A5C4A">
      <w:pPr>
        <w:pStyle w:val="af9"/>
        <w:spacing w:line="317" w:lineRule="auto"/>
        <w:ind w:firstLine="567"/>
        <w:rPr>
          <w:rFonts w:ascii="Times New Roman" w:hAnsi="Times New Roman" w:cs="Times New Roman"/>
          <w:sz w:val="24"/>
          <w:szCs w:val="24"/>
        </w:rPr>
      </w:pP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С диссертацией можно ознакомиться в библиотеке Морского гидрофизического инст</w:t>
      </w:r>
      <w:r w:rsidRPr="001F5E47">
        <w:rPr>
          <w:rFonts w:ascii="Times New Roman" w:hAnsi="Times New Roman" w:cs="Times New Roman"/>
          <w:sz w:val="24"/>
          <w:szCs w:val="24"/>
        </w:rPr>
        <w:t>и</w:t>
      </w:r>
      <w:r w:rsidRPr="001F5E47">
        <w:rPr>
          <w:rFonts w:ascii="Times New Roman" w:hAnsi="Times New Roman" w:cs="Times New Roman"/>
          <w:sz w:val="24"/>
          <w:szCs w:val="24"/>
        </w:rPr>
        <w:t xml:space="preserve">тута </w:t>
      </w:r>
      <w:r>
        <w:rPr>
          <w:rFonts w:ascii="Times New Roman" w:hAnsi="Times New Roman" w:cs="Times New Roman"/>
          <w:sz w:val="24"/>
          <w:szCs w:val="24"/>
        </w:rPr>
        <w:t xml:space="preserve"> </w:t>
      </w: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по адресу: 99011, г. Севастополь, ул. Капитанская, 2</w:t>
      </w:r>
    </w:p>
    <w:p w:rsidR="002A5C4A" w:rsidRPr="001F5E47" w:rsidRDefault="002A5C4A" w:rsidP="002A5C4A">
      <w:pPr>
        <w:pStyle w:val="af9"/>
        <w:spacing w:line="317" w:lineRule="auto"/>
        <w:ind w:left="284"/>
        <w:rPr>
          <w:rFonts w:ascii="Times New Roman" w:hAnsi="Times New Roman" w:cs="Times New Roman"/>
          <w:sz w:val="24"/>
          <w:szCs w:val="24"/>
        </w:rPr>
      </w:pP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 xml:space="preserve">Автореферат разослан </w:t>
      </w:r>
      <w:r>
        <w:rPr>
          <w:rFonts w:ascii="Times New Roman" w:hAnsi="Times New Roman" w:cs="Times New Roman"/>
          <w:sz w:val="24"/>
          <w:szCs w:val="24"/>
        </w:rPr>
        <w:t>30 сентября</w:t>
      </w:r>
      <w:r w:rsidRPr="001F5E47">
        <w:rPr>
          <w:rFonts w:ascii="Times New Roman" w:hAnsi="Times New Roman" w:cs="Times New Roman"/>
          <w:sz w:val="24"/>
          <w:szCs w:val="24"/>
        </w:rPr>
        <w:t xml:space="preserve"> 2005 г. </w:t>
      </w:r>
    </w:p>
    <w:p w:rsidR="002A5C4A" w:rsidRPr="001F5E47" w:rsidRDefault="002A5C4A" w:rsidP="002A5C4A">
      <w:pPr>
        <w:pStyle w:val="af9"/>
        <w:spacing w:line="317" w:lineRule="auto"/>
        <w:ind w:left="284"/>
        <w:rPr>
          <w:rFonts w:ascii="Times New Roman" w:hAnsi="Times New Roman" w:cs="Times New Roman"/>
          <w:b/>
          <w:sz w:val="24"/>
          <w:szCs w:val="24"/>
        </w:rPr>
      </w:pP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b/>
          <w:sz w:val="24"/>
          <w:szCs w:val="24"/>
        </w:rPr>
        <w:t>Ученый секретарь</w:t>
      </w:r>
      <w:r w:rsidRPr="001F5E47">
        <w:rPr>
          <w:rFonts w:ascii="Times New Roman" w:hAnsi="Times New Roman" w:cs="Times New Roman"/>
          <w:sz w:val="24"/>
          <w:szCs w:val="24"/>
        </w:rPr>
        <w:t xml:space="preserve"> </w:t>
      </w:r>
    </w:p>
    <w:p w:rsidR="002A5C4A" w:rsidRPr="001F5E47" w:rsidRDefault="002A5C4A" w:rsidP="002A5C4A">
      <w:pPr>
        <w:pStyle w:val="af9"/>
        <w:spacing w:line="317" w:lineRule="auto"/>
        <w:ind w:left="284"/>
        <w:rPr>
          <w:rFonts w:ascii="Times New Roman" w:hAnsi="Times New Roman" w:cs="Times New Roman"/>
          <w:sz w:val="24"/>
          <w:szCs w:val="24"/>
        </w:rPr>
      </w:pPr>
      <w:r w:rsidRPr="001F5E47">
        <w:rPr>
          <w:rFonts w:ascii="Times New Roman" w:hAnsi="Times New Roman" w:cs="Times New Roman"/>
          <w:sz w:val="24"/>
          <w:szCs w:val="24"/>
        </w:rPr>
        <w:t xml:space="preserve">Специализированного ученого совета Д. 50.158.01 </w:t>
      </w:r>
    </w:p>
    <w:p w:rsidR="002A5C4A" w:rsidRPr="001F5E47" w:rsidRDefault="002A5C4A" w:rsidP="002A5C4A">
      <w:pPr>
        <w:pStyle w:val="af9"/>
        <w:spacing w:line="317" w:lineRule="auto"/>
        <w:ind w:left="284"/>
        <w:rPr>
          <w:rFonts w:ascii="Times New Roman" w:hAnsi="Times New Roman" w:cs="Times New Roman"/>
          <w:b/>
          <w:sz w:val="24"/>
          <w:szCs w:val="24"/>
        </w:rPr>
      </w:pPr>
      <w:r w:rsidRPr="001F5E47">
        <w:rPr>
          <w:rFonts w:ascii="Times New Roman" w:hAnsi="Times New Roman" w:cs="Times New Roman"/>
          <w:sz w:val="24"/>
          <w:szCs w:val="24"/>
        </w:rPr>
        <w:t xml:space="preserve">доктор географических наук                                                                       </w:t>
      </w:r>
      <w:r w:rsidRPr="001F5E47">
        <w:rPr>
          <w:rFonts w:ascii="Times New Roman" w:hAnsi="Times New Roman" w:cs="Times New Roman"/>
          <w:b/>
          <w:sz w:val="24"/>
          <w:szCs w:val="24"/>
        </w:rPr>
        <w:t>Совга Е.Е.</w:t>
      </w:r>
    </w:p>
    <w:p w:rsidR="002A5C4A" w:rsidRPr="001F5E47" w:rsidRDefault="002A5C4A" w:rsidP="002A5C4A">
      <w:pPr>
        <w:pStyle w:val="af9"/>
        <w:spacing w:line="317" w:lineRule="auto"/>
        <w:ind w:left="284"/>
        <w:jc w:val="center"/>
        <w:rPr>
          <w:rFonts w:ascii="Times New Roman" w:hAnsi="Times New Roman" w:cs="Times New Roman"/>
          <w:sz w:val="24"/>
          <w:szCs w:val="24"/>
        </w:rPr>
      </w:pPr>
      <w:r w:rsidRPr="001F5E47">
        <w:rPr>
          <w:rFonts w:ascii="Times New Roman" w:hAnsi="Times New Roman" w:cs="Times New Roman"/>
          <w:sz w:val="24"/>
          <w:szCs w:val="24"/>
        </w:rPr>
        <w:br w:type="page"/>
      </w:r>
    </w:p>
    <w:p w:rsidR="002A5C4A" w:rsidRPr="001F5E47" w:rsidRDefault="002A5C4A" w:rsidP="002A5C4A">
      <w:pPr>
        <w:pStyle w:val="af9"/>
        <w:spacing w:line="317" w:lineRule="auto"/>
        <w:ind w:left="284"/>
        <w:jc w:val="center"/>
        <w:rPr>
          <w:rFonts w:ascii="Times New Roman" w:hAnsi="Times New Roman" w:cs="Times New Roman"/>
          <w:b/>
          <w:sz w:val="24"/>
          <w:szCs w:val="24"/>
        </w:rPr>
      </w:pPr>
      <w:r w:rsidRPr="001F5E47">
        <w:rPr>
          <w:rFonts w:ascii="Times New Roman" w:hAnsi="Times New Roman" w:cs="Times New Roman"/>
          <w:b/>
          <w:sz w:val="24"/>
          <w:szCs w:val="24"/>
        </w:rPr>
        <w:lastRenderedPageBreak/>
        <w:t>ОБЩАЯ ХАРАКТЕРИСТИКА РАБОТЫ</w:t>
      </w:r>
    </w:p>
    <w:p w:rsidR="002A5C4A" w:rsidRPr="001F5E47" w:rsidRDefault="002A5C4A" w:rsidP="002A5C4A">
      <w:pPr>
        <w:tabs>
          <w:tab w:val="left" w:pos="5797"/>
        </w:tabs>
        <w:spacing w:line="317" w:lineRule="auto"/>
        <w:ind w:firstLine="425"/>
      </w:pPr>
    </w:p>
    <w:p w:rsidR="002A5C4A" w:rsidRPr="001F5E47" w:rsidRDefault="002A5C4A" w:rsidP="002A5C4A">
      <w:pPr>
        <w:spacing w:line="317" w:lineRule="auto"/>
        <w:ind w:firstLine="540"/>
      </w:pPr>
      <w:r w:rsidRPr="001F5E47">
        <w:rPr>
          <w:b/>
        </w:rPr>
        <w:t>Актуальность темы.</w:t>
      </w:r>
      <w:r w:rsidRPr="001F5E47">
        <w:t xml:space="preserve"> Неопределенность в изменениях природной среды и климата в современную эпоху является одной из наиболее важных пр</w:t>
      </w:r>
      <w:r w:rsidRPr="001F5E47">
        <w:t>о</w:t>
      </w:r>
      <w:r w:rsidRPr="001F5E47">
        <w:t>блем, стоящих перед человечеством. Это зафиксировано в Конвенции по изменениям кл</w:t>
      </w:r>
      <w:r w:rsidRPr="001F5E47">
        <w:t>и</w:t>
      </w:r>
      <w:r w:rsidRPr="001F5E47">
        <w:t>мата, подписанной и ратифицированной многими странами, в том числе  У</w:t>
      </w:r>
      <w:r w:rsidRPr="001F5E47">
        <w:t>к</w:t>
      </w:r>
      <w:r w:rsidRPr="001F5E47">
        <w:t xml:space="preserve">раиной, а также в Декларации, принятой на </w:t>
      </w:r>
      <w:r w:rsidRPr="001F5E47">
        <w:rPr>
          <w:lang w:val="en-US"/>
        </w:rPr>
        <w:t>I</w:t>
      </w:r>
      <w:r w:rsidRPr="001F5E47">
        <w:t xml:space="preserve"> Всемирном Конгрессе </w:t>
      </w:r>
      <w:r w:rsidRPr="001F5E47">
        <w:rPr>
          <w:lang w:val="en-US"/>
        </w:rPr>
        <w:t>IGBP</w:t>
      </w:r>
      <w:r w:rsidRPr="001F5E47">
        <w:t xml:space="preserve"> в 2001 году. На многочисленных международных совещаниях по исследованию природной среды и климата активно обсуждается вопрос, являются ли наблюдаемое глобальное поте</w:t>
      </w:r>
      <w:r w:rsidRPr="001F5E47">
        <w:t>п</w:t>
      </w:r>
      <w:r w:rsidRPr="001F5E47">
        <w:t>ление и учащение экстремальных природных событий антропогенными или это - результат проя</w:t>
      </w:r>
      <w:r w:rsidRPr="001F5E47">
        <w:t>в</w:t>
      </w:r>
      <w:r w:rsidRPr="001F5E47">
        <w:t>лений естественной низкочастотной изменчивости. Часть специалистов настаивает на преимущ</w:t>
      </w:r>
      <w:r w:rsidRPr="001F5E47">
        <w:t>е</w:t>
      </w:r>
      <w:r w:rsidRPr="001F5E47">
        <w:t>ственно естественном характере наблюдаемых изменений. Другие полагают, что отмечаемые пр</w:t>
      </w:r>
      <w:r w:rsidRPr="001F5E47">
        <w:t>и</w:t>
      </w:r>
      <w:r w:rsidRPr="001F5E47">
        <w:t>родные и наблюдаемые климатические аномалии объясняются антропогенным воздействием. Серьезные разногласия возникли и на этапе ратификации Киотского протокола, регулирующего конкретные обяз</w:t>
      </w:r>
      <w:r w:rsidRPr="001F5E47">
        <w:t>а</w:t>
      </w:r>
      <w:r w:rsidRPr="001F5E47">
        <w:t>тельства большинства развитых стран по сокращению промышленных выбросов в атмосф</w:t>
      </w:r>
      <w:r w:rsidRPr="001F5E47">
        <w:t>е</w:t>
      </w:r>
      <w:r w:rsidRPr="001F5E47">
        <w:t xml:space="preserve">ру. </w:t>
      </w:r>
    </w:p>
    <w:p w:rsidR="002A5C4A" w:rsidRPr="001F5E47" w:rsidRDefault="002A5C4A" w:rsidP="002A5C4A">
      <w:pPr>
        <w:spacing w:line="317" w:lineRule="auto"/>
        <w:ind w:firstLine="567"/>
      </w:pPr>
      <w:r w:rsidRPr="001F5E47">
        <w:t>Разрешить возникшие противоречия возможно лишь, досконально изучив процессы естественной изменчивости в глобальной природной си</w:t>
      </w:r>
      <w:r w:rsidRPr="001F5E47">
        <w:t>с</w:t>
      </w:r>
      <w:r w:rsidRPr="001F5E47">
        <w:t>теме, происходящие на фоне наблюдаемых трендов антропогенного происхождения. В формировании естественных аномалий в системе ок</w:t>
      </w:r>
      <w:r w:rsidRPr="001F5E47">
        <w:t>е</w:t>
      </w:r>
      <w:r w:rsidRPr="001F5E47">
        <w:t>ан-атмосфера-литосфера, которую многие специалисты называют климатической системой, ва</w:t>
      </w:r>
      <w:r w:rsidRPr="001F5E47">
        <w:t>ж</w:t>
      </w:r>
      <w:r w:rsidRPr="001F5E47">
        <w:t>нейшую роль играет взаимодействие океана и атмосферы. Оно также в значительной степени р</w:t>
      </w:r>
      <w:r w:rsidRPr="001F5E47">
        <w:t>е</w:t>
      </w:r>
      <w:r w:rsidRPr="001F5E47">
        <w:t>гулирует скорость накопления парниковых газов в атмосфере. К сожалению, данные длител</w:t>
      </w:r>
      <w:r w:rsidRPr="001F5E47">
        <w:t>ь</w:t>
      </w:r>
      <w:r w:rsidRPr="001F5E47">
        <w:t>ных глобальных наблюдений климатической системы, позволяющие разделить естественные и антр</w:t>
      </w:r>
      <w:r w:rsidRPr="001F5E47">
        <w:t>о</w:t>
      </w:r>
      <w:r w:rsidRPr="001F5E47">
        <w:t>погенные факторы на статистически значимом уровне, отсутствуют. Это, в первую очередь, отн</w:t>
      </w:r>
      <w:r w:rsidRPr="001F5E47">
        <w:t>о</w:t>
      </w:r>
      <w:r w:rsidRPr="001F5E47">
        <w:t>сится к данным по Мировому океану. Только в последние годы начала реализовываться глобал</w:t>
      </w:r>
      <w:r w:rsidRPr="001F5E47">
        <w:t>ь</w:t>
      </w:r>
      <w:r w:rsidRPr="001F5E47">
        <w:t>ная наблюдательная стратегия GOOS, позволяющая отслеживать происходящие климатич</w:t>
      </w:r>
      <w:r w:rsidRPr="001F5E47">
        <w:t>е</w:t>
      </w:r>
      <w:r w:rsidRPr="001F5E47">
        <w:t>ские изменения в Мировом океане. Однако необходимо, как минимум, несколько десятилетий для н</w:t>
      </w:r>
      <w:r w:rsidRPr="001F5E47">
        <w:t>а</w:t>
      </w:r>
      <w:r w:rsidRPr="001F5E47">
        <w:t>копления массивов данных, пригодных для выделения этих изменений. Вместе с тем, следует о</w:t>
      </w:r>
      <w:r w:rsidRPr="001F5E47">
        <w:t>т</w:t>
      </w:r>
      <w:r w:rsidRPr="001F5E47">
        <w:t>метить, что тенденции глобальных природных аномалий сопровождаются существенными реги</w:t>
      </w:r>
      <w:r w:rsidRPr="001F5E47">
        <w:t>о</w:t>
      </w:r>
      <w:r w:rsidRPr="001F5E47">
        <w:t>нальными особенностями, которые не совпадают между собой не только по величине, но и по зн</w:t>
      </w:r>
      <w:r w:rsidRPr="001F5E47">
        <w:t>а</w:t>
      </w:r>
      <w:r w:rsidRPr="001F5E47">
        <w:t>ку. Поэтому усилия многих исследовательских коллективов в мире направлены на анализ реги</w:t>
      </w:r>
      <w:r w:rsidRPr="001F5E47">
        <w:t>о</w:t>
      </w:r>
      <w:r w:rsidRPr="001F5E47">
        <w:t>нальных проявлений глобальных процессов в системе океан-атмосфера, выделенных с использ</w:t>
      </w:r>
      <w:r w:rsidRPr="001F5E47">
        <w:t>о</w:t>
      </w:r>
      <w:r w:rsidRPr="001F5E47">
        <w:t>ванием различных данных наблюдений. Эти исследования, координируемые на международном уровне, позволят подтвердить или опровергнуть реальность некоторых мех</w:t>
      </w:r>
      <w:r w:rsidRPr="001F5E47">
        <w:t>а</w:t>
      </w:r>
      <w:r w:rsidRPr="001F5E47">
        <w:t>низмов, отвечающих за формирование природных аномалий глобального и регионального ма</w:t>
      </w:r>
      <w:r w:rsidRPr="001F5E47">
        <w:t>с</w:t>
      </w:r>
      <w:r w:rsidRPr="001F5E47">
        <w:t>штаба.</w:t>
      </w:r>
    </w:p>
    <w:p w:rsidR="002A5C4A" w:rsidRPr="001F5E47" w:rsidRDefault="002A5C4A" w:rsidP="002A5C4A">
      <w:pPr>
        <w:spacing w:line="317" w:lineRule="auto"/>
        <w:ind w:firstLine="567"/>
      </w:pPr>
      <w:r w:rsidRPr="001F5E47">
        <w:t>Исследования последних десятилетий в рамках крупнейших международных прое</w:t>
      </w:r>
      <w:r w:rsidRPr="001F5E47">
        <w:t>к</w:t>
      </w:r>
      <w:r w:rsidRPr="001F5E47">
        <w:t>тов (РАЗРЕЗЫ, TOGA, WOCE, CLIVAR и др.), в том числе и с участием сотрудников МГИ, были н</w:t>
      </w:r>
      <w:r w:rsidRPr="001F5E47">
        <w:t>а</w:t>
      </w:r>
      <w:r w:rsidRPr="001F5E47">
        <w:t>целены на изучение процессов низкочастотного взаимодействия в системе океан-атмосфера. В результате, установл</w:t>
      </w:r>
      <w:r w:rsidRPr="001F5E47">
        <w:t>е</w:t>
      </w:r>
      <w:r w:rsidRPr="001F5E47">
        <w:t xml:space="preserve">но, что основными климатически значимыми сигналами в </w:t>
      </w:r>
      <w:r w:rsidRPr="001F5E47">
        <w:lastRenderedPageBreak/>
        <w:t>системе океан-атмосфера на межгодовом масштабе являются североатлантическое колебание (САК) и Эль-Ниньо - южное колебание (ЭНЮК), а на десятилетнем - САК и тихоокеанская десятилетняя осцилляция (ТДО). Исследование проявлений этих сигналов в Евр</w:t>
      </w:r>
      <w:r w:rsidRPr="001F5E47">
        <w:t>о</w:t>
      </w:r>
      <w:r w:rsidRPr="001F5E47">
        <w:t>пейском регионе осуществляется в рамках многочисленных международных, национальных и региональных программ, в ч</w:t>
      </w:r>
      <w:r w:rsidRPr="001F5E47">
        <w:t>а</w:t>
      </w:r>
      <w:r w:rsidRPr="001F5E47">
        <w:t xml:space="preserve">стности, EUROCLIVAR, EUROMED и других. </w:t>
      </w:r>
    </w:p>
    <w:p w:rsidR="002A5C4A" w:rsidRPr="001F5E47" w:rsidRDefault="002A5C4A" w:rsidP="002A5C4A">
      <w:pPr>
        <w:spacing w:line="317" w:lineRule="auto"/>
        <w:ind w:firstLine="540"/>
      </w:pPr>
      <w:r w:rsidRPr="001F5E47">
        <w:t>Многие исследования (в их числе и автора настоящей работы) показывают, что на формир</w:t>
      </w:r>
      <w:r w:rsidRPr="001F5E47">
        <w:t>о</w:t>
      </w:r>
      <w:r w:rsidRPr="001F5E47">
        <w:t>вание природных аномалий в Европейском регионе оказывает влияние, прежде всего САК, име</w:t>
      </w:r>
      <w:r w:rsidRPr="001F5E47">
        <w:t>ю</w:t>
      </w:r>
      <w:r w:rsidRPr="001F5E47">
        <w:t>щее особенности изменчивости на разных масштабах. Важнейшей задачей современных иссл</w:t>
      </w:r>
      <w:r w:rsidRPr="001F5E47">
        <w:t>е</w:t>
      </w:r>
      <w:r w:rsidRPr="001F5E47">
        <w:t>дований САК является изучение механизма, обусловливающего такие особенности. В то же вр</w:t>
      </w:r>
      <w:r w:rsidRPr="001F5E47">
        <w:t>е</w:t>
      </w:r>
      <w:r w:rsidRPr="001F5E47">
        <w:t>мя, межгодовая изменчивость системы океан-атмосфера типа ЭНЮК подробно описана в ходе выполнения программы TOGA для региона Тихого океана и делаются успешные попытки модел</w:t>
      </w:r>
      <w:r w:rsidRPr="001F5E47">
        <w:t>и</w:t>
      </w:r>
      <w:r w:rsidRPr="001F5E47">
        <w:t>рования этого явления в указанном регионе. Влияние ЭНЮК на другие регионы Земного шара, в частности, А</w:t>
      </w:r>
      <w:r w:rsidRPr="001F5E47">
        <w:t>т</w:t>
      </w:r>
      <w:r w:rsidRPr="001F5E47">
        <w:t>лантико-Европейского, долгое время оставалось дискуссионным. В последние 10-15 лет появились публикации, показывающие наличие региональных откликов на ЭНЮК в изменчивости отдел</w:t>
      </w:r>
      <w:r w:rsidRPr="001F5E47">
        <w:t>ь</w:t>
      </w:r>
      <w:r w:rsidRPr="001F5E47">
        <w:t>ных характеристик природной среды и климата. Еще один сущес</w:t>
      </w:r>
      <w:r w:rsidRPr="001F5E47">
        <w:t>т</w:t>
      </w:r>
      <w:r w:rsidRPr="001F5E47">
        <w:t>венный сигнал системы океан-атмосфера –ТДО, был выделен в конце 1990 годов в Тихом океане. В нескольких работах обнар</w:t>
      </w:r>
      <w:r w:rsidRPr="001F5E47">
        <w:t>у</w:t>
      </w:r>
      <w:r w:rsidRPr="001F5E47">
        <w:t>жено, что ТДО оказывает заметное влияние на изменчивость климатических характеристик Северной Америки и отдельных материковых зон, прилега</w:t>
      </w:r>
      <w:r w:rsidRPr="001F5E47">
        <w:t>ю</w:t>
      </w:r>
      <w:r w:rsidRPr="001F5E47">
        <w:t>щих к Тихому океану. Влияние ТДО на другие регионы Земного шара пока не изучалось. В настоящее время создана международная Р</w:t>
      </w:r>
      <w:r w:rsidRPr="001F5E47">
        <w:t>а</w:t>
      </w:r>
      <w:r w:rsidRPr="001F5E47">
        <w:t>бочая группа по исследованию десятилетней изменчивости в системе океан-атмосфера. Чрезв</w:t>
      </w:r>
      <w:r w:rsidRPr="001F5E47">
        <w:t>ы</w:t>
      </w:r>
      <w:r w:rsidRPr="001F5E47">
        <w:t>чайно важным направлением исследований прикладного характера является анализ экстремал</w:t>
      </w:r>
      <w:r w:rsidRPr="001F5E47">
        <w:t>ь</w:t>
      </w:r>
      <w:r w:rsidRPr="001F5E47">
        <w:t>ных природных условий. Это направление заняло приоритетное место в современных междун</w:t>
      </w:r>
      <w:r w:rsidRPr="001F5E47">
        <w:t>а</w:t>
      </w:r>
      <w:r w:rsidRPr="001F5E47">
        <w:t>родных программах в связи с участившимися в последнее десятилетие катастрофическими наво</w:t>
      </w:r>
      <w:r w:rsidRPr="001F5E47">
        <w:t>д</w:t>
      </w:r>
      <w:r w:rsidRPr="001F5E47">
        <w:t>нениями. Для Украины актуальны и другие прикладные аспекты исследований. В частности, к ним относится оценка рекреационной привлекательности к</w:t>
      </w:r>
      <w:r w:rsidRPr="001F5E47">
        <w:t>у</w:t>
      </w:r>
      <w:r w:rsidRPr="001F5E47">
        <w:t>рортных местностей и изменчивости их медико-климатических характер</w:t>
      </w:r>
      <w:r w:rsidRPr="001F5E47">
        <w:t>и</w:t>
      </w:r>
      <w:r w:rsidRPr="001F5E47">
        <w:t xml:space="preserve">стик. </w:t>
      </w:r>
    </w:p>
    <w:p w:rsidR="002A5C4A" w:rsidRPr="001F5E47" w:rsidRDefault="002A5C4A" w:rsidP="002A5C4A">
      <w:pPr>
        <w:spacing w:line="317" w:lineRule="auto"/>
        <w:ind w:firstLine="540"/>
      </w:pPr>
      <w:r w:rsidRPr="001F5E47">
        <w:t>Таким образом, исследования, выполненные в диссертацио</w:t>
      </w:r>
      <w:r w:rsidRPr="001F5E47">
        <w:t>н</w:t>
      </w:r>
      <w:r w:rsidRPr="001F5E47">
        <w:t>ной работе и показавшие особенности проявлений изменчивости САК, ЭНЮК, ТДО в аномалиях природной среды и климата Атлантико-Евразийского региона, а также с</w:t>
      </w:r>
      <w:r w:rsidRPr="001F5E47">
        <w:t>о</w:t>
      </w:r>
      <w:r w:rsidRPr="001F5E47">
        <w:t>вместного влияния этих сигналов на региональные природные аномалии, включая экстремал</w:t>
      </w:r>
      <w:r w:rsidRPr="001F5E47">
        <w:t>ь</w:t>
      </w:r>
      <w:r w:rsidRPr="001F5E47">
        <w:t>ные события, являются чрезвычайно актуальными.</w:t>
      </w:r>
    </w:p>
    <w:p w:rsidR="002A5C4A" w:rsidRPr="001F5E47" w:rsidRDefault="002A5C4A" w:rsidP="002A5C4A">
      <w:pPr>
        <w:spacing w:line="317" w:lineRule="auto"/>
      </w:pPr>
      <w:r w:rsidRPr="001F5E47">
        <w:tab/>
      </w:r>
      <w:r w:rsidRPr="001F5E47">
        <w:rPr>
          <w:b/>
        </w:rPr>
        <w:t>Связь работы с научными программами, планами, темами.</w:t>
      </w:r>
      <w:r w:rsidRPr="001F5E47">
        <w:t xml:space="preserve"> Диссертационная работа выполнялась в соответствии с планами основных научных исследований Морского гидрофизического института Национальной Акад</w:t>
      </w:r>
      <w:r w:rsidRPr="001F5E47">
        <w:t>е</w:t>
      </w:r>
      <w:r w:rsidRPr="001F5E47">
        <w:t>мии Наук Украины в рамках следующих научно-исследовательских программ и проектов Национальной Академии Наук У</w:t>
      </w:r>
      <w:r w:rsidRPr="001F5E47">
        <w:t>к</w:t>
      </w:r>
      <w:r w:rsidRPr="001F5E47">
        <w:t>раины, министерств и ведомств Украины. Ниже последовательно приводятся названия проектов, номера государственной регистр</w:t>
      </w:r>
      <w:r w:rsidRPr="001F5E47">
        <w:t>а</w:t>
      </w:r>
      <w:r w:rsidRPr="001F5E47">
        <w:t>ции и роль автора в их выполнении.</w:t>
      </w:r>
    </w:p>
    <w:p w:rsidR="002A5C4A" w:rsidRPr="001F5E47" w:rsidRDefault="002A5C4A" w:rsidP="002A5C4A">
      <w:pPr>
        <w:tabs>
          <w:tab w:val="num" w:pos="540"/>
        </w:tabs>
        <w:spacing w:line="317" w:lineRule="auto"/>
        <w:ind w:firstLine="360"/>
      </w:pPr>
      <w:r w:rsidRPr="001F5E47">
        <w:t>- Проект Национальной Академии Наук Украины «Изучение роли океана в к</w:t>
      </w:r>
      <w:r w:rsidRPr="001F5E47">
        <w:t>о</w:t>
      </w:r>
      <w:r w:rsidRPr="001F5E47">
        <w:t xml:space="preserve">роткопериодных колебаниях климата», шифр «Мировой океан и климат Украины» </w:t>
      </w:r>
      <w:r w:rsidRPr="001F5E47">
        <w:lastRenderedPageBreak/>
        <w:t>программы «Разработка технологий рационального природопользования и эколог</w:t>
      </w:r>
      <w:r w:rsidRPr="001F5E47">
        <w:t>и</w:t>
      </w:r>
      <w:r w:rsidRPr="001F5E47">
        <w:t>ческой реабилитации Азово-Черноморского бассейна на основе комплексных исследований современного состояния гидрофизических, гидр</w:t>
      </w:r>
      <w:r w:rsidRPr="001F5E47">
        <w:t>о</w:t>
      </w:r>
      <w:r w:rsidRPr="001F5E47">
        <w:t>биологических, геобиохимических систем», шифр «Азово-Черноморский бассейн», № 00019</w:t>
      </w:r>
      <w:r w:rsidRPr="001F5E47">
        <w:rPr>
          <w:lang w:val="en-US"/>
        </w:rPr>
        <w:t>U</w:t>
      </w:r>
      <w:r w:rsidRPr="001F5E47">
        <w:t>001521. Ученый се</w:t>
      </w:r>
      <w:r w:rsidRPr="001F5E47">
        <w:t>к</w:t>
      </w:r>
      <w:r w:rsidRPr="001F5E47">
        <w:t>ретарь.</w:t>
      </w:r>
    </w:p>
    <w:p w:rsidR="002A5C4A" w:rsidRPr="001F5E47" w:rsidRDefault="002A5C4A" w:rsidP="002A5C4A">
      <w:pPr>
        <w:spacing w:line="317" w:lineRule="auto"/>
        <w:ind w:firstLine="360"/>
      </w:pPr>
      <w:r w:rsidRPr="001F5E47">
        <w:t>- Проект Государственного Комитета по науке и технике Украины «Роль океана в изменениях природной среды и климата» программы «Исследование изменений природной среды и климата» № 002К–95. Ответственный исполнитель.</w:t>
      </w:r>
    </w:p>
    <w:p w:rsidR="002A5C4A" w:rsidRPr="001F5E47" w:rsidRDefault="002A5C4A" w:rsidP="002A5C4A">
      <w:pPr>
        <w:tabs>
          <w:tab w:val="num" w:pos="851"/>
        </w:tabs>
        <w:spacing w:line="317" w:lineRule="auto"/>
        <w:ind w:firstLine="360"/>
      </w:pPr>
      <w:r w:rsidRPr="001F5E47">
        <w:t>- Проект Национальной Академии Наук Украины «Исследование пространс</w:t>
      </w:r>
      <w:r w:rsidRPr="001F5E47">
        <w:t>т</w:t>
      </w:r>
      <w:r w:rsidRPr="001F5E47">
        <w:t>венно-временной изменчивости гидрофизических полей и процессов взаимодейс</w:t>
      </w:r>
      <w:r w:rsidRPr="001F5E47">
        <w:t>т</w:t>
      </w:r>
      <w:r w:rsidRPr="001F5E47">
        <w:t>вия в системе океан-атмосфера», шифр «Океан-атмосфера», №0196</w:t>
      </w:r>
      <w:r w:rsidRPr="001F5E47">
        <w:rPr>
          <w:lang w:val="en-US"/>
        </w:rPr>
        <w:t>U</w:t>
      </w:r>
      <w:r w:rsidRPr="001F5E47">
        <w:t>015534. Ученый се</w:t>
      </w:r>
      <w:r w:rsidRPr="001F5E47">
        <w:t>к</w:t>
      </w:r>
      <w:r w:rsidRPr="001F5E47">
        <w:t>ретарь.</w:t>
      </w:r>
    </w:p>
    <w:p w:rsidR="002A5C4A" w:rsidRPr="001F5E47" w:rsidRDefault="002A5C4A" w:rsidP="002A5C4A">
      <w:pPr>
        <w:tabs>
          <w:tab w:val="num" w:pos="851"/>
        </w:tabs>
        <w:spacing w:line="317" w:lineRule="auto"/>
        <w:ind w:firstLine="360"/>
      </w:pPr>
      <w:r w:rsidRPr="001F5E47">
        <w:t>- Проект Министерства Науки и технологий Украины «Исследование океана как энергетической и динамической системы глобального уровня с целью прогнозир</w:t>
      </w:r>
      <w:r w:rsidRPr="001F5E47">
        <w:t>о</w:t>
      </w:r>
      <w:r w:rsidRPr="001F5E47">
        <w:t>вания изменений погоды, климата, навигационных усл</w:t>
      </w:r>
      <w:r w:rsidRPr="001F5E47">
        <w:t>о</w:t>
      </w:r>
      <w:r w:rsidRPr="001F5E47">
        <w:t>вий и реализации морских технологий» Национальной Программы «Исследование и использование ресурсов Азово-Черноморского бассейна на период до 2000 г</w:t>
      </w:r>
      <w:r w:rsidRPr="001F5E47">
        <w:t>о</w:t>
      </w:r>
      <w:r w:rsidRPr="001F5E47">
        <w:t>да», шифр «Среда», № 0194</w:t>
      </w:r>
      <w:r w:rsidRPr="001F5E47">
        <w:rPr>
          <w:lang w:val="en-US"/>
        </w:rPr>
        <w:t>U</w:t>
      </w:r>
      <w:r w:rsidRPr="001F5E47">
        <w:t>035127. Ответственный исполнитель.</w:t>
      </w:r>
    </w:p>
    <w:p w:rsidR="002A5C4A" w:rsidRPr="001F5E47" w:rsidRDefault="002A5C4A" w:rsidP="002A5C4A">
      <w:pPr>
        <w:tabs>
          <w:tab w:val="num" w:pos="851"/>
        </w:tabs>
        <w:spacing w:line="317" w:lineRule="auto"/>
        <w:ind w:firstLine="360"/>
      </w:pPr>
      <w:r w:rsidRPr="001F5E47">
        <w:t>- Проект Национальной Академии Наук Украины «Исследование изменений климата в системе океан-атмосфера-литосфера на глобальных и региональных масштабах», шифр «Океан-климат», №0101</w:t>
      </w:r>
      <w:r w:rsidRPr="001F5E47">
        <w:rPr>
          <w:lang w:val="en-US"/>
        </w:rPr>
        <w:t>U</w:t>
      </w:r>
      <w:r w:rsidRPr="001F5E47">
        <w:t>001023. Ученый секр</w:t>
      </w:r>
      <w:r w:rsidRPr="001F5E47">
        <w:t>е</w:t>
      </w:r>
      <w:r w:rsidRPr="001F5E47">
        <w:t>тарь.</w:t>
      </w:r>
    </w:p>
    <w:p w:rsidR="002A5C4A" w:rsidRPr="001F5E47" w:rsidRDefault="002A5C4A" w:rsidP="002A5C4A">
      <w:pPr>
        <w:tabs>
          <w:tab w:val="num" w:pos="851"/>
        </w:tabs>
        <w:spacing w:line="317" w:lineRule="auto"/>
        <w:ind w:firstLine="360"/>
      </w:pPr>
      <w:r w:rsidRPr="001F5E47">
        <w:t>- Проект Национальной Академии Наук Украины “Разработка опытной системы контроля и прогноза ветро-волновых полей для районов нефтегаз</w:t>
      </w:r>
      <w:r w:rsidRPr="001F5E47">
        <w:t>о</w:t>
      </w:r>
      <w:r w:rsidRPr="001F5E47">
        <w:t>добычи в северо-западной части Черного моря” в рамках Программы «Научные основы наращивания минерально-сырьевой базы Украины» (шифр “Океан-нефть”),№0101</w:t>
      </w:r>
      <w:r w:rsidRPr="001F5E47">
        <w:rPr>
          <w:lang w:val="en-US"/>
        </w:rPr>
        <w:t>U</w:t>
      </w:r>
      <w:r w:rsidRPr="001F5E47">
        <w:t>002126.  . Ответственный и</w:t>
      </w:r>
      <w:r w:rsidRPr="001F5E47">
        <w:t>с</w:t>
      </w:r>
      <w:r w:rsidRPr="001F5E47">
        <w:t>полнитель.</w:t>
      </w:r>
    </w:p>
    <w:p w:rsidR="002A5C4A" w:rsidRPr="001F5E47" w:rsidRDefault="002A5C4A" w:rsidP="002A5C4A">
      <w:pPr>
        <w:tabs>
          <w:tab w:val="num" w:pos="851"/>
        </w:tabs>
        <w:spacing w:line="317" w:lineRule="auto"/>
        <w:ind w:firstLine="360"/>
      </w:pPr>
      <w:r w:rsidRPr="001F5E47">
        <w:t>- Проект Министерства экологии и природных ресурсов в рамках Клим</w:t>
      </w:r>
      <w:r w:rsidRPr="001F5E47">
        <w:t>а</w:t>
      </w:r>
      <w:r w:rsidRPr="001F5E47">
        <w:t>тической Программы Украины «Создание численной модели и использование современных методов в исследовании климата Украины в связи с изменчивостью в системе океан-атмосфера», №0100</w:t>
      </w:r>
      <w:r w:rsidRPr="001F5E47">
        <w:rPr>
          <w:lang w:val="en-US"/>
        </w:rPr>
        <w:t>U</w:t>
      </w:r>
      <w:r w:rsidRPr="001F5E47">
        <w:t>005263. Ответственный исполн</w:t>
      </w:r>
      <w:r w:rsidRPr="001F5E47">
        <w:t>и</w:t>
      </w:r>
      <w:r w:rsidRPr="001F5E47">
        <w:t>тель.</w:t>
      </w:r>
    </w:p>
    <w:p w:rsidR="002A5C4A" w:rsidRPr="001F5E47" w:rsidRDefault="002A5C4A" w:rsidP="002A5C4A">
      <w:pPr>
        <w:spacing w:line="317" w:lineRule="auto"/>
        <w:ind w:firstLine="360"/>
        <w:rPr>
          <w:lang w:val="en-US"/>
        </w:rPr>
      </w:pPr>
      <w:r w:rsidRPr="001F5E47">
        <w:t>- Проект Российского фонда фундаментальных исследований (РФФИ). «Особенности изме</w:t>
      </w:r>
      <w:r w:rsidRPr="001F5E47">
        <w:t>н</w:t>
      </w:r>
      <w:r w:rsidRPr="001F5E47">
        <w:t>чивости климатических характеристик в районе северо-восточной части Сибири и прилегающих м</w:t>
      </w:r>
      <w:r w:rsidRPr="001F5E47">
        <w:t>о</w:t>
      </w:r>
      <w:r w:rsidRPr="001F5E47">
        <w:t xml:space="preserve">рей как фактор таяния ледников этого района». </w:t>
      </w:r>
      <w:r w:rsidRPr="001F5E47">
        <w:rPr>
          <w:lang w:val="en-US"/>
        </w:rPr>
        <w:t>№ 03-0564 679</w:t>
      </w:r>
      <w:r w:rsidRPr="001F5E47">
        <w:t>а</w:t>
      </w:r>
      <w:r w:rsidRPr="001F5E47">
        <w:rPr>
          <w:lang w:val="en-US"/>
        </w:rPr>
        <w:t xml:space="preserve">, </w:t>
      </w:r>
      <w:r w:rsidRPr="001F5E47">
        <w:t>исполнитель</w:t>
      </w:r>
      <w:r w:rsidRPr="001F5E47">
        <w:rPr>
          <w:lang w:val="en-US"/>
        </w:rPr>
        <w:t>.</w:t>
      </w:r>
    </w:p>
    <w:p w:rsidR="002A5C4A" w:rsidRPr="001F5E47" w:rsidRDefault="002A5C4A" w:rsidP="002A5C4A">
      <w:pPr>
        <w:spacing w:line="317" w:lineRule="auto"/>
        <w:ind w:firstLine="360"/>
        <w:rPr>
          <w:lang w:val="en-US"/>
        </w:rPr>
      </w:pPr>
      <w:r w:rsidRPr="001F5E47">
        <w:rPr>
          <w:lang w:val="en-US"/>
        </w:rPr>
        <w:t xml:space="preserve">- </w:t>
      </w:r>
      <w:r w:rsidRPr="001F5E47">
        <w:t>Проект</w:t>
      </w:r>
      <w:r w:rsidRPr="001F5E47">
        <w:rPr>
          <w:lang w:val="en-US"/>
        </w:rPr>
        <w:t xml:space="preserve"> </w:t>
      </w:r>
      <w:r w:rsidRPr="001F5E47">
        <w:t>НАТО</w:t>
      </w:r>
      <w:r w:rsidRPr="001F5E47">
        <w:rPr>
          <w:lang w:val="en-US"/>
        </w:rPr>
        <w:t xml:space="preserve"> «</w:t>
      </w:r>
      <w:r w:rsidRPr="001F5E47">
        <w:rPr>
          <w:noProof/>
          <w:lang w:val="en-US"/>
        </w:rPr>
        <w:t>Climate variability and extremal hydrometeorological events in the</w:t>
      </w:r>
      <w:r w:rsidRPr="001F5E47">
        <w:rPr>
          <w:lang w:val="en-US"/>
        </w:rPr>
        <w:t xml:space="preserve"> Eastern Europe»,  </w:t>
      </w:r>
      <w:r w:rsidRPr="001F5E47">
        <w:rPr>
          <w:i/>
          <w:lang w:val="en-US"/>
        </w:rPr>
        <w:t>EST-CLG</w:t>
      </w:r>
      <w:r w:rsidRPr="001F5E47">
        <w:rPr>
          <w:lang w:val="en-US"/>
        </w:rPr>
        <w:t xml:space="preserve">-978911, </w:t>
      </w:r>
      <w:r w:rsidRPr="001F5E47">
        <w:t>исполнитель</w:t>
      </w:r>
      <w:r w:rsidRPr="001F5E47">
        <w:rPr>
          <w:lang w:val="en-US"/>
        </w:rPr>
        <w:t>.</w:t>
      </w:r>
    </w:p>
    <w:p w:rsidR="002A5C4A" w:rsidRPr="001F5E47" w:rsidRDefault="002A5C4A" w:rsidP="002A5C4A">
      <w:pPr>
        <w:spacing w:line="317" w:lineRule="auto"/>
        <w:ind w:firstLine="539"/>
      </w:pPr>
      <w:r w:rsidRPr="001F5E47">
        <w:rPr>
          <w:b/>
        </w:rPr>
        <w:t>Цель и задачи исследований</w:t>
      </w:r>
      <w:r w:rsidRPr="001F5E47">
        <w:rPr>
          <w:i/>
        </w:rPr>
        <w:t>.</w:t>
      </w:r>
      <w:r w:rsidRPr="001F5E47">
        <w:t xml:space="preserve"> Цель настоящей работы состоит в выявлении закономерностей формирования физико-географических особенн</w:t>
      </w:r>
      <w:r w:rsidRPr="001F5E47">
        <w:t>о</w:t>
      </w:r>
      <w:r w:rsidRPr="001F5E47">
        <w:t>стей природных аномалий Атлантико-Европейского региона под действием крупнома</w:t>
      </w:r>
      <w:r w:rsidRPr="001F5E47">
        <w:t>с</w:t>
      </w:r>
      <w:r w:rsidRPr="001F5E47">
        <w:t>штабных процессов в системе океан-атмосфера Атлантического и Тихого океанов и установлении причинно-следственных связей между изменчивостью этих процессов межгод</w:t>
      </w:r>
      <w:r w:rsidRPr="001F5E47">
        <w:t>о</w:t>
      </w:r>
      <w:r w:rsidRPr="001F5E47">
        <w:t xml:space="preserve">вого-междесятилетнего масштабов и наступлением экстремальных природных условий в исследуемом регионе для </w:t>
      </w:r>
      <w:r w:rsidRPr="001F5E47">
        <w:lastRenderedPageBreak/>
        <w:t>последующего использования полученных резул</w:t>
      </w:r>
      <w:r w:rsidRPr="001F5E47">
        <w:t>ь</w:t>
      </w:r>
      <w:r w:rsidRPr="001F5E47">
        <w:t>татов в решении некоторых прикладных вопросов и выработки практических рекоменд</w:t>
      </w:r>
      <w:r w:rsidRPr="001F5E47">
        <w:t>а</w:t>
      </w:r>
      <w:r w:rsidRPr="001F5E47">
        <w:t>ций.</w:t>
      </w:r>
    </w:p>
    <w:p w:rsidR="002A5C4A" w:rsidRPr="001F5E47" w:rsidRDefault="002A5C4A" w:rsidP="002A5C4A">
      <w:pPr>
        <w:spacing w:line="317" w:lineRule="auto"/>
        <w:ind w:firstLine="540"/>
      </w:pPr>
      <w:r w:rsidRPr="001F5E47">
        <w:t>Для достижения поставленной цели были сформулированы и решались следу</w:t>
      </w:r>
      <w:r w:rsidRPr="001F5E47">
        <w:t>ю</w:t>
      </w:r>
      <w:r w:rsidRPr="001F5E47">
        <w:t>щие задачи:</w:t>
      </w:r>
    </w:p>
    <w:p w:rsidR="002A5C4A" w:rsidRPr="001F5E47" w:rsidRDefault="002A5C4A" w:rsidP="00265709">
      <w:pPr>
        <w:widowControl w:val="0"/>
        <w:numPr>
          <w:ilvl w:val="0"/>
          <w:numId w:val="55"/>
        </w:numPr>
        <w:tabs>
          <w:tab w:val="clear" w:pos="720"/>
          <w:tab w:val="num" w:pos="540"/>
        </w:tabs>
        <w:suppressAutoHyphens w:val="0"/>
        <w:adjustRightInd w:val="0"/>
        <w:spacing w:line="317" w:lineRule="auto"/>
        <w:ind w:left="0" w:firstLine="0"/>
        <w:jc w:val="both"/>
        <w:textAlignment w:val="baseline"/>
      </w:pPr>
      <w:r w:rsidRPr="001F5E47">
        <w:t>Изучить пространственно-временную изменчивость САК межгодового, десятилетнего и междесятилетнего масштабов. Дать оценку ее влияния на природные ан</w:t>
      </w:r>
      <w:r w:rsidRPr="001F5E47">
        <w:t>о</w:t>
      </w:r>
      <w:r w:rsidRPr="001F5E47">
        <w:t>малии Атлантико-Европейского региона.</w:t>
      </w:r>
    </w:p>
    <w:p w:rsidR="002A5C4A" w:rsidRPr="001F5E47" w:rsidRDefault="002A5C4A" w:rsidP="00265709">
      <w:pPr>
        <w:widowControl w:val="0"/>
        <w:numPr>
          <w:ilvl w:val="0"/>
          <w:numId w:val="55"/>
        </w:numPr>
        <w:tabs>
          <w:tab w:val="clear" w:pos="720"/>
          <w:tab w:val="num" w:pos="540"/>
        </w:tabs>
        <w:suppressAutoHyphens w:val="0"/>
        <w:adjustRightInd w:val="0"/>
        <w:spacing w:line="317" w:lineRule="auto"/>
        <w:ind w:left="0" w:firstLine="0"/>
        <w:jc w:val="both"/>
        <w:textAlignment w:val="baseline"/>
      </w:pPr>
      <w:r w:rsidRPr="001F5E47">
        <w:t>Исследовать глобальные и региональные проявления ЭНЮК и ТДО, описать механизм и оценить их вклад в о</w:t>
      </w:r>
      <w:r w:rsidRPr="001F5E47">
        <w:t>б</w:t>
      </w:r>
      <w:r w:rsidRPr="001F5E47">
        <w:t>щую изменчивость природных и климатических условий Атлантико-Европейского региона.</w:t>
      </w:r>
    </w:p>
    <w:p w:rsidR="002A5C4A" w:rsidRPr="001F5E47" w:rsidRDefault="002A5C4A" w:rsidP="00265709">
      <w:pPr>
        <w:widowControl w:val="0"/>
        <w:numPr>
          <w:ilvl w:val="0"/>
          <w:numId w:val="55"/>
        </w:numPr>
        <w:tabs>
          <w:tab w:val="clear" w:pos="720"/>
          <w:tab w:val="num" w:pos="540"/>
        </w:tabs>
        <w:suppressAutoHyphens w:val="0"/>
        <w:adjustRightInd w:val="0"/>
        <w:spacing w:line="317" w:lineRule="auto"/>
        <w:ind w:left="0" w:firstLine="0"/>
        <w:jc w:val="both"/>
        <w:textAlignment w:val="baseline"/>
      </w:pPr>
      <w:r w:rsidRPr="001F5E47">
        <w:t>Выполнить классификацию ЭНЮК разных типов и описать их проявления в Атлант</w:t>
      </w:r>
      <w:r w:rsidRPr="001F5E47">
        <w:t>и</w:t>
      </w:r>
      <w:r w:rsidRPr="001F5E47">
        <w:t>ко-Европейском регионе.</w:t>
      </w:r>
    </w:p>
    <w:p w:rsidR="002A5C4A" w:rsidRPr="001F5E47" w:rsidRDefault="002A5C4A" w:rsidP="00265709">
      <w:pPr>
        <w:widowControl w:val="0"/>
        <w:numPr>
          <w:ilvl w:val="0"/>
          <w:numId w:val="55"/>
        </w:numPr>
        <w:tabs>
          <w:tab w:val="clear" w:pos="720"/>
          <w:tab w:val="num" w:pos="540"/>
        </w:tabs>
        <w:suppressAutoHyphens w:val="0"/>
        <w:adjustRightInd w:val="0"/>
        <w:spacing w:line="317" w:lineRule="auto"/>
        <w:ind w:left="0" w:firstLine="0"/>
        <w:jc w:val="both"/>
        <w:textAlignment w:val="baseline"/>
      </w:pPr>
      <w:r w:rsidRPr="001F5E47">
        <w:t>Оценить относительную роль различных факторов, формирующих междесятилетнюю изменчивость системы океан-атмосфера Северной Атла</w:t>
      </w:r>
      <w:r w:rsidRPr="001F5E47">
        <w:t>н</w:t>
      </w:r>
      <w:r w:rsidRPr="001F5E47">
        <w:t>тики.</w:t>
      </w:r>
    </w:p>
    <w:p w:rsidR="002A5C4A" w:rsidRPr="001F5E47" w:rsidRDefault="002A5C4A" w:rsidP="00265709">
      <w:pPr>
        <w:widowControl w:val="0"/>
        <w:numPr>
          <w:ilvl w:val="0"/>
          <w:numId w:val="55"/>
        </w:numPr>
        <w:tabs>
          <w:tab w:val="clear" w:pos="720"/>
          <w:tab w:val="num" w:pos="540"/>
        </w:tabs>
        <w:suppressAutoHyphens w:val="0"/>
        <w:adjustRightInd w:val="0"/>
        <w:spacing w:line="317" w:lineRule="auto"/>
        <w:ind w:left="0" w:firstLine="0"/>
        <w:jc w:val="both"/>
        <w:textAlignment w:val="baseline"/>
      </w:pPr>
      <w:r w:rsidRPr="001F5E47">
        <w:t>Провести анализ особенностей глобальных и региональных аномалий приро</w:t>
      </w:r>
      <w:r w:rsidRPr="001F5E47">
        <w:t>д</w:t>
      </w:r>
      <w:r w:rsidRPr="001F5E47">
        <w:t>ной среды и климата межгодового и десятилетнего масштабов как результата совм</w:t>
      </w:r>
      <w:r w:rsidRPr="001F5E47">
        <w:t>е</w:t>
      </w:r>
      <w:r w:rsidRPr="001F5E47">
        <w:t>стного влияния САК, ЭНЮК и ТДО.</w:t>
      </w:r>
    </w:p>
    <w:p w:rsidR="002A5C4A" w:rsidRPr="001F5E47" w:rsidRDefault="002A5C4A" w:rsidP="00265709">
      <w:pPr>
        <w:widowControl w:val="0"/>
        <w:numPr>
          <w:ilvl w:val="0"/>
          <w:numId w:val="55"/>
        </w:numPr>
        <w:tabs>
          <w:tab w:val="clear" w:pos="720"/>
          <w:tab w:val="num" w:pos="540"/>
        </w:tabs>
        <w:suppressAutoHyphens w:val="0"/>
        <w:adjustRightInd w:val="0"/>
        <w:spacing w:line="317" w:lineRule="auto"/>
        <w:ind w:left="0" w:firstLine="0"/>
        <w:jc w:val="both"/>
        <w:textAlignment w:val="baseline"/>
      </w:pPr>
      <w:r w:rsidRPr="001F5E47">
        <w:rPr>
          <w:spacing w:val="-2"/>
        </w:rPr>
        <w:t>Изучить изменчивость стоков Европейских рек, связанную с глобальными пр</w:t>
      </w:r>
      <w:r w:rsidRPr="001F5E47">
        <w:rPr>
          <w:spacing w:val="-2"/>
        </w:rPr>
        <w:t>о</w:t>
      </w:r>
      <w:r w:rsidRPr="001F5E47">
        <w:rPr>
          <w:spacing w:val="-2"/>
        </w:rPr>
        <w:t>цессами в системе океан-атмосфера, и в</w:t>
      </w:r>
      <w:r w:rsidRPr="001F5E47">
        <w:t>ыявить условия, приводящие к катастрофическим наводн</w:t>
      </w:r>
      <w:r w:rsidRPr="001F5E47">
        <w:t>е</w:t>
      </w:r>
      <w:r w:rsidRPr="001F5E47">
        <w:t>ниям.</w:t>
      </w:r>
    </w:p>
    <w:p w:rsidR="002A5C4A" w:rsidRPr="001F5E47" w:rsidRDefault="002A5C4A" w:rsidP="00265709">
      <w:pPr>
        <w:widowControl w:val="0"/>
        <w:numPr>
          <w:ilvl w:val="0"/>
          <w:numId w:val="55"/>
        </w:numPr>
        <w:tabs>
          <w:tab w:val="clear" w:pos="720"/>
          <w:tab w:val="num" w:pos="540"/>
        </w:tabs>
        <w:suppressAutoHyphens w:val="0"/>
        <w:adjustRightInd w:val="0"/>
        <w:spacing w:line="317" w:lineRule="auto"/>
        <w:ind w:left="0" w:firstLine="0"/>
        <w:jc w:val="both"/>
        <w:textAlignment w:val="baseline"/>
      </w:pPr>
      <w:r w:rsidRPr="001F5E47">
        <w:t>Установить связь изменчивости гляциологических характеристик горных ледников с гл</w:t>
      </w:r>
      <w:r w:rsidRPr="001F5E47">
        <w:t>о</w:t>
      </w:r>
      <w:r w:rsidRPr="001F5E47">
        <w:t>бальными процессами в системе океан-атмосфера.</w:t>
      </w:r>
    </w:p>
    <w:p w:rsidR="002A5C4A" w:rsidRPr="001F5E47" w:rsidRDefault="002A5C4A" w:rsidP="00265709">
      <w:pPr>
        <w:widowControl w:val="0"/>
        <w:numPr>
          <w:ilvl w:val="0"/>
          <w:numId w:val="55"/>
        </w:numPr>
        <w:tabs>
          <w:tab w:val="clear" w:pos="720"/>
          <w:tab w:val="num" w:pos="540"/>
        </w:tabs>
        <w:suppressAutoHyphens w:val="0"/>
        <w:adjustRightInd w:val="0"/>
        <w:spacing w:line="317" w:lineRule="auto"/>
        <w:ind w:left="0" w:firstLine="0"/>
        <w:jc w:val="both"/>
        <w:textAlignment w:val="baseline"/>
      </w:pPr>
      <w:r w:rsidRPr="001F5E47">
        <w:t>Выявить особенности изменчивости климатических характеристик пр</w:t>
      </w:r>
      <w:r w:rsidRPr="001F5E47">
        <w:t>и</w:t>
      </w:r>
      <w:r w:rsidRPr="001F5E47">
        <w:t>морских курортов Черного и Средиземного морей под влиянием глобал</w:t>
      </w:r>
      <w:r w:rsidRPr="001F5E47">
        <w:t>ь</w:t>
      </w:r>
      <w:r w:rsidRPr="001F5E47">
        <w:t>ных процессов в системе океан-атмосфера и подготовить практические рекомендации по рациональному использованию рекреационного потенциала приморских курортов Европе</w:t>
      </w:r>
      <w:r w:rsidRPr="001F5E47">
        <w:t>й</w:t>
      </w:r>
      <w:r w:rsidRPr="001F5E47">
        <w:t>ского региона.</w:t>
      </w:r>
    </w:p>
    <w:p w:rsidR="002A5C4A" w:rsidRPr="001F5E47" w:rsidRDefault="002A5C4A" w:rsidP="002A5C4A">
      <w:pPr>
        <w:spacing w:line="317" w:lineRule="auto"/>
        <w:ind w:firstLine="360"/>
      </w:pPr>
      <w:r w:rsidRPr="001F5E47">
        <w:rPr>
          <w:i/>
        </w:rPr>
        <w:t>Объектом исследований</w:t>
      </w:r>
      <w:r w:rsidRPr="001F5E47">
        <w:t xml:space="preserve"> в диссертационной работе</w:t>
      </w:r>
      <w:r w:rsidRPr="001F5E47">
        <w:rPr>
          <w:i/>
        </w:rPr>
        <w:t xml:space="preserve"> </w:t>
      </w:r>
      <w:r w:rsidRPr="001F5E47">
        <w:t>является система океан-атмосфера и, обусловленные процессами в ней, особенности формирования ест</w:t>
      </w:r>
      <w:r w:rsidRPr="001F5E47">
        <w:t>е</w:t>
      </w:r>
      <w:r w:rsidRPr="001F5E47">
        <w:t>ственной изменчивости природной среды и климата в Атлантико-Европейском регионе на масштабе от межгодового до междесят</w:t>
      </w:r>
      <w:r w:rsidRPr="001F5E47">
        <w:t>и</w:t>
      </w:r>
      <w:r w:rsidRPr="001F5E47">
        <w:t>летнего.</w:t>
      </w:r>
    </w:p>
    <w:p w:rsidR="002A5C4A" w:rsidRPr="001F5E47" w:rsidRDefault="002A5C4A" w:rsidP="002A5C4A">
      <w:pPr>
        <w:spacing w:line="317" w:lineRule="auto"/>
        <w:ind w:firstLine="567"/>
      </w:pPr>
      <w:r w:rsidRPr="001F5E47">
        <w:rPr>
          <w:i/>
        </w:rPr>
        <w:t>Предметом исследований</w:t>
      </w:r>
      <w:r w:rsidRPr="001F5E47">
        <w:t xml:space="preserve"> диссертации</w:t>
      </w:r>
      <w:r w:rsidRPr="001F5E47">
        <w:rPr>
          <w:i/>
        </w:rPr>
        <w:t xml:space="preserve"> </w:t>
      </w:r>
      <w:r w:rsidRPr="001F5E47">
        <w:t>являются глобальные и региональные аномалии в системе океан – атмосфера - литосфера межгодового - междесятилетнего масштаба, обусловленные совместным действием североатлантического, южного колебаний и тихоокеанской декадной о</w:t>
      </w:r>
      <w:r w:rsidRPr="001F5E47">
        <w:t>с</w:t>
      </w:r>
      <w:r w:rsidRPr="001F5E47">
        <w:t>цилляции.</w:t>
      </w:r>
    </w:p>
    <w:p w:rsidR="002A5C4A" w:rsidRPr="001F5E47" w:rsidRDefault="002A5C4A" w:rsidP="002A5C4A">
      <w:pPr>
        <w:spacing w:line="317" w:lineRule="auto"/>
        <w:ind w:firstLine="540"/>
      </w:pPr>
      <w:r w:rsidRPr="001F5E47">
        <w:rPr>
          <w:b/>
        </w:rPr>
        <w:t xml:space="preserve">Методы исследования и использованные материалы. </w:t>
      </w:r>
      <w:r w:rsidRPr="001F5E47">
        <w:t>В основу изучения особенностей межгодовой – междесятилетней изменчивости глобальных и региональных характеристик океан и атмосферы положен статистический анализ следующих гл</w:t>
      </w:r>
      <w:r w:rsidRPr="001F5E47">
        <w:t>о</w:t>
      </w:r>
      <w:r w:rsidRPr="001F5E47">
        <w:t xml:space="preserve">бальных и региональных данных: - международный массив </w:t>
      </w:r>
      <w:r w:rsidRPr="001F5E47">
        <w:rPr>
          <w:lang w:val="en-US"/>
        </w:rPr>
        <w:t>COADS</w:t>
      </w:r>
      <w:r w:rsidRPr="001F5E47">
        <w:t xml:space="preserve"> для акватории Мирового оке</w:t>
      </w:r>
      <w:r w:rsidRPr="001F5E47">
        <w:t>а</w:t>
      </w:r>
      <w:r w:rsidRPr="001F5E47">
        <w:t xml:space="preserve">на (версии </w:t>
      </w:r>
      <w:r w:rsidRPr="001F5E47">
        <w:rPr>
          <w:lang w:val="en-US"/>
        </w:rPr>
        <w:t>Release</w:t>
      </w:r>
      <w:r w:rsidRPr="001F5E47">
        <w:t xml:space="preserve"> 1</w:t>
      </w:r>
      <w:r w:rsidRPr="001F5E47">
        <w:rPr>
          <w:lang w:val="en-US"/>
        </w:rPr>
        <w:t>a</w:t>
      </w:r>
      <w:r w:rsidRPr="001F5E47">
        <w:t xml:space="preserve"> и </w:t>
      </w:r>
      <w:r w:rsidRPr="001F5E47">
        <w:rPr>
          <w:lang w:val="en-US"/>
        </w:rPr>
        <w:t>Release</w:t>
      </w:r>
      <w:r w:rsidRPr="001F5E47">
        <w:t xml:space="preserve"> 1</w:t>
      </w:r>
      <w:r w:rsidRPr="001F5E47">
        <w:rPr>
          <w:lang w:val="en-US"/>
        </w:rPr>
        <w:t>b</w:t>
      </w:r>
      <w:r w:rsidRPr="001F5E47">
        <w:t>); массив Росгидрометцентра по н</w:t>
      </w:r>
      <w:r w:rsidRPr="001F5E47">
        <w:t>а</w:t>
      </w:r>
      <w:r w:rsidRPr="001F5E47">
        <w:t>блюдениям за системой океан-атмосфера в Северной Атлантике и гидрометеорологических полей в отдел</w:t>
      </w:r>
      <w:r w:rsidRPr="001F5E47">
        <w:t>ь</w:t>
      </w:r>
      <w:r w:rsidRPr="001F5E47">
        <w:t xml:space="preserve">ных регионах СНГ; массивы глобальных данных ре-анализа </w:t>
      </w:r>
      <w:r w:rsidRPr="001F5E47">
        <w:rPr>
          <w:lang w:val="en-US"/>
        </w:rPr>
        <w:t>ECMWF</w:t>
      </w:r>
      <w:r w:rsidRPr="001F5E47">
        <w:t xml:space="preserve"> и </w:t>
      </w:r>
      <w:r w:rsidRPr="001F5E47">
        <w:rPr>
          <w:lang w:val="en-US"/>
        </w:rPr>
        <w:t>NCEP</w:t>
      </w:r>
      <w:r w:rsidRPr="001F5E47">
        <w:t>/</w:t>
      </w:r>
      <w:r w:rsidRPr="001F5E47">
        <w:rPr>
          <w:lang w:val="en-US"/>
        </w:rPr>
        <w:t>NCAR</w:t>
      </w:r>
      <w:r w:rsidRPr="001F5E47">
        <w:t>, массивы данных гидрометеорологической службы Укра</w:t>
      </w:r>
      <w:r w:rsidRPr="001F5E47">
        <w:t>и</w:t>
      </w:r>
      <w:r w:rsidRPr="001F5E47">
        <w:t>ны и России, данные по медико-</w:t>
      </w:r>
      <w:r w:rsidRPr="001F5E47">
        <w:lastRenderedPageBreak/>
        <w:t>климатическим условиям на приморских курортах Атлантико-Европейского региона и результатам гляциологических наблюдений.</w:t>
      </w:r>
    </w:p>
    <w:p w:rsidR="002A5C4A" w:rsidRPr="001F5E47" w:rsidRDefault="002A5C4A" w:rsidP="002A5C4A">
      <w:pPr>
        <w:spacing w:line="317" w:lineRule="auto"/>
        <w:ind w:firstLine="540"/>
        <w:rPr>
          <w:snapToGrid w:val="0"/>
        </w:rPr>
      </w:pPr>
      <w:r w:rsidRPr="001F5E47">
        <w:t>Перечисленные массивы обрабатывались с использованием стандартных статистических подходов, пригодных для анализа многомерных пространс</w:t>
      </w:r>
      <w:r w:rsidRPr="001F5E47">
        <w:t>т</w:t>
      </w:r>
      <w:r w:rsidRPr="001F5E47">
        <w:t>венно-временных данных. Для этого применялись современные методы пр</w:t>
      </w:r>
      <w:r w:rsidRPr="001F5E47">
        <w:t>о</w:t>
      </w:r>
      <w:r w:rsidRPr="001F5E47">
        <w:t>странственно-временной фильтрации, корреляционного и спектрального ан</w:t>
      </w:r>
      <w:r w:rsidRPr="001F5E47">
        <w:t>а</w:t>
      </w:r>
      <w:r w:rsidRPr="001F5E47">
        <w:t>лиза, разложения на эмпирические ортогональные функции, метод вычисления линейных и квадрати</w:t>
      </w:r>
      <w:r w:rsidRPr="001F5E47">
        <w:t>ч</w:t>
      </w:r>
      <w:r w:rsidRPr="001F5E47">
        <w:t>ных трендов по мультипликативной и аддитивной моделям. С помощью оригинального подхода выполнен анализ междесятилетней изменчивости по коротким временным рядам. При этом использов</w:t>
      </w:r>
      <w:r w:rsidRPr="001F5E47">
        <w:t>а</w:t>
      </w:r>
      <w:r w:rsidRPr="001F5E47">
        <w:t xml:space="preserve">лись аппроксимация низкочастотного процесса в виде суперпозиции трендов разного порядка и модель авторегрессии 1-ого порядка для остаточного сигнала. </w:t>
      </w:r>
      <w:r w:rsidRPr="001F5E47">
        <w:rPr>
          <w:snapToGrid w:val="0"/>
        </w:rPr>
        <w:t>Для в</w:t>
      </w:r>
      <w:r w:rsidRPr="001F5E47">
        <w:rPr>
          <w:snapToGrid w:val="0"/>
        </w:rPr>
        <w:t>ы</w:t>
      </w:r>
      <w:r w:rsidRPr="001F5E47">
        <w:rPr>
          <w:snapToGrid w:val="0"/>
        </w:rPr>
        <w:t>явления связи изменчивости характеристик гидрометеополей с основными климатическими сигналами был применен метод композ</w:t>
      </w:r>
      <w:r w:rsidRPr="001F5E47">
        <w:rPr>
          <w:snapToGrid w:val="0"/>
        </w:rPr>
        <w:t>и</w:t>
      </w:r>
      <w:r w:rsidRPr="001F5E47">
        <w:rPr>
          <w:snapToGrid w:val="0"/>
        </w:rPr>
        <w:t>тов</w:t>
      </w:r>
    </w:p>
    <w:p w:rsidR="002A5C4A" w:rsidRPr="001F5E47" w:rsidRDefault="002A5C4A" w:rsidP="002A5C4A">
      <w:pPr>
        <w:spacing w:line="317" w:lineRule="auto"/>
        <w:ind w:firstLine="567"/>
      </w:pPr>
      <w:r w:rsidRPr="001F5E47">
        <w:rPr>
          <w:b/>
        </w:rPr>
        <w:t xml:space="preserve">Научная новизна полученных результатов. </w:t>
      </w:r>
      <w:r w:rsidRPr="001F5E47">
        <w:t>Автором диссертации впервые получены сл</w:t>
      </w:r>
      <w:r w:rsidRPr="001F5E47">
        <w:t>е</w:t>
      </w:r>
      <w:r w:rsidRPr="001F5E47">
        <w:t>дующие результаты:</w:t>
      </w:r>
    </w:p>
    <w:p w:rsidR="002A5C4A" w:rsidRPr="001F5E47" w:rsidRDefault="002A5C4A" w:rsidP="002A5C4A">
      <w:pPr>
        <w:spacing w:line="317" w:lineRule="auto"/>
        <w:ind w:firstLine="360"/>
      </w:pPr>
      <w:r w:rsidRPr="001F5E47">
        <w:t>- На основе анализа независимых массивов данных предложена схема, иллюстрирующая вли</w:t>
      </w:r>
      <w:r w:rsidRPr="001F5E47">
        <w:t>я</w:t>
      </w:r>
      <w:r w:rsidRPr="001F5E47">
        <w:t>ние САК на формирование природных аномалий в Атлантико-Европейском регионе за счет изменения преимущественных траекторий атлантич</w:t>
      </w:r>
      <w:r w:rsidRPr="001F5E47">
        <w:t>е</w:t>
      </w:r>
      <w:r w:rsidRPr="001F5E47">
        <w:t>ских циклонов. На межгодовом-десятилетнем масштабах положительная фаза САК сопровождается смещением траекторий циклонов к северо-востоку, а отрицательная – к юго-западу.</w:t>
      </w:r>
    </w:p>
    <w:p w:rsidR="002A5C4A" w:rsidRPr="001F5E47" w:rsidRDefault="002A5C4A" w:rsidP="002A5C4A">
      <w:pPr>
        <w:spacing w:line="317" w:lineRule="auto"/>
        <w:ind w:firstLine="360"/>
      </w:pPr>
      <w:r w:rsidRPr="001F5E47">
        <w:t>- Обнаружено, что аномалии характеристик природной среды Атлантико-Европейского реги</w:t>
      </w:r>
      <w:r w:rsidRPr="001F5E47">
        <w:t>о</w:t>
      </w:r>
      <w:r w:rsidRPr="001F5E47">
        <w:t>на, связанные с Эль-Ниньо, формируются опосредованно через изменчивость интенсивности САК. В зависимости от вр</w:t>
      </w:r>
      <w:r w:rsidRPr="001F5E47">
        <w:t>е</w:t>
      </w:r>
      <w:r w:rsidRPr="001F5E47">
        <w:t>мени начала и продолжительности существования положительной аномалии ТПО в экваториальной зоне Тихого океана выделены и классифицированы ЭНЮК разных типов. Описаны их ос</w:t>
      </w:r>
      <w:r w:rsidRPr="001F5E47">
        <w:t>о</w:t>
      </w:r>
      <w:r w:rsidRPr="001F5E47">
        <w:t>бенности на всех этапах существования и региональные проявления.</w:t>
      </w:r>
    </w:p>
    <w:p w:rsidR="002A5C4A" w:rsidRPr="001F5E47" w:rsidRDefault="002A5C4A" w:rsidP="002A5C4A">
      <w:pPr>
        <w:spacing w:line="317" w:lineRule="auto"/>
        <w:ind w:firstLine="360"/>
      </w:pPr>
      <w:r w:rsidRPr="001F5E47">
        <w:t>- Выявлено воздействие ТДО на изменчивость системы океан-атмосфера-литосфера десят</w:t>
      </w:r>
      <w:r w:rsidRPr="001F5E47">
        <w:t>и</w:t>
      </w:r>
      <w:r w:rsidRPr="001F5E47">
        <w:t>летнего масштаба в Атлантико-Европейском регионе и показаны особенности поведения приро</w:t>
      </w:r>
      <w:r w:rsidRPr="001F5E47">
        <w:t>д</w:t>
      </w:r>
      <w:r w:rsidRPr="001F5E47">
        <w:t>ных аномалий в разные фазы ТДО. Положительная фаза ТДО сопровождается усилением САК десятилетнего масштаба, а отрицател</w:t>
      </w:r>
      <w:r w:rsidRPr="001F5E47">
        <w:t>ь</w:t>
      </w:r>
      <w:r w:rsidRPr="001F5E47">
        <w:t>ная – его ослаблением.</w:t>
      </w:r>
    </w:p>
    <w:p w:rsidR="002A5C4A" w:rsidRPr="001F5E47" w:rsidRDefault="002A5C4A" w:rsidP="002A5C4A">
      <w:pPr>
        <w:spacing w:line="317" w:lineRule="auto"/>
        <w:ind w:firstLine="360"/>
      </w:pPr>
      <w:r w:rsidRPr="001F5E47">
        <w:t>- Оценено, что около 70% природных аномалий в Атлантико-Европейском регионе обусловл</w:t>
      </w:r>
      <w:r w:rsidRPr="001F5E47">
        <w:t>е</w:t>
      </w:r>
      <w:r w:rsidRPr="001F5E47">
        <w:t xml:space="preserve">но совместным  действием САК, ЮК и ТДО. </w:t>
      </w:r>
    </w:p>
    <w:p w:rsidR="002A5C4A" w:rsidRPr="001F5E47" w:rsidRDefault="002A5C4A" w:rsidP="002A5C4A">
      <w:pPr>
        <w:spacing w:line="317" w:lineRule="auto"/>
        <w:ind w:firstLine="360"/>
      </w:pPr>
      <w:r w:rsidRPr="001F5E47">
        <w:t>- Обнаружено, что весенние катастрофические наводнения на европейских реках обычно возникают в положительную фазу ТДО в годы Эль-Ниньо при экстр</w:t>
      </w:r>
      <w:r w:rsidRPr="001F5E47">
        <w:t>е</w:t>
      </w:r>
      <w:r w:rsidRPr="001F5E47">
        <w:t>мальных величинах индекса САК.</w:t>
      </w:r>
    </w:p>
    <w:p w:rsidR="002A5C4A" w:rsidRPr="001F5E47" w:rsidRDefault="002A5C4A" w:rsidP="002A5C4A">
      <w:pPr>
        <w:spacing w:line="317" w:lineRule="auto"/>
        <w:ind w:firstLine="360"/>
      </w:pPr>
      <w:r w:rsidRPr="001F5E47">
        <w:t>- Показано, что изменчивость рекреационных условий на приморских курортах Черного и Ср</w:t>
      </w:r>
      <w:r w:rsidRPr="001F5E47">
        <w:t>е</w:t>
      </w:r>
      <w:r w:rsidRPr="001F5E47">
        <w:t>диземного морей, включая экстремальные ситуации, обусловлена совместным воздействием кру</w:t>
      </w:r>
      <w:r w:rsidRPr="001F5E47">
        <w:t>п</w:t>
      </w:r>
      <w:r w:rsidRPr="001F5E47">
        <w:t>номасштабных процессов в системе океан-атмосфера. Выявлены тенденции десятилетнего ма</w:t>
      </w:r>
      <w:r w:rsidRPr="001F5E47">
        <w:t>с</w:t>
      </w:r>
      <w:r w:rsidRPr="001F5E47">
        <w:t xml:space="preserve">штаба в их изменчивости. </w:t>
      </w:r>
    </w:p>
    <w:p w:rsidR="002A5C4A" w:rsidRPr="001F5E47" w:rsidRDefault="002A5C4A" w:rsidP="002A5C4A">
      <w:pPr>
        <w:spacing w:line="317" w:lineRule="auto"/>
        <w:ind w:firstLine="539"/>
      </w:pPr>
      <w:r w:rsidRPr="001F5E47">
        <w:rPr>
          <w:b/>
        </w:rPr>
        <w:t>Научное значение работы.</w:t>
      </w:r>
      <w:r w:rsidRPr="001F5E47">
        <w:t xml:space="preserve"> В работе показана определяющая роль океанских пр</w:t>
      </w:r>
      <w:r w:rsidRPr="001F5E47">
        <w:t>о</w:t>
      </w:r>
      <w:r w:rsidRPr="001F5E47">
        <w:t xml:space="preserve">цессов в формировании природных аномалий в Атлантико-Европейском регионе. Такая </w:t>
      </w:r>
      <w:r w:rsidRPr="001F5E47">
        <w:lastRenderedPageBreak/>
        <w:t>задача сформулирована в качестве основной в современных международных программах по исследованию пр</w:t>
      </w:r>
      <w:r w:rsidRPr="001F5E47">
        <w:t>и</w:t>
      </w:r>
      <w:r w:rsidRPr="001F5E47">
        <w:t>родной среды и климата.</w:t>
      </w:r>
    </w:p>
    <w:p w:rsidR="002A5C4A" w:rsidRPr="001F5E47" w:rsidRDefault="002A5C4A" w:rsidP="002A5C4A">
      <w:pPr>
        <w:spacing w:line="317" w:lineRule="auto"/>
        <w:ind w:firstLine="539"/>
      </w:pPr>
      <w:r w:rsidRPr="001F5E47">
        <w:rPr>
          <w:b/>
        </w:rPr>
        <w:t>Практическая значимость полученных результатов</w:t>
      </w:r>
      <w:r w:rsidRPr="001F5E47">
        <w:t>. Установлены новые факты о межгодовых, десятилетних и междесятилетних процессах в сист</w:t>
      </w:r>
      <w:r w:rsidRPr="001F5E47">
        <w:t>е</w:t>
      </w:r>
      <w:r w:rsidRPr="001F5E47">
        <w:t>ме океан-атмосфера в Атлантическом и Тихом океанах. Показано, что эти процессы ответственны за основную долю изменчивости пр</w:t>
      </w:r>
      <w:r w:rsidRPr="001F5E47">
        <w:t>и</w:t>
      </w:r>
      <w:r w:rsidRPr="001F5E47">
        <w:t>родных аномалий в Атлантико-Европейском регионе и оказывают принципиальное влияние на х</w:t>
      </w:r>
      <w:r w:rsidRPr="001F5E47">
        <w:t>о</w:t>
      </w:r>
      <w:r w:rsidRPr="001F5E47">
        <w:t>зяйственную и экономическую деятельность. Показана важная прикладная роль полученных р</w:t>
      </w:r>
      <w:r w:rsidRPr="001F5E47">
        <w:t>е</w:t>
      </w:r>
      <w:r w:rsidRPr="001F5E47">
        <w:t>зультатов на примере оценки вероятности возникновения экстремальных наводнений в опред</w:t>
      </w:r>
      <w:r w:rsidRPr="001F5E47">
        <w:t>е</w:t>
      </w:r>
      <w:r w:rsidRPr="001F5E47">
        <w:t>ленные фазы глобальных климатических сигналов. Дана практическая оценка рекреационной це</w:t>
      </w:r>
      <w:r w:rsidRPr="001F5E47">
        <w:t>н</w:t>
      </w:r>
      <w:r w:rsidRPr="001F5E47">
        <w:t>ности приморских курортов Черноморско-Средиземноморского региона и тенденций ее измен</w:t>
      </w:r>
      <w:r w:rsidRPr="001F5E47">
        <w:t>е</w:t>
      </w:r>
      <w:r w:rsidRPr="001F5E47">
        <w:t>ний. За цикл прикладных исследований в области рационального использования рекреац</w:t>
      </w:r>
      <w:r w:rsidRPr="001F5E47">
        <w:t>и</w:t>
      </w:r>
      <w:r w:rsidRPr="001F5E47">
        <w:t>онного потенциала Крыма в 2000 г. соискатель награжден Грамотой Верховного Совета Автономной Ре</w:t>
      </w:r>
      <w:r w:rsidRPr="001F5E47">
        <w:t>с</w:t>
      </w:r>
      <w:r w:rsidRPr="001F5E47">
        <w:t>публики Крым (АРК), а в 2002 г. в составе авторского коллектива под руководством доктора м</w:t>
      </w:r>
      <w:r w:rsidRPr="001F5E47">
        <w:t>е</w:t>
      </w:r>
      <w:r w:rsidRPr="001F5E47">
        <w:t>дицинских наук, профессора Яроша А.М. удостоен Прем</w:t>
      </w:r>
      <w:r w:rsidRPr="001F5E47">
        <w:t>и</w:t>
      </w:r>
      <w:r w:rsidRPr="001F5E47">
        <w:t>и Совета Министров АРК.</w:t>
      </w:r>
    </w:p>
    <w:p w:rsidR="002A5C4A" w:rsidRPr="001F5E47" w:rsidRDefault="002A5C4A" w:rsidP="002A5C4A">
      <w:pPr>
        <w:spacing w:line="317" w:lineRule="auto"/>
        <w:ind w:firstLine="540"/>
      </w:pPr>
      <w:r w:rsidRPr="001F5E47">
        <w:rPr>
          <w:b/>
        </w:rPr>
        <w:t xml:space="preserve">Личный вклад соискателя. </w:t>
      </w:r>
      <w:r w:rsidRPr="001F5E47">
        <w:t>Диссертационная работа является результатом обобщения и</w:t>
      </w:r>
      <w:r w:rsidRPr="001F5E47">
        <w:t>с</w:t>
      </w:r>
      <w:r w:rsidRPr="001F5E47">
        <w:t>следований, выполненных в период с 1993 по 2005 гг. автором лично или в соавторстве с сотрудниками Морского гидрофизич</w:t>
      </w:r>
      <w:r w:rsidRPr="001F5E47">
        <w:t>е</w:t>
      </w:r>
      <w:r w:rsidRPr="001F5E47">
        <w:t>ского института НАН Украины, Института биологии южных морей НАН Украины, Украинского научно-исследовательского центра экологии моря, Крымского НИИ физических методов лечения и медицинской климатологии им. Сеченова, Крымского государстве</w:t>
      </w:r>
      <w:r w:rsidRPr="001F5E47">
        <w:t>н</w:t>
      </w:r>
      <w:r w:rsidRPr="001F5E47">
        <w:t>ного медицинского университета им. Георгиевского, Института географии Российской АН, Национального центра атмосферных и</w:t>
      </w:r>
      <w:r w:rsidRPr="001F5E47">
        <w:t>с</w:t>
      </w:r>
      <w:r w:rsidRPr="001F5E47">
        <w:t xml:space="preserve">следований США и других организаций. </w:t>
      </w:r>
    </w:p>
    <w:p w:rsidR="002A5C4A" w:rsidRPr="001F5E47" w:rsidRDefault="002A5C4A" w:rsidP="002A5C4A">
      <w:pPr>
        <w:spacing w:line="317" w:lineRule="auto"/>
        <w:ind w:firstLine="540"/>
      </w:pPr>
      <w:r w:rsidRPr="001F5E47">
        <w:t>Основные положения, выносимые на защиту, получены автором лично и опу</w:t>
      </w:r>
      <w:r w:rsidRPr="001F5E47">
        <w:t>б</w:t>
      </w:r>
      <w:r w:rsidRPr="001F5E47">
        <w:t>ликованы в обобщающих работах, приведенных в списке основных опубликованных работ по теме диссерт</w:t>
      </w:r>
      <w:r w:rsidRPr="001F5E47">
        <w:t>а</w:t>
      </w:r>
      <w:r w:rsidRPr="001F5E47">
        <w:t>ции, отвечающих требованиям ВАК Украины. Среди них работы [18, 20, 21] выполнены без соавторов. В публикациях по исслед</w:t>
      </w:r>
      <w:r w:rsidRPr="001F5E47">
        <w:t>о</w:t>
      </w:r>
      <w:r w:rsidRPr="001F5E47">
        <w:t>ванию межгодовой - междесятилетней изменчивости в системе океан-атмосфера и откликов соответствующих масштабов в Атлантико-Европейском регионе, в</w:t>
      </w:r>
      <w:r w:rsidRPr="001F5E47">
        <w:t>ы</w:t>
      </w:r>
      <w:r w:rsidRPr="001F5E47">
        <w:t>полненных в соавторстве с А.Б.Полонским, автор принимал паритетное участие в постановке з</w:t>
      </w:r>
      <w:r w:rsidRPr="001F5E47">
        <w:t>а</w:t>
      </w:r>
      <w:r w:rsidRPr="001F5E47">
        <w:t>дачи, анализе и обсуждении результатов, и формулировке выводов. Участие Башарина Д.В. и М</w:t>
      </w:r>
      <w:r w:rsidRPr="001F5E47">
        <w:t>и</w:t>
      </w:r>
      <w:r w:rsidRPr="001F5E47">
        <w:t>хайловой Н.В. в работах указанного направления состояло в обработке да</w:t>
      </w:r>
      <w:r w:rsidRPr="001F5E47">
        <w:t>н</w:t>
      </w:r>
      <w:r w:rsidRPr="001F5E47">
        <w:t>ных из глобальных массивов, выполнении расчетов. В теоретических и прикладных работах по исследованию проявлений крупномасштабных аном</w:t>
      </w:r>
      <w:r w:rsidRPr="001F5E47">
        <w:t>а</w:t>
      </w:r>
      <w:r w:rsidRPr="001F5E47">
        <w:t>лий системы океан-атмосфера в изменчивости гидрофизических и гидробиологических полей, а также стоков рек, гляциологических характеристик высокогорных ледников и рекреационных условий на курортах Крыма и С</w:t>
      </w:r>
      <w:r w:rsidRPr="001F5E47">
        <w:t>е</w:t>
      </w:r>
      <w:r w:rsidRPr="001F5E47">
        <w:t>верного Причерноморья, выполненных в соавторстве с Ананичевой М.Д., Бурлаковой З.П., Еремеевой Л.В., Кадеевым А.А., Колинко А.В., Кукушкиным А.С., Ярошем А.М., парите</w:t>
      </w:r>
      <w:r w:rsidRPr="001F5E47">
        <w:t>т</w:t>
      </w:r>
      <w:r w:rsidRPr="001F5E47">
        <w:t>ный вклад автора состоял в постановке задач, проведении исследований изменчивости п</w:t>
      </w:r>
      <w:r w:rsidRPr="001F5E47">
        <w:t>а</w:t>
      </w:r>
      <w:r w:rsidRPr="001F5E47">
        <w:t>раметров взаимодействия океана и атмосферы и формулировке в</w:t>
      </w:r>
      <w:r w:rsidRPr="001F5E47">
        <w:t>ы</w:t>
      </w:r>
      <w:r w:rsidRPr="001F5E47">
        <w:t xml:space="preserve">водов, а соавторами проводились </w:t>
      </w:r>
      <w:r w:rsidRPr="001F5E47">
        <w:lastRenderedPageBreak/>
        <w:t>соответствующие и</w:t>
      </w:r>
      <w:r w:rsidRPr="001F5E47">
        <w:t>с</w:t>
      </w:r>
      <w:r w:rsidRPr="001F5E47">
        <w:t>следования в рамках их специализации; на партнерской основе проводился анализ совместных р</w:t>
      </w:r>
      <w:r w:rsidRPr="001F5E47">
        <w:t>е</w:t>
      </w:r>
      <w:r w:rsidRPr="001F5E47">
        <w:t>зультатов.</w:t>
      </w:r>
    </w:p>
    <w:p w:rsidR="002A5C4A" w:rsidRPr="001F5E47" w:rsidRDefault="002A5C4A" w:rsidP="002A5C4A">
      <w:pPr>
        <w:spacing w:line="317" w:lineRule="auto"/>
        <w:ind w:firstLine="540"/>
      </w:pPr>
      <w:r w:rsidRPr="001F5E47">
        <w:t>Автор выражает глубокую благодарность и признательность профессору П</w:t>
      </w:r>
      <w:r w:rsidRPr="001F5E47">
        <w:t>о</w:t>
      </w:r>
      <w:r w:rsidRPr="001F5E47">
        <w:t>лонскому А.Б. за постоянное внимание к диссертационным исследованиям и творческую поддержку в ходе выпо</w:t>
      </w:r>
      <w:r w:rsidRPr="001F5E47">
        <w:t>л</w:t>
      </w:r>
      <w:r w:rsidRPr="001F5E47">
        <w:t>нении работы.</w:t>
      </w:r>
    </w:p>
    <w:p w:rsidR="002A5C4A" w:rsidRPr="001F5E47" w:rsidRDefault="002A5C4A" w:rsidP="002A5C4A">
      <w:pPr>
        <w:spacing w:line="317" w:lineRule="auto"/>
        <w:ind w:firstLine="360"/>
      </w:pPr>
      <w:r w:rsidRPr="001F5E47">
        <w:rPr>
          <w:b/>
        </w:rPr>
        <w:t xml:space="preserve">Апробация работы. </w:t>
      </w:r>
      <w:r w:rsidRPr="001F5E47">
        <w:t>Результаты исследований, представленные в диссе</w:t>
      </w:r>
      <w:r w:rsidRPr="001F5E47">
        <w:t>р</w:t>
      </w:r>
      <w:r w:rsidRPr="001F5E47">
        <w:t>тации, неоднократно докладывались в МГИ НАН Украины на заседаниях Ученого Совета в 1999-2004гг. Кроме этого полученные результаты докладывались на заседаниях Рабочих групп проекта ГКНТ «Изучение роли океана в короткопериодных колебаниях климата», проекта НАМИТ «Среда», проекта Мин</w:t>
      </w:r>
      <w:r w:rsidRPr="001F5E47">
        <w:t>и</w:t>
      </w:r>
      <w:r w:rsidRPr="001F5E47">
        <w:t>стерства науки и технологий Украины «Середовище», а также на заседании Н</w:t>
      </w:r>
      <w:r w:rsidRPr="001F5E47">
        <w:t>а</w:t>
      </w:r>
      <w:r w:rsidRPr="001F5E47">
        <w:t>учно-технического Совета при Совете Министров АРК. Кроме этого, они докладывались на следующих конференц</w:t>
      </w:r>
      <w:r w:rsidRPr="001F5E47">
        <w:t>и</w:t>
      </w:r>
      <w:r w:rsidRPr="001F5E47">
        <w:t>ях:</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Contemporary Climatology”- Annual meeting of the Commission on Climato</w:t>
      </w:r>
      <w:r w:rsidRPr="001F5E47">
        <w:rPr>
          <w:lang w:val="en-US"/>
        </w:rPr>
        <w:t>l</w:t>
      </w:r>
      <w:r w:rsidRPr="001F5E47">
        <w:rPr>
          <w:lang w:val="en-US"/>
        </w:rPr>
        <w:t>ogy of the IGU, Brno, Czech Republic, August 1994.</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19-th Annual Climate Diagnostics Workshop, College Park, Maryland, USA, December, 1994</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International Conference “Coastal Change-95” (IOC, UNESCO), France, Bo</w:t>
      </w:r>
      <w:r w:rsidRPr="001F5E47">
        <w:rPr>
          <w:lang w:val="en-US"/>
        </w:rPr>
        <w:t>r</w:t>
      </w:r>
      <w:r w:rsidRPr="001F5E47">
        <w:rPr>
          <w:lang w:val="en-US"/>
        </w:rPr>
        <w:t xml:space="preserve">deaux, February, 1995. </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International Workshop on Predictability of Slow Atmospheric Motions, (PWPR) Be</w:t>
      </w:r>
      <w:r w:rsidRPr="001F5E47">
        <w:rPr>
          <w:lang w:val="en-US"/>
        </w:rPr>
        <w:t>i</w:t>
      </w:r>
      <w:r w:rsidRPr="001F5E47">
        <w:rPr>
          <w:lang w:val="en-US"/>
        </w:rPr>
        <w:t>jing, China, March, 1995.</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International Scientific Conference on the Tropical Oceans Global Atmosphere Pr</w:t>
      </w:r>
      <w:r w:rsidRPr="001F5E47">
        <w:rPr>
          <w:lang w:val="en-US"/>
        </w:rPr>
        <w:t>o</w:t>
      </w:r>
      <w:r w:rsidRPr="001F5E47">
        <w:rPr>
          <w:lang w:val="en-US"/>
        </w:rPr>
        <w:t>gram, Melbourne, Australia, (WCSU/WMO/UNESCO), April, 1995.</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Regional Workshop on Climate Variability and Climate Change Vulnerability and A</w:t>
      </w:r>
      <w:r w:rsidRPr="001F5E47">
        <w:rPr>
          <w:lang w:val="en-US"/>
        </w:rPr>
        <w:t>d</w:t>
      </w:r>
      <w:r w:rsidRPr="001F5E47">
        <w:rPr>
          <w:lang w:val="en-US"/>
        </w:rPr>
        <w:t>aptation, Prague, Czech Republic, September, 1995.</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NATO Advanced Research Workshop “Sensitivity of North Sea. Baltic Sea and Black Sea to Anthropogenic and Climatic Changes”, Varna, Bulgaria, Nove</w:t>
      </w:r>
      <w:r w:rsidRPr="001F5E47">
        <w:rPr>
          <w:lang w:val="en-US"/>
        </w:rPr>
        <w:t>m</w:t>
      </w:r>
      <w:r w:rsidRPr="001F5E47">
        <w:rPr>
          <w:lang w:val="en-US"/>
        </w:rPr>
        <w:t xml:space="preserve">ber, 1995. </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International Conference “Dynamics of Ocean and Atmosphere”, Moscow, D</w:t>
      </w:r>
      <w:r w:rsidRPr="001F5E47">
        <w:rPr>
          <w:lang w:val="en-US"/>
        </w:rPr>
        <w:t>e</w:t>
      </w:r>
      <w:r w:rsidRPr="001F5E47">
        <w:rPr>
          <w:lang w:val="en-US"/>
        </w:rPr>
        <w:t>cember, 1995.</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21-th Annual Climate Diagnostics Workshop, College Park, Maryland, USA, November, 1996.</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Land-Ocean Interaction Coastal Zone. Meeting of IGBP, Amsterdam, Nethe</w:t>
      </w:r>
      <w:r w:rsidRPr="001F5E47">
        <w:rPr>
          <w:lang w:val="en-US"/>
        </w:rPr>
        <w:t>r</w:t>
      </w:r>
      <w:r w:rsidRPr="001F5E47">
        <w:rPr>
          <w:lang w:val="en-US"/>
        </w:rPr>
        <w:t>lands, July, 1997.</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International Conference “Coastal Change-97” (IOC, UNESCO), Bordeaux, France, O</w:t>
      </w:r>
      <w:r w:rsidRPr="001F5E47">
        <w:rPr>
          <w:lang w:val="en-US"/>
        </w:rPr>
        <w:t>c</w:t>
      </w:r>
      <w:r w:rsidRPr="001F5E47">
        <w:rPr>
          <w:lang w:val="en-US"/>
        </w:rPr>
        <w:t>tober, 1997.</w:t>
      </w:r>
    </w:p>
    <w:p w:rsidR="002A5C4A" w:rsidRPr="001F5E47" w:rsidRDefault="002A5C4A" w:rsidP="00265709">
      <w:pPr>
        <w:widowControl w:val="0"/>
        <w:numPr>
          <w:ilvl w:val="0"/>
          <w:numId w:val="56"/>
        </w:numPr>
        <w:tabs>
          <w:tab w:val="clear" w:pos="1080"/>
          <w:tab w:val="num" w:pos="360"/>
          <w:tab w:val="left" w:pos="10490"/>
        </w:tabs>
        <w:suppressAutoHyphens w:val="0"/>
        <w:autoSpaceDE w:val="0"/>
        <w:autoSpaceDN w:val="0"/>
        <w:adjustRightInd w:val="0"/>
        <w:spacing w:line="317" w:lineRule="auto"/>
        <w:ind w:left="360" w:right="-58"/>
        <w:jc w:val="both"/>
        <w:textAlignment w:val="baseline"/>
        <w:rPr>
          <w:lang w:val="en-US"/>
        </w:rPr>
      </w:pPr>
      <w:r w:rsidRPr="001F5E47">
        <w:rPr>
          <w:lang w:val="en-US"/>
        </w:rPr>
        <w:t>“Fronts and Related Phenomena” K Fedorov Memorial Symposium, St.-Petersburg, Pushkin, May, 1998.</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 xml:space="preserve"> “Climate and Environmental changes” IGU Conference, Evora, Portugal, A</w:t>
      </w:r>
      <w:r w:rsidRPr="001F5E47">
        <w:rPr>
          <w:lang w:val="en-US"/>
        </w:rPr>
        <w:t>u</w:t>
      </w:r>
      <w:r w:rsidRPr="001F5E47">
        <w:rPr>
          <w:lang w:val="en-US"/>
        </w:rPr>
        <w:t>gust, 1998.</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“Challenges of a Changing Earth”. Global Change Open Science Conference IGBP, Amsterdam, Net</w:t>
      </w:r>
      <w:r w:rsidRPr="001F5E47">
        <w:rPr>
          <w:lang w:val="en-US"/>
        </w:rPr>
        <w:t>h</w:t>
      </w:r>
      <w:r w:rsidRPr="001F5E47">
        <w:rPr>
          <w:lang w:val="en-US"/>
        </w:rPr>
        <w:t>erlands, July, 1999.</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 xml:space="preserve"> “Climate Change and Variability: Past, Present and Future”. IGU-Japan Co</w:t>
      </w:r>
      <w:r w:rsidRPr="001F5E47">
        <w:rPr>
          <w:lang w:val="en-US"/>
        </w:rPr>
        <w:t>n</w:t>
      </w:r>
      <w:r w:rsidRPr="001F5E47">
        <w:rPr>
          <w:lang w:val="en-US"/>
        </w:rPr>
        <w:t>gress, Commission on Climate of the IGU, Tokyo, Japan, September, 1999.</w:t>
      </w:r>
    </w:p>
    <w:p w:rsidR="002A5C4A" w:rsidRPr="001F5E47" w:rsidRDefault="002A5C4A" w:rsidP="00265709">
      <w:pPr>
        <w:pStyle w:val="af9"/>
        <w:widowControl w:val="0"/>
        <w:numPr>
          <w:ilvl w:val="0"/>
          <w:numId w:val="56"/>
        </w:numPr>
        <w:tabs>
          <w:tab w:val="clear" w:pos="1080"/>
          <w:tab w:val="num" w:pos="360"/>
        </w:tabs>
        <w:autoSpaceDE w:val="0"/>
        <w:autoSpaceDN w:val="0"/>
        <w:adjustRightInd w:val="0"/>
        <w:spacing w:line="317" w:lineRule="auto"/>
        <w:ind w:left="360"/>
        <w:jc w:val="both"/>
        <w:textAlignment w:val="baseline"/>
        <w:rPr>
          <w:rFonts w:ascii="Times New Roman" w:hAnsi="Times New Roman" w:cs="Times New Roman"/>
          <w:sz w:val="24"/>
          <w:szCs w:val="24"/>
          <w:lang w:val="en-US"/>
        </w:rPr>
      </w:pPr>
      <w:r w:rsidRPr="001F5E47">
        <w:rPr>
          <w:rFonts w:ascii="Times New Roman" w:hAnsi="Times New Roman" w:cs="Times New Roman"/>
          <w:sz w:val="24"/>
          <w:szCs w:val="24"/>
          <w:lang w:val="en-US"/>
        </w:rPr>
        <w:t>International Conference on the Ocean Observing System, St.Raphael, France, O</w:t>
      </w:r>
      <w:r w:rsidRPr="001F5E47">
        <w:rPr>
          <w:rFonts w:ascii="Times New Roman" w:hAnsi="Times New Roman" w:cs="Times New Roman"/>
          <w:sz w:val="24"/>
          <w:szCs w:val="24"/>
          <w:lang w:val="en-US"/>
        </w:rPr>
        <w:t>c</w:t>
      </w:r>
      <w:r w:rsidRPr="001F5E47">
        <w:rPr>
          <w:rFonts w:ascii="Times New Roman" w:hAnsi="Times New Roman" w:cs="Times New Roman"/>
          <w:sz w:val="24"/>
          <w:szCs w:val="24"/>
          <w:lang w:val="en-US"/>
        </w:rPr>
        <w:t>tober, 1999.</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 xml:space="preserve"> “Contemporary Climatology” IGU Annual meeting of Commission on Climato</w:t>
      </w:r>
      <w:r w:rsidRPr="001F5E47">
        <w:rPr>
          <w:lang w:val="en-US"/>
        </w:rPr>
        <w:t>l</w:t>
      </w:r>
      <w:r w:rsidRPr="001F5E47">
        <w:rPr>
          <w:lang w:val="en-US"/>
        </w:rPr>
        <w:t>ogy , Seoul, Korea, August, 2000.</w:t>
      </w:r>
    </w:p>
    <w:p w:rsidR="002A5C4A" w:rsidRPr="001F5E47" w:rsidRDefault="002A5C4A" w:rsidP="00265709">
      <w:pPr>
        <w:widowControl w:val="0"/>
        <w:numPr>
          <w:ilvl w:val="0"/>
          <w:numId w:val="56"/>
        </w:numPr>
        <w:tabs>
          <w:tab w:val="clear" w:pos="1080"/>
          <w:tab w:val="num" w:pos="360"/>
          <w:tab w:val="left" w:pos="10490"/>
        </w:tabs>
        <w:suppressAutoHyphens w:val="0"/>
        <w:autoSpaceDE w:val="0"/>
        <w:autoSpaceDN w:val="0"/>
        <w:adjustRightInd w:val="0"/>
        <w:spacing w:line="317" w:lineRule="auto"/>
        <w:ind w:left="360" w:right="-144"/>
        <w:jc w:val="both"/>
        <w:textAlignment w:val="baseline"/>
        <w:rPr>
          <w:lang w:val="en-US"/>
        </w:rPr>
      </w:pPr>
      <w:r w:rsidRPr="001F5E47">
        <w:rPr>
          <w:lang w:val="en-US"/>
        </w:rPr>
        <w:lastRenderedPageBreak/>
        <w:t>International Conference “Man and Climate in the 20-th Century”, Wroclaw, P</w:t>
      </w:r>
      <w:r w:rsidRPr="001F5E47">
        <w:rPr>
          <w:lang w:val="en-US"/>
        </w:rPr>
        <w:t>o</w:t>
      </w:r>
      <w:r w:rsidRPr="001F5E47">
        <w:rPr>
          <w:lang w:val="en-US"/>
        </w:rPr>
        <w:t>land, June, 2002.</w:t>
      </w:r>
    </w:p>
    <w:p w:rsidR="002A5C4A" w:rsidRPr="001F5E47" w:rsidRDefault="002A5C4A" w:rsidP="00265709">
      <w:pPr>
        <w:pStyle w:val="af9"/>
        <w:widowControl w:val="0"/>
        <w:numPr>
          <w:ilvl w:val="0"/>
          <w:numId w:val="56"/>
        </w:numPr>
        <w:tabs>
          <w:tab w:val="clear" w:pos="1080"/>
          <w:tab w:val="num" w:pos="360"/>
        </w:tabs>
        <w:autoSpaceDE w:val="0"/>
        <w:autoSpaceDN w:val="0"/>
        <w:adjustRightInd w:val="0"/>
        <w:spacing w:line="317" w:lineRule="auto"/>
        <w:ind w:left="360"/>
        <w:jc w:val="both"/>
        <w:textAlignment w:val="baseline"/>
        <w:rPr>
          <w:rFonts w:ascii="Times New Roman" w:hAnsi="Times New Roman" w:cs="Times New Roman"/>
          <w:sz w:val="24"/>
          <w:szCs w:val="24"/>
        </w:rPr>
      </w:pPr>
      <w:r w:rsidRPr="001F5E47">
        <w:rPr>
          <w:rFonts w:ascii="Times New Roman" w:hAnsi="Times New Roman" w:cs="Times New Roman"/>
          <w:sz w:val="24"/>
          <w:szCs w:val="24"/>
        </w:rPr>
        <w:t>Международная конференция, посвященная 70-летию Одесского Экологического Университ</w:t>
      </w:r>
      <w:r w:rsidRPr="001F5E47">
        <w:rPr>
          <w:rFonts w:ascii="Times New Roman" w:hAnsi="Times New Roman" w:cs="Times New Roman"/>
          <w:sz w:val="24"/>
          <w:szCs w:val="24"/>
        </w:rPr>
        <w:t>е</w:t>
      </w:r>
      <w:r w:rsidRPr="001F5E47">
        <w:rPr>
          <w:rFonts w:ascii="Times New Roman" w:hAnsi="Times New Roman" w:cs="Times New Roman"/>
          <w:sz w:val="24"/>
          <w:szCs w:val="24"/>
        </w:rPr>
        <w:t>та, Одесса, сентябрь 2002.</w:t>
      </w:r>
    </w:p>
    <w:p w:rsidR="002A5C4A" w:rsidRPr="001F5E47" w:rsidRDefault="002A5C4A" w:rsidP="00265709">
      <w:pPr>
        <w:pStyle w:val="af9"/>
        <w:widowControl w:val="0"/>
        <w:numPr>
          <w:ilvl w:val="0"/>
          <w:numId w:val="56"/>
        </w:numPr>
        <w:tabs>
          <w:tab w:val="clear" w:pos="1080"/>
          <w:tab w:val="num" w:pos="360"/>
        </w:tabs>
        <w:autoSpaceDE w:val="0"/>
        <w:autoSpaceDN w:val="0"/>
        <w:adjustRightInd w:val="0"/>
        <w:spacing w:line="317" w:lineRule="auto"/>
        <w:ind w:left="360"/>
        <w:jc w:val="both"/>
        <w:textAlignment w:val="baseline"/>
        <w:rPr>
          <w:rFonts w:ascii="Times New Roman" w:hAnsi="Times New Roman" w:cs="Times New Roman"/>
          <w:sz w:val="24"/>
          <w:szCs w:val="24"/>
        </w:rPr>
      </w:pPr>
      <w:r w:rsidRPr="001F5E47">
        <w:rPr>
          <w:rFonts w:ascii="Times New Roman" w:hAnsi="Times New Roman" w:cs="Times New Roman"/>
          <w:sz w:val="24"/>
          <w:szCs w:val="24"/>
        </w:rPr>
        <w:t>Международная Конференция МГС “Взаимодействие общества и окружающей среды в условиях глобальных и региональных изменений”, М</w:t>
      </w:r>
      <w:r w:rsidRPr="001F5E47">
        <w:rPr>
          <w:rFonts w:ascii="Times New Roman" w:hAnsi="Times New Roman" w:cs="Times New Roman"/>
          <w:sz w:val="24"/>
          <w:szCs w:val="24"/>
        </w:rPr>
        <w:t>о</w:t>
      </w:r>
      <w:r w:rsidRPr="001F5E47">
        <w:rPr>
          <w:rFonts w:ascii="Times New Roman" w:hAnsi="Times New Roman" w:cs="Times New Roman"/>
          <w:sz w:val="24"/>
          <w:szCs w:val="24"/>
        </w:rPr>
        <w:t>сква-Барнаул, июль 2003.</w:t>
      </w:r>
    </w:p>
    <w:p w:rsidR="002A5C4A" w:rsidRPr="001F5E47" w:rsidRDefault="002A5C4A" w:rsidP="00265709">
      <w:pPr>
        <w:pStyle w:val="af9"/>
        <w:widowControl w:val="0"/>
        <w:numPr>
          <w:ilvl w:val="0"/>
          <w:numId w:val="56"/>
        </w:numPr>
        <w:tabs>
          <w:tab w:val="clear" w:pos="1080"/>
          <w:tab w:val="num" w:pos="360"/>
        </w:tabs>
        <w:autoSpaceDE w:val="0"/>
        <w:autoSpaceDN w:val="0"/>
        <w:adjustRightInd w:val="0"/>
        <w:spacing w:line="317" w:lineRule="auto"/>
        <w:ind w:left="360"/>
        <w:jc w:val="both"/>
        <w:textAlignment w:val="baseline"/>
        <w:rPr>
          <w:rFonts w:ascii="Times New Roman" w:hAnsi="Times New Roman" w:cs="Times New Roman"/>
          <w:sz w:val="24"/>
          <w:szCs w:val="24"/>
          <w:lang w:val="en-US"/>
        </w:rPr>
      </w:pPr>
      <w:r w:rsidRPr="001F5E47">
        <w:rPr>
          <w:rFonts w:ascii="Times New Roman" w:hAnsi="Times New Roman" w:cs="Times New Roman"/>
          <w:bCs/>
          <w:sz w:val="24"/>
          <w:szCs w:val="24"/>
          <w:lang w:val="en-US"/>
        </w:rPr>
        <w:t>International Conference “30-th Pacem in Maribus”, Kiev 2003, Nove</w:t>
      </w:r>
      <w:r w:rsidRPr="001F5E47">
        <w:rPr>
          <w:rFonts w:ascii="Times New Roman" w:hAnsi="Times New Roman" w:cs="Times New Roman"/>
          <w:bCs/>
          <w:sz w:val="24"/>
          <w:szCs w:val="24"/>
          <w:lang w:val="en-US"/>
        </w:rPr>
        <w:t>m</w:t>
      </w:r>
      <w:r w:rsidRPr="001F5E47">
        <w:rPr>
          <w:rFonts w:ascii="Times New Roman" w:hAnsi="Times New Roman" w:cs="Times New Roman"/>
          <w:bCs/>
          <w:sz w:val="24"/>
          <w:szCs w:val="24"/>
          <w:lang w:val="en-US"/>
        </w:rPr>
        <w:t>ber, 2003.</w:t>
      </w:r>
    </w:p>
    <w:p w:rsidR="002A5C4A" w:rsidRPr="001F5E47" w:rsidRDefault="002A5C4A" w:rsidP="00265709">
      <w:pPr>
        <w:pStyle w:val="af9"/>
        <w:widowControl w:val="0"/>
        <w:numPr>
          <w:ilvl w:val="0"/>
          <w:numId w:val="56"/>
        </w:numPr>
        <w:tabs>
          <w:tab w:val="clear" w:pos="1080"/>
          <w:tab w:val="num" w:pos="360"/>
        </w:tabs>
        <w:autoSpaceDE w:val="0"/>
        <w:autoSpaceDN w:val="0"/>
        <w:adjustRightInd w:val="0"/>
        <w:spacing w:line="317" w:lineRule="auto"/>
        <w:ind w:left="360"/>
        <w:jc w:val="both"/>
        <w:textAlignment w:val="baseline"/>
        <w:rPr>
          <w:rFonts w:ascii="Times New Roman" w:hAnsi="Times New Roman" w:cs="Times New Roman"/>
          <w:sz w:val="24"/>
          <w:szCs w:val="24"/>
        </w:rPr>
      </w:pPr>
      <w:r w:rsidRPr="001F5E47">
        <w:rPr>
          <w:rFonts w:ascii="Times New Roman" w:hAnsi="Times New Roman" w:cs="Times New Roman"/>
          <w:sz w:val="24"/>
          <w:szCs w:val="24"/>
        </w:rPr>
        <w:t>Всемирный Климатический Конгресс, Москва, ноябрь 2003.</w:t>
      </w:r>
    </w:p>
    <w:p w:rsidR="002A5C4A" w:rsidRPr="001F5E47" w:rsidRDefault="002A5C4A" w:rsidP="00265709">
      <w:pPr>
        <w:pStyle w:val="af9"/>
        <w:widowControl w:val="0"/>
        <w:numPr>
          <w:ilvl w:val="0"/>
          <w:numId w:val="56"/>
        </w:numPr>
        <w:tabs>
          <w:tab w:val="clear" w:pos="1080"/>
          <w:tab w:val="num" w:pos="360"/>
        </w:tabs>
        <w:autoSpaceDE w:val="0"/>
        <w:autoSpaceDN w:val="0"/>
        <w:adjustRightInd w:val="0"/>
        <w:spacing w:line="317" w:lineRule="auto"/>
        <w:ind w:left="360"/>
        <w:jc w:val="both"/>
        <w:textAlignment w:val="baseline"/>
        <w:rPr>
          <w:rFonts w:ascii="Times New Roman" w:hAnsi="Times New Roman" w:cs="Times New Roman"/>
          <w:sz w:val="24"/>
          <w:szCs w:val="24"/>
          <w:lang w:val="en-US"/>
        </w:rPr>
      </w:pPr>
      <w:r w:rsidRPr="001F5E47">
        <w:rPr>
          <w:rFonts w:ascii="Times New Roman" w:hAnsi="Times New Roman" w:cs="Times New Roman"/>
          <w:snapToGrid w:val="0"/>
          <w:sz w:val="24"/>
          <w:szCs w:val="24"/>
          <w:lang w:val="en-US"/>
        </w:rPr>
        <w:t xml:space="preserve">The CRCES-IPRC workshop on decadal variability. </w:t>
      </w:r>
      <w:r w:rsidRPr="001F5E47">
        <w:rPr>
          <w:rFonts w:ascii="Times New Roman" w:hAnsi="Times New Roman" w:cs="Times New Roman"/>
          <w:color w:val="000000"/>
          <w:sz w:val="24"/>
          <w:szCs w:val="24"/>
          <w:lang w:val="en-US"/>
        </w:rPr>
        <w:t>“Decadal Climate Var</w:t>
      </w:r>
      <w:r w:rsidRPr="001F5E47">
        <w:rPr>
          <w:rFonts w:ascii="Times New Roman" w:hAnsi="Times New Roman" w:cs="Times New Roman"/>
          <w:color w:val="000000"/>
          <w:sz w:val="24"/>
          <w:szCs w:val="24"/>
          <w:lang w:val="en-US"/>
        </w:rPr>
        <w:t>i</w:t>
      </w:r>
      <w:r w:rsidRPr="001F5E47">
        <w:rPr>
          <w:rFonts w:ascii="Times New Roman" w:hAnsi="Times New Roman" w:cs="Times New Roman"/>
          <w:color w:val="000000"/>
          <w:sz w:val="24"/>
          <w:szCs w:val="24"/>
          <w:lang w:val="en-US"/>
        </w:rPr>
        <w:t xml:space="preserve">ability”, </w:t>
      </w:r>
      <w:r w:rsidRPr="001F5E47">
        <w:rPr>
          <w:rFonts w:ascii="Times New Roman" w:hAnsi="Times New Roman" w:cs="Times New Roman"/>
          <w:snapToGrid w:val="0"/>
          <w:sz w:val="24"/>
          <w:szCs w:val="24"/>
          <w:lang w:val="en-US"/>
        </w:rPr>
        <w:t xml:space="preserve">Kona, Hawaii, USA, </w:t>
      </w:r>
      <w:r w:rsidRPr="001F5E47">
        <w:rPr>
          <w:rFonts w:ascii="Times New Roman" w:hAnsi="Times New Roman" w:cs="Times New Roman"/>
          <w:color w:val="000000"/>
          <w:sz w:val="24"/>
          <w:szCs w:val="24"/>
          <w:lang w:val="en-US"/>
        </w:rPr>
        <w:t xml:space="preserve">February, 2004 </w:t>
      </w:r>
    </w:p>
    <w:p w:rsidR="002A5C4A" w:rsidRPr="001F5E47" w:rsidRDefault="002A5C4A" w:rsidP="00265709">
      <w:pPr>
        <w:widowControl w:val="0"/>
        <w:numPr>
          <w:ilvl w:val="0"/>
          <w:numId w:val="56"/>
        </w:numPr>
        <w:tabs>
          <w:tab w:val="clear" w:pos="1080"/>
          <w:tab w:val="num" w:pos="360"/>
        </w:tabs>
        <w:suppressAutoHyphens w:val="0"/>
        <w:autoSpaceDE w:val="0"/>
        <w:autoSpaceDN w:val="0"/>
        <w:adjustRightInd w:val="0"/>
        <w:spacing w:line="317" w:lineRule="auto"/>
        <w:ind w:left="360" w:right="-108"/>
        <w:jc w:val="both"/>
        <w:textAlignment w:val="baseline"/>
        <w:rPr>
          <w:lang w:val="en-US"/>
        </w:rPr>
      </w:pPr>
      <w:r w:rsidRPr="001F5E47">
        <w:rPr>
          <w:lang w:val="en-US"/>
        </w:rPr>
        <w:t>EGU General Assembly, Nice, France, April, 2004</w:t>
      </w:r>
    </w:p>
    <w:p w:rsidR="002A5C4A" w:rsidRPr="001F5E47" w:rsidRDefault="002A5C4A" w:rsidP="00265709">
      <w:pPr>
        <w:pStyle w:val="af9"/>
        <w:widowControl w:val="0"/>
        <w:numPr>
          <w:ilvl w:val="0"/>
          <w:numId w:val="56"/>
        </w:numPr>
        <w:tabs>
          <w:tab w:val="clear" w:pos="1080"/>
          <w:tab w:val="num" w:pos="360"/>
        </w:tabs>
        <w:autoSpaceDE w:val="0"/>
        <w:autoSpaceDN w:val="0"/>
        <w:adjustRightInd w:val="0"/>
        <w:spacing w:line="317" w:lineRule="auto"/>
        <w:ind w:left="360"/>
        <w:jc w:val="both"/>
        <w:textAlignment w:val="baseline"/>
        <w:rPr>
          <w:rFonts w:ascii="Times New Roman" w:hAnsi="Times New Roman" w:cs="Times New Roman"/>
          <w:sz w:val="24"/>
          <w:szCs w:val="24"/>
        </w:rPr>
      </w:pPr>
      <w:r w:rsidRPr="001F5E47">
        <w:rPr>
          <w:rFonts w:ascii="Times New Roman" w:hAnsi="Times New Roman" w:cs="Times New Roman"/>
          <w:color w:val="000000"/>
          <w:sz w:val="24"/>
          <w:szCs w:val="24"/>
          <w:lang w:val="en-US"/>
        </w:rPr>
        <w:t>XIII</w:t>
      </w:r>
      <w:r w:rsidRPr="001F5E47">
        <w:rPr>
          <w:rFonts w:ascii="Times New Roman" w:hAnsi="Times New Roman" w:cs="Times New Roman"/>
          <w:color w:val="000000"/>
          <w:sz w:val="24"/>
          <w:szCs w:val="24"/>
        </w:rPr>
        <w:t xml:space="preserve"> международный Гляциологический симпозиум, Санкт-Петербург, май 2004.</w:t>
      </w:r>
    </w:p>
    <w:p w:rsidR="002A5C4A" w:rsidRPr="001F5E47" w:rsidRDefault="002A5C4A" w:rsidP="00265709">
      <w:pPr>
        <w:pStyle w:val="af9"/>
        <w:widowControl w:val="0"/>
        <w:numPr>
          <w:ilvl w:val="0"/>
          <w:numId w:val="56"/>
        </w:numPr>
        <w:tabs>
          <w:tab w:val="clear" w:pos="1080"/>
          <w:tab w:val="num" w:pos="360"/>
        </w:tabs>
        <w:autoSpaceDE w:val="0"/>
        <w:autoSpaceDN w:val="0"/>
        <w:adjustRightInd w:val="0"/>
        <w:spacing w:line="317" w:lineRule="auto"/>
        <w:ind w:left="360"/>
        <w:jc w:val="both"/>
        <w:textAlignment w:val="baseline"/>
        <w:rPr>
          <w:rFonts w:ascii="Times New Roman" w:hAnsi="Times New Roman" w:cs="Times New Roman"/>
          <w:sz w:val="24"/>
          <w:szCs w:val="24"/>
        </w:rPr>
      </w:pPr>
      <w:r w:rsidRPr="001F5E47">
        <w:rPr>
          <w:rFonts w:ascii="Times New Roman" w:hAnsi="Times New Roman" w:cs="Times New Roman"/>
          <w:sz w:val="24"/>
          <w:szCs w:val="24"/>
        </w:rPr>
        <w:t>Международная научная конференция «Геополитические и географические проблемы Крыма в многовекторном измерении Украины», Симфер</w:t>
      </w:r>
      <w:r w:rsidRPr="001F5E47">
        <w:rPr>
          <w:rFonts w:ascii="Times New Roman" w:hAnsi="Times New Roman" w:cs="Times New Roman"/>
          <w:sz w:val="24"/>
          <w:szCs w:val="24"/>
        </w:rPr>
        <w:t>о</w:t>
      </w:r>
      <w:r w:rsidRPr="001F5E47">
        <w:rPr>
          <w:rFonts w:ascii="Times New Roman" w:hAnsi="Times New Roman" w:cs="Times New Roman"/>
          <w:sz w:val="24"/>
          <w:szCs w:val="24"/>
        </w:rPr>
        <w:t>поль: ТНУ им. Вернадского, май 2004.</w:t>
      </w:r>
    </w:p>
    <w:p w:rsidR="002A5C4A" w:rsidRPr="001F5E47" w:rsidRDefault="002A5C4A" w:rsidP="00265709">
      <w:pPr>
        <w:pStyle w:val="af9"/>
        <w:widowControl w:val="0"/>
        <w:numPr>
          <w:ilvl w:val="0"/>
          <w:numId w:val="56"/>
        </w:numPr>
        <w:tabs>
          <w:tab w:val="clear" w:pos="1080"/>
          <w:tab w:val="num" w:pos="360"/>
        </w:tabs>
        <w:autoSpaceDE w:val="0"/>
        <w:autoSpaceDN w:val="0"/>
        <w:adjustRightInd w:val="0"/>
        <w:spacing w:line="317" w:lineRule="auto"/>
        <w:ind w:left="360"/>
        <w:jc w:val="both"/>
        <w:textAlignment w:val="baseline"/>
        <w:rPr>
          <w:rFonts w:ascii="Times New Roman" w:hAnsi="Times New Roman" w:cs="Times New Roman"/>
          <w:sz w:val="24"/>
          <w:szCs w:val="24"/>
          <w:lang w:val="en-US"/>
        </w:rPr>
      </w:pPr>
      <w:r w:rsidRPr="001F5E47">
        <w:rPr>
          <w:rFonts w:ascii="Times New Roman" w:hAnsi="Times New Roman" w:cs="Times New Roman"/>
          <w:sz w:val="24"/>
          <w:szCs w:val="24"/>
          <w:lang w:val="en-US"/>
        </w:rPr>
        <w:t>First Congress of “CLIVAR”, Baltimore</w:t>
      </w:r>
      <w:r w:rsidRPr="001F5E47">
        <w:rPr>
          <w:rFonts w:ascii="Times New Roman" w:hAnsi="Times New Roman" w:cs="Times New Roman"/>
          <w:snapToGrid w:val="0"/>
          <w:sz w:val="24"/>
          <w:szCs w:val="24"/>
          <w:lang w:val="en-US"/>
        </w:rPr>
        <w:t>, MD, USA, June</w:t>
      </w:r>
      <w:r w:rsidRPr="001F5E47">
        <w:rPr>
          <w:rFonts w:ascii="Times New Roman" w:hAnsi="Times New Roman" w:cs="Times New Roman"/>
          <w:color w:val="000000"/>
          <w:sz w:val="24"/>
          <w:szCs w:val="24"/>
          <w:lang w:val="en-US"/>
        </w:rPr>
        <w:t>, 2004</w:t>
      </w:r>
    </w:p>
    <w:p w:rsidR="002A5C4A" w:rsidRPr="001F5E47" w:rsidRDefault="002A5C4A" w:rsidP="00265709">
      <w:pPr>
        <w:pStyle w:val="af9"/>
        <w:widowControl w:val="0"/>
        <w:numPr>
          <w:ilvl w:val="0"/>
          <w:numId w:val="56"/>
        </w:numPr>
        <w:tabs>
          <w:tab w:val="clear" w:pos="1080"/>
          <w:tab w:val="num" w:pos="360"/>
        </w:tabs>
        <w:autoSpaceDE w:val="0"/>
        <w:autoSpaceDN w:val="0"/>
        <w:adjustRightInd w:val="0"/>
        <w:spacing w:line="317" w:lineRule="auto"/>
        <w:ind w:left="360"/>
        <w:jc w:val="both"/>
        <w:textAlignment w:val="baseline"/>
        <w:rPr>
          <w:rFonts w:ascii="Times New Roman" w:hAnsi="Times New Roman" w:cs="Times New Roman"/>
          <w:sz w:val="24"/>
          <w:szCs w:val="24"/>
          <w:lang w:val="en-US"/>
        </w:rPr>
      </w:pPr>
      <w:r w:rsidRPr="001F5E47">
        <w:rPr>
          <w:rFonts w:ascii="Times New Roman" w:hAnsi="Times New Roman" w:cs="Times New Roman"/>
          <w:sz w:val="24"/>
          <w:szCs w:val="24"/>
          <w:lang w:val="en-US"/>
        </w:rPr>
        <w:t>30–th  International  Geographical  Congress - UK-2004,  Glasgow, Scotland, A</w:t>
      </w:r>
      <w:r w:rsidRPr="001F5E47">
        <w:rPr>
          <w:rFonts w:ascii="Times New Roman" w:hAnsi="Times New Roman" w:cs="Times New Roman"/>
          <w:sz w:val="24"/>
          <w:szCs w:val="24"/>
          <w:lang w:val="en-US"/>
        </w:rPr>
        <w:t>u</w:t>
      </w:r>
      <w:r w:rsidRPr="001F5E47">
        <w:rPr>
          <w:rFonts w:ascii="Times New Roman" w:hAnsi="Times New Roman" w:cs="Times New Roman"/>
          <w:sz w:val="24"/>
          <w:szCs w:val="24"/>
          <w:lang w:val="en-US"/>
        </w:rPr>
        <w:t>gust 2004.</w:t>
      </w:r>
    </w:p>
    <w:p w:rsidR="002A5C4A" w:rsidRPr="001F5E47" w:rsidRDefault="002A5C4A" w:rsidP="002A5C4A">
      <w:pPr>
        <w:spacing w:line="317" w:lineRule="auto"/>
        <w:ind w:firstLine="567"/>
      </w:pPr>
      <w:r w:rsidRPr="001F5E47">
        <w:rPr>
          <w:b/>
        </w:rPr>
        <w:t xml:space="preserve">Публикации. </w:t>
      </w:r>
      <w:r w:rsidRPr="001F5E47">
        <w:t>По теме диссертации опубликовано 67 работ, среди них коллективная мон</w:t>
      </w:r>
      <w:r w:rsidRPr="001F5E47">
        <w:t>о</w:t>
      </w:r>
      <w:r w:rsidRPr="001F5E47">
        <w:t>графия - 1, главы в монографиях -2, статьи в периодических научных журналах – 18, статьи в сборниках научных трудов – 21, брошюра -1, т</w:t>
      </w:r>
      <w:r w:rsidRPr="001F5E47">
        <w:t>е</w:t>
      </w:r>
      <w:r w:rsidRPr="001F5E47">
        <w:t>зисы в трудах конференций – 24. Публикации с 1 по 30 соответствуют требованиям ВАК Украины к научным изданиям, в которых могут быть опубликованы результаты диссертационных работ, и полностью отражают основные результаты диссерт</w:t>
      </w:r>
      <w:r w:rsidRPr="001F5E47">
        <w:t>а</w:t>
      </w:r>
      <w:r w:rsidRPr="001F5E47">
        <w:t>ции.</w:t>
      </w:r>
    </w:p>
    <w:p w:rsidR="002A5C4A" w:rsidRPr="001F5E47" w:rsidRDefault="002A5C4A" w:rsidP="002A5C4A">
      <w:pPr>
        <w:spacing w:line="317" w:lineRule="auto"/>
        <w:ind w:firstLine="567"/>
        <w:rPr>
          <w:b/>
          <w:i/>
        </w:rPr>
      </w:pPr>
      <w:r w:rsidRPr="001F5E47">
        <w:rPr>
          <w:b/>
        </w:rPr>
        <w:t xml:space="preserve">Структура и объем диссертации. </w:t>
      </w:r>
      <w:r w:rsidRPr="001F5E47">
        <w:t>Диссертационная работа состоит из перечня условных с</w:t>
      </w:r>
      <w:r w:rsidRPr="001F5E47">
        <w:t>о</w:t>
      </w:r>
      <w:r w:rsidRPr="001F5E47">
        <w:t>кращений, введения, четырех разделов, заключения, списка используемых источников и прилож</w:t>
      </w:r>
      <w:r w:rsidRPr="001F5E47">
        <w:t>е</w:t>
      </w:r>
      <w:r w:rsidRPr="001F5E47">
        <w:t>ния. Она содержит 408 страниц печатного текста, в том числе 105 рисунков и 36 таблиц (87 рису</w:t>
      </w:r>
      <w:r w:rsidRPr="001F5E47">
        <w:t>н</w:t>
      </w:r>
      <w:r w:rsidRPr="001F5E47">
        <w:t>ков и 14 таблиц размещено на отдельных страницах). Список используемых литературных исто</w:t>
      </w:r>
      <w:r w:rsidRPr="001F5E47">
        <w:t>ч</w:t>
      </w:r>
      <w:r w:rsidRPr="001F5E47">
        <w:t>ников из 318 наименований занимает 30 страниц. Приложение составляет 41 страницу.</w:t>
      </w:r>
    </w:p>
    <w:p w:rsidR="002A5C4A" w:rsidRPr="002A5C4A" w:rsidRDefault="002A5C4A" w:rsidP="002A5C4A">
      <w:pPr>
        <w:spacing w:before="240" w:after="240" w:line="317" w:lineRule="auto"/>
        <w:jc w:val="center"/>
        <w:rPr>
          <w:b/>
        </w:rPr>
      </w:pPr>
      <w:r w:rsidRPr="001F5E47">
        <w:rPr>
          <w:b/>
        </w:rPr>
        <w:t>ОСНОВНОЕ СОДЕРЖАНИЕ РАБОТЫ</w:t>
      </w:r>
    </w:p>
    <w:p w:rsidR="002A5C4A" w:rsidRPr="001F5E47" w:rsidRDefault="002A5C4A" w:rsidP="002A5C4A">
      <w:pPr>
        <w:spacing w:line="317" w:lineRule="auto"/>
      </w:pPr>
      <w:r w:rsidRPr="001F5E47">
        <w:tab/>
      </w:r>
      <w:r w:rsidRPr="001F5E47">
        <w:rPr>
          <w:b/>
        </w:rPr>
        <w:t>Во введении</w:t>
      </w:r>
      <w:r w:rsidRPr="001F5E47">
        <w:t xml:space="preserve"> дана краткая характеристика современного состояния проблемы, обоснован</w:t>
      </w:r>
      <w:r w:rsidRPr="001F5E47">
        <w:t>а</w:t>
      </w:r>
      <w:r w:rsidRPr="001F5E47">
        <w:t xml:space="preserve"> актуальность выполненных исследований, сформулированы цели и задачи диссертации, определ</w:t>
      </w:r>
      <w:r w:rsidRPr="001F5E47">
        <w:t>е</w:t>
      </w:r>
      <w:r w:rsidRPr="001F5E47">
        <w:t>ны объект и предмет исследований, показана связь работы с научными национальными, госуда</w:t>
      </w:r>
      <w:r w:rsidRPr="001F5E47">
        <w:t>р</w:t>
      </w:r>
      <w:r w:rsidRPr="001F5E47">
        <w:t>ственными и международными проектами, изложены методы исследований, обоснована н</w:t>
      </w:r>
      <w:r w:rsidRPr="001F5E47">
        <w:t>а</w:t>
      </w:r>
      <w:r w:rsidRPr="001F5E47">
        <w:t>учная новизна полученных результатов и практическая значимость работы, а также приведены сведения об апробации, публ</w:t>
      </w:r>
      <w:r w:rsidRPr="001F5E47">
        <w:t>и</w:t>
      </w:r>
      <w:r w:rsidRPr="001F5E47">
        <w:t>кациях и общей структуре работы.</w:t>
      </w:r>
    </w:p>
    <w:p w:rsidR="002A5C4A" w:rsidRPr="001F5E47" w:rsidRDefault="002A5C4A" w:rsidP="002A5C4A">
      <w:pPr>
        <w:spacing w:line="317" w:lineRule="auto"/>
      </w:pPr>
      <w:r w:rsidRPr="001F5E47">
        <w:tab/>
      </w:r>
      <w:r w:rsidRPr="001F5E47">
        <w:rPr>
          <w:b/>
        </w:rPr>
        <w:t>Первый раздел</w:t>
      </w:r>
      <w:r w:rsidRPr="001F5E47">
        <w:t xml:space="preserve"> работы носит обзорный характер. В нем выполнен анализ современного состояния проблемы низкочастотной изменчивости в системе океан-атмосфера-литосфера, об</w:t>
      </w:r>
      <w:r w:rsidRPr="001F5E47">
        <w:t>у</w:t>
      </w:r>
      <w:r w:rsidRPr="001F5E47">
        <w:t xml:space="preserve">словливающей изменение аномалий характеристик природной </w:t>
      </w:r>
      <w:r w:rsidRPr="001F5E47">
        <w:lastRenderedPageBreak/>
        <w:t>среды и климата глобального и р</w:t>
      </w:r>
      <w:r w:rsidRPr="001F5E47">
        <w:t>е</w:t>
      </w:r>
      <w:r w:rsidRPr="001F5E47">
        <w:t>гионального масштаба. Отмечено, что установление относительной роли естественных и антроп</w:t>
      </w:r>
      <w:r w:rsidRPr="001F5E47">
        <w:t>о</w:t>
      </w:r>
      <w:r w:rsidRPr="001F5E47">
        <w:t>генных причин в наблюдаемых изменениях природной среды и климата является одной из ва</w:t>
      </w:r>
      <w:r w:rsidRPr="001F5E47">
        <w:t>ж</w:t>
      </w:r>
      <w:r w:rsidRPr="001F5E47">
        <w:t>нейших проблем современности, на решение которой направлены усилия большого количества международных научных коллективов и организаций. Изучение особенностей формирования аномалий разнообра</w:t>
      </w:r>
      <w:r w:rsidRPr="001F5E47">
        <w:t>з</w:t>
      </w:r>
      <w:r w:rsidRPr="001F5E47">
        <w:t>ных природных характеристик Атлантико-Европейского региона выполняется в рамках крупнейших международных программ, а также многочисленных национальных и реги</w:t>
      </w:r>
      <w:r w:rsidRPr="001F5E47">
        <w:t>о</w:t>
      </w:r>
      <w:r w:rsidRPr="001F5E47">
        <w:t>нальных исследований. Это подтверждает важность и актуальность изучения глобальных проце</w:t>
      </w:r>
      <w:r w:rsidRPr="001F5E47">
        <w:t>с</w:t>
      </w:r>
      <w:r w:rsidRPr="001F5E47">
        <w:t>сов</w:t>
      </w:r>
      <w:r w:rsidRPr="001F5E47">
        <w:rPr>
          <w:lang w:val="uk-UA"/>
        </w:rPr>
        <w:t xml:space="preserve"> в</w:t>
      </w:r>
      <w:r w:rsidRPr="001F5E47">
        <w:t xml:space="preserve"> системе</w:t>
      </w:r>
      <w:r w:rsidRPr="001F5E47">
        <w:rPr>
          <w:lang w:val="uk-UA"/>
        </w:rPr>
        <w:t xml:space="preserve"> океан - атмосфера и</w:t>
      </w:r>
      <w:r w:rsidRPr="001F5E47">
        <w:t xml:space="preserve"> их влияния</w:t>
      </w:r>
      <w:r w:rsidRPr="001F5E47">
        <w:rPr>
          <w:lang w:val="uk-UA"/>
        </w:rPr>
        <w:t xml:space="preserve"> на</w:t>
      </w:r>
      <w:r w:rsidRPr="001F5E47">
        <w:t xml:space="preserve"> природные аномалии Атлантико–Европейского региона, выполненного в диссертац</w:t>
      </w:r>
      <w:r w:rsidRPr="001F5E47">
        <w:t>и</w:t>
      </w:r>
      <w:r w:rsidRPr="001F5E47">
        <w:t>онной работе</w:t>
      </w:r>
      <w:r w:rsidRPr="001F5E47">
        <w:rPr>
          <w:lang w:val="uk-UA"/>
        </w:rPr>
        <w:t>.</w:t>
      </w:r>
    </w:p>
    <w:p w:rsidR="002A5C4A" w:rsidRPr="001F5E47" w:rsidRDefault="002A5C4A" w:rsidP="002A5C4A">
      <w:pPr>
        <w:spacing w:line="317" w:lineRule="auto"/>
        <w:ind w:firstLine="540"/>
        <w:rPr>
          <w:b/>
        </w:rPr>
      </w:pPr>
      <w:r w:rsidRPr="001F5E47">
        <w:rPr>
          <w:b/>
        </w:rPr>
        <w:t xml:space="preserve">В подразделе 1.1 </w:t>
      </w:r>
      <w:r w:rsidRPr="001F5E47">
        <w:t>на основании анализа современных публикаций показано, что изменения в системе океан-атмосфера обусловливают большую долю аномалий характеристик гл</w:t>
      </w:r>
      <w:r w:rsidRPr="001F5E47">
        <w:t>о</w:t>
      </w:r>
      <w:r w:rsidRPr="001F5E47">
        <w:t>бальной природной среды и климата. Причины таких изменений можно разбить усло</w:t>
      </w:r>
      <w:r w:rsidRPr="001F5E47">
        <w:t>в</w:t>
      </w:r>
      <w:r w:rsidRPr="001F5E47">
        <w:t>но на два основных типа – внешние и внутренние. К внешним относятся космические факторы (проявля</w:t>
      </w:r>
      <w:r w:rsidRPr="001F5E47">
        <w:t>ю</w:t>
      </w:r>
      <w:r w:rsidRPr="001F5E47">
        <w:t>щиеся в вариациях солнечной постоянной и приливных процессах), изменение о</w:t>
      </w:r>
      <w:r w:rsidRPr="001F5E47">
        <w:t>п</w:t>
      </w:r>
      <w:r w:rsidRPr="001F5E47">
        <w:t>тических свойств атмосферы, вызываемые главным образом извержением вулканов, и парниковый эффект антроп</w:t>
      </w:r>
      <w:r w:rsidRPr="001F5E47">
        <w:t>о</w:t>
      </w:r>
      <w:r w:rsidRPr="001F5E47">
        <w:t>генного происхождения. Внутренние причины обусловлены измен</w:t>
      </w:r>
      <w:r w:rsidRPr="001F5E47">
        <w:t>е</w:t>
      </w:r>
      <w:r w:rsidRPr="001F5E47">
        <w:t>ниями в самой климатической системе, и, прежде всего, в системе океан-атмосфера. Наиболее значимыми сигналами крупномасштабного вза</w:t>
      </w:r>
      <w:r w:rsidRPr="001F5E47">
        <w:t>и</w:t>
      </w:r>
      <w:r w:rsidRPr="001F5E47">
        <w:t>модействия в системе океан-атмосфера, которые обусловливают формирование природных аномалий Атлантико-Европейского р</w:t>
      </w:r>
      <w:r w:rsidRPr="001F5E47">
        <w:t>е</w:t>
      </w:r>
      <w:r w:rsidRPr="001F5E47">
        <w:t>гиона, являются САК, ЮК и ТДО. Отмечено, что изучение внутренних механизмов изменений природной среды и климата, которые рассматр</w:t>
      </w:r>
      <w:r w:rsidRPr="001F5E47">
        <w:t>и</w:t>
      </w:r>
      <w:r w:rsidRPr="001F5E47">
        <w:t>ваются и в настоящей работе, основывается, главным образом, на анализе долговременных масс</w:t>
      </w:r>
      <w:r w:rsidRPr="001F5E47">
        <w:t>и</w:t>
      </w:r>
      <w:r w:rsidRPr="001F5E47">
        <w:t>вов глобальных и региональных данных, к качеству которых предъявляются высокие требования</w:t>
      </w:r>
      <w:r w:rsidRPr="001F5E47">
        <w:rPr>
          <w:b/>
        </w:rPr>
        <w:t xml:space="preserve">. </w:t>
      </w:r>
    </w:p>
    <w:p w:rsidR="002A5C4A" w:rsidRPr="001F5E47" w:rsidRDefault="002A5C4A" w:rsidP="002A5C4A">
      <w:pPr>
        <w:spacing w:line="317" w:lineRule="auto"/>
        <w:ind w:firstLine="540"/>
      </w:pPr>
      <w:r w:rsidRPr="001F5E47">
        <w:rPr>
          <w:b/>
        </w:rPr>
        <w:t>В подразделе 1.2</w:t>
      </w:r>
      <w:r w:rsidRPr="001F5E47">
        <w:t xml:space="preserve"> дана краткая характеристика международных массивов глобальных данных, до</w:t>
      </w:r>
      <w:r w:rsidRPr="001F5E47">
        <w:t>с</w:t>
      </w:r>
      <w:r w:rsidRPr="001F5E47">
        <w:t>тупных для анализа изменчивости характеристик системы океан-атмосфера-литосфера на основных энергонесущих масштабах. При этом более детально рассмотрена точность восстано</w:t>
      </w:r>
      <w:r w:rsidRPr="001F5E47">
        <w:t>в</w:t>
      </w:r>
      <w:r w:rsidRPr="001F5E47">
        <w:t>ления данных для акватории Мирового океана в современных массивах (</w:t>
      </w:r>
      <w:r w:rsidRPr="001F5E47">
        <w:rPr>
          <w:lang w:val="en-US"/>
        </w:rPr>
        <w:t>NCEP</w:t>
      </w:r>
      <w:r w:rsidRPr="001F5E47">
        <w:t>/</w:t>
      </w:r>
      <w:r w:rsidRPr="001F5E47">
        <w:rPr>
          <w:lang w:val="en-US"/>
        </w:rPr>
        <w:t>NCAR</w:t>
      </w:r>
      <w:r w:rsidRPr="001F5E47">
        <w:t xml:space="preserve">, </w:t>
      </w:r>
      <w:r w:rsidRPr="001F5E47">
        <w:rPr>
          <w:lang w:val="en-US"/>
        </w:rPr>
        <w:t>ECMWF</w:t>
      </w:r>
      <w:r w:rsidRPr="001F5E47">
        <w:t xml:space="preserve">, </w:t>
      </w:r>
      <w:r w:rsidRPr="001F5E47">
        <w:rPr>
          <w:lang w:val="en-US"/>
        </w:rPr>
        <w:t>COADS</w:t>
      </w:r>
      <w:r w:rsidRPr="001F5E47">
        <w:t xml:space="preserve"> и Росгидрометцентра) по температуре поверхности океана (ТПО), темпер</w:t>
      </w:r>
      <w:r w:rsidRPr="001F5E47">
        <w:t>а</w:t>
      </w:r>
      <w:r w:rsidRPr="001F5E47">
        <w:t>туре воздуха (ПТВ), влажности, скорости ветра и приземному атмосферному давлению (ПАД). Необход</w:t>
      </w:r>
      <w:r w:rsidRPr="001F5E47">
        <w:t>и</w:t>
      </w:r>
      <w:r w:rsidRPr="001F5E47">
        <w:t>мость такого рассмотрения объясняется пространственно-временной неравномерностью количес</w:t>
      </w:r>
      <w:r w:rsidRPr="001F5E47">
        <w:t>т</w:t>
      </w:r>
      <w:r w:rsidRPr="001F5E47">
        <w:t>ва наблюдений в океанах и морях. С другой стороны, ошибки в данных судовых наблюдений, включаемых в осреднение по пространству и по времени, об</w:t>
      </w:r>
      <w:r w:rsidRPr="001F5E47">
        <w:t>у</w:t>
      </w:r>
      <w:r w:rsidRPr="001F5E47">
        <w:t>словлены, прежде всего, различием используемых методик измерения на разных судах, а также изменением методов измерения в т</w:t>
      </w:r>
      <w:r w:rsidRPr="001F5E47">
        <w:t>е</w:t>
      </w:r>
      <w:r w:rsidRPr="001F5E47">
        <w:t>чение длительного периода. Кроме этого, большая погрешность в вел</w:t>
      </w:r>
      <w:r w:rsidRPr="001F5E47">
        <w:t>и</w:t>
      </w:r>
      <w:r w:rsidRPr="001F5E47">
        <w:t>чины средних и, связанных с ними величины расчетных характеристик, вносится временем измерения в течение периода о</w:t>
      </w:r>
      <w:r w:rsidRPr="001F5E47">
        <w:t>с</w:t>
      </w:r>
      <w:r w:rsidRPr="001F5E47">
        <w:t>реднения. Поэтому особого внимания требует анализ качества массивов данных, получаемых ра</w:t>
      </w:r>
      <w:r w:rsidRPr="001F5E47">
        <w:t>с</w:t>
      </w:r>
      <w:r w:rsidRPr="001F5E47">
        <w:t>четным путем. К таким данным относятся, в частности, потоки тепла на поверхности океана. По</w:t>
      </w:r>
      <w:r w:rsidRPr="001F5E47">
        <w:t>д</w:t>
      </w:r>
      <w:r w:rsidRPr="001F5E47">
        <w:t xml:space="preserve">робный анализ указанных массивов данных позволил сделать обоснованный вывод о том, что </w:t>
      </w:r>
      <w:r w:rsidRPr="001F5E47">
        <w:lastRenderedPageBreak/>
        <w:t>имеющиеся в н</w:t>
      </w:r>
      <w:r w:rsidRPr="001F5E47">
        <w:t>а</w:t>
      </w:r>
      <w:r w:rsidRPr="001F5E47">
        <w:t>стоящее время приблизительно полувековые массивы глобальных и региональных данных наблюдений и реанализа, в сочетании с современными статистическими методами, позволяют количес</w:t>
      </w:r>
      <w:r w:rsidRPr="001F5E47">
        <w:t>т</w:t>
      </w:r>
      <w:r w:rsidRPr="001F5E47">
        <w:t>венно анализировать межгодовую изменчивость в системе океан-атмосфера, а также ее региональные проявления на уровне статистической значимости 95-99%, в то время как межд</w:t>
      </w:r>
      <w:r w:rsidRPr="001F5E47">
        <w:t>е</w:t>
      </w:r>
      <w:r w:rsidRPr="001F5E47">
        <w:t>сятилетние изменения могут быть описаны на более низком (80-90%) уровне значим</w:t>
      </w:r>
      <w:r w:rsidRPr="001F5E47">
        <w:t>о</w:t>
      </w:r>
      <w:r w:rsidRPr="001F5E47">
        <w:t>сти.</w:t>
      </w:r>
    </w:p>
    <w:p w:rsidR="002A5C4A" w:rsidRPr="001F5E47" w:rsidRDefault="002A5C4A" w:rsidP="002A5C4A">
      <w:pPr>
        <w:tabs>
          <w:tab w:val="left" w:pos="8460"/>
        </w:tabs>
        <w:spacing w:line="317" w:lineRule="auto"/>
        <w:ind w:right="-2" w:firstLine="540"/>
      </w:pPr>
      <w:r w:rsidRPr="001F5E47">
        <w:rPr>
          <w:b/>
        </w:rPr>
        <w:t xml:space="preserve">Второй раздел </w:t>
      </w:r>
      <w:r w:rsidRPr="001F5E47">
        <w:t>диссертации посвящен анализу межгодовой и десятилетней изменчивости в системе океан-атмосфера и ее проявлений в Атлантико-Европейском регионе. Этот масштаб изменчивости исследовался с использованием глобал</w:t>
      </w:r>
      <w:r w:rsidRPr="001F5E47">
        <w:t>ь</w:t>
      </w:r>
      <w:r w:rsidRPr="001F5E47">
        <w:t xml:space="preserve">ных массивов </w:t>
      </w:r>
      <w:r w:rsidRPr="001F5E47">
        <w:rPr>
          <w:lang w:val="en-US"/>
        </w:rPr>
        <w:t>COADS</w:t>
      </w:r>
      <w:r w:rsidRPr="001F5E47">
        <w:t xml:space="preserve">, </w:t>
      </w:r>
      <w:r w:rsidRPr="001F5E47">
        <w:rPr>
          <w:lang w:val="en-US"/>
        </w:rPr>
        <w:t>ECMWF</w:t>
      </w:r>
      <w:r w:rsidRPr="001F5E47">
        <w:t xml:space="preserve"> и </w:t>
      </w:r>
      <w:r w:rsidRPr="001F5E47">
        <w:rPr>
          <w:lang w:val="en-US"/>
        </w:rPr>
        <w:t>NCEP</w:t>
      </w:r>
      <w:r w:rsidRPr="001F5E47">
        <w:t>/</w:t>
      </w:r>
      <w:r w:rsidRPr="001F5E47">
        <w:rPr>
          <w:lang w:val="en-US"/>
        </w:rPr>
        <w:t>NCAR</w:t>
      </w:r>
      <w:r w:rsidRPr="001F5E47">
        <w:t>. В качестве основных крупномасштабных сигналов системы океан-атмосфера ра</w:t>
      </w:r>
      <w:r w:rsidRPr="001F5E47">
        <w:t>с</w:t>
      </w:r>
      <w:r w:rsidRPr="001F5E47">
        <w:t xml:space="preserve">сматривались САК, ЮК и ТДО. Выявлены особенности их влияния на формирование аномалий природной среды и климата анализируемого региона. </w:t>
      </w:r>
    </w:p>
    <w:p w:rsidR="002A5C4A" w:rsidRPr="001F5E47" w:rsidRDefault="002A5C4A" w:rsidP="002A5C4A">
      <w:pPr>
        <w:tabs>
          <w:tab w:val="left" w:pos="8460"/>
        </w:tabs>
        <w:spacing w:line="317" w:lineRule="auto"/>
        <w:ind w:right="-2" w:firstLine="540"/>
      </w:pPr>
      <w:r w:rsidRPr="001F5E47">
        <w:t xml:space="preserve">В </w:t>
      </w:r>
      <w:r w:rsidRPr="001F5E47">
        <w:rPr>
          <w:b/>
        </w:rPr>
        <w:t>подразделе 2.1</w:t>
      </w:r>
      <w:r w:rsidRPr="001F5E47">
        <w:t>. дана общая характерист</w:t>
      </w:r>
      <w:r w:rsidRPr="001F5E47">
        <w:t>и</w:t>
      </w:r>
      <w:r w:rsidRPr="001F5E47">
        <w:t>ка САК, ЮК и ТДО и их глобальные проявления. Показано, что взаимодействие аномалий в атм</w:t>
      </w:r>
      <w:r w:rsidRPr="001F5E47">
        <w:t>о</w:t>
      </w:r>
      <w:r w:rsidRPr="001F5E47">
        <w:t>сфере и океане, проявляющееся в изменчивости глобальных сигналов Тихого океана (особенно его тропической части) и северной части Атлантического океана межгодового масшт</w:t>
      </w:r>
      <w:r w:rsidRPr="001F5E47">
        <w:t>а</w:t>
      </w:r>
      <w:r w:rsidRPr="001F5E47">
        <w:t>ба, выражается в виде колебаний атмосферного давления с характерной цикличностью от 2 до 7 лет. В то же вр</w:t>
      </w:r>
      <w:r w:rsidRPr="001F5E47">
        <w:t>е</w:t>
      </w:r>
      <w:r w:rsidRPr="001F5E47">
        <w:t>мя взаимодействие аномалий в атмосфере и океане проявляется также в их модуляции процессами десятилетнего масштаба в Тихом и Атла</w:t>
      </w:r>
      <w:r w:rsidRPr="001F5E47">
        <w:t>н</w:t>
      </w:r>
      <w:r w:rsidRPr="001F5E47">
        <w:t>тическом океанах. Имеются многочисленные эмпирические свидетельства наличия в низкочасто</w:t>
      </w:r>
      <w:r w:rsidRPr="001F5E47">
        <w:t>т</w:t>
      </w:r>
      <w:r w:rsidRPr="001F5E47">
        <w:t>ной изменчивости океанических и атмосферных параметров колебаний с типичным временным масштабом 10–30 лет, амплитуда флуктуаций ТПО которых достигает 0,5˚С. Характеристики этих колебаний существенно отличаются для ра</w:t>
      </w:r>
      <w:r w:rsidRPr="001F5E47">
        <w:t>з</w:t>
      </w:r>
      <w:r w:rsidRPr="001F5E47">
        <w:t>личных океанов. Вместе с тем в ряде работ показано, что над областями с максимальными амплитудами низкочастотных изменений ТПО наблюдаются значимые тропосферные проявления соответс</w:t>
      </w:r>
      <w:r w:rsidRPr="001F5E47">
        <w:t>т</w:t>
      </w:r>
      <w:r w:rsidRPr="001F5E47">
        <w:t>вующих масштабов. Атмосферное давление имеет тенденцию расти (падать) над зонами с пол</w:t>
      </w:r>
      <w:r w:rsidRPr="001F5E47">
        <w:t>о</w:t>
      </w:r>
      <w:r w:rsidRPr="001F5E47">
        <w:t>жительными (отрицательными) низкочастотными аномалиями ТПО, что свидетельствует о нал</w:t>
      </w:r>
      <w:r w:rsidRPr="001F5E47">
        <w:t>и</w:t>
      </w:r>
      <w:r w:rsidRPr="001F5E47">
        <w:t>чии положительной обратной связи в системе океан-атмосфера. Существование колебаний кваз</w:t>
      </w:r>
      <w:r w:rsidRPr="001F5E47">
        <w:t>и</w:t>
      </w:r>
      <w:r w:rsidRPr="001F5E47">
        <w:t>десятилетнего масштаба в системе океан-атмосфера в принципе обусловлено взаимодейств</w:t>
      </w:r>
      <w:r w:rsidRPr="001F5E47">
        <w:t>и</w:t>
      </w:r>
      <w:r w:rsidRPr="001F5E47">
        <w:t>ем верхнего перемешанного слоя с более глубоководными слоями и переносом температурных аномалий океаническими т</w:t>
      </w:r>
      <w:r w:rsidRPr="001F5E47">
        <w:t>е</w:t>
      </w:r>
      <w:r w:rsidRPr="001F5E47">
        <w:t xml:space="preserve">чениями. В качестве меры изменчивости этих сигналов для Атлантического и Тихого океанов обычно анализируются десятилетние моды САК и ТДО. </w:t>
      </w:r>
    </w:p>
    <w:p w:rsidR="002A5C4A" w:rsidRPr="001F5E47" w:rsidRDefault="002A5C4A" w:rsidP="002A5C4A">
      <w:pPr>
        <w:tabs>
          <w:tab w:val="left" w:pos="8460"/>
        </w:tabs>
        <w:spacing w:line="317" w:lineRule="auto"/>
        <w:ind w:right="-2" w:firstLine="540"/>
      </w:pPr>
      <w:r w:rsidRPr="001F5E47">
        <w:t xml:space="preserve">В </w:t>
      </w:r>
      <w:r w:rsidRPr="001F5E47">
        <w:rPr>
          <w:b/>
        </w:rPr>
        <w:t>подразделе 2.2</w:t>
      </w:r>
      <w:r w:rsidRPr="001F5E47">
        <w:t xml:space="preserve"> показано, что десятилетние колебания – это взаимосвязанные кол</w:t>
      </w:r>
      <w:r w:rsidRPr="001F5E47">
        <w:t>е</w:t>
      </w:r>
      <w:r w:rsidRPr="001F5E47">
        <w:t>бания в системе океан–атмосфера, типичный временной масштаб которых определяется адвекти</w:t>
      </w:r>
      <w:r w:rsidRPr="001F5E47">
        <w:t>в</w:t>
      </w:r>
      <w:r w:rsidRPr="001F5E47">
        <w:t>ными процессами в океане. Однако их связанность проявляется не во всех районах. По данным Росг</w:t>
      </w:r>
      <w:r w:rsidRPr="001F5E47">
        <w:t>и</w:t>
      </w:r>
      <w:r w:rsidRPr="001F5E47">
        <w:t>дрометцентра подробно рассмотрен один из возможных механизмов обратной связи между аном</w:t>
      </w:r>
      <w:r w:rsidRPr="001F5E47">
        <w:t>а</w:t>
      </w:r>
      <w:r w:rsidRPr="001F5E47">
        <w:t>лиями ТПО Северной Атлантики и интенсивностью зональной циркуляции в атмосфере, связанный с изменчивостью меридиональных п</w:t>
      </w:r>
      <w:r w:rsidRPr="001F5E47">
        <w:t>е</w:t>
      </w:r>
      <w:r w:rsidRPr="001F5E47">
        <w:t>реносов в океане. В этом случае характерный временной масштаб процесса определяется временем адвекции экваториально-тропических аномалий в умеренные широты (т.е. интенсивн</w:t>
      </w:r>
      <w:r w:rsidRPr="001F5E47">
        <w:t>о</w:t>
      </w:r>
      <w:r w:rsidRPr="001F5E47">
        <w:t xml:space="preserve">стью </w:t>
      </w:r>
      <w:r w:rsidRPr="001F5E47">
        <w:lastRenderedPageBreak/>
        <w:t>меридиональной циркуляции на границе между тропиками и субтропиками) и интенсивностью вертикальных и горизонтальных движений в Су</w:t>
      </w:r>
      <w:r w:rsidRPr="001F5E47">
        <w:t>б</w:t>
      </w:r>
      <w:r w:rsidRPr="001F5E47">
        <w:t xml:space="preserve">тропическом и Субполярном круговоротах. </w:t>
      </w:r>
    </w:p>
    <w:p w:rsidR="002A5C4A" w:rsidRPr="001F5E47" w:rsidRDefault="002A5C4A" w:rsidP="002A5C4A">
      <w:pPr>
        <w:tabs>
          <w:tab w:val="left" w:pos="8460"/>
        </w:tabs>
        <w:spacing w:line="317" w:lineRule="auto"/>
        <w:ind w:right="-2" w:firstLine="540"/>
      </w:pPr>
      <w:r w:rsidRPr="001F5E47">
        <w:rPr>
          <w:b/>
        </w:rPr>
        <w:t>Подраздел 2.3</w:t>
      </w:r>
      <w:r w:rsidRPr="001F5E47">
        <w:t xml:space="preserve"> посвящен анализу межгодовой и десятилетней изменчивости САК как главного климатоо</w:t>
      </w:r>
      <w:r w:rsidRPr="001F5E47">
        <w:t>б</w:t>
      </w:r>
      <w:r w:rsidRPr="001F5E47">
        <w:t>разующего сигнала, регулирующего изменчивость характеристик природной среды и климатических условий в Атлантико-Европейском регионе. На основании исследования простра</w:t>
      </w:r>
      <w:r w:rsidRPr="001F5E47">
        <w:t>н</w:t>
      </w:r>
      <w:r w:rsidRPr="001F5E47">
        <w:t>ственно-временной изменчивости характеристик Азорского максимума и Исландского м</w:t>
      </w:r>
      <w:r w:rsidRPr="001F5E47">
        <w:t>и</w:t>
      </w:r>
      <w:r w:rsidRPr="001F5E47">
        <w:t>нимума на межгодовом и десятилетнем масштабах за 100 лет выявлен механизм формирования природных аномалий в анализируемом р</w:t>
      </w:r>
      <w:r w:rsidRPr="001F5E47">
        <w:t>е</w:t>
      </w:r>
      <w:r w:rsidRPr="001F5E47">
        <w:t>гионе под действием САК. Предложена схема, демонстрирующая действие этого механизма. Ее суть заключается в следующем. Положительная фаза САК сопровождается смещением к северо-востоку це</w:t>
      </w:r>
      <w:r w:rsidRPr="001F5E47">
        <w:t>н</w:t>
      </w:r>
      <w:r w:rsidRPr="001F5E47">
        <w:t>тров действия атмосферы (ЦДА) Северной Атлантики, в результате чего траектории атлантич</w:t>
      </w:r>
      <w:r w:rsidRPr="001F5E47">
        <w:t>е</w:t>
      </w:r>
      <w:r w:rsidRPr="001F5E47">
        <w:t>ских циклонов проходят преимущественно над Северной Европой, обеспечивая там большее к</w:t>
      </w:r>
      <w:r w:rsidRPr="001F5E47">
        <w:t>о</w:t>
      </w:r>
      <w:r w:rsidRPr="001F5E47">
        <w:t>личество осадков, повышенные влажность и температуру. Отрицательная фаза САК сопровожд</w:t>
      </w:r>
      <w:r w:rsidRPr="001F5E47">
        <w:t>а</w:t>
      </w:r>
      <w:r w:rsidRPr="001F5E47">
        <w:t>ется смещением этих ЦДА к юго-западу. В результате этого над Европой в соответствующих полях формируются аномалии противоположные по знаку ан</w:t>
      </w:r>
      <w:r w:rsidRPr="001F5E47">
        <w:t>о</w:t>
      </w:r>
      <w:r w:rsidRPr="001F5E47">
        <w:t>малиям, сопровождающим положительную фазу САК. Справедливость приведенной схемы многократно подтверждена с использ</w:t>
      </w:r>
      <w:r w:rsidRPr="001F5E47">
        <w:t>о</w:t>
      </w:r>
      <w:r w:rsidRPr="001F5E47">
        <w:t>ванием независимых массивов глобальных и региональных данных на примерах изменчивости повторяемости и глубины циклонов и антициклонов в Атла</w:t>
      </w:r>
      <w:r w:rsidRPr="001F5E47">
        <w:t>н</w:t>
      </w:r>
      <w:r w:rsidRPr="001F5E47">
        <w:t>тико-Европейском регионе, гидрометеорологических полей, стоков рек и ряда других характеристик. Корр</w:t>
      </w:r>
      <w:r w:rsidRPr="001F5E47">
        <w:t>е</w:t>
      </w:r>
      <w:r w:rsidRPr="001F5E47">
        <w:t>ляционный и спектральный анализ индекса САК и различных пространственно-временных характ</w:t>
      </w:r>
      <w:r w:rsidRPr="001F5E47">
        <w:t>е</w:t>
      </w:r>
      <w:r w:rsidRPr="001F5E47">
        <w:t>ристик природной среды в анализируемом регионе показал, в частности, что САК наиболее выражено в зимне-весенний период и обуславливает от 15% (над южной оконечностью Европы) до 75% (над Северной Европой) дисперсии сре</w:t>
      </w:r>
      <w:r w:rsidRPr="001F5E47">
        <w:t>д</w:t>
      </w:r>
      <w:r w:rsidRPr="001F5E47">
        <w:t>немесячной температуры и осадков и до 55% общей их внутримесячной дисперсии над западной частью Средиземноморского региона и Западной Европой. При положительных (отрицательных) аномалиях индекса САК это обеспеч</w:t>
      </w:r>
      <w:r w:rsidRPr="001F5E47">
        <w:t>и</w:t>
      </w:r>
      <w:r w:rsidRPr="001F5E47">
        <w:t>вает аномально большой сток в бассейнах рек северной (юго-восточной) Европы в период весе</w:t>
      </w:r>
      <w:r w:rsidRPr="001F5E47">
        <w:t>н</w:t>
      </w:r>
      <w:r w:rsidRPr="001F5E47">
        <w:t xml:space="preserve">него половодья. </w:t>
      </w:r>
      <w:r w:rsidRPr="001F5E47">
        <w:rPr>
          <w:rFonts w:eastAsia="SimSun"/>
          <w:lang w:eastAsia="zh-CN"/>
        </w:rPr>
        <w:t>На десятилетнем масштабе этот сигнал обусловливает около 50% дисперсии ежемесячных стоков южных и до ~25% дисперсии стоков северных евр</w:t>
      </w:r>
      <w:r w:rsidRPr="001F5E47">
        <w:rPr>
          <w:rFonts w:eastAsia="SimSun"/>
          <w:lang w:eastAsia="zh-CN"/>
        </w:rPr>
        <w:t>о</w:t>
      </w:r>
      <w:r w:rsidRPr="001F5E47">
        <w:rPr>
          <w:rFonts w:eastAsia="SimSun"/>
          <w:lang w:eastAsia="zh-CN"/>
        </w:rPr>
        <w:t>пейских рек.</w:t>
      </w:r>
    </w:p>
    <w:p w:rsidR="002A5C4A" w:rsidRPr="001F5E47" w:rsidRDefault="002A5C4A" w:rsidP="002A5C4A">
      <w:pPr>
        <w:tabs>
          <w:tab w:val="left" w:pos="6660"/>
        </w:tabs>
        <w:spacing w:line="317" w:lineRule="auto"/>
        <w:ind w:firstLine="539"/>
      </w:pPr>
      <w:r w:rsidRPr="001F5E47">
        <w:t>В</w:t>
      </w:r>
      <w:r w:rsidRPr="001F5E47">
        <w:rPr>
          <w:b/>
        </w:rPr>
        <w:t xml:space="preserve"> подразделе 2.4</w:t>
      </w:r>
      <w:r w:rsidRPr="001F5E47">
        <w:t xml:space="preserve"> проведены исследования глобальных и региональных проявлений ЭНЮК. Это следующий крупномасштабный межгодовой сигнал, участвующий в формировании природных аномалий Атлантико-Европейского региона. Он представляет собой изменчивость глобал</w:t>
      </w:r>
      <w:r w:rsidRPr="001F5E47">
        <w:t>ь</w:t>
      </w:r>
      <w:r w:rsidRPr="001F5E47">
        <w:t>ной системы океан-атмосфера с максимальной амплитудой в Тихоокеанском регионе, особе</w:t>
      </w:r>
      <w:r w:rsidRPr="001F5E47">
        <w:t>н</w:t>
      </w:r>
      <w:r w:rsidRPr="001F5E47">
        <w:t>но в его экваториальной зоне. Аномалии атмосферной циркуляции, связанной с термическими аном</w:t>
      </w:r>
      <w:r w:rsidRPr="001F5E47">
        <w:t>а</w:t>
      </w:r>
      <w:r w:rsidRPr="001F5E47">
        <w:t>лиями в Тихом океане, играют важную роль в формировании природных аномалий в других регионах Земного шара. Исследования откликов в аномалиях характер</w:t>
      </w:r>
      <w:r w:rsidRPr="001F5E47">
        <w:t>и</w:t>
      </w:r>
      <w:r w:rsidRPr="001F5E47">
        <w:t>стик природной среды и климата Атлантико-Европейского региона на события ЭНЮК проводились с использованием гл</w:t>
      </w:r>
      <w:r w:rsidRPr="001F5E47">
        <w:t>о</w:t>
      </w:r>
      <w:r w:rsidRPr="001F5E47">
        <w:t xml:space="preserve">бальных массивов </w:t>
      </w:r>
      <w:r w:rsidRPr="001F5E47">
        <w:rPr>
          <w:lang w:val="en-US"/>
        </w:rPr>
        <w:t>COADS</w:t>
      </w:r>
      <w:r w:rsidRPr="001F5E47">
        <w:t xml:space="preserve">, </w:t>
      </w:r>
      <w:r w:rsidRPr="001F5E47">
        <w:rPr>
          <w:lang w:val="en-US"/>
        </w:rPr>
        <w:t>NCEP</w:t>
      </w:r>
      <w:r w:rsidRPr="001F5E47">
        <w:t>/</w:t>
      </w:r>
      <w:r w:rsidRPr="001F5E47">
        <w:rPr>
          <w:lang w:val="en-US"/>
        </w:rPr>
        <w:t>NCAR</w:t>
      </w:r>
      <w:r w:rsidRPr="001F5E47">
        <w:t xml:space="preserve">, </w:t>
      </w:r>
      <w:r w:rsidRPr="001F5E47">
        <w:rPr>
          <w:lang w:val="en-US"/>
        </w:rPr>
        <w:t>ECMWF</w:t>
      </w:r>
      <w:r w:rsidRPr="001F5E47">
        <w:t xml:space="preserve"> и различных данных региональных наблюдений, вкл</w:t>
      </w:r>
      <w:r w:rsidRPr="001F5E47">
        <w:t>ю</w:t>
      </w:r>
      <w:r w:rsidRPr="001F5E47">
        <w:t xml:space="preserve">чая стоки рек </w:t>
      </w:r>
      <w:r w:rsidRPr="001F5E47">
        <w:lastRenderedPageBreak/>
        <w:t>Евразии. Спектральный и корреляционный анализ, использование метода композ</w:t>
      </w:r>
      <w:r w:rsidRPr="001F5E47">
        <w:t>и</w:t>
      </w:r>
      <w:r w:rsidRPr="001F5E47">
        <w:t>тов показали, что особенно выражены эти проявления в зимне-весенний период, когда тихоокеа</w:t>
      </w:r>
      <w:r w:rsidRPr="001F5E47">
        <w:t>н</w:t>
      </w:r>
      <w:r w:rsidRPr="001F5E47">
        <w:t>ские и атлантические аномалии максимальны. При этом зимой, во время начальной (зр</w:t>
      </w:r>
      <w:r w:rsidRPr="001F5E47">
        <w:t>е</w:t>
      </w:r>
      <w:r w:rsidRPr="001F5E47">
        <w:t>лой) фазы ЭНЮК наблюдается усиление (ослабление) ЦДА в Северной Атлантике и статистич</w:t>
      </w:r>
      <w:r w:rsidRPr="001F5E47">
        <w:t>е</w:t>
      </w:r>
      <w:r w:rsidRPr="001F5E47">
        <w:t>ски значимое увеличение (уменьшение) дисперсий ПАД и ПТВ в Атлантико-Европейском регионе за исключ</w:t>
      </w:r>
      <w:r w:rsidRPr="001F5E47">
        <w:t>е</w:t>
      </w:r>
      <w:r w:rsidRPr="001F5E47">
        <w:t>нием отдельных частей Средиземного моря. Это свидетельствует о значимом региональном о</w:t>
      </w:r>
      <w:r w:rsidRPr="001F5E47">
        <w:t>т</w:t>
      </w:r>
      <w:r w:rsidRPr="001F5E47">
        <w:t>клике на начало события ЭНЮК и сформировавшуюся положительную аномалию ТПО в Тихом океане. Анализ природных аномалий Атла</w:t>
      </w:r>
      <w:r w:rsidRPr="001F5E47">
        <w:t>н</w:t>
      </w:r>
      <w:r w:rsidRPr="001F5E47">
        <w:t>тико-Европейского региона показал, что в годы ЭНЮК в конце зрелой фазы и в период начала его р</w:t>
      </w:r>
      <w:r w:rsidRPr="001F5E47">
        <w:t>е</w:t>
      </w:r>
      <w:r w:rsidRPr="001F5E47">
        <w:t>лаксации (январь-февраль“+1 года”) глобальные аномалии циркуляционного режима внеэкваториальной атмосферы приводит к ослаблению зональной циркуляции над Северной и Западной Евр</w:t>
      </w:r>
      <w:r w:rsidRPr="001F5E47">
        <w:t>о</w:t>
      </w:r>
      <w:r w:rsidRPr="001F5E47">
        <w:t>пой и к усилению блокинговой активности в регионе. Вместе с тем отмечается тенденция к увеличению активности средиземноморских цикл</w:t>
      </w:r>
      <w:r w:rsidRPr="001F5E47">
        <w:t>о</w:t>
      </w:r>
      <w:r w:rsidRPr="001F5E47">
        <w:t>нов в зимний период в зрелую фазу ЭНЮК. Это сопровождается усилением аномальности различных характеристик природной среды в Черномо</w:t>
      </w:r>
      <w:r w:rsidRPr="001F5E47">
        <w:t>р</w:t>
      </w:r>
      <w:r w:rsidRPr="001F5E47">
        <w:t>ско-Средиземноморском регионе и в Восточной Европе во всем спе</w:t>
      </w:r>
      <w:r w:rsidRPr="001F5E47">
        <w:t>к</w:t>
      </w:r>
      <w:r w:rsidRPr="001F5E47">
        <w:t>тральном диапазоне от 2 до 30 суток. При этом зимой ЮК обуславливает, в частности, до 35% величины дисперсии среднемесячной ПТВ и осадков в Сред</w:t>
      </w:r>
      <w:r w:rsidRPr="001F5E47">
        <w:t>и</w:t>
      </w:r>
      <w:r w:rsidRPr="001F5E47">
        <w:t>земноморском и Причерноморском регионе. Такие выводы были сделаны по результатам анализа всех наблюда</w:t>
      </w:r>
      <w:r w:rsidRPr="001F5E47">
        <w:t>в</w:t>
      </w:r>
      <w:r w:rsidRPr="001F5E47">
        <w:t>шихся событий, квалифицированных как ЭНЮК. Однако многие авторы отмечают некоторые различия в их поведении. Поэтому из</w:t>
      </w:r>
      <w:r w:rsidRPr="001F5E47">
        <w:t>у</w:t>
      </w:r>
      <w:r w:rsidRPr="001F5E47">
        <w:t>ченные закономерности не являются универсальными. Они наблюдаются приблизительно в 50–60% случаев, когда ЭНЮК развивается по типичному сцен</w:t>
      </w:r>
      <w:r w:rsidRPr="001F5E47">
        <w:t>а</w:t>
      </w:r>
      <w:r w:rsidRPr="001F5E47">
        <w:t>рию (начало события зимой – в начале весны Северного полушария) и характеризуется достаточно большими аномалиями ТПО. Композитный анализ ТПО в экваториальной зоне Тихого океана п</w:t>
      </w:r>
      <w:r w:rsidRPr="001F5E47">
        <w:t>о</w:t>
      </w:r>
      <w:r w:rsidRPr="001F5E47">
        <w:t>казал, что если же теплая фаза ЭНЮК начинается с запаздыванием на несколько месяцев, то характеристики п</w:t>
      </w:r>
      <w:r w:rsidRPr="001F5E47">
        <w:t>о</w:t>
      </w:r>
      <w:r w:rsidRPr="001F5E47">
        <w:t>ложительной аномалии ТПО в экваториальной зоне Тихого океана отличаются от обычных как по величине аномалий ТПО, так и по продолжительности самих событий. Это приводит к различию их глобальных и р</w:t>
      </w:r>
      <w:r w:rsidRPr="001F5E47">
        <w:t>е</w:t>
      </w:r>
      <w:r w:rsidRPr="001F5E47">
        <w:t xml:space="preserve">гиональных проявлений. Вместе с тем разделение ЭНЮК по типам позволяет уточнить эти особенности. Поэтому далее в </w:t>
      </w:r>
      <w:r w:rsidRPr="001F5E47">
        <w:rPr>
          <w:b/>
        </w:rPr>
        <w:t xml:space="preserve">подразделе 2.4  </w:t>
      </w:r>
      <w:r w:rsidRPr="001F5E47">
        <w:t>в зависимости от н</w:t>
      </w:r>
      <w:r w:rsidRPr="001F5E47">
        <w:t>а</w:t>
      </w:r>
      <w:r w:rsidRPr="001F5E47">
        <w:t>чала и времени существования аномалий ТПО в Тихом океане и в глобальных атмосферных полях методом композитов выделены следующие типы ЭНЮК: в</w:t>
      </w:r>
      <w:r w:rsidRPr="001F5E47">
        <w:t>е</w:t>
      </w:r>
      <w:r w:rsidRPr="001F5E47">
        <w:t>сенний и летне-осенний, и два подтипа летне-осенних событий (продолжительные и кратковременные). Анализ каждого типа аномальных условий в Тихом океане показал, что весенний тип ЭНЮК отличается большей амплитудой и</w:t>
      </w:r>
      <w:r w:rsidRPr="001F5E47">
        <w:t>з</w:t>
      </w:r>
      <w:r w:rsidRPr="001F5E47">
        <w:t>менчивости характеристик системы океан-атмосфера, достигает зрелой фазы зимой Северного п</w:t>
      </w:r>
      <w:r w:rsidRPr="001F5E47">
        <w:t>о</w:t>
      </w:r>
      <w:r w:rsidRPr="001F5E47">
        <w:t>лушария, характер его развития бывает относительно монотонным. Напротив, летне-осенние с</w:t>
      </w:r>
      <w:r w:rsidRPr="001F5E47">
        <w:t>о</w:t>
      </w:r>
      <w:r w:rsidRPr="001F5E47">
        <w:t>бытия имеют сравнительно меньшую амплитуду и не всегда бывают четко выраженными, хара</w:t>
      </w:r>
      <w:r w:rsidRPr="001F5E47">
        <w:t>к</w:t>
      </w:r>
      <w:r w:rsidRPr="001F5E47">
        <w:t>тер их поведения отличается и от весеннего, и между собой. В данном подразделе выполнено исследов</w:t>
      </w:r>
      <w:r w:rsidRPr="001F5E47">
        <w:t>а</w:t>
      </w:r>
      <w:r w:rsidRPr="001F5E47">
        <w:t xml:space="preserve">ние особенностей формирования аномалий каждого выделенного типа и подтипа ЭНЮК. Показано, что анализируемые события проявляются в аномалиях характеристик природной среды и климата Европейского </w:t>
      </w:r>
      <w:r w:rsidRPr="001F5E47">
        <w:lastRenderedPageBreak/>
        <w:t>региона опосред</w:t>
      </w:r>
      <w:r w:rsidRPr="001F5E47">
        <w:t>о</w:t>
      </w:r>
      <w:r w:rsidRPr="001F5E47">
        <w:t>ванно через САК, усиливая или ослабляя этот сигнал. Важно подчеркнуть существенную особенность, присущую всем типам ЭНЮК и состо</w:t>
      </w:r>
      <w:r w:rsidRPr="001F5E47">
        <w:t>я</w:t>
      </w:r>
      <w:r w:rsidRPr="001F5E47">
        <w:t>щую в том, что аномалии ТПО, соответствующие зрелой фазе развития этих событий, достигают максимума именно в холодный период. С точки зрения гл</w:t>
      </w:r>
      <w:r w:rsidRPr="001F5E47">
        <w:t>о</w:t>
      </w:r>
      <w:r w:rsidRPr="001F5E47">
        <w:t>бальности обращает на себя внимание тот факт, что типичные, весенние события, ра</w:t>
      </w:r>
      <w:r w:rsidRPr="001F5E47">
        <w:t>з</w:t>
      </w:r>
      <w:r w:rsidRPr="001F5E47">
        <w:t>вивающиеся по классической схеме Бъеркнеса, в конце “0” года сопровождаются интенсификацией САК. Положительные аномалии ПАД концентрир</w:t>
      </w:r>
      <w:r w:rsidRPr="001F5E47">
        <w:t>у</w:t>
      </w:r>
      <w:r w:rsidRPr="001F5E47">
        <w:t>ются над центральной частью Северной Атлантики, а отрицательные – над всем Европейским реги</w:t>
      </w:r>
      <w:r w:rsidRPr="001F5E47">
        <w:t>о</w:t>
      </w:r>
      <w:r w:rsidRPr="001F5E47">
        <w:t>ном, захватывая северо-восточную часть Атлантического океана. Тот факт, что максимальные величины дисперсий атмосферного давления в предварительную фазу ЭНЮК приурочены к А</w:t>
      </w:r>
      <w:r w:rsidRPr="001F5E47">
        <w:t>т</w:t>
      </w:r>
      <w:r w:rsidRPr="001F5E47">
        <w:t>лантико-Европейскому региону, указывает на наличие там реального отклика на начало ЭНЮК. Этап развития ЭНЮК весеннего типа в большинстве случаев приходится на период с марта по сентябрь. Он сопровождается ослаблением активности в системе океан-атмосфера Северной А</w:t>
      </w:r>
      <w:r w:rsidRPr="001F5E47">
        <w:t>т</w:t>
      </w:r>
      <w:r w:rsidRPr="001F5E47">
        <w:t>лантики, ПАД в Исландском минимуме повышается, а в Азорском максимуме понижается. В р</w:t>
      </w:r>
      <w:r w:rsidRPr="001F5E47">
        <w:t>е</w:t>
      </w:r>
      <w:r w:rsidRPr="001F5E47">
        <w:t>зультате, в соответствии со схемой САК для его отрицательной фазы, над северной и восточной частями Европы отмечаются положительные, а над центральной и южной ее территорией – отрицательные аномалии ПАД. В конце ”0” года (н</w:t>
      </w:r>
      <w:r w:rsidRPr="001F5E47">
        <w:t>о</w:t>
      </w:r>
      <w:r w:rsidRPr="001F5E47">
        <w:t>ябрь-декабрь) САК обычно вновь усиливается, над Европой складываются типичные условия, соотве</w:t>
      </w:r>
      <w:r w:rsidRPr="001F5E47">
        <w:t>т</w:t>
      </w:r>
      <w:r w:rsidRPr="001F5E47">
        <w:t>ствующие схеме влияния положительной фазы САК на формирование региональных аном</w:t>
      </w:r>
      <w:r w:rsidRPr="001F5E47">
        <w:t>а</w:t>
      </w:r>
      <w:r w:rsidRPr="001F5E47">
        <w:t>лий. В январе “+1” года (завершение ЭНЮК весеннего типа) САК резко ослабевает. Картина над анализируемым регионом меняется на противополо</w:t>
      </w:r>
      <w:r w:rsidRPr="001F5E47">
        <w:t>ж</w:t>
      </w:r>
      <w:r w:rsidRPr="001F5E47">
        <w:t>ную. Таким образом ЭНЮК весеннего типа, проявляясь в изменчивости интенсивности САК, оказывает влияние на формирование аномалий пр</w:t>
      </w:r>
      <w:r w:rsidRPr="001F5E47">
        <w:t>и</w:t>
      </w:r>
      <w:r w:rsidRPr="001F5E47">
        <w:t>родной среды в Атлантико-Европейском регионе. В принципе, можно отметить, что для весе</w:t>
      </w:r>
      <w:r w:rsidRPr="001F5E47">
        <w:t>н</w:t>
      </w:r>
      <w:r w:rsidRPr="001F5E47">
        <w:t>него типа ЭНЮК в значительной степени справедливы выводы о проявлениях типичных событий, отмеченные выше. Региональные проявления для весеннего типа ЭНЮК ст</w:t>
      </w:r>
      <w:r w:rsidRPr="001F5E47">
        <w:t>а</w:t>
      </w:r>
      <w:r w:rsidRPr="001F5E47">
        <w:t>тистически значимы на 95% уровне. Они отвечают за 15–25% межгодовой изменчивости внутримесячных флуктуаций гидрометеохарактеристик в отдельных частях Евр</w:t>
      </w:r>
      <w:r w:rsidRPr="001F5E47">
        <w:t>о</w:t>
      </w:r>
      <w:r w:rsidRPr="001F5E47">
        <w:t>пейского региона и могут быть использованы для оценки р</w:t>
      </w:r>
      <w:r w:rsidRPr="001F5E47">
        <w:t>е</w:t>
      </w:r>
      <w:r w:rsidRPr="001F5E47">
        <w:t>гиональных погодно-климатических тенденций.</w:t>
      </w:r>
    </w:p>
    <w:p w:rsidR="002A5C4A" w:rsidRPr="001F5E47" w:rsidRDefault="002A5C4A" w:rsidP="002A5C4A">
      <w:pPr>
        <w:tabs>
          <w:tab w:val="left" w:pos="6660"/>
        </w:tabs>
        <w:spacing w:line="317" w:lineRule="auto"/>
        <w:ind w:firstLine="539"/>
      </w:pPr>
      <w:r w:rsidRPr="001F5E47">
        <w:t>Условия развития и существования двух выделенных летне-осенних подтипов ЭНЮК в тихоокеанских аномалиях, а также их региональные проявления отличаю</w:t>
      </w:r>
      <w:r w:rsidRPr="001F5E47">
        <w:t>т</w:t>
      </w:r>
      <w:r w:rsidRPr="001F5E47">
        <w:t>ся не только от весеннего типа ЭНЮК, но и различаются между собой. К сожалению, из-за ограниченности данных стат</w:t>
      </w:r>
      <w:r w:rsidRPr="001F5E47">
        <w:t>и</w:t>
      </w:r>
      <w:r w:rsidRPr="001F5E47">
        <w:t>стически значимых аномалий на территории изучаемого региона для кратковременных ле</w:t>
      </w:r>
      <w:r w:rsidRPr="001F5E47">
        <w:t>т</w:t>
      </w:r>
      <w:r w:rsidRPr="001F5E47">
        <w:t>не-осенних ЭНЮК выделить не удалось. Можно лишь отметить, что эти события, так же как и весе</w:t>
      </w:r>
      <w:r w:rsidRPr="001F5E47">
        <w:t>н</w:t>
      </w:r>
      <w:r w:rsidRPr="001F5E47">
        <w:t>ние, обычно завершаются в конце “0” года. Величина тихоокеанских аномалий ТПО в 2-3 раза меньше, чем при ЭНЮК весеннего типа и за короткий период существования не успевает распр</w:t>
      </w:r>
      <w:r w:rsidRPr="001F5E47">
        <w:t>о</w:t>
      </w:r>
      <w:r w:rsidRPr="001F5E47">
        <w:t>страниться по значительной акватории. Соответственно, отклик в Атлантико-Европейском реги</w:t>
      </w:r>
      <w:r w:rsidRPr="001F5E47">
        <w:t>о</w:t>
      </w:r>
      <w:r w:rsidRPr="001F5E47">
        <w:t>не менее выражен.</w:t>
      </w:r>
    </w:p>
    <w:p w:rsidR="002A5C4A" w:rsidRPr="001F5E47" w:rsidRDefault="002A5C4A" w:rsidP="002A5C4A">
      <w:pPr>
        <w:spacing w:line="317" w:lineRule="auto"/>
        <w:ind w:firstLine="540"/>
      </w:pPr>
      <w:r w:rsidRPr="001F5E47">
        <w:t>Перед началом длительных летне-осенних ЭНЮК, в мае-июне “0” года, отмечается интенс</w:t>
      </w:r>
      <w:r w:rsidRPr="001F5E47">
        <w:t>и</w:t>
      </w:r>
      <w:r w:rsidRPr="001F5E47">
        <w:t xml:space="preserve">фикация процессов в системе океан-атмосфера Северной Атлантики, затем ослабление на этапе развития, но в последние месяцы “0” года САК обычно резко </w:t>
      </w:r>
      <w:r w:rsidRPr="001F5E47">
        <w:lastRenderedPageBreak/>
        <w:t>усиливается. Однако ЭНЮК опис</w:t>
      </w:r>
      <w:r w:rsidRPr="001F5E47">
        <w:t>ы</w:t>
      </w:r>
      <w:r w:rsidRPr="001F5E47">
        <w:t>ваемого типа не заканчивается по аналогии с предыдущими. Положительные аномалии ТПО пр</w:t>
      </w:r>
      <w:r w:rsidRPr="001F5E47">
        <w:t>о</w:t>
      </w:r>
      <w:r w:rsidRPr="001F5E47">
        <w:t>должают распространяться в экваториальной зоне Тихого океана и существуют еще около двух лет. Они сопр</w:t>
      </w:r>
      <w:r w:rsidRPr="001F5E47">
        <w:t>о</w:t>
      </w:r>
      <w:r w:rsidRPr="001F5E47">
        <w:t>вождаются резким ослаблением САК в конце лета - начале осени “+1” и “+2” года, а в конце “+2” года, на завершающем этапе ЭНЮК - максимумом индекса САК. Зрелая фаза пр</w:t>
      </w:r>
      <w:r w:rsidRPr="001F5E47">
        <w:t>о</w:t>
      </w:r>
      <w:r w:rsidRPr="001F5E47">
        <w:t>должительных летне-осенних ЭНЮК сопровождается сильными устойчивыми морозами в крайней, северной части Е</w:t>
      </w:r>
      <w:r w:rsidRPr="001F5E47">
        <w:t>в</w:t>
      </w:r>
      <w:r w:rsidRPr="001F5E47">
        <w:t xml:space="preserve">ропы и на севере Азии. </w:t>
      </w:r>
    </w:p>
    <w:p w:rsidR="002A5C4A" w:rsidRPr="001F5E47" w:rsidRDefault="002A5C4A" w:rsidP="002A5C4A">
      <w:pPr>
        <w:spacing w:line="317" w:lineRule="auto"/>
        <w:ind w:firstLine="540"/>
      </w:pPr>
      <w:r w:rsidRPr="001F5E47">
        <w:t>В современных публикациях отм</w:t>
      </w:r>
      <w:r w:rsidRPr="001F5E47">
        <w:t>е</w:t>
      </w:r>
      <w:r w:rsidRPr="001F5E47">
        <w:t>чаются изменения характеристик ЭНЮК от десятилетия к десятилетию. Одним из возможных механизмов таких изменений является модул</w:t>
      </w:r>
      <w:r w:rsidRPr="001F5E47">
        <w:t>я</w:t>
      </w:r>
      <w:r w:rsidRPr="001F5E47">
        <w:t>ция их ТДО. Тихоокеанская декадная осцилляция и ее проявления в Атлантико-Европейском регионе и</w:t>
      </w:r>
      <w:r w:rsidRPr="001F5E47">
        <w:t>с</w:t>
      </w:r>
      <w:r w:rsidRPr="001F5E47">
        <w:t xml:space="preserve">следовались в </w:t>
      </w:r>
      <w:r w:rsidRPr="001F5E47">
        <w:rPr>
          <w:b/>
        </w:rPr>
        <w:t>подразделе 2.5</w:t>
      </w:r>
      <w:r w:rsidRPr="001F5E47">
        <w:t>. Региональные проявления десятилетних аномалий ТПО в Тихом океане обусло</w:t>
      </w:r>
      <w:r w:rsidRPr="001F5E47">
        <w:t>в</w:t>
      </w:r>
      <w:r w:rsidRPr="001F5E47">
        <w:t>лены наличием атмосферного отклика соответствующего масштаба. Это проявляется в интенсификации  (ослаблении) циклогенеза и смещении траекторий циклонов к с</w:t>
      </w:r>
      <w:r w:rsidRPr="001F5E47">
        <w:t>е</w:t>
      </w:r>
      <w:r w:rsidRPr="001F5E47">
        <w:t>веро-востоку (юго-западу) Тихого океана в положительную (отрицательную) фазу ТДО. Положительная фаза ТДО сопрово</w:t>
      </w:r>
      <w:r w:rsidRPr="001F5E47">
        <w:t>ж</w:t>
      </w:r>
      <w:r w:rsidRPr="001F5E47">
        <w:t xml:space="preserve">дается увеличением числа и интенсивности ЭНЮК, а отрицательная – их уменьшением. Методом композитов по данным </w:t>
      </w:r>
      <w:r w:rsidRPr="001F5E47">
        <w:rPr>
          <w:lang w:val="en-US"/>
        </w:rPr>
        <w:t>NCEP</w:t>
      </w:r>
      <w:r w:rsidRPr="001F5E47">
        <w:t>/</w:t>
      </w:r>
      <w:r w:rsidRPr="001F5E47">
        <w:rPr>
          <w:lang w:val="en-US"/>
        </w:rPr>
        <w:t>NCAR</w:t>
      </w:r>
      <w:r w:rsidRPr="001F5E47">
        <w:t xml:space="preserve"> для второй половины ХХ века получено, что в зи</w:t>
      </w:r>
      <w:r w:rsidRPr="001F5E47">
        <w:t>м</w:t>
      </w:r>
      <w:r w:rsidRPr="001F5E47">
        <w:t>не-весенний период положительную фазу ТДО характеризуют повышенные аномалии ПАД в Тропической и Субтропической Атлантике, над центральной и южной Европой и ю</w:t>
      </w:r>
      <w:r w:rsidRPr="001F5E47">
        <w:t>ж</w:t>
      </w:r>
      <w:r w:rsidRPr="001F5E47">
        <w:t>ной Азией. В это время отрицательная аномалия ПАД располагалась на севере Атлантики и Евразии. Таким образом, обнаружено, что положительная фаза ТДО сопровождается интенсиф</w:t>
      </w:r>
      <w:r w:rsidRPr="001F5E47">
        <w:t>и</w:t>
      </w:r>
      <w:r w:rsidRPr="001F5E47">
        <w:t>кацией САК, а отрицательная – ослаблением этого сигнала, что в свою очередь, формирует природные аномалии десятилетнего масштаба в Атлантико-Европейском сект</w:t>
      </w:r>
      <w:r w:rsidRPr="001F5E47">
        <w:t>о</w:t>
      </w:r>
      <w:r w:rsidRPr="001F5E47">
        <w:t>ре.</w:t>
      </w:r>
    </w:p>
    <w:p w:rsidR="002A5C4A" w:rsidRPr="001F5E47" w:rsidRDefault="002A5C4A" w:rsidP="002A5C4A">
      <w:pPr>
        <w:spacing w:line="317" w:lineRule="auto"/>
        <w:ind w:right="-115" w:firstLine="540"/>
      </w:pPr>
      <w:r w:rsidRPr="001F5E47">
        <w:t>В заключительной части второго раздела делается вывод о том, что наблюдаемая изменч</w:t>
      </w:r>
      <w:r w:rsidRPr="001F5E47">
        <w:t>и</w:t>
      </w:r>
      <w:r w:rsidRPr="001F5E47">
        <w:t>вость глобальных и региональных гидрометеорологических полей не может быть объяснена из</w:t>
      </w:r>
      <w:r w:rsidRPr="001F5E47">
        <w:t>о</w:t>
      </w:r>
      <w:r w:rsidRPr="001F5E47">
        <w:t>лированным влиянием отдельных сигналов системы океан-атмосфера. Она формируется в резул</w:t>
      </w:r>
      <w:r w:rsidRPr="001F5E47">
        <w:t>ь</w:t>
      </w:r>
      <w:r w:rsidRPr="001F5E47">
        <w:t xml:space="preserve">тате взаимодействия основных крупномасштабных сигналов, проанализированных в подразделах 2.3 и 2.4. Это взаимодействие подробно рассмотрено ниже, в заключительном, четвертом разделе работы. Однако прежде, в </w:t>
      </w:r>
      <w:r w:rsidRPr="001F5E47">
        <w:rPr>
          <w:b/>
        </w:rPr>
        <w:t xml:space="preserve">третьем разделе </w:t>
      </w:r>
      <w:r w:rsidRPr="001F5E47">
        <w:t>диссертации анализируется междесятилетняя изменчивость сист</w:t>
      </w:r>
      <w:r w:rsidRPr="001F5E47">
        <w:t>е</w:t>
      </w:r>
      <w:r w:rsidRPr="001F5E47">
        <w:t>мы океан-атмосфера и ее проявления в природных аномалиях изучаемого региона</w:t>
      </w:r>
      <w:r w:rsidRPr="001F5E47">
        <w:rPr>
          <w:b/>
        </w:rPr>
        <w:t xml:space="preserve">. </w:t>
      </w:r>
      <w:r w:rsidRPr="001F5E47">
        <w:t>В начале</w:t>
      </w:r>
      <w:r w:rsidRPr="001F5E47">
        <w:rPr>
          <w:b/>
        </w:rPr>
        <w:t xml:space="preserve"> </w:t>
      </w:r>
      <w:r w:rsidRPr="001F5E47">
        <w:t>этого раздела еще раз отмечается,</w:t>
      </w:r>
      <w:r w:rsidRPr="001F5E47">
        <w:rPr>
          <w:b/>
        </w:rPr>
        <w:t xml:space="preserve"> </w:t>
      </w:r>
      <w:r w:rsidRPr="001F5E47">
        <w:t>что одной из глобальных проблем современности является наблюдаемое повышение температуры на Зе</w:t>
      </w:r>
      <w:r w:rsidRPr="001F5E47">
        <w:t>м</w:t>
      </w:r>
      <w:r w:rsidRPr="001F5E47">
        <w:t>ле и его возможные последствия. Многочисленные исследования, включая результаты числе</w:t>
      </w:r>
      <w:r w:rsidRPr="001F5E47">
        <w:t>н</w:t>
      </w:r>
      <w:r w:rsidRPr="001F5E47">
        <w:t>ного моделирования, показывают, что океаны могут оказывать существенное влияние на процессы глобального потепления и его региональные проявления за счет особенностей термох</w:t>
      </w:r>
      <w:r w:rsidRPr="001F5E47">
        <w:t>а</w:t>
      </w:r>
      <w:r w:rsidRPr="001F5E47">
        <w:t>линной циркуляции и изменчивости потоков тепла на границе океан-атмосфера. Последние об</w:t>
      </w:r>
      <w:r w:rsidRPr="001F5E47">
        <w:t>у</w:t>
      </w:r>
      <w:r w:rsidRPr="001F5E47">
        <w:t>словлены изменчивостью ТПО, ПТВ, влажности, скорости ветра, солнечной радиации и облачности. Таким обр</w:t>
      </w:r>
      <w:r w:rsidRPr="001F5E47">
        <w:t>а</w:t>
      </w:r>
      <w:r w:rsidRPr="001F5E47">
        <w:t xml:space="preserve">зом, в океане и атмосфере формируется единая система естественных процессов с обратными и прямыми связями. Чтобы ответить на вопрос, является ли наблюдаемое потепление </w:t>
      </w:r>
      <w:r w:rsidRPr="001F5E47">
        <w:rPr>
          <w:lang w:val="uk-UA"/>
        </w:rPr>
        <w:t xml:space="preserve">результатом </w:t>
      </w:r>
      <w:r w:rsidRPr="001F5E47">
        <w:t>антропогенных воздействий, либо это естественная изменчивость климатической си</w:t>
      </w:r>
      <w:r w:rsidRPr="001F5E47">
        <w:t>с</w:t>
      </w:r>
      <w:r w:rsidRPr="001F5E47">
        <w:t xml:space="preserve">темы, необходимо </w:t>
      </w:r>
      <w:r w:rsidRPr="001F5E47">
        <w:lastRenderedPageBreak/>
        <w:t>оценить относительный вклад каждой составляющей в наблюдаемую низкоча</w:t>
      </w:r>
      <w:r w:rsidRPr="001F5E47">
        <w:t>с</w:t>
      </w:r>
      <w:r w:rsidRPr="001F5E47">
        <w:t>тотную изменчивость параметров взаимодействия океана и атмосферы. Однако, имеющиеся в распоряжении с</w:t>
      </w:r>
      <w:r w:rsidRPr="001F5E47">
        <w:t>о</w:t>
      </w:r>
      <w:r w:rsidRPr="001F5E47">
        <w:t>временных климатологов массивы глобальных данных лишь за последние примерно 50 лет не позволяют получить статистически обоснованных выводов о характере изучаемых низк</w:t>
      </w:r>
      <w:r w:rsidRPr="001F5E47">
        <w:t>о</w:t>
      </w:r>
      <w:r w:rsidRPr="001F5E47">
        <w:t>частотных процессов. Чтобы хоть частично ответить на столь актуальный вопрос, в настоящей р</w:t>
      </w:r>
      <w:r w:rsidRPr="001F5E47">
        <w:t>а</w:t>
      </w:r>
      <w:r w:rsidRPr="001F5E47">
        <w:t>боте исследовалась междесятилетняя изменчивость системы океан-атмосфера на примере Севе</w:t>
      </w:r>
      <w:r w:rsidRPr="001F5E47">
        <w:t>р</w:t>
      </w:r>
      <w:r w:rsidRPr="001F5E47">
        <w:t>ной Атлантики, которая и на этом масштабе в основном обусловливает соответствующие приро</w:t>
      </w:r>
      <w:r w:rsidRPr="001F5E47">
        <w:t>д</w:t>
      </w:r>
      <w:r w:rsidRPr="001F5E47">
        <w:t xml:space="preserve">но-климатические условия в Европе. </w:t>
      </w:r>
    </w:p>
    <w:p w:rsidR="002A5C4A" w:rsidRPr="001F5E47" w:rsidRDefault="002A5C4A" w:rsidP="002A5C4A">
      <w:pPr>
        <w:spacing w:line="317" w:lineRule="auto"/>
        <w:ind w:right="-115" w:firstLine="540"/>
      </w:pPr>
      <w:r w:rsidRPr="001F5E47">
        <w:t xml:space="preserve">В </w:t>
      </w:r>
      <w:r w:rsidRPr="001F5E47">
        <w:rPr>
          <w:b/>
        </w:rPr>
        <w:t>подразделе 3.1</w:t>
      </w:r>
      <w:r w:rsidRPr="001F5E47">
        <w:t xml:space="preserve"> рассмотрена междесятилетняя изменчивость САК и ее влияние на приро</w:t>
      </w:r>
      <w:r w:rsidRPr="001F5E47">
        <w:t>д</w:t>
      </w:r>
      <w:r w:rsidRPr="001F5E47">
        <w:t>ные аномалии Атлантико-Европейского региона. Изучение пространственной изменчивости полож</w:t>
      </w:r>
      <w:r w:rsidRPr="001F5E47">
        <w:t>е</w:t>
      </w:r>
      <w:r w:rsidRPr="001F5E47">
        <w:t xml:space="preserve">ния ЦДА </w:t>
      </w:r>
      <w:r w:rsidRPr="001F5E47">
        <w:rPr>
          <w:snapToGrid w:val="0"/>
          <w:color w:val="000000"/>
        </w:rPr>
        <w:t>Северной Атлантики за период с 1890 по 1990 гг. показало, что с</w:t>
      </w:r>
      <w:r w:rsidRPr="001F5E47">
        <w:t xml:space="preserve"> конца Х</w:t>
      </w:r>
      <w:r w:rsidRPr="001F5E47">
        <w:rPr>
          <w:lang w:val="en-US"/>
        </w:rPr>
        <w:t>I</w:t>
      </w:r>
      <w:r w:rsidRPr="001F5E47">
        <w:t>Х по конец ХХ столетия САК и</w:t>
      </w:r>
      <w:r w:rsidRPr="001F5E47">
        <w:t>н</w:t>
      </w:r>
      <w:r w:rsidRPr="001F5E47">
        <w:t>тенсифицировалось, а расстояние между Азорским максимумом и Исландским минимумом сокращалось преимущественно в меридионал</w:t>
      </w:r>
      <w:r w:rsidRPr="001F5E47">
        <w:t>ь</w:t>
      </w:r>
      <w:r w:rsidRPr="001F5E47">
        <w:t>ном направлении, особенно в период их углубления зимой, весной и летом. В результате, влияние САК на Европейский регион в этот пер</w:t>
      </w:r>
      <w:r w:rsidRPr="001F5E47">
        <w:t>и</w:t>
      </w:r>
      <w:r w:rsidRPr="001F5E47">
        <w:t>од усилилось. Исследование пространственно-временной изменчивости характеристик Азорского максимума и Исландского минимума на междесятилетнем масштабе за 100 лет показало, что в</w:t>
      </w:r>
      <w:r w:rsidRPr="001F5E47">
        <w:t>а</w:t>
      </w:r>
      <w:r w:rsidRPr="001F5E47">
        <w:t>риации расстояний по широте между ЦДА Северной Атлантики во все сезоны определяются в большей степени мериди</w:t>
      </w:r>
      <w:r w:rsidRPr="001F5E47">
        <w:t>о</w:t>
      </w:r>
      <w:r w:rsidRPr="001F5E47">
        <w:t xml:space="preserve">нальным смещением Азорского максимума. </w:t>
      </w:r>
    </w:p>
    <w:p w:rsidR="002A5C4A" w:rsidRPr="001F5E47" w:rsidRDefault="002A5C4A" w:rsidP="002A5C4A">
      <w:pPr>
        <w:pStyle w:val="afffffffa"/>
        <w:tabs>
          <w:tab w:val="left" w:pos="540"/>
        </w:tabs>
        <w:spacing w:after="0" w:line="317" w:lineRule="auto"/>
        <w:jc w:val="both"/>
      </w:pPr>
      <w:r w:rsidRPr="001F5E47">
        <w:tab/>
        <w:t>Анализ любого ряда длительных наблюдений для Атлантико-Европейского региона, в том числе и САК, обнар</w:t>
      </w:r>
      <w:r w:rsidRPr="001F5E47">
        <w:t>у</w:t>
      </w:r>
      <w:r w:rsidRPr="001F5E47">
        <w:t>живает наличие квазипериодических колебаний с периодом 65-70 лет. Кроме этого, в нескольких работах было установлено, что междесятилетняя мода глобал</w:t>
      </w:r>
      <w:r w:rsidRPr="001F5E47">
        <w:t>ь</w:t>
      </w:r>
      <w:r w:rsidRPr="001F5E47">
        <w:t>ной ТПО – это главный глобальный сигнал, не связанный с ЭНЮК, т.е. фактически, это североатлантическая м</w:t>
      </w:r>
      <w:r w:rsidRPr="001F5E47">
        <w:t>о</w:t>
      </w:r>
      <w:r w:rsidRPr="001F5E47">
        <w:t>да, амплитуда которой достигает максимума юго-восточнее Гренландии. В то же время, в некот</w:t>
      </w:r>
      <w:r w:rsidRPr="001F5E47">
        <w:t>о</w:t>
      </w:r>
      <w:r w:rsidRPr="001F5E47">
        <w:t>рых публикациях последних лет показано, что существует значимая междесятилетняя изменч</w:t>
      </w:r>
      <w:r w:rsidRPr="001F5E47">
        <w:t>и</w:t>
      </w:r>
      <w:r w:rsidRPr="001F5E47">
        <w:t>вость потоков тепла на границе океан-атмосфера, связанная с САК. На временных ре</w:t>
      </w:r>
      <w:r w:rsidRPr="001F5E47">
        <w:t>а</w:t>
      </w:r>
      <w:r w:rsidRPr="001F5E47">
        <w:t>лизациях длиной около 30-35 лет эта изменчивость будет выглядеть как тренд второго порядка (парабол</w:t>
      </w:r>
      <w:r w:rsidRPr="001F5E47">
        <w:t>и</w:t>
      </w:r>
      <w:r w:rsidRPr="001F5E47">
        <w:t>ческий тренд), т.к. временной отрезок 30-35 лет составляет примерно половину периода осцилл</w:t>
      </w:r>
      <w:r w:rsidRPr="001F5E47">
        <w:t>я</w:t>
      </w:r>
      <w:r w:rsidRPr="001F5E47">
        <w:t>ции. Глобальное потепление, наблюдаемое на протяжении около 150 лет, на 30-35-летнем инте</w:t>
      </w:r>
      <w:r w:rsidRPr="001F5E47">
        <w:t>р</w:t>
      </w:r>
      <w:r w:rsidRPr="001F5E47">
        <w:t>вале может быть аппроксимировано линейным трендом. Таким образом, если в данных наблюд</w:t>
      </w:r>
      <w:r w:rsidRPr="001F5E47">
        <w:t>е</w:t>
      </w:r>
      <w:r w:rsidRPr="001F5E47">
        <w:t>ний, продолжительность которых около 30-35 лет, удастся выделить значимые линейные и пар</w:t>
      </w:r>
      <w:r w:rsidRPr="001F5E47">
        <w:t>а</w:t>
      </w:r>
      <w:r w:rsidRPr="001F5E47">
        <w:t xml:space="preserve">болические тренды, их можно интерпретировать, соответственно, как антропогенный сигнал и естественную </w:t>
      </w:r>
      <w:r w:rsidRPr="001F5E47">
        <w:lastRenderedPageBreak/>
        <w:t>междес</w:t>
      </w:r>
      <w:r w:rsidRPr="001F5E47">
        <w:t>я</w:t>
      </w:r>
      <w:r w:rsidRPr="001F5E47">
        <w:t>тилетнюю изменчивость. При этом важно оценивать значимость трендов с учетом статист</w:t>
      </w:r>
      <w:r w:rsidRPr="001F5E47">
        <w:t>и</w:t>
      </w:r>
      <w:r w:rsidRPr="001F5E47">
        <w:t xml:space="preserve">ческой структуры анализируемых рядов. </w:t>
      </w:r>
    </w:p>
    <w:p w:rsidR="002A5C4A" w:rsidRPr="001F5E47" w:rsidRDefault="002A5C4A" w:rsidP="002A5C4A">
      <w:pPr>
        <w:pStyle w:val="afffffffa"/>
        <w:tabs>
          <w:tab w:val="left" w:pos="540"/>
        </w:tabs>
        <w:spacing w:after="0" w:line="317" w:lineRule="auto"/>
        <w:jc w:val="both"/>
      </w:pPr>
      <w:r w:rsidRPr="001F5E47">
        <w:tab/>
        <w:t>Все методические аспекты выделения трендов с учетом случайных и систематических п</w:t>
      </w:r>
      <w:r w:rsidRPr="001F5E47">
        <w:t>о</w:t>
      </w:r>
      <w:r w:rsidRPr="001F5E47">
        <w:t xml:space="preserve">грешностей, доверительных интервалов при оценке трендов и анализа статистической структуры остаточного сигнала подробно рассмотрены в </w:t>
      </w:r>
      <w:r w:rsidRPr="001F5E47">
        <w:rPr>
          <w:b/>
        </w:rPr>
        <w:t>подразделе 3.2.</w:t>
      </w:r>
      <w:r w:rsidRPr="001F5E47">
        <w:t xml:space="preserve"> Типичная величина коэффициента авторегрессии в полях гидрометеорологических характеристик Северной Атлантики (после удал</w:t>
      </w:r>
      <w:r w:rsidRPr="001F5E47">
        <w:t>е</w:t>
      </w:r>
      <w:r w:rsidRPr="001F5E47">
        <w:t>ния тренда) изменяется в пределах 0.3-0.6. Анализ эффективного числа степеней свободы при оценке статистической зн</w:t>
      </w:r>
      <w:r w:rsidRPr="001F5E47">
        <w:t>а</w:t>
      </w:r>
      <w:r w:rsidRPr="001F5E47">
        <w:t>чимости трендов с учетом автокоррелированности остаточного сигнала позволило сделать вывод об обоснованности исследования междесятилетних колебаний предл</w:t>
      </w:r>
      <w:r w:rsidRPr="001F5E47">
        <w:t>о</w:t>
      </w:r>
      <w:r w:rsidRPr="001F5E47">
        <w:t xml:space="preserve">женным методом. </w:t>
      </w:r>
    </w:p>
    <w:p w:rsidR="002A5C4A" w:rsidRPr="001F5E47" w:rsidRDefault="002A5C4A" w:rsidP="002A5C4A">
      <w:pPr>
        <w:pStyle w:val="afffffffa"/>
        <w:tabs>
          <w:tab w:val="left" w:pos="540"/>
        </w:tabs>
        <w:spacing w:after="0" w:line="317" w:lineRule="auto"/>
        <w:jc w:val="both"/>
      </w:pPr>
      <w:r w:rsidRPr="001F5E47">
        <w:tab/>
        <w:t xml:space="preserve">Описанные подходы были использованы в </w:t>
      </w:r>
      <w:r w:rsidRPr="001F5E47">
        <w:rPr>
          <w:b/>
        </w:rPr>
        <w:t>подразделе 3.3</w:t>
      </w:r>
      <w:r w:rsidRPr="001F5E47">
        <w:t xml:space="preserve"> для исследования лине</w:t>
      </w:r>
      <w:r w:rsidRPr="001F5E47">
        <w:t>й</w:t>
      </w:r>
      <w:r w:rsidRPr="001F5E47">
        <w:t>ных и квадратичные трендов в полях различных характеристик системы океан-атмосфера Северной Атлантики на 90% уровне значимости. По данным Росгидрометцентра с 1957 по 1990 гг анализировались поля указанных трендов для ТПО, ПТВ, их разности (∆Т), абсолютной, насыщающей и д</w:t>
      </w:r>
      <w:r w:rsidRPr="001F5E47">
        <w:t>е</w:t>
      </w:r>
      <w:r w:rsidRPr="001F5E47">
        <w:t>фицита влажности (∆E), модуля скорости ветра, явных (Н), скрытых (</w:t>
      </w:r>
      <w:r w:rsidRPr="001F5E47">
        <w:rPr>
          <w:lang w:val="en-US"/>
        </w:rPr>
        <w:t>LE</w:t>
      </w:r>
      <w:r w:rsidRPr="001F5E47">
        <w:t>) и суммарных (</w:t>
      </w:r>
      <w:r w:rsidRPr="001F5E47">
        <w:rPr>
          <w:lang w:val="en-US"/>
        </w:rPr>
        <w:t>H</w:t>
      </w:r>
      <w:r w:rsidRPr="001F5E47">
        <w:t>+</w:t>
      </w:r>
      <w:r w:rsidRPr="001F5E47">
        <w:rPr>
          <w:lang w:val="en-US"/>
        </w:rPr>
        <w:t>LE</w:t>
      </w:r>
      <w:r w:rsidRPr="001F5E47">
        <w:t>) п</w:t>
      </w:r>
      <w:r w:rsidRPr="001F5E47">
        <w:t>о</w:t>
      </w:r>
      <w:r w:rsidRPr="001F5E47">
        <w:t>токов тепла и оценивались фазовые сдвиги между этими характеристиками на междесятилетнем масштабе. Основной целью проведенного анализа являлось выявление механизма формирования междесятилетних колебаний в системе океан-атмосфера Северной Атла</w:t>
      </w:r>
      <w:r w:rsidRPr="001F5E47">
        <w:t>н</w:t>
      </w:r>
      <w:r w:rsidRPr="001F5E47">
        <w:t>тики. Анализ полученных трендов показал следующее. Линейный тренд ТПО и ПТВ отрицателен в высоких широтах. Ко</w:t>
      </w:r>
      <w:r w:rsidRPr="001F5E47">
        <w:t>н</w:t>
      </w:r>
      <w:r w:rsidRPr="001F5E47">
        <w:t>трасты ∆Т и ∆E уменьшаются на большей части рассматриваемой акватории, указывая на акти</w:t>
      </w:r>
      <w:r w:rsidRPr="001F5E47">
        <w:t>в</w:t>
      </w:r>
      <w:r w:rsidRPr="001F5E47">
        <w:t>ное влияние Северной Атлантики на тренды ПТВ за счет отрицательной обратной связи, подде</w:t>
      </w:r>
      <w:r w:rsidRPr="001F5E47">
        <w:t>р</w:t>
      </w:r>
      <w:r w:rsidRPr="001F5E47">
        <w:t xml:space="preserve">живаемой изменениями Н и </w:t>
      </w:r>
      <w:r w:rsidRPr="001F5E47">
        <w:rPr>
          <w:lang w:val="en-US"/>
        </w:rPr>
        <w:t>LE</w:t>
      </w:r>
      <w:r w:rsidRPr="001F5E47">
        <w:t>. Значимые квадратичные тренды гидром</w:t>
      </w:r>
      <w:r w:rsidRPr="001F5E47">
        <w:t>е</w:t>
      </w:r>
      <w:r w:rsidRPr="001F5E47">
        <w:t xml:space="preserve">теопараметров и </w:t>
      </w:r>
      <w:r w:rsidRPr="001F5E47">
        <w:rPr>
          <w:lang w:val="en-US"/>
        </w:rPr>
        <w:t>H</w:t>
      </w:r>
      <w:r w:rsidRPr="001F5E47">
        <w:t>+</w:t>
      </w:r>
      <w:r w:rsidRPr="001F5E47">
        <w:rPr>
          <w:lang w:val="en-US"/>
        </w:rPr>
        <w:t>LE</w:t>
      </w:r>
      <w:r w:rsidRPr="001F5E47">
        <w:t xml:space="preserve"> подтверждают наличие в Северной Атлантике естественной изменчивости с пери</w:t>
      </w:r>
      <w:r w:rsidRPr="001F5E47">
        <w:t>о</w:t>
      </w:r>
      <w:r w:rsidRPr="001F5E47">
        <w:t>дом около 65 лет. При этом квадратичный тренд потоков тепла обусловлен, главным образом, квадратичным трендом ∆E. Синфазность долгопериодных аномалий ТПО и ∆E на большей части Северной А</w:t>
      </w:r>
      <w:r w:rsidRPr="001F5E47">
        <w:t>т</w:t>
      </w:r>
      <w:r w:rsidRPr="001F5E47">
        <w:t>лантики указывает на решающую роль океанской изменчивости в поддержании ме</w:t>
      </w:r>
      <w:r w:rsidRPr="001F5E47">
        <w:t>ж</w:t>
      </w:r>
      <w:r w:rsidRPr="001F5E47">
        <w:t>десятилетних колебаний в системе океан-атмосфера, формирующих в свою очередь соответствующие измен</w:t>
      </w:r>
      <w:r w:rsidRPr="001F5E47">
        <w:t>е</w:t>
      </w:r>
      <w:r w:rsidRPr="001F5E47">
        <w:t xml:space="preserve">ния характеристик природной среды Европейского региона. Наличие </w:t>
      </w:r>
      <w:r w:rsidRPr="001F5E47">
        <w:lastRenderedPageBreak/>
        <w:t>междесятилетней изменч</w:t>
      </w:r>
      <w:r w:rsidRPr="001F5E47">
        <w:t>и</w:t>
      </w:r>
      <w:r w:rsidRPr="001F5E47">
        <w:t>вости в системе океан-атмосфера естественного происхождения затрудняет выделение антроп</w:t>
      </w:r>
      <w:r w:rsidRPr="001F5E47">
        <w:t>о</w:t>
      </w:r>
      <w:r w:rsidRPr="001F5E47">
        <w:t>генно обусловленного климатического сигнала. Вместе с тем полученные выше оценки свидетел</w:t>
      </w:r>
      <w:r w:rsidRPr="001F5E47">
        <w:t>ь</w:t>
      </w:r>
      <w:r w:rsidRPr="001F5E47">
        <w:t>ствуют о возможности разделения этих сигналов, по крайней мере, в рамках упрощенных пре</w:t>
      </w:r>
      <w:r w:rsidRPr="001F5E47">
        <w:t>д</w:t>
      </w:r>
      <w:r w:rsidRPr="001F5E47">
        <w:t>ставлений о механизме их взаимодействия на масштабах от междесятилетнего до столетн</w:t>
      </w:r>
      <w:r w:rsidRPr="001F5E47">
        <w:t>е</w:t>
      </w:r>
      <w:r w:rsidRPr="001F5E47">
        <w:t>го.</w:t>
      </w:r>
    </w:p>
    <w:p w:rsidR="002A5C4A" w:rsidRPr="001F5E47" w:rsidRDefault="002A5C4A" w:rsidP="002A5C4A">
      <w:pPr>
        <w:tabs>
          <w:tab w:val="num" w:pos="284"/>
        </w:tabs>
        <w:spacing w:line="317" w:lineRule="auto"/>
        <w:ind w:firstLine="720"/>
        <w:rPr>
          <w:snapToGrid w:val="0"/>
          <w:color w:val="000000"/>
        </w:rPr>
      </w:pPr>
      <w:r w:rsidRPr="001F5E47">
        <w:t>В качестве основного результата третьего раздела диссертационной работы можно отметить подтверждение принц</w:t>
      </w:r>
      <w:r w:rsidRPr="001F5E47">
        <w:t>и</w:t>
      </w:r>
      <w:r w:rsidRPr="001F5E47">
        <w:t xml:space="preserve">пиальной роли океана в формировании низкочастотной изменчивости в системе океан-атмосфера Северной Атлантики. Причем, одним из важных механизмов этого влияния является воздействие океана на изменения характеристик влажности приводного слоя атмосферы и, соответственно, </w:t>
      </w:r>
      <w:r w:rsidRPr="001F5E47">
        <w:rPr>
          <w:lang w:val="en-US"/>
        </w:rPr>
        <w:t>LE</w:t>
      </w:r>
      <w:r w:rsidRPr="001F5E47">
        <w:t>.</w:t>
      </w:r>
    </w:p>
    <w:p w:rsidR="002A5C4A" w:rsidRPr="001F5E47" w:rsidRDefault="002A5C4A" w:rsidP="002A5C4A">
      <w:pPr>
        <w:spacing w:line="317" w:lineRule="auto"/>
        <w:ind w:firstLine="720"/>
      </w:pPr>
      <w:r w:rsidRPr="001F5E47">
        <w:t>В начале четвертого раздела подчеркивается следующее. В основу диссертации положена концепция о том, что глобальная климатическая си</w:t>
      </w:r>
      <w:r w:rsidRPr="001F5E47">
        <w:t>с</w:t>
      </w:r>
      <w:r w:rsidRPr="001F5E47">
        <w:t>тема рассматривается как саморегулирующаяся система с положительными и отрицательными обра</w:t>
      </w:r>
      <w:r w:rsidRPr="001F5E47">
        <w:t>т</w:t>
      </w:r>
      <w:r w:rsidRPr="001F5E47">
        <w:t>ными связями, характеризуемая несколькими основными временными масштабами. Поэтому, п</w:t>
      </w:r>
      <w:r w:rsidRPr="001F5E47">
        <w:t>о</w:t>
      </w:r>
      <w:r w:rsidRPr="001F5E47">
        <w:t>ложив в основу результаты, полученные в предыдущих разделах диссертации, в заключител</w:t>
      </w:r>
      <w:r w:rsidRPr="001F5E47">
        <w:t>ь</w:t>
      </w:r>
      <w:r w:rsidRPr="001F5E47">
        <w:t xml:space="preserve">ном, </w:t>
      </w:r>
      <w:r w:rsidRPr="001F5E47">
        <w:rPr>
          <w:b/>
        </w:rPr>
        <w:t>четвертом  разделе</w:t>
      </w:r>
      <w:r w:rsidRPr="001F5E47">
        <w:t xml:space="preserve"> рассмотрено совместное влияние глобальных сигналов сист</w:t>
      </w:r>
      <w:r w:rsidRPr="001F5E47">
        <w:t>е</w:t>
      </w:r>
      <w:r w:rsidRPr="001F5E47">
        <w:t>мы океан-атмосфера и его проявление в особенностях природных аномалий Атлантико-Евразийского реги</w:t>
      </w:r>
      <w:r w:rsidRPr="001F5E47">
        <w:t>о</w:t>
      </w:r>
      <w:r w:rsidRPr="001F5E47">
        <w:t>на. Изучение взаимодействия глобальных сигналов строилось на использовании аппарата эмпир</w:t>
      </w:r>
      <w:r w:rsidRPr="001F5E47">
        <w:t>и</w:t>
      </w:r>
      <w:r w:rsidRPr="001F5E47">
        <w:t>ческих ортогональных функций (ЭОФ), применении частотной фильтрации, линейной коррел</w:t>
      </w:r>
      <w:r w:rsidRPr="001F5E47">
        <w:t>я</w:t>
      </w:r>
      <w:r w:rsidRPr="001F5E47">
        <w:t>ции и метода композитов. Для анализа</w:t>
      </w:r>
      <w:r w:rsidRPr="001F5E47">
        <w:rPr>
          <w:b/>
        </w:rPr>
        <w:t xml:space="preserve"> </w:t>
      </w:r>
      <w:r w:rsidRPr="001F5E47">
        <w:t>привлекались</w:t>
      </w:r>
      <w:r w:rsidRPr="001F5E47">
        <w:rPr>
          <w:b/>
        </w:rPr>
        <w:t xml:space="preserve"> </w:t>
      </w:r>
      <w:r w:rsidRPr="001F5E47">
        <w:t xml:space="preserve">массивы </w:t>
      </w:r>
      <w:r w:rsidRPr="001F5E47">
        <w:rPr>
          <w:lang w:val="en-US"/>
        </w:rPr>
        <w:t>COADS</w:t>
      </w:r>
      <w:r w:rsidRPr="001F5E47">
        <w:t xml:space="preserve">, </w:t>
      </w:r>
      <w:r w:rsidRPr="001F5E47">
        <w:rPr>
          <w:lang w:val="en-US"/>
        </w:rPr>
        <w:t>NCEP</w:t>
      </w:r>
      <w:r w:rsidRPr="001F5E47">
        <w:t>, данные регионал</w:t>
      </w:r>
      <w:r w:rsidRPr="001F5E47">
        <w:t>ь</w:t>
      </w:r>
      <w:r w:rsidRPr="001F5E47">
        <w:t>ных наблюдений различных характеристик природной среды и климата, включая данные гидрометцентров России и Украины, да</w:t>
      </w:r>
      <w:r w:rsidRPr="001F5E47">
        <w:t>н</w:t>
      </w:r>
      <w:r w:rsidRPr="001F5E47">
        <w:t>ные гляциологических и медико-климатических исследований.</w:t>
      </w:r>
    </w:p>
    <w:p w:rsidR="002A5C4A" w:rsidRPr="001F5E47" w:rsidRDefault="002A5C4A" w:rsidP="002A5C4A">
      <w:pPr>
        <w:spacing w:line="317" w:lineRule="auto"/>
        <w:ind w:firstLine="708"/>
        <w:rPr>
          <w:snapToGrid w:val="0"/>
        </w:rPr>
      </w:pPr>
      <w:r w:rsidRPr="001F5E47">
        <w:t xml:space="preserve">В </w:t>
      </w:r>
      <w:r w:rsidRPr="001F5E47">
        <w:rPr>
          <w:b/>
        </w:rPr>
        <w:t>подразделе 4.1</w:t>
      </w:r>
      <w:r w:rsidRPr="001F5E47">
        <w:t xml:space="preserve"> рассмотрен механизм совместного влияния САК, ЮК и ТДО на соотве</w:t>
      </w:r>
      <w:r w:rsidRPr="001F5E47">
        <w:t>т</w:t>
      </w:r>
      <w:r w:rsidRPr="001F5E47">
        <w:t>ствующих временных масштабах на изменчивость гидрометеорологических условий Евроазиа</w:t>
      </w:r>
      <w:r w:rsidRPr="001F5E47">
        <w:t>т</w:t>
      </w:r>
      <w:r w:rsidRPr="001F5E47">
        <w:t>ского региона. Показано, что САК-ЭНЮК-ТДО – комплексная интерактивная система, что проя</w:t>
      </w:r>
      <w:r w:rsidRPr="001F5E47">
        <w:t>в</w:t>
      </w:r>
      <w:r w:rsidRPr="001F5E47">
        <w:t>ляется в основных модах ЭОФ в евразийских полях ПТВ, осадков и ПАД. Эта система характер</w:t>
      </w:r>
      <w:r w:rsidRPr="001F5E47">
        <w:t>и</w:t>
      </w:r>
      <w:r w:rsidRPr="001F5E47">
        <w:t>зуется различием условий и управляющих механизмов для межгодового-десятилетнего и межд</w:t>
      </w:r>
      <w:r w:rsidRPr="001F5E47">
        <w:t>е</w:t>
      </w:r>
      <w:r w:rsidRPr="001F5E47">
        <w:t>сятилетнего масштабов. При этом квазидвухлетняя изменчивость обусловлена внутренними проце</w:t>
      </w:r>
      <w:r w:rsidRPr="001F5E47">
        <w:t>с</w:t>
      </w:r>
      <w:r w:rsidRPr="001F5E47">
        <w:t>сами, протекающими в этой системе, тогда как десяти и двадцатилетняя моды - собственными колебаниями Атлантического и Тихого океанов, соответственно. Междесятилетние процессы в климатической системе с типичным периодом 65-70 лет вызываются медленными изменениями глобальной термохалинной циркуляции за счет изменений скорости обновления глубинных сев</w:t>
      </w:r>
      <w:r w:rsidRPr="001F5E47">
        <w:t>е</w:t>
      </w:r>
      <w:r w:rsidRPr="001F5E47">
        <w:t>роатлантических вод в зоне их формирования. В частности, эта изменчивость проявляется в изм</w:t>
      </w:r>
      <w:r w:rsidRPr="001F5E47">
        <w:t>е</w:t>
      </w:r>
      <w:r w:rsidRPr="001F5E47">
        <w:t xml:space="preserve">нении положения североатлантических ЦДА </w:t>
      </w:r>
      <w:r w:rsidRPr="001F5E47">
        <w:rPr>
          <w:snapToGrid w:val="0"/>
        </w:rPr>
        <w:t>и связанных с ним изменениях гидром</w:t>
      </w:r>
      <w:r w:rsidRPr="001F5E47">
        <w:rPr>
          <w:snapToGrid w:val="0"/>
        </w:rPr>
        <w:t>е</w:t>
      </w:r>
      <w:r w:rsidRPr="001F5E47">
        <w:rPr>
          <w:snapToGrid w:val="0"/>
        </w:rPr>
        <w:t>теоусловий в Евроазиатском регионе и Тихом океане. В свою очередь САК с помощью атмосферных дальних связей оказывает воздействие на Азиатский муссон, формируя аномальные термические усл</w:t>
      </w:r>
      <w:r w:rsidRPr="001F5E47">
        <w:rPr>
          <w:snapToGrid w:val="0"/>
        </w:rPr>
        <w:t>о</w:t>
      </w:r>
      <w:r w:rsidRPr="001F5E47">
        <w:rPr>
          <w:snapToGrid w:val="0"/>
        </w:rPr>
        <w:t xml:space="preserve">вия в Евразии в весенний период. Таким образом, междесятилетние </w:t>
      </w:r>
      <w:r w:rsidRPr="001F5E47">
        <w:rPr>
          <w:snapToGrid w:val="0"/>
        </w:rPr>
        <w:lastRenderedPageBreak/>
        <w:t>изменения САК, об</w:t>
      </w:r>
      <w:r w:rsidRPr="001F5E47">
        <w:rPr>
          <w:snapToGrid w:val="0"/>
        </w:rPr>
        <w:t>у</w:t>
      </w:r>
      <w:r w:rsidRPr="001F5E47">
        <w:rPr>
          <w:snapToGrid w:val="0"/>
        </w:rPr>
        <w:t>словленные термохалинной циркуляцией, могут оказывать влияние на события ЭНЮК как за счет изменения основного состояния экваториального термоклина, так и за счет и</w:t>
      </w:r>
      <w:r w:rsidRPr="001F5E47">
        <w:rPr>
          <w:snapToGrid w:val="0"/>
        </w:rPr>
        <w:t>з</w:t>
      </w:r>
      <w:r w:rsidRPr="001F5E47">
        <w:rPr>
          <w:snapToGrid w:val="0"/>
        </w:rPr>
        <w:t>менения Азиатско-тихоокеанских контрастов и последующего взаимодействия ЭНЮК с Азиатским мусс</w:t>
      </w:r>
      <w:r w:rsidRPr="001F5E47">
        <w:rPr>
          <w:snapToGrid w:val="0"/>
        </w:rPr>
        <w:t>о</w:t>
      </w:r>
      <w:r w:rsidRPr="001F5E47">
        <w:rPr>
          <w:snapToGrid w:val="0"/>
        </w:rPr>
        <w:t>ном.</w:t>
      </w:r>
    </w:p>
    <w:p w:rsidR="002A5C4A" w:rsidRPr="001F5E47" w:rsidRDefault="002A5C4A" w:rsidP="002A5C4A">
      <w:pPr>
        <w:spacing w:line="317" w:lineRule="auto"/>
        <w:ind w:firstLine="540"/>
      </w:pPr>
      <w:r w:rsidRPr="001F5E47">
        <w:rPr>
          <w:snapToGrid w:val="0"/>
        </w:rPr>
        <w:t>В</w:t>
      </w:r>
      <w:r w:rsidRPr="001F5E47">
        <w:t xml:space="preserve"> последующих трех подразделах диссертации показано, что совместное влияние изученных гл</w:t>
      </w:r>
      <w:r w:rsidRPr="001F5E47">
        <w:t>о</w:t>
      </w:r>
      <w:r w:rsidRPr="001F5E47">
        <w:t xml:space="preserve">бальных сигналов системы океан-атмосфера проявляется в изменчивости аномалий различных характеристик природной среды и имеет важное прикладное значение. </w:t>
      </w:r>
    </w:p>
    <w:p w:rsidR="002A5C4A" w:rsidRPr="001F5E47" w:rsidRDefault="002A5C4A" w:rsidP="002A5C4A">
      <w:pPr>
        <w:spacing w:line="317" w:lineRule="auto"/>
        <w:ind w:firstLine="540"/>
      </w:pPr>
      <w:r w:rsidRPr="001F5E47">
        <w:t xml:space="preserve">В </w:t>
      </w:r>
      <w:r w:rsidRPr="001F5E47">
        <w:rPr>
          <w:b/>
        </w:rPr>
        <w:t>подразделе 4.2</w:t>
      </w:r>
      <w:r w:rsidRPr="001F5E47">
        <w:t xml:space="preserve"> это рассмотрено</w:t>
      </w:r>
      <w:r w:rsidRPr="001F5E47">
        <w:rPr>
          <w:spacing w:val="-2"/>
        </w:rPr>
        <w:t xml:space="preserve"> на примере изменчивости стоков европейских рек. Совместное воздействие сигн</w:t>
      </w:r>
      <w:r w:rsidRPr="001F5E47">
        <w:rPr>
          <w:spacing w:val="-2"/>
        </w:rPr>
        <w:t>а</w:t>
      </w:r>
      <w:r w:rsidRPr="001F5E47">
        <w:rPr>
          <w:spacing w:val="-2"/>
        </w:rPr>
        <w:t xml:space="preserve">лов САК и ЮК на межгодовом масштабе обеспечивает до 70% общей изменчивости стоков анализируемых рек. </w:t>
      </w:r>
      <w:r w:rsidRPr="001F5E47">
        <w:t>Наиболее вероятной причиной естественных десятилетних колебаний климатических х</w:t>
      </w:r>
      <w:r w:rsidRPr="001F5E47">
        <w:t>а</w:t>
      </w:r>
      <w:r w:rsidRPr="001F5E47">
        <w:t>рактеристик в Европейском регионе является изменчивость САК десятилетнего масштаба, по</w:t>
      </w:r>
      <w:r w:rsidRPr="001F5E47">
        <w:t>д</w:t>
      </w:r>
      <w:r w:rsidRPr="001F5E47">
        <w:t>держиваемая крупномасштабными аномалиями ТДО. Совместное влияние САК</w:t>
      </w:r>
      <w:r w:rsidRPr="001F5E47">
        <w:rPr>
          <w:spacing w:val="-2"/>
        </w:rPr>
        <w:t xml:space="preserve"> и ТДО обеспечивает более 70% общей дисперсии этих стоков для весны. Это мног</w:t>
      </w:r>
      <w:r w:rsidRPr="001F5E47">
        <w:rPr>
          <w:spacing w:val="-2"/>
        </w:rPr>
        <w:t>о</w:t>
      </w:r>
      <w:r w:rsidRPr="001F5E47">
        <w:rPr>
          <w:spacing w:val="-2"/>
        </w:rPr>
        <w:t>обещающий результат с точки зрения возможности получения оценки изменчивости водности рек на указанных масштабах. Но наиболее важной задачей с точки зрения предотвращения ущербов, я</w:t>
      </w:r>
      <w:r w:rsidRPr="001F5E47">
        <w:rPr>
          <w:spacing w:val="-2"/>
        </w:rPr>
        <w:t>в</w:t>
      </w:r>
      <w:r w:rsidRPr="001F5E47">
        <w:rPr>
          <w:spacing w:val="-2"/>
        </w:rPr>
        <w:t>ляется оценка вероятности наступления экстремальных наводнений. Поэтому в продолжение иссл</w:t>
      </w:r>
      <w:r w:rsidRPr="001F5E47">
        <w:rPr>
          <w:spacing w:val="-2"/>
        </w:rPr>
        <w:t>е</w:t>
      </w:r>
      <w:r w:rsidRPr="001F5E47">
        <w:rPr>
          <w:spacing w:val="-2"/>
        </w:rPr>
        <w:t>дования изменчивости стоков рек в этом же подразделе проанализированы условия наступления к</w:t>
      </w:r>
      <w:r w:rsidRPr="001F5E47">
        <w:t>а</w:t>
      </w:r>
      <w:r w:rsidRPr="001F5E47">
        <w:t xml:space="preserve">тастрофических наводнений. Обнаружено, что </w:t>
      </w:r>
      <w:r w:rsidRPr="001F5E47">
        <w:rPr>
          <w:spacing w:val="-2"/>
        </w:rPr>
        <w:t>к</w:t>
      </w:r>
      <w:r w:rsidRPr="001F5E47">
        <w:t>атастрофические весенние паводки на Европе</w:t>
      </w:r>
      <w:r w:rsidRPr="001F5E47">
        <w:t>й</w:t>
      </w:r>
      <w:r w:rsidRPr="001F5E47">
        <w:t>ских реках являются результатом совместного влияния крупномасштабных сигналов системы океан-атмосфера. Они св</w:t>
      </w:r>
      <w:r w:rsidRPr="001F5E47">
        <w:t>я</w:t>
      </w:r>
      <w:r w:rsidRPr="001F5E47">
        <w:t>заны с совпадением определенных фаз САК, ЭНЮК и ТДО, формирующих аномальные гидрометеорологические условия над площадями водосборов в зимне-весенний пер</w:t>
      </w:r>
      <w:r w:rsidRPr="001F5E47">
        <w:t>и</w:t>
      </w:r>
      <w:r w:rsidRPr="001F5E47">
        <w:t>од. Экстремальные весенние наводнения на европейских реках происходят обычно в положител</w:t>
      </w:r>
      <w:r w:rsidRPr="001F5E47">
        <w:t>ь</w:t>
      </w:r>
      <w:r w:rsidRPr="001F5E47">
        <w:t>ную фазу ТДО, сопровождаются событием ЭНЮК и экстремальной положительной (отрицательной) величиной и</w:t>
      </w:r>
      <w:r w:rsidRPr="001F5E47">
        <w:t>н</w:t>
      </w:r>
      <w:r w:rsidRPr="001F5E47">
        <w:t>декса САК для северных рек Европы (рек Черноморского бассейна). При этом над площадями водосборов этих рек в течение предшествующей зимы, сопровождаемой соответственно полож</w:t>
      </w:r>
      <w:r w:rsidRPr="001F5E47">
        <w:t>и</w:t>
      </w:r>
      <w:r w:rsidRPr="001F5E47">
        <w:t>тельной (отрицательной) фазой САК межгодового и десятилетнего масштаба, формируются ц</w:t>
      </w:r>
      <w:r w:rsidRPr="001F5E47">
        <w:t>и</w:t>
      </w:r>
      <w:r w:rsidRPr="001F5E47">
        <w:t>клональные условия, обеспечивающие значительное снегонакопление. Судя по описанным тенденциям, на протяжении следующего десятилетия будет наблюдаться отрицател</w:t>
      </w:r>
      <w:r w:rsidRPr="001F5E47">
        <w:t>ь</w:t>
      </w:r>
      <w:r w:rsidRPr="001F5E47">
        <w:t>ная фаза ТДО. Это должно сопровождаться пониженным количеством циклонов над северной ч</w:t>
      </w:r>
      <w:r w:rsidRPr="001F5E47">
        <w:t>а</w:t>
      </w:r>
      <w:r w:rsidRPr="001F5E47">
        <w:t>стью Европы, и их увеличением над центральными и южными ее регионами. Это обусловит п</w:t>
      </w:r>
      <w:r w:rsidRPr="001F5E47">
        <w:t>о</w:t>
      </w:r>
      <w:r w:rsidRPr="001F5E47">
        <w:t>вышение водности южных рек. В то же время, отрицательная фаза ТДО обычно не сопровождае</w:t>
      </w:r>
      <w:r w:rsidRPr="001F5E47">
        <w:t>т</w:t>
      </w:r>
      <w:r w:rsidRPr="001F5E47">
        <w:t>ся экстремальными наводнениями для рек Черноморского бассейна и севера Европы. Такие усл</w:t>
      </w:r>
      <w:r w:rsidRPr="001F5E47">
        <w:t>о</w:t>
      </w:r>
      <w:r w:rsidRPr="001F5E47">
        <w:t>вия благоприятны для большинства сфер человеческой деятельности, в том числе и рационального использования ре</w:t>
      </w:r>
      <w:r w:rsidRPr="001F5E47">
        <w:t>к</w:t>
      </w:r>
      <w:r w:rsidRPr="001F5E47">
        <w:t xml:space="preserve">реационного потенциала Украины. </w:t>
      </w:r>
    </w:p>
    <w:p w:rsidR="002A5C4A" w:rsidRPr="001F5E47" w:rsidRDefault="002A5C4A" w:rsidP="002A5C4A">
      <w:pPr>
        <w:spacing w:line="317" w:lineRule="auto"/>
        <w:ind w:firstLine="540"/>
      </w:pPr>
      <w:r w:rsidRPr="001F5E47">
        <w:t>Исследования, выполненные в п</w:t>
      </w:r>
      <w:r w:rsidRPr="001F5E47">
        <w:rPr>
          <w:b/>
        </w:rPr>
        <w:t>одразделе 4.3</w:t>
      </w:r>
      <w:r w:rsidRPr="001F5E47">
        <w:t xml:space="preserve"> диссертацио</w:t>
      </w:r>
      <w:r w:rsidRPr="001F5E47">
        <w:t>н</w:t>
      </w:r>
      <w:r w:rsidRPr="001F5E47">
        <w:t>ной работы, носят прикладной характер. Они направлены на практическое применение полученных результатов для формирования обоснованных выводов и рекомендаций по перспективному планированию курортно-рекреационной деятельности в южных областях У</w:t>
      </w:r>
      <w:r w:rsidRPr="001F5E47">
        <w:t>к</w:t>
      </w:r>
      <w:r w:rsidRPr="001F5E47">
        <w:t xml:space="preserve">раины. </w:t>
      </w:r>
      <w:r w:rsidRPr="001F5E47">
        <w:lastRenderedPageBreak/>
        <w:t>Перспективы использования природного потенциала приморских курортных местностей У</w:t>
      </w:r>
      <w:r w:rsidRPr="001F5E47">
        <w:t>к</w:t>
      </w:r>
      <w:r w:rsidRPr="001F5E47">
        <w:t>раины (Крым, Северное Причерноморье и побережье Азовского моря), возможность их рекреац</w:t>
      </w:r>
      <w:r w:rsidRPr="001F5E47">
        <w:t>и</w:t>
      </w:r>
      <w:r w:rsidRPr="001F5E47">
        <w:t>онного и лечебного применения определяется, прежде всего, особенностями изменчивости мед</w:t>
      </w:r>
      <w:r w:rsidRPr="001F5E47">
        <w:t>и</w:t>
      </w:r>
      <w:r w:rsidRPr="001F5E47">
        <w:t>ко-климатических условий. Для развития указанных курортов с точки зрения конкурентоспосо</w:t>
      </w:r>
      <w:r w:rsidRPr="001F5E47">
        <w:t>б</w:t>
      </w:r>
      <w:r w:rsidRPr="001F5E47">
        <w:t>ности важны сведения о рекреационной ценности приморских курортов Европы и прил</w:t>
      </w:r>
      <w:r w:rsidRPr="001F5E47">
        <w:t>е</w:t>
      </w:r>
      <w:r w:rsidRPr="001F5E47">
        <w:t>жащих к ней регионов Азии и Африки, поскольку на них ориентирован тот же контингент отдыхающих, что и на крымские курорты. Это объяснило целесообразность совместно с коллективом специалистов м</w:t>
      </w:r>
      <w:r w:rsidRPr="001F5E47">
        <w:t>е</w:t>
      </w:r>
      <w:r w:rsidRPr="001F5E47">
        <w:t>дицинского направления провести трудоемкую работу, в результате которой на основе комплексного анализа медико-климатических данных, собранных из различных архивных исто</w:t>
      </w:r>
      <w:r w:rsidRPr="001F5E47">
        <w:t>ч</w:t>
      </w:r>
      <w:r w:rsidRPr="001F5E47">
        <w:t xml:space="preserve">ников, а также данных массивов </w:t>
      </w:r>
      <w:r w:rsidRPr="001F5E47">
        <w:rPr>
          <w:lang w:val="en-US"/>
        </w:rPr>
        <w:t>COADS</w:t>
      </w:r>
      <w:r w:rsidRPr="001F5E47">
        <w:t xml:space="preserve"> и </w:t>
      </w:r>
      <w:r w:rsidRPr="001F5E47">
        <w:rPr>
          <w:lang w:val="en-US"/>
        </w:rPr>
        <w:t>NCEP</w:t>
      </w:r>
      <w:r w:rsidRPr="001F5E47">
        <w:t>/</w:t>
      </w:r>
      <w:r w:rsidRPr="001F5E47">
        <w:rPr>
          <w:lang w:val="en-US"/>
        </w:rPr>
        <w:t>NCAR</w:t>
      </w:r>
      <w:r w:rsidRPr="001F5E47">
        <w:t>, дана сравнительная характеристика рекреацио</w:t>
      </w:r>
      <w:r w:rsidRPr="001F5E47">
        <w:t>н</w:t>
      </w:r>
      <w:r w:rsidRPr="001F5E47">
        <w:t>ной ценности всех курортов -потенциальных конкурентов из указанных выше регионов по каждому месяцу. Изучаемые курорты были классифицированы по принципу рекреационной це</w:t>
      </w:r>
      <w:r w:rsidRPr="001F5E47">
        <w:t>н</w:t>
      </w:r>
      <w:r w:rsidRPr="001F5E47">
        <w:t>ности (9 рейтинговых групп), среди которых приморские курорты Украины занимают третье (ЮБК) и пятое место (побережье Черного и Азовского морей). Подготовлены рекомендации по выбору курорта с уч</w:t>
      </w:r>
      <w:r w:rsidRPr="001F5E47">
        <w:t>е</w:t>
      </w:r>
      <w:r w:rsidRPr="001F5E47">
        <w:t xml:space="preserve">том состояния здоровья рекреантов. </w:t>
      </w:r>
    </w:p>
    <w:p w:rsidR="002A5C4A" w:rsidRPr="001F5E47" w:rsidRDefault="002A5C4A" w:rsidP="002A5C4A">
      <w:pPr>
        <w:spacing w:line="317" w:lineRule="auto"/>
        <w:ind w:firstLine="540"/>
      </w:pPr>
      <w:r w:rsidRPr="001F5E47">
        <w:t>Аномалии медико-климатических характеристик анализируемых приморских курортных м</w:t>
      </w:r>
      <w:r w:rsidRPr="001F5E47">
        <w:t>е</w:t>
      </w:r>
      <w:r w:rsidRPr="001F5E47">
        <w:t>стностей, так же как и аномалии других характеристик природной среды, обусловлены совмес</w:t>
      </w:r>
      <w:r w:rsidRPr="001F5E47">
        <w:t>т</w:t>
      </w:r>
      <w:r w:rsidRPr="001F5E47">
        <w:t>ным влиянием межгодовых и десятилетних сигналов системы океан-атмосфера – САК, ЮК и ТДО. При этом, совместный вклад межгодовой изменчивости САК и ЮК и десятилетних колеб</w:t>
      </w:r>
      <w:r w:rsidRPr="001F5E47">
        <w:t>а</w:t>
      </w:r>
      <w:r w:rsidRPr="001F5E47">
        <w:t>ний ТДО и САК в общую дисперсию температуры воздуха, воды и атмосферного давления в зи</w:t>
      </w:r>
      <w:r w:rsidRPr="001F5E47">
        <w:t>м</w:t>
      </w:r>
      <w:r w:rsidRPr="001F5E47">
        <w:t>ний период достигает 70 %, а в летний 40 – 45 %. В ходе дальнейшего анализа показано, что совм</w:t>
      </w:r>
      <w:r w:rsidRPr="001F5E47">
        <w:t>е</w:t>
      </w:r>
      <w:r w:rsidRPr="001F5E47">
        <w:t>стное действие глобальных сигналов определяет насту</w:t>
      </w:r>
      <w:r w:rsidRPr="001F5E47">
        <w:t>п</w:t>
      </w:r>
      <w:r w:rsidRPr="001F5E47">
        <w:t>ление экстремальных медико-климатических условий в курортных регионах. При этом частота и и</w:t>
      </w:r>
      <w:r w:rsidRPr="001F5E47">
        <w:t>н</w:t>
      </w:r>
      <w:r w:rsidRPr="001F5E47">
        <w:t>тенсивность наступления климатических экстремумов на курортах Средиземного и Черного морей имеют противополо</w:t>
      </w:r>
      <w:r w:rsidRPr="001F5E47">
        <w:t>ж</w:t>
      </w:r>
      <w:r w:rsidRPr="001F5E47">
        <w:t>ную тенденцию на десятилетнем масштабе и определяются, в частности, воздействием ТДО. В</w:t>
      </w:r>
      <w:r w:rsidRPr="001F5E47">
        <w:t>ы</w:t>
      </w:r>
      <w:r w:rsidRPr="001F5E47">
        <w:t xml:space="preserve">явленные климатические тенденции делают крымские курорты более конкурентоспособными в течение следующего десятилетия. </w:t>
      </w:r>
    </w:p>
    <w:p w:rsidR="002A5C4A" w:rsidRPr="001F5E47" w:rsidRDefault="002A5C4A" w:rsidP="002A5C4A">
      <w:pPr>
        <w:tabs>
          <w:tab w:val="num" w:pos="0"/>
        </w:tabs>
        <w:spacing w:line="317" w:lineRule="auto"/>
        <w:ind w:firstLine="540"/>
      </w:pPr>
      <w:r w:rsidRPr="001F5E47">
        <w:t>Горные ледники признаны важным индикатором климатических изменений на глобальном и региональном масштабах. Их изменчивость обусловливает, в свою очередь, низкочастотную и</w:t>
      </w:r>
      <w:r w:rsidRPr="001F5E47">
        <w:t>з</w:t>
      </w:r>
      <w:r w:rsidRPr="001F5E47">
        <w:t>менчивость многих характеристик природной среды и, в частности, стоков рек. Однако до сих пор выполнялись лишь единичные работы по анализу изменчивости гляциологических характер</w:t>
      </w:r>
      <w:r w:rsidRPr="001F5E47">
        <w:t>и</w:t>
      </w:r>
      <w:r w:rsidRPr="001F5E47">
        <w:t xml:space="preserve">стик ледников в связи с колебаниями в системе океан-атмосфера. В </w:t>
      </w:r>
      <w:r w:rsidRPr="001F5E47">
        <w:rPr>
          <w:b/>
        </w:rPr>
        <w:t xml:space="preserve">подразделе 4.4 </w:t>
      </w:r>
      <w:r w:rsidRPr="001F5E47">
        <w:t>диссертации пок</w:t>
      </w:r>
      <w:r w:rsidRPr="001F5E47">
        <w:t>а</w:t>
      </w:r>
      <w:r w:rsidRPr="001F5E47">
        <w:t>зано приложение результатов исследования глобальных сигналов системы океан-атмосфера к анализу изменчивости гляциологических характеристик е</w:t>
      </w:r>
      <w:r w:rsidRPr="001F5E47">
        <w:t>в</w:t>
      </w:r>
      <w:r w:rsidRPr="001F5E47">
        <w:t>ропейских ледников. Среднемесячные данные массивов NCEP/NCAR по ПТВ и осадкам в Евр</w:t>
      </w:r>
      <w:r w:rsidRPr="001F5E47">
        <w:t>о</w:t>
      </w:r>
      <w:r w:rsidRPr="001F5E47">
        <w:t>пейском регионе, COADS по ТПО и ПАД в Северной Атлантике, индексы САК и ЮК были пр</w:t>
      </w:r>
      <w:r w:rsidRPr="001F5E47">
        <w:t>и</w:t>
      </w:r>
      <w:r w:rsidRPr="001F5E47">
        <w:t>влечены для исследования  особенностей изменчивости среднегодовых гляциологических хара</w:t>
      </w:r>
      <w:r w:rsidRPr="001F5E47">
        <w:t>к</w:t>
      </w:r>
      <w:r w:rsidRPr="001F5E47">
        <w:t>теристик – колебаний годового баланса, характеризуемого отношением су</w:t>
      </w:r>
      <w:r w:rsidRPr="001F5E47">
        <w:t>м</w:t>
      </w:r>
      <w:r w:rsidRPr="001F5E47">
        <w:t>марной аккумуляции к абляции (</w:t>
      </w:r>
      <w:r w:rsidRPr="001F5E47">
        <w:rPr>
          <w:i/>
        </w:rPr>
        <w:t>Bn/Ba)</w:t>
      </w:r>
      <w:r w:rsidRPr="001F5E47">
        <w:t xml:space="preserve"> отдельных ледников Скандинавии и Альп. Были выбраны данные ледников</w:t>
      </w:r>
      <w:r w:rsidRPr="001F5E47">
        <w:rPr>
          <w:b/>
        </w:rPr>
        <w:t xml:space="preserve">: </w:t>
      </w:r>
      <w:r w:rsidRPr="001F5E47">
        <w:rPr>
          <w:bCs/>
        </w:rPr>
        <w:t xml:space="preserve">Careser (Италия), Hintereis </w:t>
      </w:r>
      <w:r w:rsidRPr="001F5E47">
        <w:rPr>
          <w:bCs/>
        </w:rPr>
        <w:lastRenderedPageBreak/>
        <w:t>(Австрия), Kesselwand (Австрия), Silvretta (Швейцария), Gries (Швейц</w:t>
      </w:r>
      <w:r w:rsidRPr="001F5E47">
        <w:rPr>
          <w:bCs/>
        </w:rPr>
        <w:t>а</w:t>
      </w:r>
      <w:r w:rsidRPr="001F5E47">
        <w:rPr>
          <w:bCs/>
        </w:rPr>
        <w:t xml:space="preserve">рия), Aalfotbreen (Норвегия), Storbreen, (Норвегия). </w:t>
      </w:r>
      <w:r w:rsidRPr="001F5E47">
        <w:t>П</w:t>
      </w:r>
      <w:r w:rsidRPr="001F5E47">
        <w:t>о</w:t>
      </w:r>
      <w:r w:rsidRPr="001F5E47">
        <w:t>казано, что совместное влияние САК, ЮК и ТДО, формирующее изменчивость глобальных и региональных гидрометеорологических условий, обусловливает изменчивость х</w:t>
      </w:r>
      <w:r w:rsidRPr="001F5E47">
        <w:t>а</w:t>
      </w:r>
      <w:r w:rsidRPr="001F5E47">
        <w:t>рактеристик высокогорных ледников. Совместный вклад САК и ЮК в общую изменчивость режима европейских ледников на межгодовом-десятилетнем масштабе в зимне-весенний период достигает 70%. При этом знаки корреляции для ледников, расположе</w:t>
      </w:r>
      <w:r w:rsidRPr="001F5E47">
        <w:t>н</w:t>
      </w:r>
      <w:r w:rsidRPr="001F5E47">
        <w:t>ных на севере (Скандинавия) и юге Европы (юг Альп), противоположны, что укладывается в ра</w:t>
      </w:r>
      <w:r w:rsidRPr="001F5E47">
        <w:t>м</w:t>
      </w:r>
      <w:r w:rsidRPr="001F5E47">
        <w:t>ки предложенной нами схемы влияния САК на аномалии характеристик природной среды на межг</w:t>
      </w:r>
      <w:r w:rsidRPr="001F5E47">
        <w:t>о</w:t>
      </w:r>
      <w:r w:rsidRPr="001F5E47">
        <w:t>довом-десятилетнем масштабе. Масса ледников Альп за последние 25 лет заметно уменьшалась, а ледники Скандинавии нарастали в результате благоприятствующих этому зимних условий. Эти условия проявлялись в температуре воздуха и количестве зимних осадков, приносимых из Атлантики на фоне интенс</w:t>
      </w:r>
      <w:r w:rsidRPr="001F5E47">
        <w:t>и</w:t>
      </w:r>
      <w:r w:rsidRPr="001F5E47">
        <w:t>фикации зональной циркуляции в указанный период. Условия таяния альпийских ледников и н</w:t>
      </w:r>
      <w:r w:rsidRPr="001F5E47">
        <w:t>а</w:t>
      </w:r>
      <w:r w:rsidRPr="001F5E47">
        <w:t>растания массы скандинавских ледников приурочены к положительной фазе ТДО, т.к. положительная аномалия ТДО и</w:t>
      </w:r>
      <w:r w:rsidRPr="001F5E47">
        <w:t>н</w:t>
      </w:r>
      <w:r w:rsidRPr="001F5E47">
        <w:t>тенсифицирует глобальные сигналы системы океан-атмосфера (САК и ЮК), а отрицательная аномалия о</w:t>
      </w:r>
      <w:r w:rsidRPr="001F5E47">
        <w:t>с</w:t>
      </w:r>
      <w:r w:rsidRPr="001F5E47">
        <w:t>лабляет их.</w:t>
      </w:r>
    </w:p>
    <w:p w:rsidR="002A5C4A" w:rsidRPr="001F5E47" w:rsidRDefault="002A5C4A" w:rsidP="002A5C4A">
      <w:pPr>
        <w:spacing w:line="317" w:lineRule="auto"/>
        <w:ind w:firstLine="540"/>
      </w:pPr>
      <w:r w:rsidRPr="001F5E47">
        <w:rPr>
          <w:b/>
        </w:rPr>
        <w:t>В заключении</w:t>
      </w:r>
      <w:r w:rsidRPr="001F5E47">
        <w:t xml:space="preserve"> диссертации приведены основные выводы, полученные в работе.</w:t>
      </w:r>
    </w:p>
    <w:p w:rsidR="002A5C4A" w:rsidRPr="001F5E47" w:rsidRDefault="002A5C4A" w:rsidP="002A5C4A">
      <w:pPr>
        <w:spacing w:before="240" w:after="240" w:line="317" w:lineRule="auto"/>
        <w:jc w:val="center"/>
        <w:rPr>
          <w:b/>
        </w:rPr>
      </w:pPr>
      <w:r w:rsidRPr="001F5E47">
        <w:rPr>
          <w:b/>
        </w:rPr>
        <w:t>ВЫВОДЫ</w:t>
      </w:r>
    </w:p>
    <w:p w:rsidR="002A5C4A" w:rsidRPr="001F5E47" w:rsidRDefault="002A5C4A" w:rsidP="00265709">
      <w:pPr>
        <w:pStyle w:val="af9"/>
        <w:numPr>
          <w:ilvl w:val="0"/>
          <w:numId w:val="57"/>
        </w:numPr>
        <w:tabs>
          <w:tab w:val="num" w:pos="540"/>
          <w:tab w:val="num" w:pos="855"/>
        </w:tabs>
        <w:autoSpaceDE w:val="0"/>
        <w:autoSpaceDN w:val="0"/>
        <w:spacing w:line="317" w:lineRule="auto"/>
        <w:ind w:left="0" w:firstLine="0"/>
        <w:jc w:val="both"/>
        <w:rPr>
          <w:rFonts w:ascii="Times New Roman" w:hAnsi="Times New Roman" w:cs="Times New Roman"/>
          <w:sz w:val="24"/>
          <w:szCs w:val="24"/>
          <w:lang w:val="uk-UA"/>
        </w:rPr>
      </w:pPr>
      <w:r w:rsidRPr="001F5E47">
        <w:rPr>
          <w:rFonts w:ascii="Times New Roman" w:hAnsi="Times New Roman" w:cs="Times New Roman"/>
          <w:sz w:val="24"/>
          <w:szCs w:val="24"/>
        </w:rPr>
        <w:t>В диссертационной работе изучены глобальные процессы</w:t>
      </w:r>
      <w:r w:rsidRPr="001F5E47">
        <w:rPr>
          <w:rFonts w:ascii="Times New Roman" w:hAnsi="Times New Roman" w:cs="Times New Roman"/>
          <w:sz w:val="24"/>
          <w:szCs w:val="24"/>
          <w:lang w:val="uk-UA"/>
        </w:rPr>
        <w:t xml:space="preserve"> в</w:t>
      </w:r>
      <w:r w:rsidRPr="001F5E47">
        <w:rPr>
          <w:rFonts w:ascii="Times New Roman" w:hAnsi="Times New Roman" w:cs="Times New Roman"/>
          <w:sz w:val="24"/>
          <w:szCs w:val="24"/>
        </w:rPr>
        <w:t xml:space="preserve"> системе</w:t>
      </w:r>
      <w:r w:rsidRPr="001F5E47">
        <w:rPr>
          <w:rFonts w:ascii="Times New Roman" w:hAnsi="Times New Roman" w:cs="Times New Roman"/>
          <w:sz w:val="24"/>
          <w:szCs w:val="24"/>
          <w:lang w:val="uk-UA"/>
        </w:rPr>
        <w:t xml:space="preserve"> океан - атмосфера и</w:t>
      </w:r>
      <w:r w:rsidRPr="001F5E47">
        <w:rPr>
          <w:rFonts w:ascii="Times New Roman" w:hAnsi="Times New Roman" w:cs="Times New Roman"/>
          <w:sz w:val="24"/>
          <w:szCs w:val="24"/>
        </w:rPr>
        <w:t xml:space="preserve"> показано, что природные аномалии Атлантико-Европейского региона формируются в результате совмес</w:t>
      </w:r>
      <w:r w:rsidRPr="001F5E47">
        <w:rPr>
          <w:rFonts w:ascii="Times New Roman" w:hAnsi="Times New Roman" w:cs="Times New Roman"/>
          <w:sz w:val="24"/>
          <w:szCs w:val="24"/>
        </w:rPr>
        <w:t>т</w:t>
      </w:r>
      <w:r w:rsidRPr="001F5E47">
        <w:rPr>
          <w:rFonts w:ascii="Times New Roman" w:hAnsi="Times New Roman" w:cs="Times New Roman"/>
          <w:sz w:val="24"/>
          <w:szCs w:val="24"/>
        </w:rPr>
        <w:t>ного влияния основных сигналов системы океан-атмосфера - САК, ЭНЮК и ТДО. Эти си</w:t>
      </w:r>
      <w:r w:rsidRPr="001F5E47">
        <w:rPr>
          <w:rFonts w:ascii="Times New Roman" w:hAnsi="Times New Roman" w:cs="Times New Roman"/>
          <w:sz w:val="24"/>
          <w:szCs w:val="24"/>
        </w:rPr>
        <w:t>г</w:t>
      </w:r>
      <w:r w:rsidRPr="001F5E47">
        <w:rPr>
          <w:rFonts w:ascii="Times New Roman" w:hAnsi="Times New Roman" w:cs="Times New Roman"/>
          <w:sz w:val="24"/>
          <w:szCs w:val="24"/>
        </w:rPr>
        <w:t>налы обусловливают в среднем около 70% региональных аномалий природной среды и климата (гидр</w:t>
      </w:r>
      <w:r w:rsidRPr="001F5E47">
        <w:rPr>
          <w:rFonts w:ascii="Times New Roman" w:hAnsi="Times New Roman" w:cs="Times New Roman"/>
          <w:sz w:val="24"/>
          <w:szCs w:val="24"/>
        </w:rPr>
        <w:t>о</w:t>
      </w:r>
      <w:r w:rsidRPr="001F5E47">
        <w:rPr>
          <w:rFonts w:ascii="Times New Roman" w:hAnsi="Times New Roman" w:cs="Times New Roman"/>
          <w:sz w:val="24"/>
          <w:szCs w:val="24"/>
        </w:rPr>
        <w:t>метеорологических элементов, водности рек, б</w:t>
      </w:r>
      <w:r w:rsidRPr="001F5E47">
        <w:rPr>
          <w:rFonts w:ascii="Times New Roman" w:hAnsi="Times New Roman" w:cs="Times New Roman"/>
          <w:sz w:val="24"/>
          <w:szCs w:val="24"/>
        </w:rPr>
        <w:t>а</w:t>
      </w:r>
      <w:r w:rsidRPr="001F5E47">
        <w:rPr>
          <w:rFonts w:ascii="Times New Roman" w:hAnsi="Times New Roman" w:cs="Times New Roman"/>
          <w:sz w:val="24"/>
          <w:szCs w:val="24"/>
        </w:rPr>
        <w:t>ланса массы горных ледников, медико-климатических характеристик) межгодового - десятилетнего масштаба. САК-ЭНЮК-ТДО – комплексная интерактивная система, характеризу</w:t>
      </w:r>
      <w:r w:rsidRPr="001F5E47">
        <w:rPr>
          <w:rFonts w:ascii="Times New Roman" w:hAnsi="Times New Roman" w:cs="Times New Roman"/>
          <w:sz w:val="24"/>
          <w:szCs w:val="24"/>
        </w:rPr>
        <w:t>ю</w:t>
      </w:r>
      <w:r w:rsidRPr="001F5E47">
        <w:rPr>
          <w:rFonts w:ascii="Times New Roman" w:hAnsi="Times New Roman" w:cs="Times New Roman"/>
          <w:sz w:val="24"/>
          <w:szCs w:val="24"/>
        </w:rPr>
        <w:t>щаяся различием условий в системе океан-атмосфера и управляющих механизмов для межгодового-десятилетнего и междесятилетнего ма</w:t>
      </w:r>
      <w:r w:rsidRPr="001F5E47">
        <w:rPr>
          <w:rFonts w:ascii="Times New Roman" w:hAnsi="Times New Roman" w:cs="Times New Roman"/>
          <w:sz w:val="24"/>
          <w:szCs w:val="24"/>
        </w:rPr>
        <w:t>с</w:t>
      </w:r>
      <w:r w:rsidRPr="001F5E47">
        <w:rPr>
          <w:rFonts w:ascii="Times New Roman" w:hAnsi="Times New Roman" w:cs="Times New Roman"/>
          <w:sz w:val="24"/>
          <w:szCs w:val="24"/>
        </w:rPr>
        <w:t>штабов.</w:t>
      </w:r>
      <w:r w:rsidRPr="001F5E47">
        <w:rPr>
          <w:rFonts w:ascii="Times New Roman" w:hAnsi="Times New Roman" w:cs="Times New Roman"/>
          <w:sz w:val="24"/>
          <w:szCs w:val="24"/>
          <w:lang w:val="uk-UA"/>
        </w:rPr>
        <w:t xml:space="preserve"> </w:t>
      </w:r>
    </w:p>
    <w:p w:rsidR="002A5C4A" w:rsidRPr="001F5E47" w:rsidRDefault="002A5C4A" w:rsidP="00265709">
      <w:pPr>
        <w:pStyle w:val="af9"/>
        <w:numPr>
          <w:ilvl w:val="0"/>
          <w:numId w:val="57"/>
        </w:numPr>
        <w:tabs>
          <w:tab w:val="num" w:pos="540"/>
          <w:tab w:val="num" w:pos="855"/>
        </w:tabs>
        <w:autoSpaceDE w:val="0"/>
        <w:autoSpaceDN w:val="0"/>
        <w:spacing w:line="317" w:lineRule="auto"/>
        <w:ind w:left="0" w:firstLine="0"/>
        <w:jc w:val="both"/>
        <w:rPr>
          <w:rFonts w:ascii="Times New Roman" w:hAnsi="Times New Roman" w:cs="Times New Roman"/>
          <w:sz w:val="24"/>
          <w:szCs w:val="24"/>
        </w:rPr>
      </w:pPr>
      <w:r w:rsidRPr="001F5E47">
        <w:rPr>
          <w:rFonts w:ascii="Times New Roman" w:hAnsi="Times New Roman" w:cs="Times New Roman"/>
          <w:sz w:val="24"/>
          <w:szCs w:val="24"/>
        </w:rPr>
        <w:t>Показано, что влияние САК на формирование природных аномалий Атлантико-Европейского региона ма</w:t>
      </w:r>
      <w:r w:rsidRPr="001F5E47">
        <w:rPr>
          <w:rFonts w:ascii="Times New Roman" w:hAnsi="Times New Roman" w:cs="Times New Roman"/>
          <w:sz w:val="24"/>
          <w:szCs w:val="24"/>
        </w:rPr>
        <w:t>к</w:t>
      </w:r>
      <w:r w:rsidRPr="001F5E47">
        <w:rPr>
          <w:rFonts w:ascii="Times New Roman" w:hAnsi="Times New Roman" w:cs="Times New Roman"/>
          <w:sz w:val="24"/>
          <w:szCs w:val="24"/>
        </w:rPr>
        <w:t>симально выражено в зимне-весенний период. САК обусловливает в этот период более 70% ди</w:t>
      </w:r>
      <w:r w:rsidRPr="001F5E47">
        <w:rPr>
          <w:rFonts w:ascii="Times New Roman" w:hAnsi="Times New Roman" w:cs="Times New Roman"/>
          <w:sz w:val="24"/>
          <w:szCs w:val="24"/>
        </w:rPr>
        <w:t>с</w:t>
      </w:r>
      <w:r w:rsidRPr="001F5E47">
        <w:rPr>
          <w:rFonts w:ascii="Times New Roman" w:hAnsi="Times New Roman" w:cs="Times New Roman"/>
          <w:sz w:val="24"/>
          <w:szCs w:val="24"/>
        </w:rPr>
        <w:t>персии среднемесячной температуры и осадков над Северной Европой и 55% общей их внутрим</w:t>
      </w:r>
      <w:r w:rsidRPr="001F5E47">
        <w:rPr>
          <w:rFonts w:ascii="Times New Roman" w:hAnsi="Times New Roman" w:cs="Times New Roman"/>
          <w:sz w:val="24"/>
          <w:szCs w:val="24"/>
        </w:rPr>
        <w:t>е</w:t>
      </w:r>
      <w:r w:rsidRPr="001F5E47">
        <w:rPr>
          <w:rFonts w:ascii="Times New Roman" w:hAnsi="Times New Roman" w:cs="Times New Roman"/>
          <w:sz w:val="24"/>
          <w:szCs w:val="24"/>
        </w:rPr>
        <w:t>сячной дисперсии над западной частью Средиземноморского региона и Запа</w:t>
      </w:r>
      <w:r w:rsidRPr="001F5E47">
        <w:rPr>
          <w:rFonts w:ascii="Times New Roman" w:hAnsi="Times New Roman" w:cs="Times New Roman"/>
          <w:sz w:val="24"/>
          <w:szCs w:val="24"/>
        </w:rPr>
        <w:t>д</w:t>
      </w:r>
      <w:r w:rsidRPr="001F5E47">
        <w:rPr>
          <w:rFonts w:ascii="Times New Roman" w:hAnsi="Times New Roman" w:cs="Times New Roman"/>
          <w:sz w:val="24"/>
          <w:szCs w:val="24"/>
        </w:rPr>
        <w:t>ной Европой. Это влияние на межгодовом-десятилетнем масштабе реализ</w:t>
      </w:r>
      <w:r w:rsidRPr="001F5E47">
        <w:rPr>
          <w:rFonts w:ascii="Times New Roman" w:hAnsi="Times New Roman" w:cs="Times New Roman"/>
          <w:sz w:val="24"/>
          <w:szCs w:val="24"/>
        </w:rPr>
        <w:t>у</w:t>
      </w:r>
      <w:r w:rsidRPr="001F5E47">
        <w:rPr>
          <w:rFonts w:ascii="Times New Roman" w:hAnsi="Times New Roman" w:cs="Times New Roman"/>
          <w:sz w:val="24"/>
          <w:szCs w:val="24"/>
        </w:rPr>
        <w:t>ется следующим образом. Положительная фаза САК сопровождается смещением ЦДА Северной Атлантики к северу - северо-востоку, в р</w:t>
      </w:r>
      <w:r w:rsidRPr="001F5E47">
        <w:rPr>
          <w:rFonts w:ascii="Times New Roman" w:hAnsi="Times New Roman" w:cs="Times New Roman"/>
          <w:sz w:val="24"/>
          <w:szCs w:val="24"/>
        </w:rPr>
        <w:t>е</w:t>
      </w:r>
      <w:r w:rsidRPr="001F5E47">
        <w:rPr>
          <w:rFonts w:ascii="Times New Roman" w:hAnsi="Times New Roman" w:cs="Times New Roman"/>
          <w:sz w:val="24"/>
          <w:szCs w:val="24"/>
        </w:rPr>
        <w:t>зультате чего траектории атлантических циклонов проходят, преимущественно, над Северной Е</w:t>
      </w:r>
      <w:r w:rsidRPr="001F5E47">
        <w:rPr>
          <w:rFonts w:ascii="Times New Roman" w:hAnsi="Times New Roman" w:cs="Times New Roman"/>
          <w:sz w:val="24"/>
          <w:szCs w:val="24"/>
        </w:rPr>
        <w:t>в</w:t>
      </w:r>
      <w:r w:rsidRPr="001F5E47">
        <w:rPr>
          <w:rFonts w:ascii="Times New Roman" w:hAnsi="Times New Roman" w:cs="Times New Roman"/>
          <w:sz w:val="24"/>
          <w:szCs w:val="24"/>
        </w:rPr>
        <w:t>ропой, обеспечивая там большее количество осадков, повышенные влажность и температуру, тогда над южной частью Европы преобладают антиц</w:t>
      </w:r>
      <w:r w:rsidRPr="001F5E47">
        <w:rPr>
          <w:rFonts w:ascii="Times New Roman" w:hAnsi="Times New Roman" w:cs="Times New Roman"/>
          <w:sz w:val="24"/>
          <w:szCs w:val="24"/>
        </w:rPr>
        <w:t>и</w:t>
      </w:r>
      <w:r w:rsidRPr="001F5E47">
        <w:rPr>
          <w:rFonts w:ascii="Times New Roman" w:hAnsi="Times New Roman" w:cs="Times New Roman"/>
          <w:sz w:val="24"/>
          <w:szCs w:val="24"/>
        </w:rPr>
        <w:t xml:space="preserve">клонические условия. Отрицательная фаза САК характеризуется соответствующими аномалиями </w:t>
      </w:r>
      <w:r w:rsidRPr="001F5E47">
        <w:rPr>
          <w:rFonts w:ascii="Times New Roman" w:hAnsi="Times New Roman" w:cs="Times New Roman"/>
          <w:sz w:val="24"/>
          <w:szCs w:val="24"/>
        </w:rPr>
        <w:lastRenderedPageBreak/>
        <w:t>противоположного знака. С конца Х</w:t>
      </w:r>
      <w:r w:rsidRPr="001F5E47">
        <w:rPr>
          <w:rFonts w:ascii="Times New Roman" w:hAnsi="Times New Roman" w:cs="Times New Roman"/>
          <w:sz w:val="24"/>
          <w:szCs w:val="24"/>
          <w:lang w:val="en-US"/>
        </w:rPr>
        <w:t>I</w:t>
      </w:r>
      <w:r w:rsidRPr="001F5E47">
        <w:rPr>
          <w:rFonts w:ascii="Times New Roman" w:hAnsi="Times New Roman" w:cs="Times New Roman"/>
          <w:sz w:val="24"/>
          <w:szCs w:val="24"/>
        </w:rPr>
        <w:t>Х по к</w:t>
      </w:r>
      <w:r w:rsidRPr="001F5E47">
        <w:rPr>
          <w:rFonts w:ascii="Times New Roman" w:hAnsi="Times New Roman" w:cs="Times New Roman"/>
          <w:sz w:val="24"/>
          <w:szCs w:val="24"/>
        </w:rPr>
        <w:t>о</w:t>
      </w:r>
      <w:r w:rsidRPr="001F5E47">
        <w:rPr>
          <w:rFonts w:ascii="Times New Roman" w:hAnsi="Times New Roman" w:cs="Times New Roman"/>
          <w:sz w:val="24"/>
          <w:szCs w:val="24"/>
        </w:rPr>
        <w:t>нец ХХ столетия САК интенсифицировалось, а расстояния между ЦДА Северной Атлантики сокращ</w:t>
      </w:r>
      <w:r w:rsidRPr="001F5E47">
        <w:rPr>
          <w:rFonts w:ascii="Times New Roman" w:hAnsi="Times New Roman" w:cs="Times New Roman"/>
          <w:sz w:val="24"/>
          <w:szCs w:val="24"/>
        </w:rPr>
        <w:t>а</w:t>
      </w:r>
      <w:r w:rsidRPr="001F5E47">
        <w:rPr>
          <w:rFonts w:ascii="Times New Roman" w:hAnsi="Times New Roman" w:cs="Times New Roman"/>
          <w:sz w:val="24"/>
          <w:szCs w:val="24"/>
        </w:rPr>
        <w:t>лось.</w:t>
      </w:r>
    </w:p>
    <w:p w:rsidR="002A5C4A" w:rsidRPr="001F5E47" w:rsidRDefault="002A5C4A" w:rsidP="00265709">
      <w:pPr>
        <w:pStyle w:val="af9"/>
        <w:numPr>
          <w:ilvl w:val="0"/>
          <w:numId w:val="57"/>
        </w:numPr>
        <w:tabs>
          <w:tab w:val="num" w:pos="540"/>
          <w:tab w:val="num" w:pos="855"/>
        </w:tabs>
        <w:autoSpaceDE w:val="0"/>
        <w:autoSpaceDN w:val="0"/>
        <w:spacing w:line="317" w:lineRule="auto"/>
        <w:ind w:left="0" w:firstLine="0"/>
        <w:jc w:val="both"/>
        <w:rPr>
          <w:rFonts w:ascii="Times New Roman" w:hAnsi="Times New Roman" w:cs="Times New Roman"/>
          <w:sz w:val="24"/>
          <w:szCs w:val="24"/>
        </w:rPr>
      </w:pPr>
      <w:r w:rsidRPr="001F5E47">
        <w:rPr>
          <w:rFonts w:ascii="Times New Roman" w:hAnsi="Times New Roman" w:cs="Times New Roman"/>
          <w:sz w:val="24"/>
          <w:szCs w:val="24"/>
        </w:rPr>
        <w:t>Установлено, что ЭНЮК оказывает влияние на Европейский регион опосредованно через САК, усиливая или ослабляя этот сигнал. Начальная (зрелая) фаза ЭНЮК характеризуется усилением (о</w:t>
      </w:r>
      <w:r w:rsidRPr="001F5E47">
        <w:rPr>
          <w:rFonts w:ascii="Times New Roman" w:hAnsi="Times New Roman" w:cs="Times New Roman"/>
          <w:sz w:val="24"/>
          <w:szCs w:val="24"/>
        </w:rPr>
        <w:t>с</w:t>
      </w:r>
      <w:r w:rsidRPr="001F5E47">
        <w:rPr>
          <w:rFonts w:ascii="Times New Roman" w:hAnsi="Times New Roman" w:cs="Times New Roman"/>
          <w:sz w:val="24"/>
          <w:szCs w:val="24"/>
        </w:rPr>
        <w:t>лаблением) ЦДА в Северной Атлантике, что сопровождается увеличением (уменьш</w:t>
      </w:r>
      <w:r w:rsidRPr="001F5E47">
        <w:rPr>
          <w:rFonts w:ascii="Times New Roman" w:hAnsi="Times New Roman" w:cs="Times New Roman"/>
          <w:sz w:val="24"/>
          <w:szCs w:val="24"/>
        </w:rPr>
        <w:t>е</w:t>
      </w:r>
      <w:r w:rsidRPr="001F5E47">
        <w:rPr>
          <w:rFonts w:ascii="Times New Roman" w:hAnsi="Times New Roman" w:cs="Times New Roman"/>
          <w:sz w:val="24"/>
          <w:szCs w:val="24"/>
        </w:rPr>
        <w:t>нием) дисперсий ПАД, ПТВ и других характеристик природной среды на большей части Атлантико-Европейского реги</w:t>
      </w:r>
      <w:r w:rsidRPr="001F5E47">
        <w:rPr>
          <w:rFonts w:ascii="Times New Roman" w:hAnsi="Times New Roman" w:cs="Times New Roman"/>
          <w:sz w:val="24"/>
          <w:szCs w:val="24"/>
        </w:rPr>
        <w:t>о</w:t>
      </w:r>
      <w:r w:rsidRPr="001F5E47">
        <w:rPr>
          <w:rFonts w:ascii="Times New Roman" w:hAnsi="Times New Roman" w:cs="Times New Roman"/>
          <w:sz w:val="24"/>
          <w:szCs w:val="24"/>
        </w:rPr>
        <w:t xml:space="preserve">на. </w:t>
      </w:r>
    </w:p>
    <w:p w:rsidR="002A5C4A" w:rsidRPr="001F5E47" w:rsidRDefault="002A5C4A" w:rsidP="00265709">
      <w:pPr>
        <w:pStyle w:val="af9"/>
        <w:numPr>
          <w:ilvl w:val="0"/>
          <w:numId w:val="57"/>
        </w:numPr>
        <w:tabs>
          <w:tab w:val="num" w:pos="540"/>
          <w:tab w:val="num" w:pos="855"/>
        </w:tabs>
        <w:autoSpaceDE w:val="0"/>
        <w:autoSpaceDN w:val="0"/>
        <w:spacing w:line="317" w:lineRule="auto"/>
        <w:ind w:left="0" w:firstLine="0"/>
        <w:jc w:val="both"/>
        <w:rPr>
          <w:rFonts w:ascii="Times New Roman" w:hAnsi="Times New Roman" w:cs="Times New Roman"/>
          <w:sz w:val="24"/>
          <w:szCs w:val="24"/>
        </w:rPr>
      </w:pPr>
      <w:r w:rsidRPr="001F5E47">
        <w:rPr>
          <w:rFonts w:ascii="Times New Roman" w:hAnsi="Times New Roman" w:cs="Times New Roman"/>
          <w:sz w:val="24"/>
          <w:szCs w:val="24"/>
        </w:rPr>
        <w:t>Обнаружено, что в зависимости от начала и продолжительности существования аномалий ТПО в Тихом океане в глобальной системе океан-атмосфера выделяе</w:t>
      </w:r>
      <w:r w:rsidRPr="001F5E47">
        <w:rPr>
          <w:rFonts w:ascii="Times New Roman" w:hAnsi="Times New Roman" w:cs="Times New Roman"/>
          <w:sz w:val="24"/>
          <w:szCs w:val="24"/>
        </w:rPr>
        <w:t>т</w:t>
      </w:r>
      <w:r w:rsidRPr="001F5E47">
        <w:rPr>
          <w:rFonts w:ascii="Times New Roman" w:hAnsi="Times New Roman" w:cs="Times New Roman"/>
          <w:sz w:val="24"/>
          <w:szCs w:val="24"/>
        </w:rPr>
        <w:t>ся два типа ЭНЮК: весенний (с более мощной и крупномасштабной тихоокеанской температурной аномалией) и летне-осенний (с меньшей по в</w:t>
      </w:r>
      <w:r w:rsidRPr="001F5E47">
        <w:rPr>
          <w:rFonts w:ascii="Times New Roman" w:hAnsi="Times New Roman" w:cs="Times New Roman"/>
          <w:sz w:val="24"/>
          <w:szCs w:val="24"/>
        </w:rPr>
        <w:t>е</w:t>
      </w:r>
      <w:r w:rsidRPr="001F5E47">
        <w:rPr>
          <w:rFonts w:ascii="Times New Roman" w:hAnsi="Times New Roman" w:cs="Times New Roman"/>
          <w:sz w:val="24"/>
          <w:szCs w:val="24"/>
        </w:rPr>
        <w:t>личине и занимаемому пространству ан</w:t>
      </w:r>
      <w:r w:rsidRPr="001F5E47">
        <w:rPr>
          <w:rFonts w:ascii="Times New Roman" w:hAnsi="Times New Roman" w:cs="Times New Roman"/>
          <w:sz w:val="24"/>
          <w:szCs w:val="24"/>
        </w:rPr>
        <w:t>о</w:t>
      </w:r>
      <w:r w:rsidRPr="001F5E47">
        <w:rPr>
          <w:rFonts w:ascii="Times New Roman" w:hAnsi="Times New Roman" w:cs="Times New Roman"/>
          <w:sz w:val="24"/>
          <w:szCs w:val="24"/>
        </w:rPr>
        <w:t>малией ТПО), и два подтипа летне-осенних событий: продолжительные и кратковременные. Все они сопровождаются значимым усилением САК перед началом событий, его ослаблением на этапе развития и усилением в конце “</w:t>
      </w:r>
      <w:r>
        <w:rPr>
          <w:rFonts w:ascii="Times New Roman" w:hAnsi="Times New Roman" w:cs="Times New Roman"/>
          <w:sz w:val="24"/>
          <w:szCs w:val="24"/>
        </w:rPr>
        <w:t>0</w:t>
      </w:r>
      <w:r w:rsidRPr="001F5E47">
        <w:rPr>
          <w:rFonts w:ascii="Times New Roman" w:hAnsi="Times New Roman" w:cs="Times New Roman"/>
          <w:sz w:val="24"/>
          <w:szCs w:val="24"/>
        </w:rPr>
        <w:t>” года ЭНЮК. Региональные проявления для весеннего т</w:t>
      </w:r>
      <w:r w:rsidRPr="001F5E47">
        <w:rPr>
          <w:rFonts w:ascii="Times New Roman" w:hAnsi="Times New Roman" w:cs="Times New Roman"/>
          <w:sz w:val="24"/>
          <w:szCs w:val="24"/>
        </w:rPr>
        <w:t>и</w:t>
      </w:r>
      <w:r w:rsidRPr="001F5E47">
        <w:rPr>
          <w:rFonts w:ascii="Times New Roman" w:hAnsi="Times New Roman" w:cs="Times New Roman"/>
          <w:sz w:val="24"/>
          <w:szCs w:val="24"/>
        </w:rPr>
        <w:t>па ЭНЮК статистически значимы на 95%. Летне-осенние длительные события не завершаются по типичному сценарию. Они продолжают существовать и сопровождаются резким о</w:t>
      </w:r>
      <w:r w:rsidRPr="001F5E47">
        <w:rPr>
          <w:rFonts w:ascii="Times New Roman" w:hAnsi="Times New Roman" w:cs="Times New Roman"/>
          <w:sz w:val="24"/>
          <w:szCs w:val="24"/>
        </w:rPr>
        <w:t>с</w:t>
      </w:r>
      <w:r w:rsidRPr="001F5E47">
        <w:rPr>
          <w:rFonts w:ascii="Times New Roman" w:hAnsi="Times New Roman" w:cs="Times New Roman"/>
          <w:sz w:val="24"/>
          <w:szCs w:val="24"/>
        </w:rPr>
        <w:t>лаблением САК летом – в начале осени “+1” и “+2” года, а в конце “+2” года, на заве</w:t>
      </w:r>
      <w:r w:rsidRPr="001F5E47">
        <w:rPr>
          <w:rFonts w:ascii="Times New Roman" w:hAnsi="Times New Roman" w:cs="Times New Roman"/>
          <w:sz w:val="24"/>
          <w:szCs w:val="24"/>
        </w:rPr>
        <w:t>р</w:t>
      </w:r>
      <w:r w:rsidRPr="001F5E47">
        <w:rPr>
          <w:rFonts w:ascii="Times New Roman" w:hAnsi="Times New Roman" w:cs="Times New Roman"/>
          <w:sz w:val="24"/>
          <w:szCs w:val="24"/>
        </w:rPr>
        <w:t>шающем этапе ЭНЮК - максимумом индекса САК. Изменчивость САК, в свою очередь, формирует природные аномалии Атлантико-Европейского региона в соответствии с получе</w:t>
      </w:r>
      <w:r w:rsidRPr="001F5E47">
        <w:rPr>
          <w:rFonts w:ascii="Times New Roman" w:hAnsi="Times New Roman" w:cs="Times New Roman"/>
          <w:sz w:val="24"/>
          <w:szCs w:val="24"/>
        </w:rPr>
        <w:t>н</w:t>
      </w:r>
      <w:r w:rsidRPr="001F5E47">
        <w:rPr>
          <w:rFonts w:ascii="Times New Roman" w:hAnsi="Times New Roman" w:cs="Times New Roman"/>
          <w:sz w:val="24"/>
          <w:szCs w:val="24"/>
        </w:rPr>
        <w:t>ной схемой. Для летне-осенних кратковременных ЭНЮК из-за ограниченности данных  статистически значимых аномалий в Атлантико-Европейском регионе выделить не уд</w:t>
      </w:r>
      <w:r w:rsidRPr="001F5E47">
        <w:rPr>
          <w:rFonts w:ascii="Times New Roman" w:hAnsi="Times New Roman" w:cs="Times New Roman"/>
          <w:sz w:val="24"/>
          <w:szCs w:val="24"/>
        </w:rPr>
        <w:t>а</w:t>
      </w:r>
      <w:r w:rsidRPr="001F5E47">
        <w:rPr>
          <w:rFonts w:ascii="Times New Roman" w:hAnsi="Times New Roman" w:cs="Times New Roman"/>
          <w:sz w:val="24"/>
          <w:szCs w:val="24"/>
        </w:rPr>
        <w:t>лось.</w:t>
      </w:r>
    </w:p>
    <w:p w:rsidR="002A5C4A" w:rsidRPr="001F5E47" w:rsidRDefault="002A5C4A" w:rsidP="00265709">
      <w:pPr>
        <w:numPr>
          <w:ilvl w:val="0"/>
          <w:numId w:val="57"/>
        </w:numPr>
        <w:tabs>
          <w:tab w:val="clear" w:pos="720"/>
          <w:tab w:val="num" w:pos="0"/>
        </w:tabs>
        <w:suppressAutoHyphens w:val="0"/>
        <w:spacing w:line="317" w:lineRule="auto"/>
        <w:ind w:left="0" w:firstLine="0"/>
        <w:jc w:val="both"/>
      </w:pPr>
      <w:r w:rsidRPr="001F5E47">
        <w:t>Показано, что одним из механизмов изменения характеристик ЭНЮК от десятилетия к десятилетию я</w:t>
      </w:r>
      <w:r w:rsidRPr="001F5E47">
        <w:t>в</w:t>
      </w:r>
      <w:r w:rsidRPr="001F5E47">
        <w:t>ляется модуляция их ТДО. Положительная фаза ТДО сопровождается увеличением числа и инте</w:t>
      </w:r>
      <w:r w:rsidRPr="001F5E47">
        <w:t>н</w:t>
      </w:r>
      <w:r w:rsidRPr="001F5E47">
        <w:t>сивности ЭНЮК, а также усилением САК. Отрицательная фаза ТДО характеризуется противоположными у</w:t>
      </w:r>
      <w:r w:rsidRPr="001F5E47">
        <w:t>с</w:t>
      </w:r>
      <w:r w:rsidRPr="001F5E47">
        <w:t>ловиями.</w:t>
      </w:r>
    </w:p>
    <w:p w:rsidR="002A5C4A" w:rsidRPr="001F5E47" w:rsidRDefault="002A5C4A" w:rsidP="00265709">
      <w:pPr>
        <w:numPr>
          <w:ilvl w:val="0"/>
          <w:numId w:val="57"/>
        </w:numPr>
        <w:tabs>
          <w:tab w:val="num" w:pos="540"/>
          <w:tab w:val="num" w:pos="855"/>
        </w:tabs>
        <w:suppressAutoHyphens w:val="0"/>
        <w:spacing w:line="317" w:lineRule="auto"/>
        <w:ind w:left="0" w:right="27" w:firstLine="0"/>
        <w:jc w:val="both"/>
      </w:pPr>
      <w:r w:rsidRPr="001F5E47">
        <w:t>Выявлено, что естественная изменчивость с периодом около 65-70 лет, наличие которой установлено в ра</w:t>
      </w:r>
      <w:r w:rsidRPr="001F5E47">
        <w:t>з</w:t>
      </w:r>
      <w:r w:rsidRPr="001F5E47">
        <w:t>личных полях системы океан-атмосфера Северной Атлантики, формирует междесятилетние природные аномалии Европейского региона. Эта изменч</w:t>
      </w:r>
      <w:r w:rsidRPr="001F5E47">
        <w:t>и</w:t>
      </w:r>
      <w:r w:rsidRPr="001F5E47">
        <w:t>вость в потоках тепла на границе океан-атмосфера обусловлена, главным образом, изменчивостью характеристик влажности. Синфа</w:t>
      </w:r>
      <w:r w:rsidRPr="001F5E47">
        <w:t>з</w:t>
      </w:r>
      <w:r w:rsidRPr="001F5E47">
        <w:t>ность долгопериодных аномалий ТПО и дефицита влажности на большей части Северной Атла</w:t>
      </w:r>
      <w:r w:rsidRPr="001F5E47">
        <w:t>н</w:t>
      </w:r>
      <w:r w:rsidRPr="001F5E47">
        <w:t>тики указывает на решающую роль океанской изменчивости в поддержании междесятилетних колеб</w:t>
      </w:r>
      <w:r w:rsidRPr="001F5E47">
        <w:t>а</w:t>
      </w:r>
      <w:r w:rsidRPr="001F5E47">
        <w:t xml:space="preserve">ний в системе океан-атмосфера. </w:t>
      </w:r>
    </w:p>
    <w:p w:rsidR="002A5C4A" w:rsidRPr="001F5E47" w:rsidRDefault="002A5C4A" w:rsidP="00265709">
      <w:pPr>
        <w:numPr>
          <w:ilvl w:val="0"/>
          <w:numId w:val="57"/>
        </w:numPr>
        <w:tabs>
          <w:tab w:val="num" w:pos="540"/>
          <w:tab w:val="num" w:pos="855"/>
        </w:tabs>
        <w:suppressAutoHyphens w:val="0"/>
        <w:spacing w:line="317" w:lineRule="auto"/>
        <w:ind w:left="0" w:right="27" w:firstLine="0"/>
        <w:jc w:val="both"/>
      </w:pPr>
      <w:r w:rsidRPr="001F5E47">
        <w:t>Установлено, что весенние катастрофические наводнения на европейских реках обычно наступают в полож</w:t>
      </w:r>
      <w:r w:rsidRPr="001F5E47">
        <w:t>и</w:t>
      </w:r>
      <w:r w:rsidRPr="001F5E47">
        <w:t>тельную фазу ТДО в годы ЭНЮК при экстремальных величинах и</w:t>
      </w:r>
      <w:r w:rsidRPr="001F5E47">
        <w:t>н</w:t>
      </w:r>
      <w:r w:rsidRPr="001F5E47">
        <w:t>декса САК.</w:t>
      </w:r>
    </w:p>
    <w:p w:rsidR="002A5C4A" w:rsidRPr="001F5E47" w:rsidRDefault="002A5C4A" w:rsidP="00265709">
      <w:pPr>
        <w:numPr>
          <w:ilvl w:val="0"/>
          <w:numId w:val="57"/>
        </w:numPr>
        <w:tabs>
          <w:tab w:val="num" w:pos="540"/>
          <w:tab w:val="num" w:pos="855"/>
        </w:tabs>
        <w:suppressAutoHyphens w:val="0"/>
        <w:spacing w:line="317" w:lineRule="auto"/>
        <w:ind w:left="0" w:right="27" w:firstLine="0"/>
        <w:jc w:val="both"/>
      </w:pPr>
      <w:r w:rsidRPr="001F5E47">
        <w:t xml:space="preserve"> Показано, что изменчивость медико-климатических характеристик приморских курортов Черного и Ср</w:t>
      </w:r>
      <w:r w:rsidRPr="001F5E47">
        <w:t>е</w:t>
      </w:r>
      <w:r w:rsidRPr="001F5E47">
        <w:t>диземного морей обусловлена совместным воздействие крупномасштабных процессов в системе океан-атмосфера. Учет особенн</w:t>
      </w:r>
      <w:r w:rsidRPr="001F5E47">
        <w:t>о</w:t>
      </w:r>
      <w:r w:rsidRPr="001F5E47">
        <w:t xml:space="preserve">стей рекреационных условий на этих курортах в определенные фазы САК, ЭНЮК и ТДО </w:t>
      </w:r>
      <w:r w:rsidRPr="001F5E47">
        <w:lastRenderedPageBreak/>
        <w:t>позволяет не только рекомендовать тип курорта в зависимости от заб</w:t>
      </w:r>
      <w:r w:rsidRPr="001F5E47">
        <w:t>о</w:t>
      </w:r>
      <w:r w:rsidRPr="001F5E47">
        <w:t>левания и состояния здоровья рекреантов, но и осуществлять планирование рационального и</w:t>
      </w:r>
      <w:r w:rsidRPr="001F5E47">
        <w:t>с</w:t>
      </w:r>
      <w:r w:rsidRPr="001F5E47">
        <w:t xml:space="preserve">пользования курортов. </w:t>
      </w:r>
    </w:p>
    <w:p w:rsidR="002A5C4A" w:rsidRPr="001F5E47" w:rsidRDefault="002A5C4A" w:rsidP="002A5C4A">
      <w:pPr>
        <w:spacing w:before="360" w:after="240" w:line="317" w:lineRule="auto"/>
        <w:jc w:val="center"/>
        <w:rPr>
          <w:b/>
        </w:rPr>
      </w:pPr>
      <w:bookmarkStart w:id="2" w:name="_Toc442632434"/>
      <w:bookmarkStart w:id="3" w:name="_Toc451327750"/>
      <w:bookmarkStart w:id="4" w:name="_Toc455814213"/>
      <w:bookmarkStart w:id="5" w:name="_Toc455821044"/>
      <w:r w:rsidRPr="001F5E47">
        <w:rPr>
          <w:b/>
        </w:rPr>
        <w:t>ОСНОВНЫЕ РАБОТЫ,  ОПУБЛИКОВАННЫЕ ПО ТЕМЕ ДИССЕРТАЦИ</w:t>
      </w:r>
      <w:bookmarkEnd w:id="2"/>
      <w:bookmarkEnd w:id="3"/>
      <w:bookmarkEnd w:id="4"/>
      <w:bookmarkEnd w:id="5"/>
    </w:p>
    <w:p w:rsidR="002A5C4A" w:rsidRPr="001F5E47" w:rsidRDefault="002A5C4A" w:rsidP="00265709">
      <w:pPr>
        <w:numPr>
          <w:ilvl w:val="3"/>
          <w:numId w:val="58"/>
        </w:numPr>
        <w:suppressAutoHyphens w:val="0"/>
        <w:autoSpaceDE w:val="0"/>
        <w:autoSpaceDN w:val="0"/>
        <w:spacing w:line="317" w:lineRule="auto"/>
        <w:ind w:right="-64"/>
        <w:jc w:val="both"/>
      </w:pPr>
      <w:r w:rsidRPr="001F5E47">
        <w:t>Воскресенская Е.Н., Полонский А.Б. Тренды и межгодовая изменчивость параметров низкоча</w:t>
      </w:r>
      <w:r w:rsidRPr="001F5E47">
        <w:t>с</w:t>
      </w:r>
      <w:r w:rsidRPr="001F5E47">
        <w:t>тотного взаимодействия атмосферы и океана в Северной Атлантике // Метеорология и гидрол</w:t>
      </w:r>
      <w:r w:rsidRPr="001F5E47">
        <w:t>о</w:t>
      </w:r>
      <w:r w:rsidRPr="001F5E47">
        <w:t>гия. -1993.-№ 11.-С. 73-80.</w:t>
      </w:r>
    </w:p>
    <w:p w:rsidR="002A5C4A" w:rsidRPr="001F5E47" w:rsidRDefault="002A5C4A" w:rsidP="00265709">
      <w:pPr>
        <w:numPr>
          <w:ilvl w:val="3"/>
          <w:numId w:val="58"/>
        </w:numPr>
        <w:suppressAutoHyphens w:val="0"/>
        <w:autoSpaceDE w:val="0"/>
        <w:autoSpaceDN w:val="0"/>
        <w:spacing w:line="317" w:lineRule="auto"/>
        <w:ind w:right="-64"/>
        <w:jc w:val="both"/>
      </w:pPr>
      <w:r w:rsidRPr="001F5E47">
        <w:t>Воскресенская Е.Н., Полонский А.Б. Низкочастотная изменчивость потоков тепла в Тропической Атлантике в 1957-1990 // Метеорология и гидр</w:t>
      </w:r>
      <w:r w:rsidRPr="001F5E47">
        <w:t>о</w:t>
      </w:r>
      <w:r w:rsidRPr="001F5E47">
        <w:t>логия. -1994.-№ 9.-С. 59-68.</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Artamonov Yu.V., Polonsky A.B., Voskresenskaya E.N. Interannual variability in the Tropical Atlantic associated with the Pacific ENSO event and Atlantic ENSO-like event of 1986/87 // Proceedings of the 19th Annual Climate Dia</w:t>
      </w:r>
      <w:r w:rsidRPr="001F5E47">
        <w:rPr>
          <w:lang w:val="en-US"/>
        </w:rPr>
        <w:t>g</w:t>
      </w:r>
      <w:r w:rsidRPr="001F5E47">
        <w:rPr>
          <w:lang w:val="en-US"/>
        </w:rPr>
        <w:t xml:space="preserve">nostics Workshop.- </w:t>
      </w:r>
      <w:r w:rsidRPr="001F5E47">
        <w:t>College Park, Maryland (USA).-1994.-P. 322-325.</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rPr>
          <w:lang w:val="en-US"/>
        </w:rPr>
      </w:pPr>
      <w:r w:rsidRPr="001F5E47">
        <w:rPr>
          <w:lang w:val="en-US"/>
        </w:rPr>
        <w:t>Polonsky A., Voskresenskaya E. Trends of the sea/air temperature, humidity d</w:t>
      </w:r>
      <w:r w:rsidRPr="001F5E47">
        <w:rPr>
          <w:lang w:val="en-US"/>
        </w:rPr>
        <w:t>e</w:t>
      </w:r>
      <w:r w:rsidRPr="001F5E47">
        <w:rPr>
          <w:lang w:val="en-US"/>
        </w:rPr>
        <w:t>ficiency, wind speed and heat fluxes in the North Atlantic in 1957-1999. - Contemporary Clim</w:t>
      </w:r>
      <w:r w:rsidRPr="001F5E47">
        <w:rPr>
          <w:lang w:val="en-US"/>
        </w:rPr>
        <w:t>a</w:t>
      </w:r>
      <w:r w:rsidRPr="001F5E47">
        <w:rPr>
          <w:lang w:val="en-US"/>
        </w:rPr>
        <w:t>tology // Proceedings of the annual meeting of the Commission on Climatology of the IGU /Edited by Prof. Brazdil.-Brno.-1994.-P.473-479.</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Polonsky A., Voskresenskaya E. Interannual Variability in the North Atlantic Assoc</w:t>
      </w:r>
      <w:r w:rsidRPr="001F5E47">
        <w:rPr>
          <w:lang w:val="en-US"/>
        </w:rPr>
        <w:t>i</w:t>
      </w:r>
      <w:r w:rsidRPr="001F5E47">
        <w:rPr>
          <w:lang w:val="en-US"/>
        </w:rPr>
        <w:t xml:space="preserve">ated With the ENSO Events // PWPR Report Series Project /International Workshop, Beijing, 1995.-No.6/WMO/TD-No.652.-Geneva.-1995.-P. </w:t>
      </w:r>
      <w:r w:rsidRPr="001F5E47">
        <w:t>113-117.</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Kadeev A.A., Kolinko A.V., Polonsky A.B., Voskresenskaya E.N. Low-Frequency Change of the Black Sea River Discharges Associated With the Co</w:t>
      </w:r>
      <w:r w:rsidRPr="001F5E47">
        <w:rPr>
          <w:lang w:val="en-US"/>
        </w:rPr>
        <w:t>u</w:t>
      </w:r>
      <w:r w:rsidRPr="001F5E47">
        <w:rPr>
          <w:lang w:val="en-US"/>
        </w:rPr>
        <w:t xml:space="preserve">pled Ocean-Atmosphere Variability in the North Atlantic // Workshop Report.-No.105/Supplement, Proc. Int. </w:t>
      </w:r>
      <w:r w:rsidRPr="001F5E47">
        <w:t>Conf. “Coastal Change 95” Bordomer-IOC, UNESCO.-1995.-P. 686-696.</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Polonsky A., Davydov G., Dzhyganshin G., Kazakov S., Voskresenskaya E. Global manifestations of ENSO-events and long-term coupled ocean-atmosphere variability // Proceedings of International Scientific Conference on the Tropical Oceans Global A</w:t>
      </w:r>
      <w:r w:rsidRPr="001F5E47">
        <w:rPr>
          <w:lang w:val="en-US"/>
        </w:rPr>
        <w:t>t</w:t>
      </w:r>
      <w:r w:rsidRPr="001F5E47">
        <w:rPr>
          <w:lang w:val="en-US"/>
        </w:rPr>
        <w:t xml:space="preserve">mosphere Program.-WCSU/WMO/UNESCO.-Melbourne (Australia).-V.1.- </w:t>
      </w:r>
      <w:r w:rsidRPr="001F5E47">
        <w:t>1995.-</w:t>
      </w:r>
      <w:r w:rsidRPr="001F5E47">
        <w:rPr>
          <w:lang w:val="en-US"/>
        </w:rPr>
        <w:t>P</w:t>
      </w:r>
      <w:r w:rsidRPr="001F5E47">
        <w:t>. 98-101.</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t>Полонский А.Б., Воскресенская Е.Н. Низкочастотная изменчивость меридиональных дрейф</w:t>
      </w:r>
      <w:r w:rsidRPr="001F5E47">
        <w:t>о</w:t>
      </w:r>
      <w:r w:rsidRPr="001F5E47">
        <w:t>вых переносов Северной Атлантики // Метеорология и гидрология.-1996.-№7.-С. 69-82.</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Polonsky A., Voskresenskaya E. Interannual variability in the North/Tropical Atlantic associated with the ENSO events // International Geographical Union. Session on Climatology (the Hague, August 5-7.1996) / Proceedings of the 28th International Co</w:t>
      </w:r>
      <w:r w:rsidRPr="001F5E47">
        <w:rPr>
          <w:lang w:val="en-US"/>
        </w:rPr>
        <w:t>n</w:t>
      </w:r>
      <w:r w:rsidRPr="001F5E47">
        <w:rPr>
          <w:lang w:val="en-US"/>
        </w:rPr>
        <w:t xml:space="preserve">gress. IGU on Climatology / Edited by Prof. L.C.Nkemdirim.-Calgary (Canada).-1997.-P. </w:t>
      </w:r>
      <w:r w:rsidRPr="001F5E47">
        <w:t>126-138.</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rPr>
          <w:snapToGrid w:val="0"/>
        </w:rPr>
      </w:pPr>
      <w:r w:rsidRPr="001F5E47">
        <w:rPr>
          <w:snapToGrid w:val="0"/>
          <w:lang w:val="en-US"/>
        </w:rPr>
        <w:t>Polonsky A., Voskresenskaya E., Belokopytov V. Variability of Northwestern Black Sea Hydrography and River Discharges as Part of Global Ocean-Atmosphere Fluctu</w:t>
      </w:r>
      <w:r w:rsidRPr="001F5E47">
        <w:rPr>
          <w:snapToGrid w:val="0"/>
          <w:lang w:val="en-US"/>
        </w:rPr>
        <w:t>a</w:t>
      </w:r>
      <w:r w:rsidRPr="001F5E47">
        <w:rPr>
          <w:snapToGrid w:val="0"/>
          <w:lang w:val="en-US"/>
        </w:rPr>
        <w:t xml:space="preserve">tions // Sensitivity to Change: Black Sea. Baltic Sea. North Sea / ed. by E.Ozsoy &amp; A.Mikaelya. -Kluwer Academic Publisher.-1997.-P. </w:t>
      </w:r>
      <w:r w:rsidRPr="001F5E47">
        <w:rPr>
          <w:snapToGrid w:val="0"/>
        </w:rPr>
        <w:t>11-24.</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lastRenderedPageBreak/>
        <w:t>Ярош А.М., Коршунов Ю.П., Бессмертный А.Ф., Жукова З.Ф., Юркова О.Ф., Ефимова В.М., Фурса Д.И., Воскресенская Е.Н. Сравнительная медико-климатологическая характеристика основных курортных местностей Черномо</w:t>
      </w:r>
      <w:r w:rsidRPr="001F5E47">
        <w:t>р</w:t>
      </w:r>
      <w:r w:rsidRPr="001F5E47">
        <w:t>ско-Средиземноморcкого региона // Симферополь.- Таврия.-1998.-88 с.</w:t>
      </w:r>
    </w:p>
    <w:p w:rsidR="002A5C4A" w:rsidRPr="001F5E47" w:rsidRDefault="002A5C4A" w:rsidP="00265709">
      <w:pPr>
        <w:pStyle w:val="25"/>
        <w:numPr>
          <w:ilvl w:val="3"/>
          <w:numId w:val="58"/>
        </w:numPr>
        <w:tabs>
          <w:tab w:val="num" w:pos="540"/>
        </w:tabs>
        <w:spacing w:after="0" w:line="317" w:lineRule="auto"/>
        <w:ind w:right="-64"/>
        <w:jc w:val="both"/>
        <w:rPr>
          <w:sz w:val="24"/>
          <w:szCs w:val="24"/>
        </w:rPr>
      </w:pPr>
      <w:r w:rsidRPr="001F5E47">
        <w:rPr>
          <w:sz w:val="24"/>
          <w:szCs w:val="24"/>
        </w:rPr>
        <w:t xml:space="preserve">Полонский А.Б., Воскресенская Е.Н., Башарин Д.В. </w:t>
      </w:r>
      <w:r w:rsidRPr="001F5E47">
        <w:rPr>
          <w:sz w:val="24"/>
          <w:szCs w:val="24"/>
          <w:lang w:val="en-US"/>
        </w:rPr>
        <w:t>O</w:t>
      </w:r>
      <w:r w:rsidRPr="001F5E47">
        <w:rPr>
          <w:sz w:val="24"/>
          <w:szCs w:val="24"/>
        </w:rPr>
        <w:t xml:space="preserve"> влиянии океана на изменчивость температуры Европейского и Средиземноморского регионов // Морской Гидрофизич</w:t>
      </w:r>
      <w:r w:rsidRPr="001F5E47">
        <w:rPr>
          <w:sz w:val="24"/>
          <w:szCs w:val="24"/>
        </w:rPr>
        <w:t>е</w:t>
      </w:r>
      <w:r w:rsidRPr="001F5E47">
        <w:rPr>
          <w:sz w:val="24"/>
          <w:szCs w:val="24"/>
        </w:rPr>
        <w:t>ский журнал (МГФЖ).-2000.-№ 5.-</w:t>
      </w:r>
      <w:r w:rsidRPr="001F5E47">
        <w:rPr>
          <w:sz w:val="24"/>
          <w:szCs w:val="24"/>
          <w:lang w:val="en-US"/>
        </w:rPr>
        <w:t>C</w:t>
      </w:r>
      <w:r w:rsidRPr="001F5E47">
        <w:rPr>
          <w:sz w:val="24"/>
          <w:szCs w:val="24"/>
        </w:rPr>
        <w:t>. 30-45.</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t>Ярош А.М., Солдатченко С.С., Коршунов Ю.П., Бессмертный А.Ф., Ефимова В.М., Воскресе</w:t>
      </w:r>
      <w:r w:rsidRPr="001F5E47">
        <w:t>н</w:t>
      </w:r>
      <w:r w:rsidRPr="001F5E47">
        <w:t>ская Е.Н. Сравнительная медико-климатологическая характеристика основных приморских к</w:t>
      </w:r>
      <w:r w:rsidRPr="001F5E47">
        <w:t>у</w:t>
      </w:r>
      <w:r w:rsidRPr="001F5E47">
        <w:t>рортных местностей Европы и прилегающих к ней регионов Азии и Африки // Монография.-Симферополь.-Сонат.-2000.-135c.</w:t>
      </w:r>
    </w:p>
    <w:p w:rsidR="002A5C4A" w:rsidRPr="001F5E47" w:rsidRDefault="002A5C4A" w:rsidP="00265709">
      <w:pPr>
        <w:pStyle w:val="25"/>
        <w:numPr>
          <w:ilvl w:val="3"/>
          <w:numId w:val="58"/>
        </w:numPr>
        <w:tabs>
          <w:tab w:val="num" w:pos="540"/>
        </w:tabs>
        <w:spacing w:after="0" w:line="317" w:lineRule="auto"/>
        <w:ind w:right="-64"/>
        <w:jc w:val="both"/>
        <w:rPr>
          <w:sz w:val="24"/>
          <w:szCs w:val="24"/>
          <w:lang w:val="en-US"/>
        </w:rPr>
      </w:pPr>
      <w:r w:rsidRPr="001F5E47">
        <w:rPr>
          <w:sz w:val="24"/>
          <w:szCs w:val="24"/>
          <w:lang w:val="en-US"/>
        </w:rPr>
        <w:t>Polonsky A.B., Voskresenskaya E.N. Basharin D.V. Low-frequency Var</w:t>
      </w:r>
      <w:r w:rsidRPr="001F5E47">
        <w:rPr>
          <w:sz w:val="24"/>
          <w:szCs w:val="24"/>
          <w:lang w:val="en-US"/>
        </w:rPr>
        <w:t>i</w:t>
      </w:r>
      <w:r w:rsidRPr="001F5E47">
        <w:rPr>
          <w:sz w:val="24"/>
          <w:szCs w:val="24"/>
          <w:lang w:val="en-US"/>
        </w:rPr>
        <w:t>ability of the Coupled Ocean-Atmosphere System: Global and Regional Aspects // Proceedings of I</w:t>
      </w:r>
      <w:r w:rsidRPr="001F5E47">
        <w:rPr>
          <w:sz w:val="24"/>
          <w:szCs w:val="24"/>
          <w:lang w:val="en-US"/>
        </w:rPr>
        <w:t>n</w:t>
      </w:r>
      <w:r w:rsidRPr="001F5E47">
        <w:rPr>
          <w:sz w:val="24"/>
          <w:szCs w:val="24"/>
          <w:lang w:val="en-US"/>
        </w:rPr>
        <w:t>ternational Conference on Climate Change and Variability-Past, Present and Future. Annual meeting of the Commission on Climatology of the IGU / Edited by T.Mikamy.-Tokyo.-2000.-P. 231-236.</w:t>
      </w:r>
    </w:p>
    <w:p w:rsidR="002A5C4A" w:rsidRPr="001F5E47" w:rsidRDefault="002A5C4A" w:rsidP="00265709">
      <w:pPr>
        <w:numPr>
          <w:ilvl w:val="3"/>
          <w:numId w:val="58"/>
        </w:numPr>
        <w:tabs>
          <w:tab w:val="num" w:pos="540"/>
          <w:tab w:val="left" w:pos="9072"/>
        </w:tabs>
        <w:suppressAutoHyphens w:val="0"/>
        <w:autoSpaceDE w:val="0"/>
        <w:autoSpaceDN w:val="0"/>
        <w:spacing w:line="317" w:lineRule="auto"/>
        <w:ind w:right="-64"/>
        <w:jc w:val="both"/>
      </w:pPr>
      <w:r w:rsidRPr="001F5E47">
        <w:rPr>
          <w:lang w:val="en-US"/>
        </w:rPr>
        <w:t>Polonsky A., Basharin D., Mickailova N., Voskresenskaya E. On the reasons of the European-Mediterranean Climate Variability //IGU Annual Commission on Climato</w:t>
      </w:r>
      <w:r w:rsidRPr="001F5E47">
        <w:rPr>
          <w:lang w:val="en-US"/>
        </w:rPr>
        <w:t>l</w:t>
      </w:r>
      <w:r w:rsidRPr="001F5E47">
        <w:rPr>
          <w:lang w:val="en-US"/>
        </w:rPr>
        <w:t xml:space="preserve">ogy.-Seoul.-Korea.-2000.-P. </w:t>
      </w:r>
      <w:r w:rsidRPr="001F5E47">
        <w:t>68-76.</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Башарин Д.В., Воскресенская Е.Н., Михайлова Н.В, Полонский А.Б. Глобальные и регионал</w:t>
      </w:r>
      <w:r w:rsidRPr="001F5E47">
        <w:rPr>
          <w:rFonts w:ascii="Times New Roman" w:hAnsi="Times New Roman" w:cs="Times New Roman"/>
          <w:sz w:val="24"/>
          <w:szCs w:val="24"/>
        </w:rPr>
        <w:t>ь</w:t>
      </w:r>
      <w:r w:rsidRPr="001F5E47">
        <w:rPr>
          <w:rFonts w:ascii="Times New Roman" w:hAnsi="Times New Roman" w:cs="Times New Roman"/>
          <w:sz w:val="24"/>
          <w:szCs w:val="24"/>
        </w:rPr>
        <w:t>ные проявления Эль-Ниньо в полях приземного давления и температуры воздуха в зимний п</w:t>
      </w:r>
      <w:r w:rsidRPr="001F5E47">
        <w:rPr>
          <w:rFonts w:ascii="Times New Roman" w:hAnsi="Times New Roman" w:cs="Times New Roman"/>
          <w:sz w:val="24"/>
          <w:szCs w:val="24"/>
        </w:rPr>
        <w:t>е</w:t>
      </w:r>
      <w:r w:rsidRPr="001F5E47">
        <w:rPr>
          <w:rFonts w:ascii="Times New Roman" w:hAnsi="Times New Roman" w:cs="Times New Roman"/>
          <w:sz w:val="24"/>
          <w:szCs w:val="24"/>
        </w:rPr>
        <w:t>риод //Экологическая безопасность прибрежной и шельфовой зон и комплексное использование ресу</w:t>
      </w:r>
      <w:r w:rsidRPr="001F5E47">
        <w:rPr>
          <w:rFonts w:ascii="Times New Roman" w:hAnsi="Times New Roman" w:cs="Times New Roman"/>
          <w:sz w:val="24"/>
          <w:szCs w:val="24"/>
        </w:rPr>
        <w:t>р</w:t>
      </w:r>
      <w:r w:rsidRPr="001F5E47">
        <w:rPr>
          <w:rFonts w:ascii="Times New Roman" w:hAnsi="Times New Roman" w:cs="Times New Roman"/>
          <w:sz w:val="24"/>
          <w:szCs w:val="24"/>
        </w:rPr>
        <w:t>сов шельфа.– Севастополь.-МГИ НАН Украины.-2001.-С. 48-60.</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napToGrid w:val="0"/>
          <w:sz w:val="24"/>
          <w:szCs w:val="24"/>
        </w:rPr>
      </w:pPr>
      <w:r w:rsidRPr="001F5E47">
        <w:rPr>
          <w:rFonts w:ascii="Times New Roman" w:hAnsi="Times New Roman" w:cs="Times New Roman"/>
          <w:sz w:val="24"/>
          <w:szCs w:val="24"/>
        </w:rPr>
        <w:t xml:space="preserve">Полонский А.Б., Воскресенская Е.Н., Башарин Д.В., Михайлова Н.В. </w:t>
      </w:r>
      <w:r w:rsidRPr="001F5E47">
        <w:rPr>
          <w:rFonts w:ascii="Times New Roman" w:hAnsi="Times New Roman" w:cs="Times New Roman"/>
          <w:snapToGrid w:val="0"/>
          <w:sz w:val="24"/>
          <w:szCs w:val="24"/>
        </w:rPr>
        <w:t>Глобальные и региональные проявления Эль-Ниньо в полях приземного давления и темпер</w:t>
      </w:r>
      <w:r w:rsidRPr="001F5E47">
        <w:rPr>
          <w:rFonts w:ascii="Times New Roman" w:hAnsi="Times New Roman" w:cs="Times New Roman"/>
          <w:snapToGrid w:val="0"/>
          <w:sz w:val="24"/>
          <w:szCs w:val="24"/>
        </w:rPr>
        <w:t>а</w:t>
      </w:r>
      <w:r w:rsidRPr="001F5E47">
        <w:rPr>
          <w:rFonts w:ascii="Times New Roman" w:hAnsi="Times New Roman" w:cs="Times New Roman"/>
          <w:snapToGrid w:val="0"/>
          <w:sz w:val="24"/>
          <w:szCs w:val="24"/>
        </w:rPr>
        <w:t>туры в весенний период // МГФЖ.- 2003.-№3.-</w:t>
      </w:r>
      <w:r w:rsidRPr="001F5E47">
        <w:rPr>
          <w:rFonts w:ascii="Times New Roman" w:hAnsi="Times New Roman" w:cs="Times New Roman"/>
          <w:snapToGrid w:val="0"/>
          <w:sz w:val="24"/>
          <w:szCs w:val="24"/>
          <w:lang w:val="en-US"/>
        </w:rPr>
        <w:t>C</w:t>
      </w:r>
      <w:r w:rsidRPr="001F5E47">
        <w:rPr>
          <w:rFonts w:ascii="Times New Roman" w:hAnsi="Times New Roman" w:cs="Times New Roman"/>
          <w:snapToGrid w:val="0"/>
          <w:sz w:val="24"/>
          <w:szCs w:val="24"/>
        </w:rPr>
        <w:t>. 50-62.</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rPr>
        <w:t>Воскресенская Е.Н. Изменчивость стоков европейских рек в связи с глобальными климатич</w:t>
      </w:r>
      <w:r w:rsidRPr="001F5E47">
        <w:rPr>
          <w:rFonts w:ascii="Times New Roman" w:hAnsi="Times New Roman" w:cs="Times New Roman"/>
          <w:sz w:val="24"/>
          <w:szCs w:val="24"/>
        </w:rPr>
        <w:t>е</w:t>
      </w:r>
      <w:r w:rsidRPr="001F5E47">
        <w:rPr>
          <w:rFonts w:ascii="Times New Roman" w:hAnsi="Times New Roman" w:cs="Times New Roman"/>
          <w:sz w:val="24"/>
          <w:szCs w:val="24"/>
        </w:rPr>
        <w:t>скими процессами // Системы контроля окружающей среды.- Севастополь.- МГИ</w:t>
      </w:r>
      <w:r w:rsidRPr="001F5E47">
        <w:rPr>
          <w:rFonts w:ascii="Times New Roman" w:hAnsi="Times New Roman" w:cs="Times New Roman"/>
          <w:sz w:val="24"/>
          <w:szCs w:val="24"/>
          <w:lang w:val="en-US"/>
        </w:rPr>
        <w:t xml:space="preserve"> </w:t>
      </w:r>
      <w:r w:rsidRPr="001F5E47">
        <w:rPr>
          <w:rFonts w:ascii="Times New Roman" w:hAnsi="Times New Roman" w:cs="Times New Roman"/>
          <w:sz w:val="24"/>
          <w:szCs w:val="24"/>
        </w:rPr>
        <w:t>НАН</w:t>
      </w:r>
      <w:r w:rsidRPr="001F5E47">
        <w:rPr>
          <w:rFonts w:ascii="Times New Roman" w:hAnsi="Times New Roman" w:cs="Times New Roman"/>
          <w:sz w:val="24"/>
          <w:szCs w:val="24"/>
          <w:lang w:val="en-US"/>
        </w:rPr>
        <w:t xml:space="preserve"> </w:t>
      </w:r>
      <w:r w:rsidRPr="001F5E47">
        <w:rPr>
          <w:rFonts w:ascii="Times New Roman" w:hAnsi="Times New Roman" w:cs="Times New Roman"/>
          <w:sz w:val="24"/>
          <w:szCs w:val="24"/>
        </w:rPr>
        <w:t>Укра</w:t>
      </w:r>
      <w:r w:rsidRPr="001F5E47">
        <w:rPr>
          <w:rFonts w:ascii="Times New Roman" w:hAnsi="Times New Roman" w:cs="Times New Roman"/>
          <w:sz w:val="24"/>
          <w:szCs w:val="24"/>
        </w:rPr>
        <w:t>и</w:t>
      </w:r>
      <w:r w:rsidRPr="001F5E47">
        <w:rPr>
          <w:rFonts w:ascii="Times New Roman" w:hAnsi="Times New Roman" w:cs="Times New Roman"/>
          <w:sz w:val="24"/>
          <w:szCs w:val="24"/>
        </w:rPr>
        <w:t>ны</w:t>
      </w:r>
      <w:r w:rsidRPr="001F5E47">
        <w:rPr>
          <w:rFonts w:ascii="Times New Roman" w:hAnsi="Times New Roman" w:cs="Times New Roman"/>
          <w:sz w:val="24"/>
          <w:szCs w:val="24"/>
          <w:lang w:val="en-US"/>
        </w:rPr>
        <w:t>.-2003</w:t>
      </w:r>
      <w:r w:rsidRPr="001F5E47">
        <w:rPr>
          <w:rFonts w:ascii="Times New Roman" w:hAnsi="Times New Roman" w:cs="Times New Roman"/>
          <w:sz w:val="24"/>
          <w:szCs w:val="24"/>
        </w:rPr>
        <w:t>.-С</w:t>
      </w:r>
      <w:r w:rsidRPr="001F5E47">
        <w:rPr>
          <w:rFonts w:ascii="Times New Roman" w:hAnsi="Times New Roman" w:cs="Times New Roman"/>
          <w:sz w:val="24"/>
          <w:szCs w:val="24"/>
          <w:lang w:val="en-US"/>
        </w:rPr>
        <w:t>. 144-147.</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lang w:val="en-US"/>
        </w:rPr>
        <w:t>Polonsky A.B., Voskresenskaya E.N. ENSO-Induced Climate Variability over the Europe // Studia Geograficzne.-v.75 / Acta Universitatis Wratisl</w:t>
      </w:r>
      <w:r w:rsidRPr="001F5E47">
        <w:rPr>
          <w:rFonts w:ascii="Times New Roman" w:hAnsi="Times New Roman" w:cs="Times New Roman"/>
          <w:sz w:val="24"/>
          <w:szCs w:val="24"/>
          <w:lang w:val="en-US"/>
        </w:rPr>
        <w:t>a</w:t>
      </w:r>
      <w:r w:rsidRPr="001F5E47">
        <w:rPr>
          <w:rFonts w:ascii="Times New Roman" w:hAnsi="Times New Roman" w:cs="Times New Roman"/>
          <w:sz w:val="24"/>
          <w:szCs w:val="24"/>
          <w:lang w:val="en-US"/>
        </w:rPr>
        <w:t>viensis.-No 2532.-Wroclaw.-2003.-</w:t>
      </w:r>
      <w:r w:rsidRPr="001F5E47">
        <w:rPr>
          <w:rFonts w:ascii="Times New Roman" w:hAnsi="Times New Roman" w:cs="Times New Roman"/>
          <w:sz w:val="24"/>
          <w:szCs w:val="24"/>
        </w:rPr>
        <w:t>Р</w:t>
      </w:r>
      <w:r w:rsidRPr="001F5E47">
        <w:rPr>
          <w:rFonts w:ascii="Times New Roman" w:hAnsi="Times New Roman" w:cs="Times New Roman"/>
          <w:sz w:val="24"/>
          <w:szCs w:val="24"/>
          <w:lang w:val="en-US"/>
        </w:rPr>
        <w:t>. 87-97.</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 xml:space="preserve">Воскресенская Е.Н. </w:t>
      </w:r>
      <w:r w:rsidRPr="001F5E47">
        <w:rPr>
          <w:rFonts w:ascii="Times New Roman" w:hAnsi="Times New Roman" w:cs="Times New Roman"/>
          <w:sz w:val="24"/>
          <w:szCs w:val="24"/>
          <w:lang w:val="uk-UA"/>
        </w:rPr>
        <w:t>Особенности формирования зкстремальных стоков рек Черноморского б</w:t>
      </w:r>
      <w:r w:rsidRPr="001F5E47">
        <w:rPr>
          <w:rFonts w:ascii="Times New Roman" w:hAnsi="Times New Roman" w:cs="Times New Roman"/>
          <w:sz w:val="24"/>
          <w:szCs w:val="24"/>
          <w:lang w:val="uk-UA"/>
        </w:rPr>
        <w:t>а</w:t>
      </w:r>
      <w:r w:rsidRPr="001F5E47">
        <w:rPr>
          <w:rFonts w:ascii="Times New Roman" w:hAnsi="Times New Roman" w:cs="Times New Roman"/>
          <w:sz w:val="24"/>
          <w:szCs w:val="24"/>
          <w:lang w:val="uk-UA"/>
        </w:rPr>
        <w:t>сейна //</w:t>
      </w:r>
      <w:r w:rsidRPr="001F5E47">
        <w:rPr>
          <w:rFonts w:ascii="Times New Roman" w:hAnsi="Times New Roman" w:cs="Times New Roman"/>
          <w:sz w:val="24"/>
          <w:szCs w:val="24"/>
        </w:rPr>
        <w:t>Экологическая безопасность прибрежной и шельфовой зон и комплексное использование ресурсов шельфа.– Севастополь, МГИ НАН У</w:t>
      </w:r>
      <w:r w:rsidRPr="001F5E47">
        <w:rPr>
          <w:rFonts w:ascii="Times New Roman" w:hAnsi="Times New Roman" w:cs="Times New Roman"/>
          <w:sz w:val="24"/>
          <w:szCs w:val="24"/>
        </w:rPr>
        <w:t>к</w:t>
      </w:r>
      <w:r w:rsidRPr="001F5E47">
        <w:rPr>
          <w:rFonts w:ascii="Times New Roman" w:hAnsi="Times New Roman" w:cs="Times New Roman"/>
          <w:sz w:val="24"/>
          <w:szCs w:val="24"/>
        </w:rPr>
        <w:t>раины.-2003.-С.</w:t>
      </w:r>
      <w:r w:rsidRPr="001F5E47">
        <w:rPr>
          <w:rFonts w:ascii="Times New Roman" w:hAnsi="Times New Roman" w:cs="Times New Roman"/>
          <w:sz w:val="24"/>
          <w:szCs w:val="24"/>
          <w:lang w:val="en-US"/>
        </w:rPr>
        <w:t xml:space="preserve"> </w:t>
      </w:r>
      <w:r w:rsidRPr="001F5E47">
        <w:rPr>
          <w:rFonts w:ascii="Times New Roman" w:hAnsi="Times New Roman" w:cs="Times New Roman"/>
          <w:sz w:val="24"/>
          <w:szCs w:val="24"/>
        </w:rPr>
        <w:t>114-120.</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Воскресенская Е.Н. Изменчивость климатических характеристик курортных местностей Че</w:t>
      </w:r>
      <w:r w:rsidRPr="001F5E47">
        <w:rPr>
          <w:rFonts w:ascii="Times New Roman" w:hAnsi="Times New Roman" w:cs="Times New Roman"/>
          <w:sz w:val="24"/>
          <w:szCs w:val="24"/>
        </w:rPr>
        <w:t>р</w:t>
      </w:r>
      <w:r w:rsidRPr="001F5E47">
        <w:rPr>
          <w:rFonts w:ascii="Times New Roman" w:hAnsi="Times New Roman" w:cs="Times New Roman"/>
          <w:sz w:val="24"/>
          <w:szCs w:val="24"/>
        </w:rPr>
        <w:t xml:space="preserve">ного и Средиземного морей под влиянием глобальных процессов в системе океан-атмосфера // Экологическая безопасность прибрежной и шельфовой зон </w:t>
      </w:r>
      <w:r w:rsidRPr="001F5E47">
        <w:rPr>
          <w:rFonts w:ascii="Times New Roman" w:hAnsi="Times New Roman" w:cs="Times New Roman"/>
          <w:sz w:val="24"/>
          <w:szCs w:val="24"/>
        </w:rPr>
        <w:lastRenderedPageBreak/>
        <w:t>и комплексное использование ресурсов шел</w:t>
      </w:r>
      <w:r w:rsidRPr="001F5E47">
        <w:rPr>
          <w:rFonts w:ascii="Times New Roman" w:hAnsi="Times New Roman" w:cs="Times New Roman"/>
          <w:sz w:val="24"/>
          <w:szCs w:val="24"/>
        </w:rPr>
        <w:t>ь</w:t>
      </w:r>
      <w:r w:rsidRPr="001F5E47">
        <w:rPr>
          <w:rFonts w:ascii="Times New Roman" w:hAnsi="Times New Roman" w:cs="Times New Roman"/>
          <w:sz w:val="24"/>
          <w:szCs w:val="24"/>
        </w:rPr>
        <w:t>фа.– Севастополь, МГИ НАН Украины.-2003.-С.</w:t>
      </w:r>
      <w:r w:rsidRPr="001F5E47">
        <w:rPr>
          <w:rFonts w:ascii="Times New Roman" w:hAnsi="Times New Roman" w:cs="Times New Roman"/>
          <w:sz w:val="24"/>
          <w:szCs w:val="24"/>
          <w:lang w:val="en-US"/>
        </w:rPr>
        <w:t xml:space="preserve"> </w:t>
      </w:r>
      <w:r w:rsidRPr="001F5E47">
        <w:rPr>
          <w:rFonts w:ascii="Times New Roman" w:hAnsi="Times New Roman" w:cs="Times New Roman"/>
          <w:sz w:val="24"/>
          <w:szCs w:val="24"/>
        </w:rPr>
        <w:t>39-48.</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lang w:val="en-US"/>
        </w:rPr>
        <w:t>Polonsky A., Voskresenskaya E., Bash</w:t>
      </w:r>
      <w:r w:rsidRPr="001F5E47">
        <w:rPr>
          <w:rFonts w:ascii="Times New Roman" w:hAnsi="Times New Roman" w:cs="Times New Roman"/>
          <w:sz w:val="24"/>
          <w:szCs w:val="24"/>
        </w:rPr>
        <w:t>а</w:t>
      </w:r>
      <w:r w:rsidRPr="001F5E47">
        <w:rPr>
          <w:rFonts w:ascii="Times New Roman" w:hAnsi="Times New Roman" w:cs="Times New Roman"/>
          <w:sz w:val="24"/>
          <w:szCs w:val="24"/>
          <w:lang w:val="en-US"/>
        </w:rPr>
        <w:t>rin D. Coupled Ocean-atmosphere system and its i</w:t>
      </w:r>
      <w:r w:rsidRPr="001F5E47">
        <w:rPr>
          <w:rFonts w:ascii="Times New Roman" w:hAnsi="Times New Roman" w:cs="Times New Roman"/>
          <w:sz w:val="24"/>
          <w:szCs w:val="24"/>
          <w:lang w:val="en-US"/>
        </w:rPr>
        <w:t>m</w:t>
      </w:r>
      <w:r w:rsidRPr="001F5E47">
        <w:rPr>
          <w:rFonts w:ascii="Times New Roman" w:hAnsi="Times New Roman" w:cs="Times New Roman"/>
          <w:sz w:val="24"/>
          <w:szCs w:val="24"/>
          <w:lang w:val="en-US"/>
        </w:rPr>
        <w:t>pacts on European climate // In book “Climates in Transition” / Edited by Prof. L.C.Nkemdirim.-Minuteman Press. 2003</w:t>
      </w:r>
      <w:r w:rsidRPr="001F5E47">
        <w:rPr>
          <w:rFonts w:ascii="Times New Roman" w:hAnsi="Times New Roman" w:cs="Times New Roman"/>
          <w:sz w:val="24"/>
          <w:szCs w:val="24"/>
        </w:rPr>
        <w:t>.</w:t>
      </w:r>
      <w:r w:rsidRPr="001F5E47">
        <w:rPr>
          <w:rFonts w:ascii="Times New Roman" w:hAnsi="Times New Roman" w:cs="Times New Roman"/>
          <w:sz w:val="24"/>
          <w:szCs w:val="24"/>
          <w:lang w:val="en-US"/>
        </w:rPr>
        <w:t xml:space="preserve"> -P. </w:t>
      </w:r>
      <w:r w:rsidRPr="001F5E47">
        <w:rPr>
          <w:rFonts w:ascii="Times New Roman" w:hAnsi="Times New Roman" w:cs="Times New Roman"/>
          <w:sz w:val="24"/>
          <w:szCs w:val="24"/>
        </w:rPr>
        <w:t>15-28.</w:t>
      </w:r>
    </w:p>
    <w:p w:rsidR="002A5C4A" w:rsidRPr="001F5E47" w:rsidRDefault="002A5C4A" w:rsidP="00265709">
      <w:pPr>
        <w:numPr>
          <w:ilvl w:val="3"/>
          <w:numId w:val="58"/>
        </w:numPr>
        <w:tabs>
          <w:tab w:val="num" w:pos="540"/>
          <w:tab w:val="left" w:pos="9072"/>
        </w:tabs>
        <w:suppressAutoHyphens w:val="0"/>
        <w:autoSpaceDE w:val="0"/>
        <w:autoSpaceDN w:val="0"/>
        <w:spacing w:line="317" w:lineRule="auto"/>
        <w:ind w:right="-64"/>
        <w:jc w:val="both"/>
      </w:pPr>
      <w:r w:rsidRPr="001F5E47">
        <w:t>Полонский А.Б., Воскресенская Е.Н. О причине понижения температуры повер</w:t>
      </w:r>
      <w:r w:rsidRPr="001F5E47">
        <w:t>х</w:t>
      </w:r>
      <w:r w:rsidRPr="001F5E47">
        <w:t xml:space="preserve">ностного слоя Черного моря // </w:t>
      </w:r>
      <w:r w:rsidRPr="001F5E47">
        <w:rPr>
          <w:lang w:val="uk-UA"/>
        </w:rPr>
        <w:t>Доповіді НАН України.-</w:t>
      </w:r>
      <w:r w:rsidRPr="001F5E47">
        <w:t>2003.-№.12.-С. 108-111.</w:t>
      </w:r>
    </w:p>
    <w:p w:rsidR="002A5C4A" w:rsidRPr="001F5E47" w:rsidRDefault="002A5C4A" w:rsidP="00265709">
      <w:pPr>
        <w:numPr>
          <w:ilvl w:val="3"/>
          <w:numId w:val="58"/>
        </w:numPr>
        <w:tabs>
          <w:tab w:val="num" w:pos="540"/>
          <w:tab w:val="left" w:pos="9072"/>
        </w:tabs>
        <w:suppressAutoHyphens w:val="0"/>
        <w:autoSpaceDE w:val="0"/>
        <w:autoSpaceDN w:val="0"/>
        <w:spacing w:line="317" w:lineRule="auto"/>
        <w:ind w:left="357" w:right="-62" w:hanging="357"/>
        <w:jc w:val="both"/>
      </w:pPr>
      <w:r w:rsidRPr="001F5E47">
        <w:t>Воскресенская Е.Н., Кукушкин А. С., Бурлакова З. П., Еремеева Л. В. Влияние крупномасштабных атмосферных процессов на формирование гидр</w:t>
      </w:r>
      <w:r w:rsidRPr="001F5E47">
        <w:t>о</w:t>
      </w:r>
      <w:r w:rsidRPr="001F5E47">
        <w:t>физических и гидробиологических условий северо-западной части Черного моря в зимний пер</w:t>
      </w:r>
      <w:r w:rsidRPr="001F5E47">
        <w:t>и</w:t>
      </w:r>
      <w:r w:rsidRPr="001F5E47">
        <w:t>од // Морской экологический журнал.- 2004.-№3.-C. 29-36.</w:t>
      </w:r>
    </w:p>
    <w:p w:rsidR="002A5C4A" w:rsidRPr="001F5E47" w:rsidRDefault="002A5C4A" w:rsidP="00265709">
      <w:pPr>
        <w:numPr>
          <w:ilvl w:val="3"/>
          <w:numId w:val="58"/>
        </w:numPr>
        <w:tabs>
          <w:tab w:val="num" w:pos="540"/>
          <w:tab w:val="left" w:pos="9072"/>
        </w:tabs>
        <w:suppressAutoHyphens w:val="0"/>
        <w:autoSpaceDE w:val="0"/>
        <w:autoSpaceDN w:val="0"/>
        <w:spacing w:line="317" w:lineRule="auto"/>
        <w:ind w:right="-64"/>
        <w:jc w:val="both"/>
      </w:pPr>
      <w:r w:rsidRPr="001F5E47">
        <w:t>Воскресенская Е.Н., Полонский А.Б. Низкочастотная изменчивость гидрометеорологических п</w:t>
      </w:r>
      <w:r w:rsidRPr="001F5E47">
        <w:t>о</w:t>
      </w:r>
      <w:r w:rsidRPr="001F5E47">
        <w:t xml:space="preserve">лей и потоков тепла в Северной Атлантике // </w:t>
      </w:r>
      <w:r w:rsidRPr="001F5E47">
        <w:rPr>
          <w:snapToGrid w:val="0"/>
        </w:rPr>
        <w:t>МГФЖ.-2004.-№4.-C. 19-38.</w:t>
      </w:r>
      <w:r w:rsidRPr="001F5E47">
        <w:t xml:space="preserve"> </w:t>
      </w:r>
    </w:p>
    <w:p w:rsidR="002A5C4A" w:rsidRPr="001F5E47" w:rsidRDefault="002A5C4A" w:rsidP="00265709">
      <w:pPr>
        <w:numPr>
          <w:ilvl w:val="3"/>
          <w:numId w:val="58"/>
        </w:numPr>
        <w:tabs>
          <w:tab w:val="num" w:pos="540"/>
          <w:tab w:val="left" w:pos="9072"/>
        </w:tabs>
        <w:suppressAutoHyphens w:val="0"/>
        <w:autoSpaceDE w:val="0"/>
        <w:autoSpaceDN w:val="0"/>
        <w:spacing w:line="317" w:lineRule="auto"/>
        <w:ind w:right="-64"/>
        <w:jc w:val="both"/>
      </w:pPr>
      <w:r w:rsidRPr="001F5E47">
        <w:t>Полонский А.Б., Воскресенская Е.Н. О статистической структуре гидрометеорологических п</w:t>
      </w:r>
      <w:r w:rsidRPr="001F5E47">
        <w:t>о</w:t>
      </w:r>
      <w:r w:rsidRPr="001F5E47">
        <w:t>лей в Северной Атлантике</w:t>
      </w:r>
      <w:r w:rsidRPr="001F5E47">
        <w:rPr>
          <w:snapToGrid w:val="0"/>
        </w:rPr>
        <w:t xml:space="preserve"> // МГФЖ.- 2004.-№1.-C. 14-25.</w:t>
      </w:r>
      <w:r w:rsidRPr="001F5E47">
        <w:t xml:space="preserve"> </w:t>
      </w:r>
    </w:p>
    <w:p w:rsidR="002A5C4A" w:rsidRPr="001F5E47" w:rsidRDefault="002A5C4A" w:rsidP="00265709">
      <w:pPr>
        <w:numPr>
          <w:ilvl w:val="3"/>
          <w:numId w:val="58"/>
        </w:numPr>
        <w:tabs>
          <w:tab w:val="num" w:pos="540"/>
          <w:tab w:val="left" w:pos="9072"/>
        </w:tabs>
        <w:suppressAutoHyphens w:val="0"/>
        <w:autoSpaceDE w:val="0"/>
        <w:autoSpaceDN w:val="0"/>
        <w:spacing w:line="317" w:lineRule="auto"/>
        <w:ind w:right="-64"/>
        <w:jc w:val="both"/>
        <w:rPr>
          <w:caps/>
        </w:rPr>
      </w:pPr>
      <w:r w:rsidRPr="001F5E47">
        <w:t>Полонский А.Б., Башарин Д.В., Воскресенская Е.Н., С.Ворли. Североатлантическое (арктическое) колебание: описание, механизмы и влияние на кл</w:t>
      </w:r>
      <w:r w:rsidRPr="001F5E47">
        <w:t>и</w:t>
      </w:r>
      <w:r w:rsidRPr="001F5E47">
        <w:t xml:space="preserve">мат Евразии // </w:t>
      </w:r>
      <w:r w:rsidRPr="001F5E47">
        <w:rPr>
          <w:snapToGrid w:val="0"/>
        </w:rPr>
        <w:t>МГФЖ.- 2004.-№</w:t>
      </w:r>
      <w:r w:rsidRPr="001F5E47">
        <w:t>2.-С. 42-59.</w:t>
      </w:r>
    </w:p>
    <w:p w:rsidR="002A5C4A" w:rsidRPr="001F5E47" w:rsidRDefault="002A5C4A" w:rsidP="00265709">
      <w:pPr>
        <w:numPr>
          <w:ilvl w:val="3"/>
          <w:numId w:val="58"/>
        </w:numPr>
        <w:tabs>
          <w:tab w:val="num" w:pos="540"/>
          <w:tab w:val="left" w:pos="9072"/>
        </w:tabs>
        <w:suppressAutoHyphens w:val="0"/>
        <w:autoSpaceDE w:val="0"/>
        <w:autoSpaceDN w:val="0"/>
        <w:spacing w:line="317" w:lineRule="auto"/>
        <w:ind w:right="-64"/>
        <w:jc w:val="both"/>
        <w:rPr>
          <w:caps/>
        </w:rPr>
      </w:pPr>
      <w:r w:rsidRPr="001F5E47">
        <w:t>Воскресенская Е.Н., Кукушкин А. С., Бурлакова З. П., Еремеева Л. В. Изменчивость распределений прозрачности и взвешенного вещества в повер</w:t>
      </w:r>
      <w:r w:rsidRPr="001F5E47">
        <w:t>х</w:t>
      </w:r>
      <w:r w:rsidRPr="001F5E47">
        <w:t>ностном слое вод в северо-западной части Черного моря в зимний период в связи с крупнома</w:t>
      </w:r>
      <w:r w:rsidRPr="001F5E47">
        <w:t>с</w:t>
      </w:r>
      <w:r w:rsidRPr="001F5E47">
        <w:t>штабными климатическими процессами // Метеорология и гидрология.-2004.-</w:t>
      </w:r>
      <w:r w:rsidRPr="001F5E47">
        <w:rPr>
          <w:snapToGrid w:val="0"/>
        </w:rPr>
        <w:t>№12, C. 52-60.</w:t>
      </w:r>
    </w:p>
    <w:p w:rsidR="002A5C4A" w:rsidRPr="001F5E47" w:rsidRDefault="002A5C4A" w:rsidP="00265709">
      <w:pPr>
        <w:numPr>
          <w:ilvl w:val="3"/>
          <w:numId w:val="58"/>
        </w:numPr>
        <w:tabs>
          <w:tab w:val="num" w:pos="540"/>
          <w:tab w:val="left" w:pos="9072"/>
        </w:tabs>
        <w:suppressAutoHyphens w:val="0"/>
        <w:autoSpaceDE w:val="0"/>
        <w:autoSpaceDN w:val="0"/>
        <w:spacing w:line="317" w:lineRule="auto"/>
        <w:ind w:right="-64"/>
        <w:jc w:val="both"/>
        <w:rPr>
          <w:lang w:val="en-US"/>
        </w:rPr>
      </w:pPr>
      <w:r w:rsidRPr="001F5E47">
        <w:rPr>
          <w:snapToGrid w:val="0"/>
          <w:lang w:val="en-GB"/>
        </w:rPr>
        <w:t>Polonsky</w:t>
      </w:r>
      <w:r w:rsidRPr="001F5E47">
        <w:rPr>
          <w:snapToGrid w:val="0"/>
          <w:lang w:val="en-US"/>
        </w:rPr>
        <w:t xml:space="preserve"> </w:t>
      </w:r>
      <w:r w:rsidRPr="001F5E47">
        <w:rPr>
          <w:snapToGrid w:val="0"/>
          <w:lang w:val="en-GB"/>
        </w:rPr>
        <w:t>A</w:t>
      </w:r>
      <w:r w:rsidRPr="001F5E47">
        <w:rPr>
          <w:snapToGrid w:val="0"/>
          <w:lang w:val="en-US"/>
        </w:rPr>
        <w:t>.</w:t>
      </w:r>
      <w:r w:rsidRPr="001F5E47">
        <w:rPr>
          <w:snapToGrid w:val="0"/>
          <w:lang w:val="en-GB"/>
        </w:rPr>
        <w:t>B</w:t>
      </w:r>
      <w:r w:rsidRPr="001F5E47">
        <w:rPr>
          <w:snapToGrid w:val="0"/>
          <w:lang w:val="en-US"/>
        </w:rPr>
        <w:t xml:space="preserve">., </w:t>
      </w:r>
      <w:r w:rsidRPr="001F5E47">
        <w:rPr>
          <w:snapToGrid w:val="0"/>
          <w:lang w:val="en-GB"/>
        </w:rPr>
        <w:t>Basharin</w:t>
      </w:r>
      <w:r w:rsidRPr="001F5E47">
        <w:rPr>
          <w:snapToGrid w:val="0"/>
          <w:lang w:val="en-US"/>
        </w:rPr>
        <w:t xml:space="preserve"> </w:t>
      </w:r>
      <w:r w:rsidRPr="001F5E47">
        <w:rPr>
          <w:snapToGrid w:val="0"/>
          <w:lang w:val="en-GB"/>
        </w:rPr>
        <w:t>D</w:t>
      </w:r>
      <w:r w:rsidRPr="001F5E47">
        <w:rPr>
          <w:snapToGrid w:val="0"/>
          <w:lang w:val="en-US"/>
        </w:rPr>
        <w:t>.</w:t>
      </w:r>
      <w:r w:rsidRPr="001F5E47">
        <w:rPr>
          <w:snapToGrid w:val="0"/>
          <w:lang w:val="en-GB"/>
        </w:rPr>
        <w:t>V</w:t>
      </w:r>
      <w:r w:rsidRPr="001F5E47">
        <w:rPr>
          <w:snapToGrid w:val="0"/>
          <w:lang w:val="en-US"/>
        </w:rPr>
        <w:t xml:space="preserve">., </w:t>
      </w:r>
      <w:r w:rsidRPr="001F5E47">
        <w:rPr>
          <w:snapToGrid w:val="0"/>
          <w:lang w:val="en-GB"/>
        </w:rPr>
        <w:t>Voskresenskaya</w:t>
      </w:r>
      <w:r w:rsidRPr="001F5E47">
        <w:rPr>
          <w:snapToGrid w:val="0"/>
          <w:lang w:val="en-US"/>
        </w:rPr>
        <w:t xml:space="preserve"> </w:t>
      </w:r>
      <w:r w:rsidRPr="001F5E47">
        <w:rPr>
          <w:snapToGrid w:val="0"/>
          <w:lang w:val="en-GB"/>
        </w:rPr>
        <w:t>E</w:t>
      </w:r>
      <w:r w:rsidRPr="001F5E47">
        <w:rPr>
          <w:snapToGrid w:val="0"/>
          <w:lang w:val="en-US"/>
        </w:rPr>
        <w:t>.</w:t>
      </w:r>
      <w:r w:rsidRPr="001F5E47">
        <w:rPr>
          <w:snapToGrid w:val="0"/>
          <w:lang w:val="en-GB"/>
        </w:rPr>
        <w:t>N</w:t>
      </w:r>
      <w:r w:rsidRPr="001F5E47">
        <w:rPr>
          <w:snapToGrid w:val="0"/>
          <w:lang w:val="en-US"/>
        </w:rPr>
        <w:t xml:space="preserve">., </w:t>
      </w:r>
      <w:r w:rsidRPr="001F5E47">
        <w:rPr>
          <w:snapToGrid w:val="0"/>
          <w:lang w:val="en-GB"/>
        </w:rPr>
        <w:t>Worley</w:t>
      </w:r>
      <w:r w:rsidRPr="001F5E47">
        <w:rPr>
          <w:snapToGrid w:val="0"/>
          <w:lang w:val="en-US"/>
        </w:rPr>
        <w:t xml:space="preserve"> </w:t>
      </w:r>
      <w:r w:rsidRPr="001F5E47">
        <w:rPr>
          <w:snapToGrid w:val="0"/>
          <w:lang w:val="en-GB"/>
        </w:rPr>
        <w:t>S</w:t>
      </w:r>
      <w:r w:rsidRPr="001F5E47">
        <w:rPr>
          <w:snapToGrid w:val="0"/>
          <w:lang w:val="en-US"/>
        </w:rPr>
        <w:t>.</w:t>
      </w:r>
      <w:r w:rsidRPr="001F5E47">
        <w:rPr>
          <w:snapToGrid w:val="0"/>
          <w:lang w:val="en-GB"/>
        </w:rPr>
        <w:t>J</w:t>
      </w:r>
      <w:r w:rsidRPr="001F5E47">
        <w:rPr>
          <w:snapToGrid w:val="0"/>
          <w:lang w:val="en-US"/>
        </w:rPr>
        <w:t xml:space="preserve">., </w:t>
      </w:r>
      <w:r w:rsidRPr="001F5E47">
        <w:rPr>
          <w:snapToGrid w:val="0"/>
          <w:lang w:val="en-GB"/>
        </w:rPr>
        <w:t>Yurovsky</w:t>
      </w:r>
      <w:r w:rsidRPr="001F5E47">
        <w:rPr>
          <w:snapToGrid w:val="0"/>
          <w:lang w:val="en-US"/>
        </w:rPr>
        <w:t xml:space="preserve"> </w:t>
      </w:r>
      <w:r w:rsidRPr="001F5E47">
        <w:rPr>
          <w:snapToGrid w:val="0"/>
          <w:lang w:val="en-GB"/>
        </w:rPr>
        <w:t>A</w:t>
      </w:r>
      <w:r w:rsidRPr="001F5E47">
        <w:rPr>
          <w:snapToGrid w:val="0"/>
          <w:lang w:val="en-US"/>
        </w:rPr>
        <w:t>.</w:t>
      </w:r>
      <w:r w:rsidRPr="001F5E47">
        <w:rPr>
          <w:snapToGrid w:val="0"/>
          <w:lang w:val="en-GB"/>
        </w:rPr>
        <w:t>V</w:t>
      </w:r>
      <w:r w:rsidRPr="001F5E47">
        <w:rPr>
          <w:snapToGrid w:val="0"/>
          <w:lang w:val="en-US"/>
        </w:rPr>
        <w:t>.</w:t>
      </w:r>
      <w:r w:rsidRPr="001F5E47">
        <w:rPr>
          <w:lang w:val="en-US"/>
        </w:rPr>
        <w:t xml:space="preserve"> Relationship b</w:t>
      </w:r>
      <w:r w:rsidRPr="001F5E47">
        <w:rPr>
          <w:lang w:val="en-US"/>
        </w:rPr>
        <w:t>e</w:t>
      </w:r>
      <w:r w:rsidRPr="001F5E47">
        <w:rPr>
          <w:lang w:val="en-US"/>
        </w:rPr>
        <w:t>tween North Atlantic oscillation, Euro-Asian climate anomalies and Pacific variability // Pacific Ocea</w:t>
      </w:r>
      <w:r w:rsidRPr="001F5E47">
        <w:rPr>
          <w:lang w:val="en-US"/>
        </w:rPr>
        <w:t>n</w:t>
      </w:r>
      <w:r w:rsidRPr="001F5E47">
        <w:rPr>
          <w:lang w:val="en-US"/>
        </w:rPr>
        <w:t>ography.-2004.-Vol.2, N</w:t>
      </w:r>
      <w:r w:rsidRPr="001F5E47">
        <w:t>о</w:t>
      </w:r>
      <w:r w:rsidRPr="001F5E47">
        <w:rPr>
          <w:lang w:val="en-US"/>
        </w:rPr>
        <w:t xml:space="preserve">.1-2, </w:t>
      </w:r>
      <w:r w:rsidRPr="001F5E47">
        <w:t>Р</w:t>
      </w:r>
      <w:r w:rsidRPr="001F5E47">
        <w:rPr>
          <w:lang w:val="en-US"/>
        </w:rPr>
        <w:t>. 52-66</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Барабанов В.С., Воскресенская Е.Н., Ефимов В.В., Полонский А.Б., Ш</w:t>
      </w:r>
      <w:r w:rsidRPr="001F5E47">
        <w:rPr>
          <w:rFonts w:ascii="Times New Roman" w:hAnsi="Times New Roman" w:cs="Times New Roman"/>
          <w:sz w:val="24"/>
          <w:szCs w:val="24"/>
        </w:rPr>
        <w:t>о</w:t>
      </w:r>
      <w:r w:rsidRPr="001F5E47">
        <w:rPr>
          <w:rFonts w:ascii="Times New Roman" w:hAnsi="Times New Roman" w:cs="Times New Roman"/>
          <w:sz w:val="24"/>
          <w:szCs w:val="24"/>
        </w:rPr>
        <w:t>куров М.В. Глобальная и региональная климатическая изменчивость // Развитие морских наук и технологий в Морском гидрофизическом инст</w:t>
      </w:r>
      <w:r w:rsidRPr="001F5E47">
        <w:rPr>
          <w:rFonts w:ascii="Times New Roman" w:hAnsi="Times New Roman" w:cs="Times New Roman"/>
          <w:sz w:val="24"/>
          <w:szCs w:val="24"/>
        </w:rPr>
        <w:t>и</w:t>
      </w:r>
      <w:r w:rsidRPr="001F5E47">
        <w:rPr>
          <w:rFonts w:ascii="Times New Roman" w:hAnsi="Times New Roman" w:cs="Times New Roman"/>
          <w:sz w:val="24"/>
          <w:szCs w:val="24"/>
        </w:rPr>
        <w:t>туте за 75 лет / Под общ. Ред. В.Н. Еремеева. – Севастополь : МГИ НАН Украины.-2004.-С. 442-468.</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Воскресенская Е.Н., Ярош А.М. Аномалии температуры воздуха у запа</w:t>
      </w:r>
      <w:r w:rsidRPr="001F5E47">
        <w:rPr>
          <w:rFonts w:ascii="Times New Roman" w:hAnsi="Times New Roman" w:cs="Times New Roman"/>
          <w:sz w:val="24"/>
          <w:szCs w:val="24"/>
        </w:rPr>
        <w:t>д</w:t>
      </w:r>
      <w:r w:rsidRPr="001F5E47">
        <w:rPr>
          <w:rFonts w:ascii="Times New Roman" w:hAnsi="Times New Roman" w:cs="Times New Roman"/>
          <w:sz w:val="24"/>
          <w:szCs w:val="24"/>
        </w:rPr>
        <w:t>ного и южного берегов Крыма и их значение для крымских курортов // Вестник курортологии и физиотерапии.-2004.-№6, С.102-114.</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Воскресенская Е.Н., Ананичева М.Д. Изменчивость гляциологических характ</w:t>
      </w:r>
      <w:r w:rsidRPr="001F5E47">
        <w:rPr>
          <w:rFonts w:ascii="Times New Roman" w:hAnsi="Times New Roman" w:cs="Times New Roman"/>
          <w:sz w:val="24"/>
          <w:szCs w:val="24"/>
        </w:rPr>
        <w:t>е</w:t>
      </w:r>
      <w:r w:rsidRPr="001F5E47">
        <w:rPr>
          <w:rFonts w:ascii="Times New Roman" w:hAnsi="Times New Roman" w:cs="Times New Roman"/>
          <w:sz w:val="24"/>
          <w:szCs w:val="24"/>
        </w:rPr>
        <w:t>ристик ледников Европейского региона в связи с глобальными климатическими процессами // Хроника геогр</w:t>
      </w:r>
      <w:r w:rsidRPr="001F5E47">
        <w:rPr>
          <w:rFonts w:ascii="Times New Roman" w:hAnsi="Times New Roman" w:cs="Times New Roman"/>
          <w:sz w:val="24"/>
          <w:szCs w:val="24"/>
        </w:rPr>
        <w:t>а</w:t>
      </w:r>
      <w:r w:rsidRPr="001F5E47">
        <w:rPr>
          <w:rFonts w:ascii="Times New Roman" w:hAnsi="Times New Roman" w:cs="Times New Roman"/>
          <w:sz w:val="24"/>
          <w:szCs w:val="24"/>
        </w:rPr>
        <w:t>фических исследований, М., Институт географии РАН, 2005.- Вып.99. - С. 227-239.</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Polonsky A., Voskresenskaya E. Interannual variability in the Tropical and North Atla</w:t>
      </w:r>
      <w:r w:rsidRPr="001F5E47">
        <w:rPr>
          <w:lang w:val="en-US"/>
        </w:rPr>
        <w:t>n</w:t>
      </w:r>
      <w:r w:rsidRPr="001F5E47">
        <w:rPr>
          <w:lang w:val="en-US"/>
        </w:rPr>
        <w:t xml:space="preserve">tic associated with the Pacific Ocean ENSO events // Contemporary Climatology /Proceedings of the meeting of the Commission on Climatology of the IGU.- </w:t>
      </w:r>
      <w:r w:rsidRPr="001F5E47">
        <w:t>Brno.-1994.- P. 467-472.</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lastRenderedPageBreak/>
        <w:t>Kadeev A.A., Kolinko A.V., Polonsky A.B., Voskresenskaya E.N. Low-Frequency Change of the Black Sea River Discharges as a result of the Pro</w:t>
      </w:r>
      <w:r w:rsidRPr="001F5E47">
        <w:rPr>
          <w:lang w:val="en-US"/>
        </w:rPr>
        <w:t>c</w:t>
      </w:r>
      <w:r w:rsidRPr="001F5E47">
        <w:rPr>
          <w:lang w:val="en-US"/>
        </w:rPr>
        <w:t>esses in the Global Ocean-Atmosphere System // Proceedings of Regional Workshop on Climate Variability and Climate Change Vulnerability and Ada</w:t>
      </w:r>
      <w:r w:rsidRPr="001F5E47">
        <w:rPr>
          <w:lang w:val="en-US"/>
        </w:rPr>
        <w:t>p</w:t>
      </w:r>
      <w:r w:rsidRPr="001F5E47">
        <w:rPr>
          <w:lang w:val="en-US"/>
        </w:rPr>
        <w:t xml:space="preserve">tation.-Praha.-1995.- </w:t>
      </w:r>
      <w:r w:rsidRPr="001F5E47">
        <w:t>P. 65-69.</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Kadeev A.A., Kolinko A.V., Polonsky A.B., Voskresenskaya E.N. Low-Frequency Changes of the Black Sea River Discharges Associated With the Coupled Ocean-Atmosphere Variability in the North Atlantic // Proceedings of the second international Conference on the Mediterranean Coastal enviro</w:t>
      </w:r>
      <w:r w:rsidRPr="001F5E47">
        <w:rPr>
          <w:lang w:val="en-US"/>
        </w:rPr>
        <w:t>n</w:t>
      </w:r>
      <w:r w:rsidRPr="001F5E47">
        <w:rPr>
          <w:lang w:val="en-US"/>
        </w:rPr>
        <w:t xml:space="preserve">ment (MEDCOAST).-1995.-v.3.- </w:t>
      </w:r>
      <w:r w:rsidRPr="001F5E47">
        <w:t>P. 1719-1732.</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 xml:space="preserve"> Polonsky A.B., Voskresenskaya E.N. On a trend air/sea temperature and surface heat-flux in the North Atlantic.// Anales Geophisicae, Part 2./ Oceans, Atmosphere, Hydro</w:t>
      </w:r>
      <w:r w:rsidRPr="001F5E47">
        <w:rPr>
          <w:lang w:val="en-US"/>
        </w:rPr>
        <w:t>l</w:t>
      </w:r>
      <w:r w:rsidRPr="001F5E47">
        <w:rPr>
          <w:lang w:val="en-US"/>
        </w:rPr>
        <w:t xml:space="preserve">ogy &amp; Nonlinear Geophysics. Supl. II.-V.12.- </w:t>
      </w:r>
      <w:r w:rsidRPr="001F5E47">
        <w:t>1994.-1p.</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rPr>
          <w:lang w:val="en-US"/>
        </w:rPr>
      </w:pPr>
      <w:r w:rsidRPr="001F5E47">
        <w:rPr>
          <w:lang w:val="en-US"/>
        </w:rPr>
        <w:t>Artamonov Yu.V , Polonsky A.B., Voskresenskaya E.N. Interannual variability in the Tropical Atlantic associated with Pacific Ocean ENSO and Atlantic ENSO-like event in 1987 // Anales Geophisicae.- Part 2 / Oceans, Atmosphere, Hydrology &amp; Nonlinear Geophysics.- Supl. II.-V.12.- 1994 -2p.</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rPr>
          <w:lang w:val="en-US"/>
        </w:rPr>
      </w:pPr>
      <w:r w:rsidRPr="001F5E47">
        <w:rPr>
          <w:lang w:val="en-US"/>
        </w:rPr>
        <w:t>Kadeev A.A., Kolinko A.V., Polonsky A.B., Voskresenskaya E.N. Low-frequency var</w:t>
      </w:r>
      <w:r w:rsidRPr="001F5E47">
        <w:rPr>
          <w:lang w:val="en-US"/>
        </w:rPr>
        <w:t>i</w:t>
      </w:r>
      <w:r w:rsidRPr="001F5E47">
        <w:rPr>
          <w:lang w:val="en-US"/>
        </w:rPr>
        <w:t>ability of the Black Sea river discharge and air-sea interaction in the North Atlantic // 2-th International Conference on Air Sea Interaction and Meteorology &amp; Hydrology of Coastal Zone, Lisbon, Port</w:t>
      </w:r>
      <w:r w:rsidRPr="001F5E47">
        <w:rPr>
          <w:lang w:val="en-US"/>
        </w:rPr>
        <w:t>u</w:t>
      </w:r>
      <w:r w:rsidRPr="001F5E47">
        <w:rPr>
          <w:lang w:val="en-US"/>
        </w:rPr>
        <w:t>gal, 1994.-P. 676-686.</w:t>
      </w:r>
    </w:p>
    <w:p w:rsidR="002A5C4A" w:rsidRPr="001F5E47" w:rsidRDefault="002A5C4A" w:rsidP="00265709">
      <w:pPr>
        <w:numPr>
          <w:ilvl w:val="3"/>
          <w:numId w:val="58"/>
        </w:numPr>
        <w:tabs>
          <w:tab w:val="num" w:pos="540"/>
          <w:tab w:val="left" w:pos="2304"/>
        </w:tabs>
        <w:suppressAutoHyphens w:val="0"/>
        <w:autoSpaceDE w:val="0"/>
        <w:autoSpaceDN w:val="0"/>
        <w:spacing w:line="317" w:lineRule="auto"/>
        <w:ind w:right="-64"/>
        <w:jc w:val="both"/>
        <w:rPr>
          <w:lang w:val="en-US"/>
        </w:rPr>
      </w:pPr>
      <w:r w:rsidRPr="001F5E47">
        <w:rPr>
          <w:lang w:val="en-US"/>
        </w:rPr>
        <w:t>Polonsky A.B., Artamonov Yu.V , Mickailova E.N., Voskresenskaya E.N. ENSO events and long-term coupled ocean-atmosphere variability // Proceedings of International Sc</w:t>
      </w:r>
      <w:r w:rsidRPr="001F5E47">
        <w:rPr>
          <w:lang w:val="en-US"/>
        </w:rPr>
        <w:t>i</w:t>
      </w:r>
      <w:r w:rsidRPr="001F5E47">
        <w:rPr>
          <w:lang w:val="en-US"/>
        </w:rPr>
        <w:t>entific Conference on Tropical Ocean- Global Atmosphere.- WMO/UNESCO.-Melbourne, Au</w:t>
      </w:r>
      <w:r w:rsidRPr="001F5E47">
        <w:rPr>
          <w:lang w:val="en-US"/>
        </w:rPr>
        <w:t>s</w:t>
      </w:r>
      <w:r w:rsidRPr="001F5E47">
        <w:rPr>
          <w:lang w:val="en-US"/>
        </w:rPr>
        <w:t>tralia.- 1995. - P. 83-88.</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Kazakov S.I., Polonsky A.B., Voskresenskaya E.N. North Pacific and North A</w:t>
      </w:r>
      <w:r w:rsidRPr="001F5E47">
        <w:rPr>
          <w:lang w:val="en-US"/>
        </w:rPr>
        <w:t>t</w:t>
      </w:r>
      <w:r w:rsidRPr="001F5E47">
        <w:rPr>
          <w:lang w:val="en-US"/>
        </w:rPr>
        <w:t>lantic anomalies and long-term variability of the coupled ocean-atmosphere system // Abstracts of the International Conference Dynamics of Ocean and Atmo</w:t>
      </w:r>
      <w:r w:rsidRPr="001F5E47">
        <w:rPr>
          <w:lang w:val="en-US"/>
        </w:rPr>
        <w:t>s</w:t>
      </w:r>
      <w:r w:rsidRPr="001F5E47">
        <w:rPr>
          <w:lang w:val="en-US"/>
        </w:rPr>
        <w:t>phere.- Moscow</w:t>
      </w:r>
      <w:r w:rsidRPr="001F5E47">
        <w:t>: 1995.- P.36-37.</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Artamonov Ju.V., Polonsky A.B., Voskresenskaya E.N. Interdecadal variability of the coupled ocean- atmosphere system over the North Atlantic Ocean and the north west Black Sea // Annales Geophysicae, part II, Oceans, Atmosphere, H</w:t>
      </w:r>
      <w:r w:rsidRPr="001F5E47">
        <w:rPr>
          <w:lang w:val="en-US"/>
        </w:rPr>
        <w:t>y</w:t>
      </w:r>
      <w:r w:rsidRPr="001F5E47">
        <w:rPr>
          <w:lang w:val="en-US"/>
        </w:rPr>
        <w:t xml:space="preserve">drology nonlinear Geophysics.- suppl. to v.14.- </w:t>
      </w:r>
      <w:r w:rsidRPr="001F5E47">
        <w:t>1996.- 2p.</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Polonsky A., Voskresenskaya E. Decadal changes in the Black Sea as a part of the global changes // Proceedings of the Twenty Second Annual Climate Dia</w:t>
      </w:r>
      <w:r w:rsidRPr="001F5E47">
        <w:rPr>
          <w:lang w:val="en-US"/>
        </w:rPr>
        <w:t>g</w:t>
      </w:r>
      <w:r w:rsidRPr="001F5E47">
        <w:rPr>
          <w:lang w:val="en-US"/>
        </w:rPr>
        <w:t xml:space="preserve">nostics and Prediction Workshop (Univ. of California, Berkeley, California (6-10 Oct.,1997).-U.S. Department of Commerce.- </w:t>
      </w:r>
      <w:r w:rsidRPr="001F5E47">
        <w:t>1997.- P. 149.</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lang w:val="en-US"/>
        </w:rPr>
        <w:t>Polonsky A., Voskresenskaya E. Hydrometeorological and Hydrographic Cond</w:t>
      </w:r>
      <w:r w:rsidRPr="001F5E47">
        <w:rPr>
          <w:rFonts w:ascii="Times New Roman" w:hAnsi="Times New Roman" w:cs="Times New Roman"/>
          <w:sz w:val="24"/>
          <w:szCs w:val="24"/>
          <w:lang w:val="en-US"/>
        </w:rPr>
        <w:t>i</w:t>
      </w:r>
      <w:r w:rsidRPr="001F5E47">
        <w:rPr>
          <w:rFonts w:ascii="Times New Roman" w:hAnsi="Times New Roman" w:cs="Times New Roman"/>
          <w:sz w:val="24"/>
          <w:szCs w:val="24"/>
          <w:lang w:val="en-US"/>
        </w:rPr>
        <w:t>tions in the Beach Zone of the Northwestern Black Sea and the Crimea // A</w:t>
      </w:r>
      <w:r w:rsidRPr="001F5E47">
        <w:rPr>
          <w:rFonts w:ascii="Times New Roman" w:hAnsi="Times New Roman" w:cs="Times New Roman"/>
          <w:sz w:val="24"/>
          <w:szCs w:val="24"/>
          <w:lang w:val="en-US"/>
        </w:rPr>
        <w:t>n</w:t>
      </w:r>
      <w:r w:rsidRPr="001F5E47">
        <w:rPr>
          <w:rFonts w:ascii="Times New Roman" w:hAnsi="Times New Roman" w:cs="Times New Roman"/>
          <w:sz w:val="24"/>
          <w:szCs w:val="24"/>
          <w:lang w:val="en-US"/>
        </w:rPr>
        <w:t>nual Bulletin on the Climate in WMO Region VI-Europe and Middle East.-1997 (1p.)</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 xml:space="preserve">Polonsky A., Voskresenskaya E. Decadal changes in the coastal zone of the Black Sea as a part of the global changes // LOICZ Meeting Report, No.29.- the Netherlands:. </w:t>
      </w:r>
      <w:r w:rsidRPr="001F5E47">
        <w:t>Texel.- 1997.- P. 89</w:t>
      </w:r>
    </w:p>
    <w:p w:rsidR="002A5C4A" w:rsidRPr="001F5E47" w:rsidRDefault="002A5C4A" w:rsidP="00265709">
      <w:pPr>
        <w:numPr>
          <w:ilvl w:val="3"/>
          <w:numId w:val="58"/>
        </w:numPr>
        <w:tabs>
          <w:tab w:val="num" w:pos="540"/>
          <w:tab w:val="left" w:pos="9072"/>
        </w:tabs>
        <w:suppressAutoHyphens w:val="0"/>
        <w:autoSpaceDE w:val="0"/>
        <w:autoSpaceDN w:val="0"/>
        <w:spacing w:line="317" w:lineRule="auto"/>
        <w:ind w:right="-64"/>
        <w:jc w:val="both"/>
      </w:pPr>
      <w:r w:rsidRPr="001F5E47">
        <w:rPr>
          <w:lang w:val="en-US"/>
        </w:rPr>
        <w:t>Polonsky A., Voskresenskaya E. Environmental Conditions in the Recreation Zone of the Black Sea and Crimea // Proceedings of ECO-INFORMA Conference.-Munich (Ge</w:t>
      </w:r>
      <w:r w:rsidRPr="001F5E47">
        <w:rPr>
          <w:lang w:val="en-US"/>
        </w:rPr>
        <w:t>r</w:t>
      </w:r>
      <w:r w:rsidRPr="001F5E47">
        <w:rPr>
          <w:lang w:val="en-US"/>
        </w:rPr>
        <w:t xml:space="preserve">many).-1997.- </w:t>
      </w:r>
      <w:r w:rsidRPr="001F5E47">
        <w:t>P6.</w:t>
      </w:r>
    </w:p>
    <w:p w:rsidR="002A5C4A" w:rsidRPr="001F5E47" w:rsidRDefault="002A5C4A" w:rsidP="00265709">
      <w:pPr>
        <w:numPr>
          <w:ilvl w:val="3"/>
          <w:numId w:val="58"/>
        </w:numPr>
        <w:tabs>
          <w:tab w:val="num" w:pos="540"/>
          <w:tab w:val="left" w:pos="10490"/>
        </w:tabs>
        <w:suppressAutoHyphens w:val="0"/>
        <w:autoSpaceDE w:val="0"/>
        <w:autoSpaceDN w:val="0"/>
        <w:spacing w:line="317" w:lineRule="auto"/>
        <w:ind w:right="-64"/>
        <w:jc w:val="both"/>
      </w:pPr>
      <w:r w:rsidRPr="001F5E47">
        <w:rPr>
          <w:lang w:val="en-US"/>
        </w:rPr>
        <w:lastRenderedPageBreak/>
        <w:t>Polonsky A., Voskresenskaya E. Manifestations of the ENSO Events in the North A</w:t>
      </w:r>
      <w:r w:rsidRPr="001F5E47">
        <w:rPr>
          <w:lang w:val="en-US"/>
        </w:rPr>
        <w:t>t</w:t>
      </w:r>
      <w:r w:rsidRPr="001F5E47">
        <w:rPr>
          <w:lang w:val="en-US"/>
        </w:rPr>
        <w:t>lantic Ocean and Europe // Oceanic - Fronts and Related Phenomena / K Fedorov M</w:t>
      </w:r>
      <w:r w:rsidRPr="001F5E47">
        <w:rPr>
          <w:lang w:val="en-US"/>
        </w:rPr>
        <w:t>e</w:t>
      </w:r>
      <w:r w:rsidRPr="001F5E47">
        <w:rPr>
          <w:lang w:val="en-US"/>
        </w:rPr>
        <w:t xml:space="preserve">morial Symposium.- </w:t>
      </w:r>
      <w:r w:rsidRPr="001F5E47">
        <w:t>St.-Petersburg-Pushkin.- 1998.-С. 176-188.</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rPr>
          <w:lang w:val="en-US"/>
        </w:rPr>
      </w:pPr>
      <w:r w:rsidRPr="001F5E47">
        <w:rPr>
          <w:lang w:val="en-US"/>
        </w:rPr>
        <w:t>Polonsky A., Voskresenskaya E. Interdecadal Climate Variability over the Nort</w:t>
      </w:r>
      <w:r w:rsidRPr="001F5E47">
        <w:rPr>
          <w:lang w:val="en-US"/>
        </w:rPr>
        <w:t>h</w:t>
      </w:r>
      <w:r w:rsidRPr="001F5E47">
        <w:rPr>
          <w:lang w:val="en-US"/>
        </w:rPr>
        <w:t>ern Black Sea Coast Associated with the Changes in the coupled Ocean-Atmosphere System // Annales Geophysicae / Oceans, Atmosphere, H</w:t>
      </w:r>
      <w:r w:rsidRPr="001F5E47">
        <w:rPr>
          <w:lang w:val="en-US"/>
        </w:rPr>
        <w:t>y</w:t>
      </w:r>
      <w:r w:rsidRPr="001F5E47">
        <w:rPr>
          <w:lang w:val="en-US"/>
        </w:rPr>
        <w:t>drology, Nonlinear Geophysics.- part II.- suppl. to v.16.- 1998, 1p.</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rPr>
          <w:lang w:val="en-US"/>
        </w:rPr>
      </w:pPr>
      <w:r w:rsidRPr="001F5E47">
        <w:rPr>
          <w:lang w:val="en-US"/>
        </w:rPr>
        <w:t>Polonsky A., Voskresenskaya E. Low-Frequency climate variability over Eastern Europe as a result of the North changes // Papers on IGU: Climate and Enviro</w:t>
      </w:r>
      <w:r w:rsidRPr="001F5E47">
        <w:rPr>
          <w:lang w:val="en-US"/>
        </w:rPr>
        <w:t>n</w:t>
      </w:r>
      <w:r w:rsidRPr="001F5E47">
        <w:rPr>
          <w:lang w:val="en-US"/>
        </w:rPr>
        <w:t>mental Change Evora-Portugal. 1998, P. 89-90.</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rPr>
          <w:lang w:val="en-US"/>
        </w:rPr>
      </w:pPr>
      <w:r w:rsidRPr="001F5E47">
        <w:rPr>
          <w:lang w:val="en-US"/>
        </w:rPr>
        <w:t>Polonsky A.B., Popov Yu., V.Ukrainsky, Voskresenskaya E.N. Low-frequency variability of the coupled ocean-atmosphere system: global and regional a</w:t>
      </w:r>
      <w:r w:rsidRPr="001F5E47">
        <w:rPr>
          <w:lang w:val="en-US"/>
        </w:rPr>
        <w:t>s</w:t>
      </w:r>
      <w:r w:rsidRPr="001F5E47">
        <w:rPr>
          <w:lang w:val="en-US"/>
        </w:rPr>
        <w:t>pects.// Abstracts of International Conference</w:t>
      </w:r>
      <w:r w:rsidRPr="001F5E47">
        <w:t xml:space="preserve"> CCV-99.- </w:t>
      </w:r>
      <w:r w:rsidRPr="001F5E47">
        <w:rPr>
          <w:lang w:val="en-US"/>
        </w:rPr>
        <w:t>Tokyo.- 1999.-P. 52-53.</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lang w:val="en-US"/>
        </w:rPr>
        <w:t>Polonsky A., Voskresenskaya E., Yaroch A. Comparative study of climate and recre</w:t>
      </w:r>
      <w:r w:rsidRPr="001F5E47">
        <w:rPr>
          <w:rFonts w:ascii="Times New Roman" w:hAnsi="Times New Roman" w:cs="Times New Roman"/>
          <w:sz w:val="24"/>
          <w:szCs w:val="24"/>
          <w:lang w:val="en-US"/>
        </w:rPr>
        <w:t>a</w:t>
      </w:r>
      <w:r w:rsidRPr="001F5E47">
        <w:rPr>
          <w:rFonts w:ascii="Times New Roman" w:hAnsi="Times New Roman" w:cs="Times New Roman"/>
          <w:sz w:val="24"/>
          <w:szCs w:val="24"/>
          <w:lang w:val="en-US"/>
        </w:rPr>
        <w:t>tion conditions of Eastern Mediterranean and Black Sea // Abstracts of International Conference Oceanography of the Eastern Mediterranean and Black sea.- Athens, Greece.- 1999.- P. 31-32.</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lang w:val="en-US"/>
        </w:rPr>
        <w:t>Polonsky A., Voskresenskaya E. Ocean Change and the trend-like variability of the coupled ocean-atmosphere system in the North Atlantic // Proceedings of International Conference “OCEANOBS99” (18-22 Oct. 1999).- St.Raphael, France.- P. 864.</w:t>
      </w:r>
    </w:p>
    <w:p w:rsidR="002A5C4A" w:rsidRPr="001F5E47" w:rsidRDefault="002A5C4A" w:rsidP="00265709">
      <w:pPr>
        <w:numPr>
          <w:ilvl w:val="3"/>
          <w:numId w:val="58"/>
        </w:numPr>
        <w:tabs>
          <w:tab w:val="num" w:pos="540"/>
        </w:tabs>
        <w:suppressAutoHyphens w:val="0"/>
        <w:autoSpaceDE w:val="0"/>
        <w:autoSpaceDN w:val="0"/>
        <w:spacing w:line="317" w:lineRule="auto"/>
        <w:ind w:right="-64"/>
        <w:jc w:val="both"/>
      </w:pPr>
      <w:r w:rsidRPr="001F5E47">
        <w:rPr>
          <w:lang w:val="en-US"/>
        </w:rPr>
        <w:t>Voskresenskaya E. Trend-like variability of the coupled ocean-atmosphere system over the North A</w:t>
      </w:r>
      <w:r w:rsidRPr="001F5E47">
        <w:rPr>
          <w:lang w:val="en-US"/>
        </w:rPr>
        <w:t>t</w:t>
      </w:r>
      <w:r w:rsidRPr="001F5E47">
        <w:rPr>
          <w:lang w:val="en-US"/>
        </w:rPr>
        <w:t>lantic //- Abstracts of Challenges of a Changing Earth. Global Change Open Science Conference</w:t>
      </w:r>
      <w:r w:rsidRPr="001F5E47">
        <w:t>.-</w:t>
      </w:r>
      <w:r w:rsidRPr="001F5E47">
        <w:rPr>
          <w:lang w:val="en-US"/>
        </w:rPr>
        <w:t xml:space="preserve"> Amsterdam</w:t>
      </w:r>
      <w:r w:rsidRPr="001F5E47">
        <w:t>, 2001, P. 240.</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lang w:val="en-US"/>
        </w:rPr>
        <w:t xml:space="preserve">Polonsky A.B., Voskresenskaya E.N. Basharin D.V. On a Mediterranean/European climate variability// Abstracts on EGS-2000 </w:t>
      </w:r>
      <w:r w:rsidRPr="001F5E47">
        <w:rPr>
          <w:rFonts w:ascii="Times New Roman" w:hAnsi="Times New Roman" w:cs="Times New Roman"/>
          <w:sz w:val="24"/>
          <w:szCs w:val="24"/>
          <w:lang w:val="uk-UA"/>
        </w:rPr>
        <w:t>"</w:t>
      </w:r>
      <w:r w:rsidRPr="001F5E47">
        <w:rPr>
          <w:rFonts w:ascii="Times New Roman" w:hAnsi="Times New Roman" w:cs="Times New Roman"/>
          <w:sz w:val="24"/>
          <w:szCs w:val="24"/>
          <w:lang w:val="en-US"/>
        </w:rPr>
        <w:t>European /Mediterranean climate var</w:t>
      </w:r>
      <w:r w:rsidRPr="001F5E47">
        <w:rPr>
          <w:rFonts w:ascii="Times New Roman" w:hAnsi="Times New Roman" w:cs="Times New Roman"/>
          <w:sz w:val="24"/>
          <w:szCs w:val="24"/>
          <w:lang w:val="en-US"/>
        </w:rPr>
        <w:t>i</w:t>
      </w:r>
      <w:r w:rsidRPr="001F5E47">
        <w:rPr>
          <w:rFonts w:ascii="Times New Roman" w:hAnsi="Times New Roman" w:cs="Times New Roman"/>
          <w:sz w:val="24"/>
          <w:szCs w:val="24"/>
          <w:lang w:val="en-US"/>
        </w:rPr>
        <w:t>ability.- P. 1023.</w:t>
      </w:r>
    </w:p>
    <w:p w:rsidR="002A5C4A" w:rsidRPr="001F5E47" w:rsidRDefault="002A5C4A" w:rsidP="00265709">
      <w:pPr>
        <w:numPr>
          <w:ilvl w:val="3"/>
          <w:numId w:val="58"/>
        </w:numPr>
        <w:tabs>
          <w:tab w:val="num" w:pos="540"/>
          <w:tab w:val="left" w:pos="10490"/>
        </w:tabs>
        <w:suppressAutoHyphens w:val="0"/>
        <w:autoSpaceDE w:val="0"/>
        <w:autoSpaceDN w:val="0"/>
        <w:spacing w:line="317" w:lineRule="auto"/>
        <w:ind w:right="-64"/>
        <w:jc w:val="both"/>
      </w:pPr>
      <w:r w:rsidRPr="001F5E47">
        <w:rPr>
          <w:lang w:val="en-US"/>
        </w:rPr>
        <w:t>Polonsky A.B., Voskresenskaya E.N., Basharin D.V., Michailova N.V. ENSO-Induced Climate Variability over the Europe // Extended Abstracts of the International Confe</w:t>
      </w:r>
      <w:r w:rsidRPr="001F5E47">
        <w:rPr>
          <w:lang w:val="en-US"/>
        </w:rPr>
        <w:t>r</w:t>
      </w:r>
      <w:r w:rsidRPr="001F5E47">
        <w:rPr>
          <w:lang w:val="en-US"/>
        </w:rPr>
        <w:t xml:space="preserve">ence “Man and Climate in the 20-th Century”.- </w:t>
      </w:r>
      <w:r w:rsidRPr="001F5E47">
        <w:t>(13-15</w:t>
      </w:r>
      <w:r w:rsidRPr="001F5E47">
        <w:rPr>
          <w:lang w:val="en-US"/>
        </w:rPr>
        <w:t xml:space="preserve"> June</w:t>
      </w:r>
      <w:r w:rsidRPr="001F5E47">
        <w:t xml:space="preserve"> 2002) Wroclaw:.-2002.- Р. 82-83.</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Воскресенская Е. Комиссия по климатологии МГС: программа и результаты заседаний в Дурбане // Бюллетень Национального Комитета географов Ро</w:t>
      </w:r>
      <w:r w:rsidRPr="001F5E47">
        <w:rPr>
          <w:rFonts w:ascii="Times New Roman" w:hAnsi="Times New Roman" w:cs="Times New Roman"/>
          <w:sz w:val="24"/>
          <w:szCs w:val="24"/>
        </w:rPr>
        <w:t>с</w:t>
      </w:r>
      <w:r w:rsidRPr="001F5E47">
        <w:rPr>
          <w:rFonts w:ascii="Times New Roman" w:hAnsi="Times New Roman" w:cs="Times New Roman"/>
          <w:sz w:val="24"/>
          <w:szCs w:val="24"/>
        </w:rPr>
        <w:t>сии. -М:. 2002.- С.15-16.</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 xml:space="preserve"> Полонский А.Б., Воскресенская Е.Н., Джиганшин Г.Ф., Башарин Д.В. северо</w:t>
      </w:r>
      <w:r w:rsidRPr="001F5E47">
        <w:rPr>
          <w:rFonts w:ascii="Times New Roman" w:hAnsi="Times New Roman" w:cs="Times New Roman"/>
          <w:sz w:val="24"/>
          <w:szCs w:val="24"/>
        </w:rPr>
        <w:t>а</w:t>
      </w:r>
      <w:r w:rsidRPr="001F5E47">
        <w:rPr>
          <w:rFonts w:ascii="Times New Roman" w:hAnsi="Times New Roman" w:cs="Times New Roman"/>
          <w:sz w:val="24"/>
          <w:szCs w:val="24"/>
        </w:rPr>
        <w:t>тлантическое и южное колебания, изменчивость характеристик деятельного слоя океана в Северной Атлант</w:t>
      </w:r>
      <w:r w:rsidRPr="001F5E47">
        <w:rPr>
          <w:rFonts w:ascii="Times New Roman" w:hAnsi="Times New Roman" w:cs="Times New Roman"/>
          <w:sz w:val="24"/>
          <w:szCs w:val="24"/>
        </w:rPr>
        <w:t>и</w:t>
      </w:r>
      <w:r w:rsidRPr="001F5E47">
        <w:rPr>
          <w:rFonts w:ascii="Times New Roman" w:hAnsi="Times New Roman" w:cs="Times New Roman"/>
          <w:sz w:val="24"/>
          <w:szCs w:val="24"/>
        </w:rPr>
        <w:t>ке и Европейский климат // В сб. 70 лет Одесскому Экологическому Университету.-Одесса:.-2002.-С. 127-134.</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 xml:space="preserve">Ананичева М., Воскресенская Е. Под девизом «Ренессанс в географии» // Земля и вселенная.- 2003.-№3.-С. 60-64. </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rPr>
        <w:t>Воскресенская Е.Н., Полонский А.Б. Изменчивость в системе океан - а</w:t>
      </w:r>
      <w:r w:rsidRPr="001F5E47">
        <w:rPr>
          <w:rFonts w:ascii="Times New Roman" w:hAnsi="Times New Roman" w:cs="Times New Roman"/>
          <w:sz w:val="24"/>
          <w:szCs w:val="24"/>
        </w:rPr>
        <w:t>т</w:t>
      </w:r>
      <w:r w:rsidRPr="001F5E47">
        <w:rPr>
          <w:rFonts w:ascii="Times New Roman" w:hAnsi="Times New Roman" w:cs="Times New Roman"/>
          <w:sz w:val="24"/>
          <w:szCs w:val="24"/>
        </w:rPr>
        <w:t>мосфера и европейский климат.- Международная Конференция МГС Взаимодействие общ</w:t>
      </w:r>
      <w:r w:rsidRPr="001F5E47">
        <w:rPr>
          <w:rFonts w:ascii="Times New Roman" w:hAnsi="Times New Roman" w:cs="Times New Roman"/>
          <w:sz w:val="24"/>
          <w:szCs w:val="24"/>
        </w:rPr>
        <w:t>е</w:t>
      </w:r>
      <w:r w:rsidRPr="001F5E47">
        <w:rPr>
          <w:rFonts w:ascii="Times New Roman" w:hAnsi="Times New Roman" w:cs="Times New Roman"/>
          <w:sz w:val="24"/>
          <w:szCs w:val="24"/>
        </w:rPr>
        <w:t xml:space="preserve">ства и </w:t>
      </w:r>
      <w:r w:rsidRPr="001F5E47">
        <w:rPr>
          <w:rFonts w:ascii="Times New Roman" w:hAnsi="Times New Roman" w:cs="Times New Roman"/>
          <w:sz w:val="24"/>
          <w:szCs w:val="24"/>
        </w:rPr>
        <w:lastRenderedPageBreak/>
        <w:t>окружающей среды в условиях глобальных и региональных изменений. Москва</w:t>
      </w:r>
      <w:r w:rsidRPr="001F5E47">
        <w:rPr>
          <w:rFonts w:ascii="Times New Roman" w:hAnsi="Times New Roman" w:cs="Times New Roman"/>
          <w:sz w:val="24"/>
          <w:szCs w:val="24"/>
          <w:lang w:val="en-US"/>
        </w:rPr>
        <w:t>-</w:t>
      </w:r>
      <w:r w:rsidRPr="001F5E47">
        <w:rPr>
          <w:rFonts w:ascii="Times New Roman" w:hAnsi="Times New Roman" w:cs="Times New Roman"/>
          <w:sz w:val="24"/>
          <w:szCs w:val="24"/>
        </w:rPr>
        <w:t>Барнаул:</w:t>
      </w:r>
      <w:r w:rsidRPr="001F5E47">
        <w:rPr>
          <w:rFonts w:ascii="Times New Roman" w:hAnsi="Times New Roman" w:cs="Times New Roman"/>
          <w:sz w:val="24"/>
          <w:szCs w:val="24"/>
          <w:lang w:val="en-US"/>
        </w:rPr>
        <w:t>.- 2003.-P. 99-104.</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bCs/>
          <w:sz w:val="24"/>
          <w:szCs w:val="24"/>
          <w:lang w:val="en-US"/>
        </w:rPr>
        <w:t xml:space="preserve">Voskresenskaya E. </w:t>
      </w:r>
      <w:r w:rsidRPr="001F5E47">
        <w:rPr>
          <w:rFonts w:ascii="Times New Roman" w:hAnsi="Times New Roman" w:cs="Times New Roman"/>
          <w:sz w:val="24"/>
          <w:szCs w:val="24"/>
          <w:lang w:val="en-US"/>
        </w:rPr>
        <w:t>Extremal Floods in the Europe and Global Climate Variabi</w:t>
      </w:r>
      <w:r w:rsidRPr="001F5E47">
        <w:rPr>
          <w:rFonts w:ascii="Times New Roman" w:hAnsi="Times New Roman" w:cs="Times New Roman"/>
          <w:sz w:val="24"/>
          <w:szCs w:val="24"/>
          <w:lang w:val="en-US"/>
        </w:rPr>
        <w:t>l</w:t>
      </w:r>
      <w:r w:rsidRPr="001F5E47">
        <w:rPr>
          <w:rFonts w:ascii="Times New Roman" w:hAnsi="Times New Roman" w:cs="Times New Roman"/>
          <w:sz w:val="24"/>
          <w:szCs w:val="24"/>
          <w:lang w:val="en-US"/>
        </w:rPr>
        <w:t>ity //</w:t>
      </w:r>
      <w:r w:rsidRPr="001F5E47">
        <w:rPr>
          <w:rFonts w:ascii="Times New Roman" w:hAnsi="Times New Roman" w:cs="Times New Roman"/>
          <w:bCs/>
          <w:sz w:val="24"/>
          <w:szCs w:val="24"/>
          <w:lang w:val="en-US"/>
        </w:rPr>
        <w:t xml:space="preserve"> 30-th Pacem in Maribus / A year after Johannesburg: ocean governance and sustai</w:t>
      </w:r>
      <w:r w:rsidRPr="001F5E47">
        <w:rPr>
          <w:rFonts w:ascii="Times New Roman" w:hAnsi="Times New Roman" w:cs="Times New Roman"/>
          <w:bCs/>
          <w:sz w:val="24"/>
          <w:szCs w:val="24"/>
          <w:lang w:val="en-US"/>
        </w:rPr>
        <w:t>n</w:t>
      </w:r>
      <w:r w:rsidRPr="001F5E47">
        <w:rPr>
          <w:rFonts w:ascii="Times New Roman" w:hAnsi="Times New Roman" w:cs="Times New Roman"/>
          <w:bCs/>
          <w:sz w:val="24"/>
          <w:szCs w:val="24"/>
          <w:lang w:val="en-US"/>
        </w:rPr>
        <w:t>able development ocean and coast – glimpse into the future / Kiev, Ukraine: 2003.-P. 636-642.</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bCs/>
          <w:sz w:val="24"/>
          <w:szCs w:val="24"/>
        </w:rPr>
        <w:t xml:space="preserve">Воскресенская </w:t>
      </w:r>
      <w:r w:rsidRPr="001F5E47">
        <w:rPr>
          <w:rFonts w:ascii="Times New Roman" w:hAnsi="Times New Roman" w:cs="Times New Roman"/>
          <w:bCs/>
          <w:sz w:val="24"/>
          <w:szCs w:val="24"/>
          <w:lang w:val="en-US"/>
        </w:rPr>
        <w:t>E</w:t>
      </w:r>
      <w:r w:rsidRPr="001F5E47">
        <w:rPr>
          <w:rFonts w:ascii="Times New Roman" w:hAnsi="Times New Roman" w:cs="Times New Roman"/>
          <w:bCs/>
          <w:sz w:val="24"/>
          <w:szCs w:val="24"/>
        </w:rPr>
        <w:t>. Катастрофические наводнения в Европе, обусловленные глобальными климатическими аномалиями //</w:t>
      </w:r>
      <w:r w:rsidRPr="001F5E47">
        <w:rPr>
          <w:rFonts w:ascii="Times New Roman" w:hAnsi="Times New Roman" w:cs="Times New Roman"/>
          <w:sz w:val="24"/>
          <w:szCs w:val="24"/>
        </w:rPr>
        <w:t xml:space="preserve"> Тезисы докл. Всемирного Климатиче</w:t>
      </w:r>
      <w:r w:rsidRPr="001F5E47">
        <w:rPr>
          <w:rFonts w:ascii="Times New Roman" w:hAnsi="Times New Roman" w:cs="Times New Roman"/>
          <w:sz w:val="24"/>
          <w:szCs w:val="24"/>
          <w:lang w:val="en-US"/>
        </w:rPr>
        <w:t>с</w:t>
      </w:r>
      <w:r w:rsidRPr="001F5E47">
        <w:rPr>
          <w:rFonts w:ascii="Times New Roman" w:hAnsi="Times New Roman" w:cs="Times New Roman"/>
          <w:sz w:val="24"/>
          <w:szCs w:val="24"/>
        </w:rPr>
        <w:t>кого Конгресса.- М.:- 2003.-С 172.</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Воскресенская Е. Особенности изменчивости стоков европейских рек в связи с глобальными климатическими процессами. В сб. «Страны и р</w:t>
      </w:r>
      <w:r w:rsidRPr="001F5E47">
        <w:rPr>
          <w:rFonts w:ascii="Times New Roman" w:hAnsi="Times New Roman" w:cs="Times New Roman"/>
          <w:sz w:val="24"/>
          <w:szCs w:val="24"/>
        </w:rPr>
        <w:t>е</w:t>
      </w:r>
      <w:r w:rsidRPr="001F5E47">
        <w:rPr>
          <w:rFonts w:ascii="Times New Roman" w:hAnsi="Times New Roman" w:cs="Times New Roman"/>
          <w:sz w:val="24"/>
          <w:szCs w:val="24"/>
        </w:rPr>
        <w:t>гионы на пути к устойчивому развитию» К.: Академпериодика.- 2003, С.59-62.</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rPr>
      </w:pPr>
      <w:r w:rsidRPr="001F5E47">
        <w:rPr>
          <w:rFonts w:ascii="Times New Roman" w:hAnsi="Times New Roman" w:cs="Times New Roman"/>
          <w:sz w:val="24"/>
          <w:szCs w:val="24"/>
        </w:rPr>
        <w:t>Воскресенская Е.Н., Бардин М.Ю., Ярош А.М. Особенности изменчивости мед</w:t>
      </w:r>
      <w:r w:rsidRPr="001F5E47">
        <w:rPr>
          <w:rFonts w:ascii="Times New Roman" w:hAnsi="Times New Roman" w:cs="Times New Roman"/>
          <w:sz w:val="24"/>
          <w:szCs w:val="24"/>
        </w:rPr>
        <w:t>и</w:t>
      </w:r>
      <w:r w:rsidRPr="001F5E47">
        <w:rPr>
          <w:rFonts w:ascii="Times New Roman" w:hAnsi="Times New Roman" w:cs="Times New Roman"/>
          <w:sz w:val="24"/>
          <w:szCs w:val="24"/>
        </w:rPr>
        <w:t>ко-климатических характеристик курортных местностей Черного и Средиземного морей в связи с глобальными процессами в системе океан-атмосфера. // Матери</w:t>
      </w:r>
      <w:r w:rsidRPr="001F5E47">
        <w:rPr>
          <w:rFonts w:ascii="Times New Roman" w:hAnsi="Times New Roman" w:cs="Times New Roman"/>
          <w:sz w:val="24"/>
          <w:szCs w:val="24"/>
        </w:rPr>
        <w:t>а</w:t>
      </w:r>
      <w:r w:rsidRPr="001F5E47">
        <w:rPr>
          <w:rFonts w:ascii="Times New Roman" w:hAnsi="Times New Roman" w:cs="Times New Roman"/>
          <w:sz w:val="24"/>
          <w:szCs w:val="24"/>
        </w:rPr>
        <w:t>лы Международной науч. Конф., «Геополитические и географические проблемы Крыма в многовекторном измерении Украины» –Симферополь: ТНЦ им. Верна</w:t>
      </w:r>
      <w:r w:rsidRPr="001F5E47">
        <w:rPr>
          <w:rFonts w:ascii="Times New Roman" w:hAnsi="Times New Roman" w:cs="Times New Roman"/>
          <w:sz w:val="24"/>
          <w:szCs w:val="24"/>
        </w:rPr>
        <w:t>д</w:t>
      </w:r>
      <w:r w:rsidRPr="001F5E47">
        <w:rPr>
          <w:rFonts w:ascii="Times New Roman" w:hAnsi="Times New Roman" w:cs="Times New Roman"/>
          <w:sz w:val="24"/>
          <w:szCs w:val="24"/>
        </w:rPr>
        <w:t>ского.- 2004.- С. 6-8.</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rPr>
        <w:t>Воскресенская Е.Н., Ананичева М.Д. Сравнение изменчивости гляциологических характеристик ледников Европейского региона, связанной с глобальными клим</w:t>
      </w:r>
      <w:r w:rsidRPr="001F5E47">
        <w:rPr>
          <w:rFonts w:ascii="Times New Roman" w:hAnsi="Times New Roman" w:cs="Times New Roman"/>
          <w:sz w:val="24"/>
          <w:szCs w:val="24"/>
        </w:rPr>
        <w:t>а</w:t>
      </w:r>
      <w:r w:rsidRPr="001F5E47">
        <w:rPr>
          <w:rFonts w:ascii="Times New Roman" w:hAnsi="Times New Roman" w:cs="Times New Roman"/>
          <w:sz w:val="24"/>
          <w:szCs w:val="24"/>
        </w:rPr>
        <w:t xml:space="preserve">тическими процессами // </w:t>
      </w:r>
      <w:r w:rsidRPr="001F5E47">
        <w:rPr>
          <w:rFonts w:ascii="Times New Roman" w:hAnsi="Times New Roman" w:cs="Times New Roman"/>
          <w:color w:val="000000"/>
          <w:sz w:val="24"/>
          <w:szCs w:val="24"/>
        </w:rPr>
        <w:t>В сб.: XIII Гляциологический симпозиум "Сокращение гляциосферы: факты и анализ".-(24-28 мая 2004).- С</w:t>
      </w:r>
      <w:r w:rsidRPr="001F5E47">
        <w:rPr>
          <w:rFonts w:ascii="Times New Roman" w:hAnsi="Times New Roman" w:cs="Times New Roman"/>
          <w:color w:val="000000"/>
          <w:sz w:val="24"/>
          <w:szCs w:val="24"/>
          <w:lang w:val="en-US"/>
        </w:rPr>
        <w:t>-</w:t>
      </w:r>
      <w:r w:rsidRPr="001F5E47">
        <w:rPr>
          <w:rFonts w:ascii="Times New Roman" w:hAnsi="Times New Roman" w:cs="Times New Roman"/>
          <w:color w:val="000000"/>
          <w:sz w:val="24"/>
          <w:szCs w:val="24"/>
        </w:rPr>
        <w:t>Пб</w:t>
      </w:r>
      <w:r w:rsidRPr="001F5E47">
        <w:rPr>
          <w:rFonts w:ascii="Times New Roman" w:hAnsi="Times New Roman" w:cs="Times New Roman"/>
          <w:color w:val="000000"/>
          <w:sz w:val="24"/>
          <w:szCs w:val="24"/>
          <w:lang w:val="en-US"/>
        </w:rPr>
        <w:t xml:space="preserve">.: </w:t>
      </w:r>
      <w:r w:rsidRPr="001F5E47">
        <w:rPr>
          <w:rFonts w:ascii="Times New Roman" w:hAnsi="Times New Roman" w:cs="Times New Roman"/>
          <w:color w:val="000000"/>
          <w:sz w:val="24"/>
          <w:szCs w:val="24"/>
        </w:rPr>
        <w:t>Гляциологическая</w:t>
      </w:r>
      <w:r w:rsidRPr="001F5E47">
        <w:rPr>
          <w:rFonts w:ascii="Times New Roman" w:hAnsi="Times New Roman" w:cs="Times New Roman"/>
          <w:color w:val="000000"/>
          <w:sz w:val="24"/>
          <w:szCs w:val="24"/>
          <w:lang w:val="en-US"/>
        </w:rPr>
        <w:t xml:space="preserve"> </w:t>
      </w:r>
      <w:r w:rsidRPr="001F5E47">
        <w:rPr>
          <w:rFonts w:ascii="Times New Roman" w:hAnsi="Times New Roman" w:cs="Times New Roman"/>
          <w:color w:val="000000"/>
          <w:sz w:val="24"/>
          <w:szCs w:val="24"/>
        </w:rPr>
        <w:t>асс</w:t>
      </w:r>
      <w:r w:rsidRPr="001F5E47">
        <w:rPr>
          <w:rFonts w:ascii="Times New Roman" w:hAnsi="Times New Roman" w:cs="Times New Roman"/>
          <w:color w:val="000000"/>
          <w:sz w:val="24"/>
          <w:szCs w:val="24"/>
        </w:rPr>
        <w:t>о</w:t>
      </w:r>
      <w:r w:rsidRPr="001F5E47">
        <w:rPr>
          <w:rFonts w:ascii="Times New Roman" w:hAnsi="Times New Roman" w:cs="Times New Roman"/>
          <w:color w:val="000000"/>
          <w:sz w:val="24"/>
          <w:szCs w:val="24"/>
        </w:rPr>
        <w:t>циация</w:t>
      </w:r>
      <w:r w:rsidRPr="001F5E47">
        <w:rPr>
          <w:rFonts w:ascii="Times New Roman" w:hAnsi="Times New Roman" w:cs="Times New Roman"/>
          <w:color w:val="000000"/>
          <w:sz w:val="24"/>
          <w:szCs w:val="24"/>
          <w:lang w:val="en-US"/>
        </w:rPr>
        <w:t xml:space="preserve">, </w:t>
      </w:r>
      <w:r w:rsidRPr="001F5E47">
        <w:rPr>
          <w:rFonts w:ascii="Times New Roman" w:hAnsi="Times New Roman" w:cs="Times New Roman"/>
          <w:color w:val="000000"/>
          <w:sz w:val="24"/>
          <w:szCs w:val="24"/>
        </w:rPr>
        <w:t>Институт географии</w:t>
      </w:r>
      <w:r w:rsidRPr="001F5E47">
        <w:rPr>
          <w:rFonts w:ascii="Times New Roman" w:hAnsi="Times New Roman" w:cs="Times New Roman"/>
          <w:color w:val="000000"/>
          <w:sz w:val="24"/>
          <w:szCs w:val="24"/>
          <w:lang w:val="en-US"/>
        </w:rPr>
        <w:t xml:space="preserve"> </w:t>
      </w:r>
      <w:r w:rsidRPr="001F5E47">
        <w:rPr>
          <w:rFonts w:ascii="Times New Roman" w:hAnsi="Times New Roman" w:cs="Times New Roman"/>
          <w:color w:val="000000"/>
          <w:sz w:val="24"/>
          <w:szCs w:val="24"/>
        </w:rPr>
        <w:t>РАН</w:t>
      </w:r>
      <w:r w:rsidRPr="001F5E47">
        <w:rPr>
          <w:rFonts w:ascii="Times New Roman" w:hAnsi="Times New Roman" w:cs="Times New Roman"/>
          <w:color w:val="000000"/>
          <w:sz w:val="24"/>
          <w:szCs w:val="24"/>
          <w:lang w:val="en-US"/>
        </w:rPr>
        <w:t xml:space="preserve">, </w:t>
      </w:r>
      <w:r w:rsidRPr="001F5E47">
        <w:rPr>
          <w:rFonts w:ascii="Times New Roman" w:hAnsi="Times New Roman" w:cs="Times New Roman"/>
          <w:color w:val="000000"/>
          <w:sz w:val="24"/>
          <w:szCs w:val="24"/>
        </w:rPr>
        <w:t>ААНИИ</w:t>
      </w:r>
      <w:r w:rsidRPr="001F5E47">
        <w:rPr>
          <w:rFonts w:ascii="Times New Roman" w:hAnsi="Times New Roman" w:cs="Times New Roman"/>
          <w:color w:val="000000"/>
          <w:sz w:val="24"/>
          <w:szCs w:val="24"/>
          <w:lang w:val="en-US"/>
        </w:rPr>
        <w:t xml:space="preserve">.-2004.- </w:t>
      </w:r>
      <w:r w:rsidRPr="001F5E47">
        <w:rPr>
          <w:rFonts w:ascii="Times New Roman" w:hAnsi="Times New Roman" w:cs="Times New Roman"/>
          <w:color w:val="000000"/>
          <w:sz w:val="24"/>
          <w:szCs w:val="24"/>
        </w:rPr>
        <w:t>С</w:t>
      </w:r>
      <w:r w:rsidRPr="001F5E47">
        <w:rPr>
          <w:rFonts w:ascii="Times New Roman" w:hAnsi="Times New Roman" w:cs="Times New Roman"/>
          <w:color w:val="000000"/>
          <w:sz w:val="24"/>
          <w:szCs w:val="24"/>
          <w:lang w:val="en-US"/>
        </w:rPr>
        <w:t>. 53-54.</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lang w:val="en-US"/>
        </w:rPr>
        <w:t>Voskresenskaya E. Extremal spring/summer floods over Euro-Asian region: phenom</w:t>
      </w:r>
      <w:r w:rsidRPr="001F5E47">
        <w:rPr>
          <w:rFonts w:ascii="Times New Roman" w:hAnsi="Times New Roman" w:cs="Times New Roman"/>
          <w:sz w:val="24"/>
          <w:szCs w:val="24"/>
          <w:lang w:val="en-US"/>
        </w:rPr>
        <w:t>e</w:t>
      </w:r>
      <w:r w:rsidRPr="001F5E47">
        <w:rPr>
          <w:rFonts w:ascii="Times New Roman" w:hAnsi="Times New Roman" w:cs="Times New Roman"/>
          <w:sz w:val="24"/>
          <w:szCs w:val="24"/>
          <w:lang w:val="en-US"/>
        </w:rPr>
        <w:t>non and causes // Geophysical Research Abstracts of EGU General Assembly: Eur</w:t>
      </w:r>
      <w:r w:rsidRPr="001F5E47">
        <w:rPr>
          <w:rFonts w:ascii="Times New Roman" w:hAnsi="Times New Roman" w:cs="Times New Roman"/>
          <w:sz w:val="24"/>
          <w:szCs w:val="24"/>
          <w:lang w:val="en-US"/>
        </w:rPr>
        <w:t>o</w:t>
      </w:r>
      <w:r w:rsidRPr="001F5E47">
        <w:rPr>
          <w:rFonts w:ascii="Times New Roman" w:hAnsi="Times New Roman" w:cs="Times New Roman"/>
          <w:sz w:val="24"/>
          <w:szCs w:val="24"/>
          <w:lang w:val="en-US"/>
        </w:rPr>
        <w:t>pean Geosciences Union:- 2004.-Vol. 6.- CD-ROOM..</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lang w:val="en-US"/>
        </w:rPr>
        <w:t>Sztobryne M., Kovalska B., Polonsky A., Voskresenskaya E. Climate variability and extreme hydrom</w:t>
      </w:r>
      <w:r w:rsidRPr="001F5E47">
        <w:rPr>
          <w:rFonts w:ascii="Times New Roman" w:hAnsi="Times New Roman" w:cs="Times New Roman"/>
          <w:sz w:val="24"/>
          <w:szCs w:val="24"/>
          <w:lang w:val="en-US"/>
        </w:rPr>
        <w:t>e</w:t>
      </w:r>
      <w:r w:rsidRPr="001F5E47">
        <w:rPr>
          <w:rFonts w:ascii="Times New Roman" w:hAnsi="Times New Roman" w:cs="Times New Roman"/>
          <w:sz w:val="24"/>
          <w:szCs w:val="24"/>
          <w:lang w:val="en-US"/>
        </w:rPr>
        <w:t>teorological events in the Eastern Europe // Geophysical Research Abstracts of EGU General Assembly: European Geosciences U</w:t>
      </w:r>
      <w:r w:rsidRPr="001F5E47">
        <w:rPr>
          <w:rFonts w:ascii="Times New Roman" w:hAnsi="Times New Roman" w:cs="Times New Roman"/>
          <w:sz w:val="24"/>
          <w:szCs w:val="24"/>
          <w:lang w:val="en-US"/>
        </w:rPr>
        <w:t>n</w:t>
      </w:r>
      <w:r w:rsidRPr="001F5E47">
        <w:rPr>
          <w:rFonts w:ascii="Times New Roman" w:hAnsi="Times New Roman" w:cs="Times New Roman"/>
          <w:sz w:val="24"/>
          <w:szCs w:val="24"/>
          <w:lang w:val="en-US"/>
        </w:rPr>
        <w:t>ion.- 2004.-Vol. 6.- CD-ROOM.</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z w:val="24"/>
          <w:szCs w:val="24"/>
          <w:lang w:val="en-US"/>
        </w:rPr>
        <w:t>Voskresenskaya E., Polonsky A., Yurovsky A. North Atlantic oscillation and El-Nino-Southern osci</w:t>
      </w:r>
      <w:r w:rsidRPr="001F5E47">
        <w:rPr>
          <w:rFonts w:ascii="Times New Roman" w:hAnsi="Times New Roman" w:cs="Times New Roman"/>
          <w:sz w:val="24"/>
          <w:szCs w:val="24"/>
          <w:lang w:val="en-US"/>
        </w:rPr>
        <w:t>l</w:t>
      </w:r>
      <w:r w:rsidRPr="001F5E47">
        <w:rPr>
          <w:rFonts w:ascii="Times New Roman" w:hAnsi="Times New Roman" w:cs="Times New Roman"/>
          <w:sz w:val="24"/>
          <w:szCs w:val="24"/>
          <w:lang w:val="en-US"/>
        </w:rPr>
        <w:t>lation: interactive signals and associated Euro-Asian climate variability // Abstracts of 30-th IGU Congress.- Glasgow.- 2004, COC-003.-324-325.-CD-ROOM.</w:t>
      </w:r>
    </w:p>
    <w:p w:rsidR="002A5C4A" w:rsidRPr="001F5E47" w:rsidRDefault="002A5C4A" w:rsidP="00265709">
      <w:pPr>
        <w:pStyle w:val="af9"/>
        <w:numPr>
          <w:ilvl w:val="3"/>
          <w:numId w:val="58"/>
        </w:numPr>
        <w:tabs>
          <w:tab w:val="num" w:pos="540"/>
        </w:tabs>
        <w:autoSpaceDE w:val="0"/>
        <w:autoSpaceDN w:val="0"/>
        <w:spacing w:line="317" w:lineRule="auto"/>
        <w:ind w:right="-64"/>
        <w:jc w:val="both"/>
        <w:rPr>
          <w:rFonts w:ascii="Times New Roman" w:hAnsi="Times New Roman" w:cs="Times New Roman"/>
          <w:sz w:val="24"/>
          <w:szCs w:val="24"/>
          <w:lang w:val="en-US"/>
        </w:rPr>
      </w:pPr>
      <w:r w:rsidRPr="001F5E47">
        <w:rPr>
          <w:rFonts w:ascii="Times New Roman" w:hAnsi="Times New Roman" w:cs="Times New Roman"/>
          <w:snapToGrid w:val="0"/>
          <w:sz w:val="24"/>
          <w:szCs w:val="24"/>
          <w:lang w:val="en-US"/>
        </w:rPr>
        <w:t xml:space="preserve">Polonsky A.B., Voskresenskaya E., </w:t>
      </w:r>
      <w:r w:rsidRPr="001F5E47">
        <w:rPr>
          <w:rFonts w:ascii="Times New Roman" w:hAnsi="Times New Roman" w:cs="Times New Roman"/>
          <w:sz w:val="24"/>
          <w:szCs w:val="24"/>
          <w:lang w:val="en-US"/>
        </w:rPr>
        <w:t>Y</w:t>
      </w:r>
      <w:r w:rsidRPr="001F5E47">
        <w:rPr>
          <w:rFonts w:ascii="Times New Roman" w:hAnsi="Times New Roman" w:cs="Times New Roman"/>
          <w:snapToGrid w:val="0"/>
          <w:sz w:val="24"/>
          <w:szCs w:val="24"/>
          <w:lang w:val="en-US"/>
        </w:rPr>
        <w:t>urovsky A. On a NAO/ENSO interaction. The CRCES-IPRC workshop on decadal variability. Abstracts. (Kona, Hawaii, 23-26 Fe</w:t>
      </w:r>
      <w:r w:rsidRPr="001F5E47">
        <w:rPr>
          <w:rFonts w:ascii="Times New Roman" w:hAnsi="Times New Roman" w:cs="Times New Roman"/>
          <w:snapToGrid w:val="0"/>
          <w:sz w:val="24"/>
          <w:szCs w:val="24"/>
          <w:lang w:val="en-US"/>
        </w:rPr>
        <w:t>b</w:t>
      </w:r>
      <w:r w:rsidRPr="001F5E47">
        <w:rPr>
          <w:rFonts w:ascii="Times New Roman" w:hAnsi="Times New Roman" w:cs="Times New Roman"/>
          <w:snapToGrid w:val="0"/>
          <w:sz w:val="24"/>
          <w:szCs w:val="24"/>
          <w:lang w:val="en-US"/>
        </w:rPr>
        <w:t>ruary 2004).</w:t>
      </w:r>
    </w:p>
    <w:p w:rsidR="002A5C4A" w:rsidRPr="001F5E47" w:rsidRDefault="002A5C4A" w:rsidP="002A5C4A">
      <w:pPr>
        <w:pStyle w:val="afffffffa"/>
        <w:spacing w:before="240" w:after="240" w:line="317" w:lineRule="auto"/>
        <w:ind w:left="57"/>
        <w:jc w:val="center"/>
        <w:rPr>
          <w:b/>
          <w:bCs/>
          <w:lang w:val="uk-UA"/>
        </w:rPr>
      </w:pPr>
      <w:r w:rsidRPr="001F5E47">
        <w:rPr>
          <w:b/>
          <w:bCs/>
          <w:lang w:val="uk-UA"/>
        </w:rPr>
        <w:t>АНОТАЦІЯ</w:t>
      </w:r>
    </w:p>
    <w:p w:rsidR="002A5C4A" w:rsidRPr="001F5E47" w:rsidRDefault="002A5C4A" w:rsidP="002A5C4A">
      <w:pPr>
        <w:pStyle w:val="af9"/>
        <w:spacing w:line="317" w:lineRule="auto"/>
        <w:ind w:left="57" w:right="-2" w:firstLine="573"/>
        <w:rPr>
          <w:rFonts w:ascii="Times New Roman" w:hAnsi="Times New Roman" w:cs="Times New Roman"/>
          <w:b/>
          <w:bCs/>
          <w:sz w:val="24"/>
          <w:szCs w:val="24"/>
          <w:lang w:val="uk-UA"/>
        </w:rPr>
      </w:pPr>
      <w:r w:rsidRPr="001F5E47">
        <w:rPr>
          <w:rFonts w:ascii="Times New Roman" w:hAnsi="Times New Roman" w:cs="Times New Roman"/>
          <w:b/>
          <w:bCs/>
          <w:sz w:val="24"/>
          <w:szCs w:val="24"/>
          <w:lang w:val="uk-UA"/>
        </w:rPr>
        <w:t xml:space="preserve">Воскресенська О.М. </w:t>
      </w:r>
      <w:r w:rsidRPr="001F5E47">
        <w:rPr>
          <w:rFonts w:ascii="Times New Roman" w:hAnsi="Times New Roman" w:cs="Times New Roman"/>
          <w:b/>
          <w:bCs/>
          <w:snapToGrid w:val="0"/>
          <w:sz w:val="24"/>
          <w:szCs w:val="24"/>
          <w:lang w:val="uk-UA"/>
        </w:rPr>
        <w:t xml:space="preserve">Глобальні </w:t>
      </w:r>
      <w:r w:rsidRPr="001F5E47">
        <w:rPr>
          <w:rFonts w:ascii="Times New Roman" w:hAnsi="Times New Roman" w:cs="Times New Roman"/>
          <w:b/>
          <w:bCs/>
          <w:sz w:val="24"/>
          <w:szCs w:val="24"/>
          <w:lang w:val="uk-UA"/>
        </w:rPr>
        <w:t>процеси в системі океан-атмосфера та їх вплив  на природні аномалії  Атлантико - Європейського регіону.</w:t>
      </w:r>
      <w:r w:rsidRPr="001F5E47">
        <w:rPr>
          <w:rFonts w:ascii="Times New Roman" w:hAnsi="Times New Roman" w:cs="Times New Roman"/>
          <w:b/>
          <w:bCs/>
          <w:snapToGrid w:val="0"/>
          <w:sz w:val="24"/>
          <w:szCs w:val="24"/>
          <w:lang w:val="uk-UA"/>
        </w:rPr>
        <w:t xml:space="preserve"> </w:t>
      </w:r>
      <w:r w:rsidRPr="001F5E47">
        <w:rPr>
          <w:rFonts w:ascii="Times New Roman" w:hAnsi="Times New Roman" w:cs="Times New Roman"/>
          <w:b/>
          <w:bCs/>
          <w:sz w:val="24"/>
          <w:szCs w:val="24"/>
          <w:lang w:val="uk-UA"/>
        </w:rPr>
        <w:t>– Рукопис.</w:t>
      </w:r>
    </w:p>
    <w:p w:rsidR="002A5C4A" w:rsidRPr="001F5E47" w:rsidRDefault="002A5C4A" w:rsidP="002A5C4A">
      <w:pPr>
        <w:pStyle w:val="affffffffffffffffffff3"/>
        <w:widowControl w:val="0"/>
        <w:spacing w:line="317" w:lineRule="auto"/>
        <w:ind w:left="57" w:right="0" w:firstLine="573"/>
        <w:jc w:val="both"/>
        <w:rPr>
          <w:sz w:val="24"/>
          <w:lang w:val="uk-UA"/>
        </w:rPr>
      </w:pPr>
      <w:r w:rsidRPr="001F5E47">
        <w:rPr>
          <w:b/>
          <w:bCs/>
          <w:sz w:val="24"/>
          <w:lang w:val="uk-UA"/>
        </w:rPr>
        <w:t xml:space="preserve">Дисертація на здобуття наукового ступеня доктора географічних наук за спеціальністю 11.00.08 – океанологія. – Морський гідрофізичний інститут НАН </w:t>
      </w:r>
      <w:r w:rsidRPr="001F5E47">
        <w:rPr>
          <w:b/>
          <w:bCs/>
          <w:sz w:val="24"/>
          <w:lang w:val="uk-UA"/>
        </w:rPr>
        <w:lastRenderedPageBreak/>
        <w:t>України, Севастополь, 2005.</w:t>
      </w:r>
    </w:p>
    <w:p w:rsidR="002A5C4A" w:rsidRPr="001F5E47" w:rsidRDefault="002A5C4A" w:rsidP="002A5C4A">
      <w:pPr>
        <w:pStyle w:val="afffffffa"/>
        <w:spacing w:after="0" w:line="317" w:lineRule="auto"/>
        <w:ind w:left="57" w:firstLine="573"/>
        <w:jc w:val="both"/>
        <w:rPr>
          <w:lang w:val="uk-UA"/>
        </w:rPr>
      </w:pPr>
      <w:r w:rsidRPr="001F5E47">
        <w:rPr>
          <w:lang w:val="uk-UA"/>
        </w:rPr>
        <w:t>Дисертація присвячена встановленню закономірностей формування фізико-географічних особливостей в природних аномаліях Атлантико-Європейського регіону під дією великомасштабних процесів в системі океан-атмосфера Атлантичного і Тихого океанів і виявленню причинно-наслідкових зв'язків між мінливістю цих процесів міжрічного-міждесятилітнього масштабів і проявленням екстремальних природних умов в досліджуваному регіоні, а також використанню одержаних результатів в рішенні деяких прикладних питань і виробленні практичних рекомендацій.</w:t>
      </w:r>
    </w:p>
    <w:p w:rsidR="002A5C4A" w:rsidRPr="001F5E47" w:rsidRDefault="002A5C4A" w:rsidP="002A5C4A">
      <w:pPr>
        <w:spacing w:line="317" w:lineRule="auto"/>
        <w:ind w:left="57" w:firstLine="573"/>
        <w:rPr>
          <w:lang w:val="uk-UA"/>
        </w:rPr>
      </w:pPr>
      <w:r w:rsidRPr="001F5E47">
        <w:rPr>
          <w:lang w:val="uk-UA"/>
        </w:rPr>
        <w:t>Знайдено, що головна причина спостережуваних природних аномалій міжрічного-десятилітнього масштабу в Атлантико-Європейському регіоні– великомасштабні процеси в єдиній взаємодіючій системі Північноатлантичне коливання (ПАК) - південне коливання (ПК) - Тихоокеанська десятилітня  осциляція (ТДО), вперше описаній в даній роботі. Знайдено, що близько 70% аномалій природного середовища в Атлантико-Європейському регіоні обумовлено сумісною  дією ПАК, ПК і ТДО.  Виявлено, що екстремальні гідрометеорологічні ситуації в зимово-весняний період, що приводять до повеней в Європ</w:t>
      </w:r>
      <w:r w:rsidRPr="001F5E47">
        <w:rPr>
          <w:lang w:val="en-US"/>
        </w:rPr>
        <w:t>i</w:t>
      </w:r>
      <w:r w:rsidRPr="001F5E47">
        <w:rPr>
          <w:lang w:val="uk-UA"/>
        </w:rPr>
        <w:t xml:space="preserve"> , виникають в позитивну фазу ТДО при збігу Ель-Ниньо і екстремальних значень індексу ПАК. Показано, що мінливість рекреаційних умов на приморських курортах Чорного і Середземного морів, включаючи екстремальні ситуації, обумовлена сумісною дією великомасштабних процесів в системі океан-атмосфера. Виявлені тенденції десятилітнього масштабу в їх мінливості. Результати дисертац</w:t>
      </w:r>
      <w:r w:rsidRPr="001F5E47">
        <w:rPr>
          <w:lang w:val="en-US"/>
        </w:rPr>
        <w:t>i</w:t>
      </w:r>
      <w:r w:rsidRPr="001F5E47">
        <w:rPr>
          <w:lang w:val="uk-UA"/>
        </w:rPr>
        <w:t>ї мають важливе прикладне значення для різних сфер діяльності в Україні, зв'язаних з використанням ресурсів природного середовища і клімату.</w:t>
      </w:r>
    </w:p>
    <w:p w:rsidR="002A5C4A" w:rsidRPr="001F5E47" w:rsidRDefault="002A5C4A" w:rsidP="002A5C4A">
      <w:pPr>
        <w:pStyle w:val="2ffffa"/>
        <w:autoSpaceDE w:val="0"/>
        <w:autoSpaceDN w:val="0"/>
        <w:spacing w:line="317" w:lineRule="auto"/>
        <w:ind w:left="57" w:firstLine="573"/>
        <w:rPr>
          <w:lang w:val="uk-UA" w:eastAsia="uk-UA"/>
        </w:rPr>
      </w:pPr>
      <w:r w:rsidRPr="001F5E47">
        <w:rPr>
          <w:i/>
          <w:iCs/>
          <w:lang w:val="uk-UA"/>
        </w:rPr>
        <w:t xml:space="preserve"> Ключові слова:</w:t>
      </w:r>
      <w:r w:rsidRPr="001F5E47">
        <w:rPr>
          <w:lang w:val="uk-UA"/>
        </w:rPr>
        <w:t xml:space="preserve"> система океан-атмосфера, північноатлантичне коливання, Ель-Ніньо-південне коливання, тихоокеанська десятилітня осциляція, Північна Атлантика, природні аномалії Атлантико-Європейського регіону, міжрічна, десятилітня і міждесятилітня мінливість</w:t>
      </w:r>
      <w:r w:rsidRPr="001F5E47">
        <w:rPr>
          <w:lang w:val="uk-UA" w:eastAsia="uk-UA"/>
        </w:rPr>
        <w:t>.</w:t>
      </w:r>
    </w:p>
    <w:p w:rsidR="002A5C4A" w:rsidRPr="001F5E47" w:rsidRDefault="002A5C4A" w:rsidP="002A5C4A">
      <w:pPr>
        <w:pStyle w:val="afffffffa"/>
        <w:spacing w:before="240" w:after="240" w:line="317" w:lineRule="auto"/>
        <w:jc w:val="center"/>
        <w:rPr>
          <w:b/>
        </w:rPr>
      </w:pPr>
      <w:r w:rsidRPr="001F5E47">
        <w:rPr>
          <w:b/>
        </w:rPr>
        <w:t>АННОТАЦИЯ</w:t>
      </w:r>
    </w:p>
    <w:p w:rsidR="002A5C4A" w:rsidRPr="001F5E47" w:rsidRDefault="002A5C4A" w:rsidP="002A5C4A">
      <w:pPr>
        <w:pStyle w:val="af9"/>
        <w:spacing w:line="317" w:lineRule="auto"/>
        <w:ind w:right="-2" w:firstLine="340"/>
        <w:rPr>
          <w:rFonts w:ascii="Times New Roman" w:hAnsi="Times New Roman" w:cs="Times New Roman"/>
          <w:b/>
          <w:sz w:val="24"/>
          <w:szCs w:val="24"/>
        </w:rPr>
      </w:pPr>
      <w:r w:rsidRPr="001F5E47">
        <w:rPr>
          <w:rFonts w:ascii="Times New Roman" w:hAnsi="Times New Roman" w:cs="Times New Roman"/>
          <w:b/>
          <w:sz w:val="24"/>
          <w:szCs w:val="24"/>
        </w:rPr>
        <w:t xml:space="preserve">Воскресенская </w:t>
      </w:r>
      <w:r w:rsidRPr="001F5E47">
        <w:rPr>
          <w:rFonts w:ascii="Times New Roman" w:hAnsi="Times New Roman" w:cs="Times New Roman"/>
          <w:b/>
          <w:snapToGrid w:val="0"/>
          <w:sz w:val="24"/>
          <w:szCs w:val="24"/>
        </w:rPr>
        <w:t>Е.Н. Г</w:t>
      </w:r>
      <w:r w:rsidRPr="001F5E47">
        <w:rPr>
          <w:rFonts w:ascii="Times New Roman" w:hAnsi="Times New Roman" w:cs="Times New Roman"/>
          <w:b/>
          <w:sz w:val="24"/>
          <w:szCs w:val="24"/>
        </w:rPr>
        <w:t>лобальные процессы в системе океан-атмосфера и их влияние  на природные аномалии  Атлантико - Европейского региона.</w:t>
      </w:r>
      <w:r w:rsidRPr="001F5E47">
        <w:rPr>
          <w:rFonts w:ascii="Times New Roman" w:hAnsi="Times New Roman" w:cs="Times New Roman"/>
          <w:b/>
          <w:snapToGrid w:val="0"/>
          <w:sz w:val="24"/>
          <w:szCs w:val="24"/>
        </w:rPr>
        <w:t xml:space="preserve"> </w:t>
      </w:r>
      <w:r w:rsidRPr="001F5E47">
        <w:rPr>
          <w:rFonts w:ascii="Times New Roman" w:hAnsi="Times New Roman" w:cs="Times New Roman"/>
          <w:b/>
          <w:sz w:val="24"/>
          <w:szCs w:val="24"/>
        </w:rPr>
        <w:t>– Р</w:t>
      </w:r>
      <w:r w:rsidRPr="001F5E47">
        <w:rPr>
          <w:rFonts w:ascii="Times New Roman" w:hAnsi="Times New Roman" w:cs="Times New Roman"/>
          <w:b/>
          <w:sz w:val="24"/>
          <w:szCs w:val="24"/>
        </w:rPr>
        <w:t>у</w:t>
      </w:r>
      <w:r w:rsidRPr="001F5E47">
        <w:rPr>
          <w:rFonts w:ascii="Times New Roman" w:hAnsi="Times New Roman" w:cs="Times New Roman"/>
          <w:b/>
          <w:sz w:val="24"/>
          <w:szCs w:val="24"/>
        </w:rPr>
        <w:t>копись.</w:t>
      </w:r>
    </w:p>
    <w:p w:rsidR="002A5C4A" w:rsidRPr="001F5E47" w:rsidRDefault="002A5C4A" w:rsidP="002A5C4A">
      <w:pPr>
        <w:pStyle w:val="BlockText"/>
        <w:widowControl w:val="0"/>
        <w:spacing w:line="317" w:lineRule="auto"/>
        <w:ind w:left="0" w:right="0" w:firstLine="340"/>
        <w:jc w:val="both"/>
        <w:rPr>
          <w:sz w:val="24"/>
          <w:szCs w:val="24"/>
        </w:rPr>
      </w:pPr>
      <w:r w:rsidRPr="001F5E47">
        <w:rPr>
          <w:b/>
          <w:sz w:val="24"/>
          <w:szCs w:val="24"/>
        </w:rPr>
        <w:t>Диссертация на соискание ученой степени доктора географ</w:t>
      </w:r>
      <w:r w:rsidRPr="001F5E47">
        <w:rPr>
          <w:b/>
          <w:sz w:val="24"/>
          <w:szCs w:val="24"/>
        </w:rPr>
        <w:t>и</w:t>
      </w:r>
      <w:r w:rsidRPr="001F5E47">
        <w:rPr>
          <w:b/>
          <w:sz w:val="24"/>
          <w:szCs w:val="24"/>
        </w:rPr>
        <w:t>ческих наук по специальности 11.00.08 – океанология. – Морской гидрофизический институт НАН Украины, Сев</w:t>
      </w:r>
      <w:r w:rsidRPr="001F5E47">
        <w:rPr>
          <w:b/>
          <w:sz w:val="24"/>
          <w:szCs w:val="24"/>
        </w:rPr>
        <w:t>а</w:t>
      </w:r>
      <w:r w:rsidRPr="001F5E47">
        <w:rPr>
          <w:b/>
          <w:sz w:val="24"/>
          <w:szCs w:val="24"/>
        </w:rPr>
        <w:t>стополь, 2005.</w:t>
      </w:r>
    </w:p>
    <w:p w:rsidR="002A5C4A" w:rsidRPr="001F5E47" w:rsidRDefault="002A5C4A" w:rsidP="002A5C4A">
      <w:pPr>
        <w:pStyle w:val="afffffffa"/>
        <w:spacing w:after="0" w:line="317" w:lineRule="auto"/>
        <w:ind w:firstLine="340"/>
        <w:jc w:val="both"/>
      </w:pPr>
      <w:r w:rsidRPr="001F5E47">
        <w:t>Диссертация посвящена изучению закономерностей формирования аномалий природной среды Атлантико-Европейского региона под действием крупномасштабных процессов в системе океан-атмосфера Атлантич</w:t>
      </w:r>
      <w:r w:rsidRPr="001F5E47">
        <w:t>е</w:t>
      </w:r>
      <w:r w:rsidRPr="001F5E47">
        <w:t xml:space="preserve">ского и Тихого океанов и установлению причинно-следственных связей между </w:t>
      </w:r>
      <w:r w:rsidRPr="001F5E47">
        <w:lastRenderedPageBreak/>
        <w:t>изменчивостью этих процессов межгодового-междесятилетнего масштабов и наступлением экстремальных природных условий в исследуемом регионе, а также использованию пол</w:t>
      </w:r>
      <w:r w:rsidRPr="001F5E47">
        <w:t>у</w:t>
      </w:r>
      <w:r w:rsidRPr="001F5E47">
        <w:t>ченных результатов в решении некоторых прикладных вопросов и выработки практических рекоме</w:t>
      </w:r>
      <w:r w:rsidRPr="001F5E47">
        <w:t>н</w:t>
      </w:r>
      <w:r w:rsidRPr="001F5E47">
        <w:t>даций.</w:t>
      </w:r>
    </w:p>
    <w:p w:rsidR="002A5C4A" w:rsidRPr="001F5E47" w:rsidRDefault="002A5C4A" w:rsidP="002A5C4A">
      <w:pPr>
        <w:spacing w:line="317" w:lineRule="auto"/>
        <w:ind w:firstLine="539"/>
      </w:pPr>
      <w:r w:rsidRPr="001F5E47">
        <w:t>Показано, что главная причина наблюдаемых аномалий природной среды и климата межгодового-десятилетнего масштаба в Атлантико-Европейском реги</w:t>
      </w:r>
      <w:r w:rsidRPr="001F5E47">
        <w:t>о</w:t>
      </w:r>
      <w:r w:rsidRPr="001F5E47">
        <w:t>не– крупномасштабные пр</w:t>
      </w:r>
      <w:r w:rsidRPr="001F5E47">
        <w:t>о</w:t>
      </w:r>
      <w:r w:rsidRPr="001F5E47">
        <w:t>цессы в комплексной интерактивной системе североатлантическое колебание (САК) – южное колебание (ЮК) – тихоокеанская десятилетняя осцилляция (ТДО), впервые описа</w:t>
      </w:r>
      <w:r w:rsidRPr="001F5E47">
        <w:t>н</w:t>
      </w:r>
      <w:r w:rsidRPr="001F5E47">
        <w:t>ной в настоящей работе, и характеризующейся различием условий в системе океан-атмосфера и управля</w:t>
      </w:r>
      <w:r w:rsidRPr="001F5E47">
        <w:t>ю</w:t>
      </w:r>
      <w:r w:rsidRPr="001F5E47">
        <w:t>щих механизмов для межгодового-десятилетнего и междесятилетнего ма</w:t>
      </w:r>
      <w:r w:rsidRPr="001F5E47">
        <w:t>с</w:t>
      </w:r>
      <w:r w:rsidRPr="001F5E47">
        <w:t>штабов. Обнаружено, что около 70% аномалий природной среды в Атлантико-Европейском регионе обусловлено совместным  де</w:t>
      </w:r>
      <w:r w:rsidRPr="001F5E47">
        <w:t>й</w:t>
      </w:r>
      <w:r w:rsidRPr="001F5E47">
        <w:t xml:space="preserve">ствием САК, ЮК и ТДО. </w:t>
      </w:r>
    </w:p>
    <w:p w:rsidR="002A5C4A" w:rsidRPr="001F5E47" w:rsidRDefault="002A5C4A" w:rsidP="002A5C4A">
      <w:pPr>
        <w:pStyle w:val="BodyText24"/>
        <w:spacing w:line="317" w:lineRule="auto"/>
        <w:ind w:right="0" w:firstLine="340"/>
        <w:rPr>
          <w:rFonts w:ascii="Times New Roman" w:hAnsi="Times New Roman"/>
          <w:sz w:val="24"/>
          <w:szCs w:val="24"/>
        </w:rPr>
      </w:pPr>
      <w:r w:rsidRPr="001F5E47">
        <w:rPr>
          <w:rFonts w:ascii="Times New Roman" w:hAnsi="Times New Roman"/>
          <w:sz w:val="24"/>
          <w:szCs w:val="24"/>
        </w:rPr>
        <w:t>Предложена схема, иллюстрирующая влияние САК на формирование природных аномалий в Атлантико-Е</w:t>
      </w:r>
      <w:r w:rsidRPr="001F5E47">
        <w:rPr>
          <w:rFonts w:ascii="Times New Roman" w:hAnsi="Times New Roman"/>
          <w:sz w:val="24"/>
          <w:szCs w:val="24"/>
        </w:rPr>
        <w:t>в</w:t>
      </w:r>
      <w:r w:rsidRPr="001F5E47">
        <w:rPr>
          <w:rFonts w:ascii="Times New Roman" w:hAnsi="Times New Roman"/>
          <w:sz w:val="24"/>
          <w:szCs w:val="24"/>
        </w:rPr>
        <w:t>ропейском регионе за счет изменения преимущественных траекторий атлантических циклонов. На межгодовом-десятилетнем масштабах положительная фаза САК сопровождается смещением центров де</w:t>
      </w:r>
      <w:r w:rsidRPr="001F5E47">
        <w:rPr>
          <w:rFonts w:ascii="Times New Roman" w:hAnsi="Times New Roman"/>
          <w:sz w:val="24"/>
          <w:szCs w:val="24"/>
        </w:rPr>
        <w:t>й</w:t>
      </w:r>
      <w:r w:rsidRPr="001F5E47">
        <w:rPr>
          <w:rFonts w:ascii="Times New Roman" w:hAnsi="Times New Roman"/>
          <w:sz w:val="24"/>
          <w:szCs w:val="24"/>
        </w:rPr>
        <w:t>ствия атмосферы Северной Атлантики к северу - северо-востоку, в результате чего траектории атлантических циклонов проходят, преимущественно, над Северной Е</w:t>
      </w:r>
      <w:r w:rsidRPr="001F5E47">
        <w:rPr>
          <w:rFonts w:ascii="Times New Roman" w:hAnsi="Times New Roman"/>
          <w:sz w:val="24"/>
          <w:szCs w:val="24"/>
        </w:rPr>
        <w:t>в</w:t>
      </w:r>
      <w:r w:rsidRPr="001F5E47">
        <w:rPr>
          <w:rFonts w:ascii="Times New Roman" w:hAnsi="Times New Roman"/>
          <w:sz w:val="24"/>
          <w:szCs w:val="24"/>
        </w:rPr>
        <w:t>ропой, обеспечивая там большее количество осадков, повышенные влажность и температуру. Отрицательная фаза САК характеризуется соответствующими аномалиями  противоположного знака. Влияние САК на формирование приро</w:t>
      </w:r>
      <w:r w:rsidRPr="001F5E47">
        <w:rPr>
          <w:rFonts w:ascii="Times New Roman" w:hAnsi="Times New Roman"/>
          <w:sz w:val="24"/>
          <w:szCs w:val="24"/>
        </w:rPr>
        <w:t>д</w:t>
      </w:r>
      <w:r w:rsidRPr="001F5E47">
        <w:rPr>
          <w:rFonts w:ascii="Times New Roman" w:hAnsi="Times New Roman"/>
          <w:sz w:val="24"/>
          <w:szCs w:val="24"/>
        </w:rPr>
        <w:t>ных аномалий Атлантико-Европейского региона ма</w:t>
      </w:r>
      <w:r w:rsidRPr="001F5E47">
        <w:rPr>
          <w:rFonts w:ascii="Times New Roman" w:hAnsi="Times New Roman"/>
          <w:sz w:val="24"/>
          <w:szCs w:val="24"/>
        </w:rPr>
        <w:t>к</w:t>
      </w:r>
      <w:r w:rsidRPr="001F5E47">
        <w:rPr>
          <w:rFonts w:ascii="Times New Roman" w:hAnsi="Times New Roman"/>
          <w:sz w:val="24"/>
          <w:szCs w:val="24"/>
        </w:rPr>
        <w:t>симально выражено в зимне-весенний период. Выявлено, что с конца Х</w:t>
      </w:r>
      <w:r w:rsidRPr="001F5E47">
        <w:rPr>
          <w:rFonts w:ascii="Times New Roman" w:hAnsi="Times New Roman"/>
          <w:sz w:val="24"/>
          <w:szCs w:val="24"/>
          <w:lang w:val="en-US"/>
        </w:rPr>
        <w:t>I</w:t>
      </w:r>
      <w:r w:rsidRPr="001F5E47">
        <w:rPr>
          <w:rFonts w:ascii="Times New Roman" w:hAnsi="Times New Roman"/>
          <w:sz w:val="24"/>
          <w:szCs w:val="24"/>
        </w:rPr>
        <w:t>Х по к</w:t>
      </w:r>
      <w:r w:rsidRPr="001F5E47">
        <w:rPr>
          <w:rFonts w:ascii="Times New Roman" w:hAnsi="Times New Roman"/>
          <w:sz w:val="24"/>
          <w:szCs w:val="24"/>
        </w:rPr>
        <w:t>о</w:t>
      </w:r>
      <w:r w:rsidRPr="001F5E47">
        <w:rPr>
          <w:rFonts w:ascii="Times New Roman" w:hAnsi="Times New Roman"/>
          <w:sz w:val="24"/>
          <w:szCs w:val="24"/>
        </w:rPr>
        <w:t>нец ХХ столетия САК интенсифицировалось, а расстояния между ЦДА Северной Атлантики сокращ</w:t>
      </w:r>
      <w:r w:rsidRPr="001F5E47">
        <w:rPr>
          <w:rFonts w:ascii="Times New Roman" w:hAnsi="Times New Roman"/>
          <w:sz w:val="24"/>
          <w:szCs w:val="24"/>
        </w:rPr>
        <w:t>а</w:t>
      </w:r>
      <w:r w:rsidRPr="001F5E47">
        <w:rPr>
          <w:rFonts w:ascii="Times New Roman" w:hAnsi="Times New Roman"/>
          <w:sz w:val="24"/>
          <w:szCs w:val="24"/>
        </w:rPr>
        <w:t>лось.</w:t>
      </w:r>
    </w:p>
    <w:p w:rsidR="002A5C4A" w:rsidRPr="001F5E47" w:rsidRDefault="002A5C4A" w:rsidP="002A5C4A">
      <w:pPr>
        <w:pStyle w:val="BodyText24"/>
        <w:spacing w:line="317" w:lineRule="auto"/>
        <w:ind w:right="0" w:firstLine="340"/>
        <w:rPr>
          <w:rFonts w:ascii="Times New Roman" w:hAnsi="Times New Roman"/>
          <w:sz w:val="24"/>
          <w:szCs w:val="24"/>
        </w:rPr>
      </w:pPr>
      <w:r w:rsidRPr="001F5E47">
        <w:rPr>
          <w:rFonts w:ascii="Times New Roman" w:hAnsi="Times New Roman"/>
          <w:sz w:val="24"/>
          <w:szCs w:val="24"/>
        </w:rPr>
        <w:t>Обнаружено, что ЭНЮК оказывает влияние на формирование природных аномалий Атлантико-Европейского региона опосредованно через САК, усиливая или ослабляя этот сигнал. В зависимости от начала и продолжительности существования аномалий ТПО в Тихом океане в глобальной системе океан-атмосфера выделено два типа ЭНЮК: весенний (с более мощной и крупномасштабной тихоокеанской температу</w:t>
      </w:r>
      <w:r w:rsidRPr="001F5E47">
        <w:rPr>
          <w:rFonts w:ascii="Times New Roman" w:hAnsi="Times New Roman"/>
          <w:sz w:val="24"/>
          <w:szCs w:val="24"/>
        </w:rPr>
        <w:t>р</w:t>
      </w:r>
      <w:r w:rsidRPr="001F5E47">
        <w:rPr>
          <w:rFonts w:ascii="Times New Roman" w:hAnsi="Times New Roman"/>
          <w:sz w:val="24"/>
          <w:szCs w:val="24"/>
        </w:rPr>
        <w:t>ной аномалией) и летне-осенний (с меньшей по величине и занимаемому пространству аномалией ТПО), и два подтипа летне-осенних событий: продолжительные и кратковременные. Описаны их р</w:t>
      </w:r>
      <w:r w:rsidRPr="001F5E47">
        <w:rPr>
          <w:rFonts w:ascii="Times New Roman" w:hAnsi="Times New Roman"/>
          <w:sz w:val="24"/>
          <w:szCs w:val="24"/>
        </w:rPr>
        <w:t>е</w:t>
      </w:r>
      <w:r w:rsidRPr="001F5E47">
        <w:rPr>
          <w:rFonts w:ascii="Times New Roman" w:hAnsi="Times New Roman"/>
          <w:sz w:val="24"/>
          <w:szCs w:val="24"/>
        </w:rPr>
        <w:t>гиональные проявления. Показано, что одним из механизмов изменения характеристик ЭНЮК от десятилетия к десятилетию я</w:t>
      </w:r>
      <w:r w:rsidRPr="001F5E47">
        <w:rPr>
          <w:rFonts w:ascii="Times New Roman" w:hAnsi="Times New Roman"/>
          <w:sz w:val="24"/>
          <w:szCs w:val="24"/>
        </w:rPr>
        <w:t>в</w:t>
      </w:r>
      <w:r w:rsidRPr="001F5E47">
        <w:rPr>
          <w:rFonts w:ascii="Times New Roman" w:hAnsi="Times New Roman"/>
          <w:sz w:val="24"/>
          <w:szCs w:val="24"/>
        </w:rPr>
        <w:t>ляется модуляция их ТДО. Положительная фаза ТДО сопровождается увеличением числа и интенсивн</w:t>
      </w:r>
      <w:r w:rsidRPr="001F5E47">
        <w:rPr>
          <w:rFonts w:ascii="Times New Roman" w:hAnsi="Times New Roman"/>
          <w:sz w:val="24"/>
          <w:szCs w:val="24"/>
        </w:rPr>
        <w:t>о</w:t>
      </w:r>
      <w:r w:rsidRPr="001F5E47">
        <w:rPr>
          <w:rFonts w:ascii="Times New Roman" w:hAnsi="Times New Roman"/>
          <w:sz w:val="24"/>
          <w:szCs w:val="24"/>
        </w:rPr>
        <w:t>сти ЭНЮК, а также усилением САК. Отрицательная фаза ТДО характеризуется противоположными услови</w:t>
      </w:r>
      <w:r w:rsidRPr="001F5E47">
        <w:rPr>
          <w:rFonts w:ascii="Times New Roman" w:hAnsi="Times New Roman"/>
          <w:sz w:val="24"/>
          <w:szCs w:val="24"/>
        </w:rPr>
        <w:t>я</w:t>
      </w:r>
      <w:r w:rsidRPr="001F5E47">
        <w:rPr>
          <w:rFonts w:ascii="Times New Roman" w:hAnsi="Times New Roman"/>
          <w:sz w:val="24"/>
          <w:szCs w:val="24"/>
        </w:rPr>
        <w:t>ми. В свою очередь, описанные условия проявляются в особенностях аномалий природной среды Атлантико-Европейского региона на десятилетнем масштабе.</w:t>
      </w:r>
    </w:p>
    <w:p w:rsidR="002A5C4A" w:rsidRPr="001F5E47" w:rsidRDefault="002A5C4A" w:rsidP="002A5C4A">
      <w:pPr>
        <w:pStyle w:val="BodyText24"/>
        <w:spacing w:line="317" w:lineRule="auto"/>
        <w:ind w:right="0" w:firstLine="340"/>
        <w:rPr>
          <w:rFonts w:ascii="Times New Roman" w:hAnsi="Times New Roman"/>
          <w:sz w:val="24"/>
          <w:szCs w:val="24"/>
        </w:rPr>
      </w:pPr>
      <w:r w:rsidRPr="001F5E47">
        <w:rPr>
          <w:rFonts w:ascii="Times New Roman" w:hAnsi="Times New Roman"/>
          <w:sz w:val="24"/>
          <w:szCs w:val="24"/>
        </w:rPr>
        <w:t xml:space="preserve">Обнаружено, что экстремальные гидрометеорологические ситуации в Атлантико-Европейском регионе в зимне-весенний период, приводящие к катастрофическим </w:t>
      </w:r>
      <w:r w:rsidRPr="001F5E47">
        <w:rPr>
          <w:rFonts w:ascii="Times New Roman" w:hAnsi="Times New Roman"/>
          <w:sz w:val="24"/>
          <w:szCs w:val="24"/>
        </w:rPr>
        <w:lastRenderedPageBreak/>
        <w:t>наводнениям, возникают в положительную ф</w:t>
      </w:r>
      <w:r w:rsidRPr="001F5E47">
        <w:rPr>
          <w:rFonts w:ascii="Times New Roman" w:hAnsi="Times New Roman"/>
          <w:sz w:val="24"/>
          <w:szCs w:val="24"/>
        </w:rPr>
        <w:t>а</w:t>
      </w:r>
      <w:r w:rsidRPr="001F5E47">
        <w:rPr>
          <w:rFonts w:ascii="Times New Roman" w:hAnsi="Times New Roman"/>
          <w:sz w:val="24"/>
          <w:szCs w:val="24"/>
        </w:rPr>
        <w:t>зу ТДО при совпадении ЭНЮК и экстремальных знач</w:t>
      </w:r>
      <w:r w:rsidRPr="001F5E47">
        <w:rPr>
          <w:rFonts w:ascii="Times New Roman" w:hAnsi="Times New Roman"/>
          <w:sz w:val="24"/>
          <w:szCs w:val="24"/>
        </w:rPr>
        <w:t>е</w:t>
      </w:r>
      <w:r w:rsidRPr="001F5E47">
        <w:rPr>
          <w:rFonts w:ascii="Times New Roman" w:hAnsi="Times New Roman"/>
          <w:sz w:val="24"/>
          <w:szCs w:val="24"/>
        </w:rPr>
        <w:t>ний индекса САК.</w:t>
      </w:r>
    </w:p>
    <w:p w:rsidR="002A5C4A" w:rsidRPr="001F5E47" w:rsidRDefault="002A5C4A" w:rsidP="002A5C4A">
      <w:pPr>
        <w:pStyle w:val="BodyText24"/>
        <w:spacing w:line="317" w:lineRule="auto"/>
        <w:ind w:right="0" w:firstLine="340"/>
        <w:rPr>
          <w:rFonts w:ascii="Times New Roman" w:hAnsi="Times New Roman"/>
          <w:sz w:val="24"/>
          <w:szCs w:val="24"/>
        </w:rPr>
      </w:pPr>
      <w:r w:rsidRPr="001F5E47">
        <w:rPr>
          <w:rFonts w:ascii="Times New Roman" w:hAnsi="Times New Roman"/>
          <w:sz w:val="24"/>
          <w:szCs w:val="24"/>
        </w:rPr>
        <w:t>Показано, что изменчивость медико-климатических характеристик приморских курортов Черного и Средиземного морей, включая экстремальные ситуации, обусловлена совместным воздействие крупнома</w:t>
      </w:r>
      <w:r w:rsidRPr="001F5E47">
        <w:rPr>
          <w:rFonts w:ascii="Times New Roman" w:hAnsi="Times New Roman"/>
          <w:sz w:val="24"/>
          <w:szCs w:val="24"/>
        </w:rPr>
        <w:t>с</w:t>
      </w:r>
      <w:r w:rsidRPr="001F5E47">
        <w:rPr>
          <w:rFonts w:ascii="Times New Roman" w:hAnsi="Times New Roman"/>
          <w:sz w:val="24"/>
          <w:szCs w:val="24"/>
        </w:rPr>
        <w:t>штабных процессов в системе океан-атмосфера. Учет особенностей рекреационных условий на этих куро</w:t>
      </w:r>
      <w:r w:rsidRPr="001F5E47">
        <w:rPr>
          <w:rFonts w:ascii="Times New Roman" w:hAnsi="Times New Roman"/>
          <w:sz w:val="24"/>
          <w:szCs w:val="24"/>
        </w:rPr>
        <w:t>р</w:t>
      </w:r>
      <w:r w:rsidRPr="001F5E47">
        <w:rPr>
          <w:rFonts w:ascii="Times New Roman" w:hAnsi="Times New Roman"/>
          <w:sz w:val="24"/>
          <w:szCs w:val="24"/>
        </w:rPr>
        <w:t>тах в определенные фазы САК, ЭНЮК и ТДО позволяет не только рекомендовать тип курорта в зависим</w:t>
      </w:r>
      <w:r w:rsidRPr="001F5E47">
        <w:rPr>
          <w:rFonts w:ascii="Times New Roman" w:hAnsi="Times New Roman"/>
          <w:sz w:val="24"/>
          <w:szCs w:val="24"/>
        </w:rPr>
        <w:t>о</w:t>
      </w:r>
      <w:r w:rsidRPr="001F5E47">
        <w:rPr>
          <w:rFonts w:ascii="Times New Roman" w:hAnsi="Times New Roman"/>
          <w:sz w:val="24"/>
          <w:szCs w:val="24"/>
        </w:rPr>
        <w:t>сти от заболевания и состояния здоровья рекреантов, но и осуществлять планирование рационального и</w:t>
      </w:r>
      <w:r w:rsidRPr="001F5E47">
        <w:rPr>
          <w:rFonts w:ascii="Times New Roman" w:hAnsi="Times New Roman"/>
          <w:sz w:val="24"/>
          <w:szCs w:val="24"/>
        </w:rPr>
        <w:t>с</w:t>
      </w:r>
      <w:r w:rsidRPr="001F5E47">
        <w:rPr>
          <w:rFonts w:ascii="Times New Roman" w:hAnsi="Times New Roman"/>
          <w:sz w:val="24"/>
          <w:szCs w:val="24"/>
        </w:rPr>
        <w:t>пользования курортов.</w:t>
      </w:r>
    </w:p>
    <w:p w:rsidR="002A5C4A" w:rsidRPr="001F5E47" w:rsidRDefault="002A5C4A" w:rsidP="002A5C4A">
      <w:pPr>
        <w:pStyle w:val="BodyText24"/>
        <w:spacing w:line="317" w:lineRule="auto"/>
        <w:ind w:right="0" w:firstLine="340"/>
        <w:rPr>
          <w:rFonts w:ascii="Times New Roman" w:hAnsi="Times New Roman"/>
          <w:sz w:val="24"/>
          <w:szCs w:val="24"/>
        </w:rPr>
      </w:pPr>
      <w:r w:rsidRPr="001F5E47">
        <w:rPr>
          <w:rFonts w:ascii="Times New Roman" w:hAnsi="Times New Roman"/>
          <w:sz w:val="24"/>
          <w:szCs w:val="24"/>
        </w:rPr>
        <w:t xml:space="preserve">Основные результаты работы имеют важное прикладное значение для различных сфер деятельности в Украине, связанных с использованием ресурсов природной среды и климата. </w:t>
      </w:r>
    </w:p>
    <w:p w:rsidR="002A5C4A" w:rsidRPr="001F5E47" w:rsidRDefault="002A5C4A" w:rsidP="002A5C4A">
      <w:pPr>
        <w:pStyle w:val="BodyText24"/>
        <w:spacing w:line="317" w:lineRule="auto"/>
        <w:ind w:right="0" w:firstLine="340"/>
        <w:rPr>
          <w:rFonts w:ascii="Times New Roman" w:hAnsi="Times New Roman"/>
          <w:color w:val="000000"/>
          <w:sz w:val="24"/>
          <w:szCs w:val="24"/>
          <w:lang w:val="uk-UA"/>
        </w:rPr>
      </w:pPr>
      <w:r w:rsidRPr="001F5E47">
        <w:rPr>
          <w:rFonts w:ascii="Times New Roman" w:hAnsi="Times New Roman"/>
          <w:i/>
          <w:sz w:val="24"/>
          <w:szCs w:val="24"/>
        </w:rPr>
        <w:t>Ключевые слова:</w:t>
      </w:r>
      <w:r w:rsidRPr="001F5E47">
        <w:rPr>
          <w:rFonts w:ascii="Times New Roman" w:hAnsi="Times New Roman"/>
          <w:sz w:val="24"/>
          <w:szCs w:val="24"/>
        </w:rPr>
        <w:t xml:space="preserve"> система океан-атмосфера, североатлантическое колебание, Эль-Ниньо-южное колеб</w:t>
      </w:r>
      <w:r w:rsidRPr="001F5E47">
        <w:rPr>
          <w:rFonts w:ascii="Times New Roman" w:hAnsi="Times New Roman"/>
          <w:sz w:val="24"/>
          <w:szCs w:val="24"/>
        </w:rPr>
        <w:t>а</w:t>
      </w:r>
      <w:r w:rsidRPr="001F5E47">
        <w:rPr>
          <w:rFonts w:ascii="Times New Roman" w:hAnsi="Times New Roman"/>
          <w:sz w:val="24"/>
          <w:szCs w:val="24"/>
        </w:rPr>
        <w:t>ние, тихоокеанская десятилетняя осцилляция, Северная Атлантика, пр</w:t>
      </w:r>
      <w:r w:rsidRPr="001F5E47">
        <w:rPr>
          <w:rFonts w:ascii="Times New Roman" w:hAnsi="Times New Roman"/>
          <w:sz w:val="24"/>
          <w:szCs w:val="24"/>
        </w:rPr>
        <w:t>и</w:t>
      </w:r>
      <w:r w:rsidRPr="001F5E47">
        <w:rPr>
          <w:rFonts w:ascii="Times New Roman" w:hAnsi="Times New Roman"/>
          <w:sz w:val="24"/>
          <w:szCs w:val="24"/>
        </w:rPr>
        <w:t>родные аномалии Атлантико-Европейского региона, межгодовая, десятилетняя и междесятилетняя изменч</w:t>
      </w:r>
      <w:r w:rsidRPr="001F5E47">
        <w:rPr>
          <w:rFonts w:ascii="Times New Roman" w:hAnsi="Times New Roman"/>
          <w:sz w:val="24"/>
          <w:szCs w:val="24"/>
        </w:rPr>
        <w:t>и</w:t>
      </w:r>
      <w:r w:rsidRPr="001F5E47">
        <w:rPr>
          <w:rFonts w:ascii="Times New Roman" w:hAnsi="Times New Roman"/>
          <w:sz w:val="24"/>
          <w:szCs w:val="24"/>
        </w:rPr>
        <w:t>вость</w:t>
      </w:r>
      <w:r w:rsidRPr="001F5E47">
        <w:rPr>
          <w:rFonts w:ascii="Times New Roman" w:hAnsi="Times New Roman"/>
          <w:color w:val="000000"/>
          <w:sz w:val="24"/>
          <w:szCs w:val="24"/>
          <w:lang w:val="uk-UA"/>
        </w:rPr>
        <w:t>.</w:t>
      </w:r>
    </w:p>
    <w:p w:rsidR="002A5C4A" w:rsidRPr="001F5E47" w:rsidRDefault="002A5C4A" w:rsidP="002A5C4A">
      <w:pPr>
        <w:pStyle w:val="afffffffa"/>
        <w:spacing w:before="240" w:after="240" w:line="317" w:lineRule="auto"/>
        <w:jc w:val="center"/>
        <w:rPr>
          <w:b/>
          <w:lang w:val="en-US"/>
        </w:rPr>
      </w:pPr>
      <w:r w:rsidRPr="001F5E47">
        <w:rPr>
          <w:b/>
          <w:lang w:val="en-US"/>
        </w:rPr>
        <w:t>ABSTRACT</w:t>
      </w:r>
    </w:p>
    <w:p w:rsidR="002A5C4A" w:rsidRPr="001F5E47" w:rsidRDefault="002A5C4A" w:rsidP="002A5C4A">
      <w:pPr>
        <w:pStyle w:val="BlockText"/>
        <w:widowControl w:val="0"/>
        <w:spacing w:line="317" w:lineRule="auto"/>
        <w:ind w:left="0" w:right="0" w:firstLine="340"/>
        <w:jc w:val="both"/>
        <w:rPr>
          <w:b/>
          <w:sz w:val="24"/>
          <w:szCs w:val="24"/>
          <w:lang w:val="en-US"/>
        </w:rPr>
      </w:pPr>
      <w:r w:rsidRPr="001F5E47">
        <w:rPr>
          <w:b/>
          <w:sz w:val="24"/>
          <w:szCs w:val="24"/>
          <w:lang w:val="en-US"/>
        </w:rPr>
        <w:t xml:space="preserve">Voskresenskaya </w:t>
      </w:r>
      <w:r w:rsidRPr="001F5E47">
        <w:rPr>
          <w:b/>
          <w:snapToGrid w:val="0"/>
          <w:sz w:val="24"/>
          <w:szCs w:val="24"/>
        </w:rPr>
        <w:t>Е</w:t>
      </w:r>
      <w:r w:rsidRPr="001F5E47">
        <w:rPr>
          <w:b/>
          <w:snapToGrid w:val="0"/>
          <w:sz w:val="24"/>
          <w:szCs w:val="24"/>
          <w:lang w:val="en-US"/>
        </w:rPr>
        <w:t>.N. Global variability in the coupled ocean-atmosphere system and associated manife</w:t>
      </w:r>
      <w:r w:rsidRPr="001F5E47">
        <w:rPr>
          <w:b/>
          <w:snapToGrid w:val="0"/>
          <w:sz w:val="24"/>
          <w:szCs w:val="24"/>
          <w:lang w:val="en-US"/>
        </w:rPr>
        <w:t>s</w:t>
      </w:r>
      <w:r w:rsidRPr="001F5E47">
        <w:rPr>
          <w:b/>
          <w:snapToGrid w:val="0"/>
          <w:sz w:val="24"/>
          <w:szCs w:val="24"/>
          <w:lang w:val="en-US"/>
        </w:rPr>
        <w:t xml:space="preserve">tations in the environmental anomalies over the Atlantic-European region. </w:t>
      </w:r>
      <w:r w:rsidRPr="001F5E47">
        <w:rPr>
          <w:b/>
          <w:sz w:val="24"/>
          <w:szCs w:val="24"/>
          <w:lang w:val="en-US"/>
        </w:rPr>
        <w:t>– Manuscript.</w:t>
      </w:r>
    </w:p>
    <w:p w:rsidR="002A5C4A" w:rsidRPr="001F5E47" w:rsidRDefault="002A5C4A" w:rsidP="002A5C4A">
      <w:pPr>
        <w:pStyle w:val="afffffffa"/>
        <w:spacing w:line="317" w:lineRule="auto"/>
        <w:ind w:firstLine="340"/>
        <w:jc w:val="both"/>
        <w:rPr>
          <w:lang w:val="en-US"/>
        </w:rPr>
      </w:pPr>
      <w:r w:rsidRPr="001F5E47">
        <w:rPr>
          <w:b/>
          <w:lang w:val="en-US"/>
        </w:rPr>
        <w:t>The thesis to claim the academic degree of doctor of geographical sciences on the speciality 11.00.08 – oceanology. – Marine Hydrophysical Institute of the National Academy of Sciences of Ukraine, Sebast</w:t>
      </w:r>
      <w:r w:rsidRPr="001F5E47">
        <w:rPr>
          <w:b/>
          <w:lang w:val="en-US"/>
        </w:rPr>
        <w:t>o</w:t>
      </w:r>
      <w:r w:rsidRPr="001F5E47">
        <w:rPr>
          <w:b/>
          <w:lang w:val="en-US"/>
        </w:rPr>
        <w:t>pol, 2005.</w:t>
      </w:r>
    </w:p>
    <w:p w:rsidR="002A5C4A" w:rsidRPr="001F5E47" w:rsidRDefault="002A5C4A" w:rsidP="002A5C4A">
      <w:pPr>
        <w:pStyle w:val="afffffffa"/>
        <w:spacing w:line="317" w:lineRule="auto"/>
        <w:ind w:firstLine="340"/>
        <w:jc w:val="both"/>
        <w:rPr>
          <w:lang w:val="en-US"/>
        </w:rPr>
      </w:pPr>
      <w:r w:rsidRPr="001F5E47">
        <w:rPr>
          <w:lang w:val="en-US"/>
        </w:rPr>
        <w:t xml:space="preserve">The thesis is devoted to investigation of principles and generating mechanism of physical and geographical  </w:t>
      </w:r>
      <w:r w:rsidRPr="001F5E47">
        <w:rPr>
          <w:snapToGrid w:val="0"/>
          <w:lang w:val="en-US"/>
        </w:rPr>
        <w:t>env</w:t>
      </w:r>
      <w:r w:rsidRPr="001F5E47">
        <w:rPr>
          <w:snapToGrid w:val="0"/>
          <w:lang w:val="en-US"/>
        </w:rPr>
        <w:t>i</w:t>
      </w:r>
      <w:r w:rsidRPr="001F5E47">
        <w:rPr>
          <w:snapToGrid w:val="0"/>
          <w:lang w:val="en-US"/>
        </w:rPr>
        <w:t>ronmental anomalies over the Atlantic-European region</w:t>
      </w:r>
      <w:r w:rsidRPr="001F5E47">
        <w:rPr>
          <w:lang w:val="en-US"/>
        </w:rPr>
        <w:t xml:space="preserve"> associated with large-scale processes in the coupled ocean-atmosphere system in the North Atlantic and Pacific ocean; revelation of interconnection between main global climatic signals and natural hazards; subsequent utilization of the obtained results for some practical decisions and policy making. It was shown for the first time, that the main causes of recent interannual-to-decadal fluctuations of Atlantic- European climatic anomalies are the processes in the large-scale interactive system: North Atlantic oscillation (NAO)-El-Nino-Southern oscillation (ENSO)-Pacific Decadal oscillation (PDO). It was found, that about 70% of climate anomalies in the Atlantic-European region are associated with joint influence of NAO, ENSO and PDO. It was shown, that winter/spring-time extreme hydrometeorological conditions over the Atlantic-European r</w:t>
      </w:r>
      <w:r w:rsidRPr="001F5E47">
        <w:rPr>
          <w:lang w:val="en-US"/>
        </w:rPr>
        <w:t>e</w:t>
      </w:r>
      <w:r w:rsidRPr="001F5E47">
        <w:rPr>
          <w:lang w:val="en-US"/>
        </w:rPr>
        <w:t xml:space="preserve">gion leading to the catastrophic floods occur if positive </w:t>
      </w:r>
      <w:r w:rsidRPr="001F5E47">
        <w:rPr>
          <w:lang w:val="en-US"/>
        </w:rPr>
        <w:lastRenderedPageBreak/>
        <w:t>PDO, ENSO and extreme NAO phase are concurred. Recreation conditions (including extremal situations) at the seaside resorts are associated with joint large-scale processes in the ocean-atmosphere system. The decadal tendency of their variability was found. The results of thesis are very important for application in different sectors of national economy connected with enviro</w:t>
      </w:r>
      <w:r w:rsidRPr="001F5E47">
        <w:rPr>
          <w:lang w:val="en-US"/>
        </w:rPr>
        <w:t>n</w:t>
      </w:r>
      <w:r w:rsidRPr="001F5E47">
        <w:rPr>
          <w:lang w:val="en-US"/>
        </w:rPr>
        <w:t xml:space="preserve">mental and climatic resource utilization. </w:t>
      </w:r>
    </w:p>
    <w:p w:rsidR="002A5C4A" w:rsidRPr="001F5E47" w:rsidRDefault="002A5C4A" w:rsidP="002A5C4A">
      <w:pPr>
        <w:pStyle w:val="BodyText24"/>
        <w:spacing w:line="317" w:lineRule="auto"/>
        <w:ind w:right="0" w:firstLine="340"/>
        <w:rPr>
          <w:rFonts w:ascii="Times New Roman" w:hAnsi="Times New Roman"/>
          <w:color w:val="000000"/>
          <w:sz w:val="24"/>
          <w:szCs w:val="24"/>
          <w:lang w:val="uk-UA"/>
        </w:rPr>
      </w:pPr>
      <w:r w:rsidRPr="001F5E47">
        <w:rPr>
          <w:rFonts w:ascii="Times New Roman" w:hAnsi="Times New Roman"/>
          <w:i/>
          <w:sz w:val="24"/>
          <w:szCs w:val="24"/>
          <w:lang w:val="en-US"/>
        </w:rPr>
        <w:t>Key words:</w:t>
      </w:r>
      <w:r w:rsidRPr="001F5E47">
        <w:rPr>
          <w:rFonts w:ascii="Times New Roman" w:hAnsi="Times New Roman"/>
          <w:sz w:val="24"/>
          <w:szCs w:val="24"/>
          <w:lang w:val="en-US"/>
        </w:rPr>
        <w:t xml:space="preserve"> coupled ocean- atmosphere system, North-Atlantic oscillation, El-Nino-Southern oscillation, P</w:t>
      </w:r>
      <w:r w:rsidRPr="001F5E47">
        <w:rPr>
          <w:rFonts w:ascii="Times New Roman" w:hAnsi="Times New Roman"/>
          <w:sz w:val="24"/>
          <w:szCs w:val="24"/>
          <w:lang w:val="en-US"/>
        </w:rPr>
        <w:t>a</w:t>
      </w:r>
      <w:r w:rsidRPr="001F5E47">
        <w:rPr>
          <w:rFonts w:ascii="Times New Roman" w:hAnsi="Times New Roman"/>
          <w:sz w:val="24"/>
          <w:szCs w:val="24"/>
          <w:lang w:val="en-US"/>
        </w:rPr>
        <w:t>cific Decadal oscillation, environmental anomalies of the Atlantic-European region, interannual, d</w:t>
      </w:r>
      <w:r w:rsidRPr="001F5E47">
        <w:rPr>
          <w:rFonts w:ascii="Times New Roman" w:hAnsi="Times New Roman"/>
          <w:sz w:val="24"/>
          <w:szCs w:val="24"/>
          <w:lang w:val="en-US"/>
        </w:rPr>
        <w:t>e</w:t>
      </w:r>
      <w:r w:rsidRPr="001F5E47">
        <w:rPr>
          <w:rFonts w:ascii="Times New Roman" w:hAnsi="Times New Roman"/>
          <w:sz w:val="24"/>
          <w:szCs w:val="24"/>
          <w:lang w:val="en-US"/>
        </w:rPr>
        <w:t>cadal and interdecadal variability</w:t>
      </w:r>
      <w:r w:rsidRPr="001F5E47">
        <w:rPr>
          <w:rFonts w:ascii="Times New Roman" w:hAnsi="Times New Roman"/>
          <w:color w:val="000000"/>
          <w:sz w:val="24"/>
          <w:szCs w:val="24"/>
          <w:lang w:val="uk-UA"/>
        </w:rPr>
        <w:t>.</w:t>
      </w:r>
    </w:p>
    <w:p w:rsidR="002A5C4A" w:rsidRPr="001F5E47" w:rsidRDefault="002A5C4A" w:rsidP="002A5C4A">
      <w:pPr>
        <w:pStyle w:val="afffffffa"/>
        <w:spacing w:line="317" w:lineRule="auto"/>
        <w:jc w:val="center"/>
        <w:rPr>
          <w:lang w:val="en-US"/>
        </w:rPr>
      </w:pPr>
    </w:p>
    <w:p w:rsidR="002A5C4A" w:rsidRPr="001F5E47" w:rsidRDefault="002A5C4A" w:rsidP="002A5C4A">
      <w:pPr>
        <w:pStyle w:val="afffffffa"/>
        <w:spacing w:line="317" w:lineRule="auto"/>
        <w:jc w:val="center"/>
        <w:rPr>
          <w:lang w:val="en-US"/>
        </w:rPr>
      </w:pPr>
      <w:r w:rsidRPr="001F5E47">
        <w:rPr>
          <w:lang w:val="en-US"/>
        </w:rPr>
        <w:br w:type="page"/>
      </w:r>
    </w:p>
    <w:p w:rsidR="002A5C4A" w:rsidRPr="001F5E47" w:rsidRDefault="002A5C4A" w:rsidP="002A5C4A">
      <w:pPr>
        <w:pStyle w:val="afffffffa"/>
        <w:spacing w:line="317" w:lineRule="auto"/>
        <w:jc w:val="center"/>
        <w:rPr>
          <w:lang w:val="en-US"/>
        </w:rPr>
      </w:pPr>
    </w:p>
    <w:p w:rsidR="002A5C4A" w:rsidRPr="001F5E47" w:rsidRDefault="002A5C4A" w:rsidP="002A5C4A">
      <w:pPr>
        <w:pStyle w:val="afffffffa"/>
        <w:spacing w:line="317" w:lineRule="auto"/>
        <w:jc w:val="center"/>
        <w:rPr>
          <w:lang w:val="en-US"/>
        </w:rPr>
      </w:pPr>
    </w:p>
    <w:p w:rsidR="002A5C4A" w:rsidRPr="001F5E47" w:rsidRDefault="002A5C4A" w:rsidP="002A5C4A">
      <w:pPr>
        <w:pStyle w:val="afffffffa"/>
        <w:spacing w:line="317" w:lineRule="auto"/>
        <w:jc w:val="center"/>
        <w:rPr>
          <w:lang w:val="en-US"/>
        </w:rPr>
      </w:pPr>
    </w:p>
    <w:p w:rsidR="002A5C4A" w:rsidRPr="001F5E47" w:rsidRDefault="002A5C4A" w:rsidP="002A5C4A">
      <w:pPr>
        <w:pStyle w:val="afffffffa"/>
        <w:spacing w:line="317" w:lineRule="auto"/>
        <w:jc w:val="center"/>
        <w:rPr>
          <w:lang w:val="en-US"/>
        </w:rPr>
      </w:pPr>
    </w:p>
    <w:p w:rsidR="002A5C4A" w:rsidRPr="001F5E47" w:rsidRDefault="002A5C4A" w:rsidP="002A5C4A">
      <w:pPr>
        <w:pStyle w:val="afffffffa"/>
        <w:spacing w:line="317" w:lineRule="auto"/>
        <w:jc w:val="center"/>
        <w:rPr>
          <w:lang w:val="en-US"/>
        </w:rPr>
      </w:pPr>
    </w:p>
    <w:p w:rsidR="002A5C4A" w:rsidRPr="001F5E47" w:rsidRDefault="002A5C4A" w:rsidP="002A5C4A">
      <w:pPr>
        <w:pStyle w:val="afffffffa"/>
        <w:spacing w:line="317" w:lineRule="auto"/>
        <w:jc w:val="center"/>
        <w:rPr>
          <w:lang w:val="en-US"/>
        </w:rPr>
      </w:pPr>
    </w:p>
    <w:p w:rsidR="002A5C4A" w:rsidRPr="001F5E47" w:rsidRDefault="002A5C4A" w:rsidP="002A5C4A">
      <w:pPr>
        <w:pStyle w:val="afffffffa"/>
        <w:spacing w:line="317" w:lineRule="auto"/>
        <w:jc w:val="center"/>
        <w:rPr>
          <w:lang w:val="en-US"/>
        </w:rPr>
      </w:pPr>
    </w:p>
    <w:p w:rsidR="002A5C4A" w:rsidRDefault="002A5C4A" w:rsidP="002A5C4A">
      <w:pPr>
        <w:pStyle w:val="afffffffa"/>
        <w:spacing w:line="317" w:lineRule="auto"/>
        <w:jc w:val="center"/>
      </w:pPr>
      <w:r>
        <w:t>Автореферат</w:t>
      </w:r>
    </w:p>
    <w:p w:rsidR="002A5C4A" w:rsidRDefault="002A5C4A" w:rsidP="002A5C4A">
      <w:pPr>
        <w:pStyle w:val="afffffffa"/>
        <w:spacing w:line="317" w:lineRule="auto"/>
        <w:jc w:val="center"/>
      </w:pPr>
      <w:r>
        <w:t xml:space="preserve">Диссертация на соискание ученой степени </w:t>
      </w:r>
    </w:p>
    <w:p w:rsidR="002A5C4A" w:rsidRDefault="002A5C4A" w:rsidP="002A5C4A">
      <w:pPr>
        <w:pStyle w:val="afffffffa"/>
        <w:spacing w:line="317" w:lineRule="auto"/>
        <w:jc w:val="center"/>
      </w:pPr>
      <w:r>
        <w:t>доктора  географических наук</w:t>
      </w:r>
    </w:p>
    <w:p w:rsidR="002A5C4A" w:rsidRPr="008C7877" w:rsidRDefault="002A5C4A" w:rsidP="002A5C4A">
      <w:pPr>
        <w:pStyle w:val="afffffffa"/>
        <w:spacing w:line="317" w:lineRule="auto"/>
        <w:jc w:val="center"/>
      </w:pPr>
      <w:r>
        <w:t>Воскресенской Елены Николаевны</w:t>
      </w: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8C7877" w:rsidRDefault="002A5C4A" w:rsidP="002A5C4A">
      <w:pPr>
        <w:pStyle w:val="afffffffa"/>
        <w:spacing w:line="317" w:lineRule="auto"/>
        <w:jc w:val="center"/>
      </w:pPr>
    </w:p>
    <w:p w:rsidR="002A5C4A" w:rsidRPr="001F5E47" w:rsidRDefault="002A5C4A" w:rsidP="002A5C4A">
      <w:pPr>
        <w:spacing w:line="317" w:lineRule="auto"/>
        <w:jc w:val="center"/>
        <w:rPr>
          <w:sz w:val="22"/>
        </w:rPr>
      </w:pPr>
      <w:r w:rsidRPr="001F5E47">
        <w:rPr>
          <w:sz w:val="22"/>
        </w:rPr>
        <w:t>Подписано к печати 0</w:t>
      </w:r>
      <w:r>
        <w:rPr>
          <w:sz w:val="22"/>
        </w:rPr>
        <w:t>6</w:t>
      </w:r>
      <w:r w:rsidRPr="001F5E47">
        <w:rPr>
          <w:sz w:val="22"/>
        </w:rPr>
        <w:t>.0</w:t>
      </w:r>
      <w:r>
        <w:rPr>
          <w:sz w:val="22"/>
        </w:rPr>
        <w:t>9</w:t>
      </w:r>
      <w:r w:rsidRPr="001F5E47">
        <w:rPr>
          <w:sz w:val="22"/>
        </w:rPr>
        <w:t>. 2005 г.</w:t>
      </w:r>
    </w:p>
    <w:p w:rsidR="002A5C4A" w:rsidRPr="001F5E47" w:rsidRDefault="002A5C4A" w:rsidP="002A5C4A">
      <w:pPr>
        <w:spacing w:line="317" w:lineRule="auto"/>
        <w:jc w:val="center"/>
        <w:rPr>
          <w:sz w:val="22"/>
        </w:rPr>
      </w:pPr>
      <w:r w:rsidRPr="001F5E47">
        <w:rPr>
          <w:sz w:val="22"/>
        </w:rPr>
        <w:t>Формат бумаги 60</w:t>
      </w:r>
      <w:r w:rsidRPr="001F5E47">
        <w:rPr>
          <w:sz w:val="22"/>
        </w:rPr>
        <w:sym w:font="Symbol" w:char="F0B4"/>
      </w:r>
      <w:r w:rsidRPr="001F5E47">
        <w:rPr>
          <w:sz w:val="22"/>
        </w:rPr>
        <w:t>90 1/16</w:t>
      </w:r>
    </w:p>
    <w:p w:rsidR="002A5C4A" w:rsidRPr="001F5E47" w:rsidRDefault="002A5C4A" w:rsidP="002A5C4A">
      <w:pPr>
        <w:spacing w:line="317" w:lineRule="auto"/>
        <w:jc w:val="center"/>
        <w:rPr>
          <w:sz w:val="22"/>
        </w:rPr>
      </w:pPr>
      <w:r w:rsidRPr="001F5E47">
        <w:rPr>
          <w:sz w:val="22"/>
        </w:rPr>
        <w:t xml:space="preserve">Объем </w:t>
      </w:r>
      <w:r w:rsidRPr="002A5C4A">
        <w:rPr>
          <w:sz w:val="22"/>
        </w:rPr>
        <w:t>1</w:t>
      </w:r>
      <w:r w:rsidRPr="001F5E47">
        <w:rPr>
          <w:sz w:val="22"/>
        </w:rPr>
        <w:t>.</w:t>
      </w:r>
      <w:r w:rsidRPr="002A5C4A">
        <w:rPr>
          <w:sz w:val="22"/>
        </w:rPr>
        <w:t>5</w:t>
      </w:r>
      <w:r w:rsidRPr="001F5E47">
        <w:rPr>
          <w:sz w:val="22"/>
        </w:rPr>
        <w:t xml:space="preserve"> авт. л.</w:t>
      </w:r>
    </w:p>
    <w:p w:rsidR="002A5C4A" w:rsidRPr="001F5E47" w:rsidRDefault="002A5C4A" w:rsidP="002A5C4A">
      <w:pPr>
        <w:spacing w:line="317" w:lineRule="auto"/>
        <w:jc w:val="center"/>
        <w:rPr>
          <w:sz w:val="22"/>
        </w:rPr>
      </w:pPr>
      <w:r w:rsidRPr="001F5E47">
        <w:rPr>
          <w:sz w:val="22"/>
        </w:rPr>
        <w:t xml:space="preserve">Заказ № </w:t>
      </w:r>
      <w:r>
        <w:rPr>
          <w:sz w:val="22"/>
        </w:rPr>
        <w:t>43</w:t>
      </w:r>
      <w:r w:rsidRPr="002A5C4A">
        <w:rPr>
          <w:sz w:val="22"/>
        </w:rPr>
        <w:t xml:space="preserve"> </w:t>
      </w:r>
      <w:r w:rsidRPr="001F5E47">
        <w:rPr>
          <w:sz w:val="22"/>
        </w:rPr>
        <w:t>. Тираж 100 экз.</w:t>
      </w:r>
    </w:p>
    <w:p w:rsidR="002A5C4A" w:rsidRPr="001F5E47" w:rsidRDefault="002A5C4A" w:rsidP="002A5C4A">
      <w:pPr>
        <w:spacing w:line="317" w:lineRule="auto"/>
        <w:jc w:val="center"/>
        <w:rPr>
          <w:sz w:val="22"/>
        </w:rPr>
      </w:pPr>
      <w:r w:rsidRPr="001F5E47">
        <w:rPr>
          <w:sz w:val="22"/>
        </w:rPr>
        <w:t>______________________________________</w:t>
      </w:r>
    </w:p>
    <w:p w:rsidR="002A5C4A" w:rsidRPr="001F5E47" w:rsidRDefault="002A5C4A" w:rsidP="002A5C4A">
      <w:pPr>
        <w:spacing w:line="317" w:lineRule="auto"/>
        <w:jc w:val="center"/>
        <w:rPr>
          <w:sz w:val="22"/>
        </w:rPr>
      </w:pPr>
      <w:r w:rsidRPr="001F5E47">
        <w:rPr>
          <w:sz w:val="22"/>
        </w:rPr>
        <w:t>Отпечатано НПЦ “ЭКОСИ-Гидрофизика”</w:t>
      </w:r>
    </w:p>
    <w:p w:rsidR="002A5C4A" w:rsidRPr="001F5E47" w:rsidRDefault="002A5C4A" w:rsidP="002A5C4A">
      <w:pPr>
        <w:spacing w:line="317" w:lineRule="auto"/>
        <w:jc w:val="center"/>
        <w:rPr>
          <w:sz w:val="22"/>
        </w:rPr>
      </w:pPr>
      <w:r w:rsidRPr="001F5E47">
        <w:rPr>
          <w:sz w:val="22"/>
        </w:rPr>
        <w:lastRenderedPageBreak/>
        <w:t>99011, г. Севастополь, ул. Ленина, 28</w:t>
      </w:r>
    </w:p>
    <w:p w:rsidR="00AB5C3A" w:rsidRPr="00C10280" w:rsidRDefault="00AB5C3A" w:rsidP="00860244">
      <w:pPr>
        <w:widowControl w:val="0"/>
        <w:spacing w:line="283" w:lineRule="auto"/>
        <w:ind w:firstLine="709"/>
        <w:jc w:val="both"/>
        <w:rPr>
          <w:sz w:val="26"/>
          <w:szCs w:val="26"/>
          <w:lang w:val="en-US"/>
        </w:rPr>
      </w:pPr>
      <w:bookmarkStart w:id="6" w:name="_GoBack"/>
      <w:bookmarkEnd w:id="6"/>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15" w:history="1">
        <w:r>
          <w:rPr>
            <w:rStyle w:val="af1"/>
            <w:color w:val="0070C0"/>
          </w:rPr>
          <w:t>http://www.mydisser.com/search.html</w:t>
        </w:r>
      </w:hyperlink>
    </w:p>
    <w:p w:rsidR="00E8063E" w:rsidRDefault="00E8063E">
      <w:pPr>
        <w:spacing w:line="336" w:lineRule="auto"/>
        <w:jc w:val="both"/>
      </w:pPr>
      <w:bookmarkStart w:id="7" w:name="_PictureBullets"/>
      <w:bookmarkEnd w:id="7"/>
    </w:p>
    <w:sectPr w:rsidR="00E8063E" w:rsidSect="001A520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09" w:rsidRDefault="00265709">
      <w:r>
        <w:separator/>
      </w:r>
    </w:p>
  </w:endnote>
  <w:endnote w:type="continuationSeparator" w:id="0">
    <w:p w:rsidR="00265709" w:rsidRDefault="0026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4A" w:rsidRDefault="002A5C4A">
    <w:pPr>
      <w:pStyle w:val="affffffff0"/>
      <w:framePr w:wrap="auto" w:vAnchor="text" w:hAnchor="margin" w:xAlign="right" w:y="1"/>
      <w:rPr>
        <w:rStyle w:val="af0"/>
      </w:rPr>
    </w:pPr>
  </w:p>
  <w:p w:rsidR="002A5C4A" w:rsidRPr="008E7898" w:rsidRDefault="002A5C4A">
    <w:pPr>
      <w:pStyle w:val="affffffff0"/>
      <w:ind w:right="360"/>
      <w:rPr>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09" w:rsidRDefault="00265709">
      <w:r>
        <w:separator/>
      </w:r>
    </w:p>
  </w:footnote>
  <w:footnote w:type="continuationSeparator" w:id="0">
    <w:p w:rsidR="00265709" w:rsidRDefault="00265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355AA">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4A" w:rsidRDefault="002A5C4A">
    <w:pPr>
      <w:pStyle w:val="afffffff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A5C4A" w:rsidRDefault="002A5C4A">
    <w:pPr>
      <w:pStyle w:val="affffff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4A" w:rsidRDefault="002A5C4A">
    <w:pPr>
      <w:pStyle w:val="afffffff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2A5C4A" w:rsidRDefault="002A5C4A">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4A" w:rsidRPr="008E7898" w:rsidRDefault="002A5C4A" w:rsidP="008E7898">
    <w:pPr>
      <w:pStyle w:val="afffffffd"/>
      <w:framePr w:wrap="around" w:vAnchor="text" w:hAnchor="page" w:x="10487"/>
      <w:rPr>
        <w:rStyle w:val="af0"/>
        <w:lang w:val="en-US"/>
      </w:rPr>
    </w:pPr>
  </w:p>
  <w:p w:rsidR="002A5C4A" w:rsidRPr="008E7898" w:rsidRDefault="002A5C4A" w:rsidP="008E7898">
    <w:pPr>
      <w:pStyle w:val="afffffffd"/>
      <w:ind w:right="360"/>
      <w:jc w:val="center"/>
      <w:rPr>
        <w:lang w:val="en-US"/>
      </w:rPr>
    </w:pPr>
    <w:r>
      <w:rPr>
        <w:lang w:val="en-US"/>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0D9F3FAC"/>
    <w:multiLevelType w:val="hybridMultilevel"/>
    <w:tmpl w:val="621C46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10F07B1F"/>
    <w:multiLevelType w:val="hybridMultilevel"/>
    <w:tmpl w:val="097661F0"/>
    <w:lvl w:ilvl="0" w:tplc="67DCC296">
      <w:start w:val="28"/>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B2841E3A">
      <w:start w:val="1"/>
      <w:numFmt w:val="decimal"/>
      <w:lvlText w:val="%4."/>
      <w:lvlJc w:val="left"/>
      <w:pPr>
        <w:tabs>
          <w:tab w:val="num" w:pos="360"/>
        </w:tabs>
        <w:ind w:left="36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2B47C9B"/>
    <w:multiLevelType w:val="hybridMultilevel"/>
    <w:tmpl w:val="B210A52C"/>
    <w:lvl w:ilvl="0" w:tplc="BFC0D91C">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7249221D"/>
    <w:multiLevelType w:val="hybridMultilevel"/>
    <w:tmpl w:val="D5FA5B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5"/>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8"/>
  </w:num>
  <w:num w:numId="53">
    <w:abstractNumId w:val="57"/>
  </w:num>
  <w:num w:numId="54">
    <w:abstractNumId w:val="4"/>
  </w:num>
  <w:num w:numId="55">
    <w:abstractNumId w:val="54"/>
  </w:num>
  <w:num w:numId="56">
    <w:abstractNumId w:val="56"/>
  </w:num>
  <w:num w:numId="57">
    <w:abstractNumId w:val="46"/>
  </w:num>
  <w:num w:numId="58">
    <w:abstractNumId w:val="4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5709"/>
    <w:rsid w:val="00271354"/>
    <w:rsid w:val="00272F3D"/>
    <w:rsid w:val="002757EE"/>
    <w:rsid w:val="00275C86"/>
    <w:rsid w:val="002953C8"/>
    <w:rsid w:val="002958EC"/>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7B60"/>
    <w:rsid w:val="00877AA5"/>
    <w:rsid w:val="00880E46"/>
    <w:rsid w:val="0089309B"/>
    <w:rsid w:val="008A109A"/>
    <w:rsid w:val="008B30F3"/>
    <w:rsid w:val="008D250C"/>
    <w:rsid w:val="008D40B1"/>
    <w:rsid w:val="008D5A3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6512"/>
    <w:rsid w:val="009D054B"/>
    <w:rsid w:val="009D3ACA"/>
    <w:rsid w:val="009D4F72"/>
    <w:rsid w:val="009D6235"/>
    <w:rsid w:val="009E1B56"/>
    <w:rsid w:val="009F07CF"/>
    <w:rsid w:val="009F35A1"/>
    <w:rsid w:val="009F37FD"/>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82F0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semiHidden/>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semiHidden/>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36</Pages>
  <Words>13592</Words>
  <Characters>77479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90890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490</cp:revision>
  <cp:lastPrinted>2009-02-06T08:36:00Z</cp:lastPrinted>
  <dcterms:created xsi:type="dcterms:W3CDTF">2015-03-22T11:10:00Z</dcterms:created>
  <dcterms:modified xsi:type="dcterms:W3CDTF">2015-04-07T16:24:00Z</dcterms:modified>
</cp:coreProperties>
</file>