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4"/>
            <w:color w:val="0070C0"/>
          </w:rPr>
          <w:t>http://www.mydisser.com/search.html</w:t>
        </w:r>
      </w:hyperlink>
    </w:p>
    <w:p w14:paraId="5C3FAAB1" w14:textId="77777777" w:rsidR="00AA07B9" w:rsidRDefault="00AA07B9" w:rsidP="00AA07B9">
      <w:pPr>
        <w:pStyle w:val="1"/>
        <w:spacing w:line="268" w:lineRule="auto"/>
        <w:jc w:val="center"/>
        <w:rPr>
          <w:rFonts w:ascii="Times New Roman" w:hAnsi="Times New Roman"/>
          <w:b w:val="0"/>
          <w:sz w:val="28"/>
          <w:szCs w:val="28"/>
        </w:rPr>
      </w:pPr>
      <w:bookmarkStart w:id="0" w:name="й"/>
      <w:bookmarkEnd w:id="0"/>
      <w:r>
        <w:rPr>
          <w:rFonts w:ascii="Times New Roman" w:hAnsi="Times New Roman"/>
          <w:b w:val="0"/>
          <w:sz w:val="28"/>
          <w:szCs w:val="28"/>
        </w:rPr>
        <w:t>КИЇВСЬКИЙ НАЦІОНАЛЬНИЙ УНІВЕРСИТЕТ</w:t>
      </w:r>
    </w:p>
    <w:p w14:paraId="11843BEB" w14:textId="77777777" w:rsidR="00AA07B9" w:rsidRDefault="00AA07B9" w:rsidP="00AA07B9">
      <w:pPr>
        <w:spacing w:line="268" w:lineRule="auto"/>
        <w:jc w:val="center"/>
        <w:rPr>
          <w:b/>
          <w:sz w:val="28"/>
          <w:szCs w:val="28"/>
          <w:lang w:val="uk-UA"/>
        </w:rPr>
      </w:pPr>
      <w:r>
        <w:rPr>
          <w:b/>
          <w:sz w:val="28"/>
          <w:szCs w:val="28"/>
          <w:lang w:val="uk-UA"/>
        </w:rPr>
        <w:t>імені ТАРАСА ШЕВЧЕНКА</w:t>
      </w:r>
    </w:p>
    <w:p w14:paraId="18FB6444" w14:textId="77777777" w:rsidR="00AA07B9" w:rsidRDefault="00AA07B9" w:rsidP="00AA07B9">
      <w:pPr>
        <w:spacing w:line="268" w:lineRule="auto"/>
        <w:rPr>
          <w:sz w:val="28"/>
          <w:szCs w:val="28"/>
          <w:lang w:val="uk-UA"/>
        </w:rPr>
      </w:pPr>
    </w:p>
    <w:p w14:paraId="7F423986" w14:textId="77777777" w:rsidR="00AA07B9" w:rsidRDefault="00AA07B9" w:rsidP="00AA07B9">
      <w:pPr>
        <w:spacing w:line="268" w:lineRule="auto"/>
        <w:rPr>
          <w:sz w:val="28"/>
          <w:szCs w:val="28"/>
          <w:lang w:val="uk-UA"/>
        </w:rPr>
      </w:pPr>
    </w:p>
    <w:p w14:paraId="2AA5CC0E" w14:textId="77777777" w:rsidR="00AA07B9" w:rsidRDefault="00AA07B9" w:rsidP="00AA07B9">
      <w:pPr>
        <w:spacing w:line="268" w:lineRule="auto"/>
        <w:rPr>
          <w:sz w:val="28"/>
          <w:szCs w:val="28"/>
          <w:lang w:val="en-US"/>
        </w:rPr>
      </w:pPr>
    </w:p>
    <w:p w14:paraId="35921106" w14:textId="77777777" w:rsidR="00AA07B9" w:rsidRDefault="00AA07B9" w:rsidP="00AA07B9">
      <w:pPr>
        <w:spacing w:line="268" w:lineRule="auto"/>
        <w:jc w:val="center"/>
        <w:rPr>
          <w:sz w:val="28"/>
          <w:szCs w:val="28"/>
          <w:lang w:val="uk-UA"/>
        </w:rPr>
      </w:pPr>
    </w:p>
    <w:p w14:paraId="3FA3E826" w14:textId="77777777" w:rsidR="00AA07B9" w:rsidRDefault="00AA07B9" w:rsidP="00AA07B9">
      <w:pPr>
        <w:spacing w:line="268" w:lineRule="auto"/>
        <w:jc w:val="center"/>
        <w:rPr>
          <w:b/>
          <w:sz w:val="28"/>
          <w:szCs w:val="28"/>
          <w:lang w:val="uk-UA"/>
        </w:rPr>
      </w:pPr>
      <w:r>
        <w:rPr>
          <w:b/>
          <w:sz w:val="28"/>
          <w:szCs w:val="28"/>
          <w:lang w:val="uk-UA"/>
        </w:rPr>
        <w:t>СИТАР Руслана Андріївна</w:t>
      </w:r>
    </w:p>
    <w:p w14:paraId="0E0DD2E6" w14:textId="77777777" w:rsidR="00AA07B9" w:rsidRDefault="00AA07B9" w:rsidP="00AA07B9">
      <w:pPr>
        <w:spacing w:line="268" w:lineRule="auto"/>
        <w:jc w:val="center"/>
        <w:rPr>
          <w:sz w:val="28"/>
          <w:szCs w:val="28"/>
          <w:lang w:val="uk-UA"/>
        </w:rPr>
      </w:pPr>
    </w:p>
    <w:p w14:paraId="436073E8" w14:textId="77777777" w:rsidR="00AA07B9" w:rsidRDefault="00AA07B9" w:rsidP="00AA07B9">
      <w:pPr>
        <w:spacing w:line="268" w:lineRule="auto"/>
        <w:rPr>
          <w:sz w:val="28"/>
          <w:szCs w:val="28"/>
          <w:lang w:val="uk-UA"/>
        </w:rPr>
      </w:pPr>
    </w:p>
    <w:p w14:paraId="664B6784" w14:textId="77777777" w:rsidR="00AA07B9" w:rsidRDefault="00AA07B9" w:rsidP="00AA07B9">
      <w:pPr>
        <w:spacing w:line="268" w:lineRule="auto"/>
        <w:rPr>
          <w:sz w:val="28"/>
          <w:szCs w:val="28"/>
          <w:lang w:val="uk-UA"/>
        </w:rPr>
      </w:pPr>
    </w:p>
    <w:p w14:paraId="75CF23CB" w14:textId="77777777" w:rsidR="00AA07B9" w:rsidRDefault="00AA07B9" w:rsidP="00AA07B9">
      <w:pPr>
        <w:spacing w:line="268" w:lineRule="auto"/>
        <w:jc w:val="right"/>
        <w:rPr>
          <w:sz w:val="28"/>
          <w:szCs w:val="28"/>
        </w:rPr>
      </w:pPr>
      <w:r>
        <w:rPr>
          <w:sz w:val="28"/>
          <w:szCs w:val="28"/>
          <w:lang w:val="uk-UA"/>
        </w:rPr>
        <w:t>УДК 821.161.2–13</w:t>
      </w:r>
      <w:r>
        <w:rPr>
          <w:sz w:val="28"/>
          <w:szCs w:val="28"/>
        </w:rPr>
        <w:t>’04.09:811.111’255.4</w:t>
      </w:r>
    </w:p>
    <w:p w14:paraId="269D11B7" w14:textId="77777777" w:rsidR="00AA07B9" w:rsidRDefault="00AA07B9" w:rsidP="00AA07B9">
      <w:pPr>
        <w:spacing w:line="268" w:lineRule="auto"/>
        <w:rPr>
          <w:sz w:val="28"/>
          <w:szCs w:val="28"/>
          <w:lang w:val="uk-UA"/>
        </w:rPr>
      </w:pPr>
    </w:p>
    <w:p w14:paraId="72BD73C4" w14:textId="77777777" w:rsidR="00AA07B9" w:rsidRDefault="00AA07B9" w:rsidP="00AA07B9">
      <w:pPr>
        <w:spacing w:line="268" w:lineRule="auto"/>
        <w:rPr>
          <w:sz w:val="28"/>
          <w:szCs w:val="28"/>
          <w:lang w:val="en-US"/>
        </w:rPr>
      </w:pPr>
    </w:p>
    <w:p w14:paraId="690F21AF" w14:textId="77777777" w:rsidR="00AA07B9" w:rsidRDefault="00AA07B9" w:rsidP="00AA07B9">
      <w:pPr>
        <w:spacing w:line="268" w:lineRule="auto"/>
        <w:rPr>
          <w:sz w:val="28"/>
          <w:szCs w:val="28"/>
          <w:lang w:val="en-US"/>
        </w:rPr>
      </w:pPr>
    </w:p>
    <w:p w14:paraId="048C1D9B" w14:textId="77777777" w:rsidR="00AA07B9" w:rsidRDefault="00AA07B9" w:rsidP="00AA07B9">
      <w:pPr>
        <w:spacing w:line="268" w:lineRule="auto"/>
        <w:jc w:val="center"/>
        <w:rPr>
          <w:sz w:val="28"/>
          <w:szCs w:val="28"/>
          <w:lang w:val="uk-UA"/>
        </w:rPr>
      </w:pPr>
    </w:p>
    <w:p w14:paraId="0E586D6C" w14:textId="77777777" w:rsidR="00AA07B9" w:rsidRDefault="00AA07B9" w:rsidP="00AA07B9">
      <w:pPr>
        <w:spacing w:line="268" w:lineRule="auto"/>
        <w:jc w:val="center"/>
        <w:rPr>
          <w:b/>
          <w:sz w:val="28"/>
          <w:szCs w:val="28"/>
          <w:lang w:val="uk-UA"/>
        </w:rPr>
      </w:pPr>
      <w:r>
        <w:rPr>
          <w:b/>
          <w:sz w:val="28"/>
          <w:szCs w:val="28"/>
          <w:lang w:val="uk-UA"/>
        </w:rPr>
        <w:t>ЖАНРОВО-СТИЛІСТИЧНІ ОСОБЛИВОСТІ</w:t>
      </w:r>
    </w:p>
    <w:p w14:paraId="716A7EDB" w14:textId="77777777" w:rsidR="00AA07B9" w:rsidRDefault="00AA07B9" w:rsidP="00AA07B9">
      <w:pPr>
        <w:spacing w:line="268" w:lineRule="auto"/>
        <w:jc w:val="center"/>
        <w:rPr>
          <w:b/>
          <w:sz w:val="28"/>
          <w:szCs w:val="28"/>
          <w:lang w:val="uk-UA"/>
        </w:rPr>
      </w:pPr>
      <w:r>
        <w:rPr>
          <w:b/>
          <w:sz w:val="28"/>
          <w:szCs w:val="28"/>
          <w:lang w:val="uk-UA"/>
        </w:rPr>
        <w:t>ЕПІЧНИХ ПОЕМ СЕРЕДНЬОВІЧЧЯ</w:t>
      </w:r>
      <w:r>
        <w:rPr>
          <w:b/>
          <w:sz w:val="28"/>
          <w:szCs w:val="28"/>
        </w:rPr>
        <w:t xml:space="preserve"> </w:t>
      </w:r>
      <w:r>
        <w:rPr>
          <w:b/>
          <w:sz w:val="28"/>
          <w:szCs w:val="28"/>
          <w:lang w:val="uk-UA"/>
        </w:rPr>
        <w:t>У ПЕРЕКЛАДІ</w:t>
      </w:r>
    </w:p>
    <w:p w14:paraId="1D91815C" w14:textId="77777777" w:rsidR="00AA07B9" w:rsidRDefault="00AA07B9" w:rsidP="00AA07B9">
      <w:pPr>
        <w:spacing w:line="268" w:lineRule="auto"/>
        <w:jc w:val="center"/>
        <w:rPr>
          <w:sz w:val="28"/>
          <w:szCs w:val="28"/>
          <w:lang w:val="uk-UA"/>
        </w:rPr>
      </w:pPr>
      <w:r>
        <w:rPr>
          <w:sz w:val="28"/>
          <w:szCs w:val="28"/>
          <w:lang w:val="uk-UA"/>
        </w:rPr>
        <w:t xml:space="preserve">(НА МАТЕРІАЛІ ПОЕМИ </w:t>
      </w:r>
      <w:r>
        <w:rPr>
          <w:sz w:val="28"/>
          <w:szCs w:val="28"/>
        </w:rPr>
        <w:t>“</w:t>
      </w:r>
      <w:r>
        <w:rPr>
          <w:rFonts w:ascii="CyrillicOld" w:hAnsi="CyrillicOld"/>
          <w:sz w:val="28"/>
          <w:szCs w:val="28"/>
          <w:lang w:val="uk-UA"/>
        </w:rPr>
        <w:t xml:space="preserve">СЛОВО О ПОЛКУ </w:t>
      </w:r>
      <w:r>
        <w:rPr>
          <w:sz w:val="28"/>
          <w:szCs w:val="28"/>
          <w:lang w:val="uk-UA"/>
        </w:rPr>
        <w:t>І</w:t>
      </w:r>
      <w:r>
        <w:rPr>
          <w:rFonts w:ascii="CyrillicOld" w:hAnsi="CyrillicOld"/>
          <w:sz w:val="28"/>
          <w:szCs w:val="28"/>
          <w:lang w:val="uk-UA"/>
        </w:rPr>
        <w:t>ГОРЕВ</w:t>
      </w:r>
      <w:r>
        <w:rPr>
          <w:sz w:val="28"/>
          <w:szCs w:val="28"/>
          <w:lang w:val="uk-UA"/>
        </w:rPr>
        <w:t>І</w:t>
      </w:r>
      <w:r>
        <w:rPr>
          <w:rFonts w:ascii="CyrillicOld" w:hAnsi="CyrillicOld"/>
          <w:sz w:val="28"/>
          <w:szCs w:val="28"/>
          <w:lang w:val="uk-UA"/>
        </w:rPr>
        <w:t>М</w:t>
      </w:r>
      <w:r>
        <w:rPr>
          <w:sz w:val="28"/>
          <w:szCs w:val="28"/>
          <w:lang w:val="uk-UA"/>
        </w:rPr>
        <w:t>”</w:t>
      </w:r>
    </w:p>
    <w:p w14:paraId="721C6C2D" w14:textId="77777777" w:rsidR="00AA07B9" w:rsidRDefault="00AA07B9" w:rsidP="00AA07B9">
      <w:pPr>
        <w:spacing w:line="268" w:lineRule="auto"/>
        <w:jc w:val="center"/>
        <w:rPr>
          <w:sz w:val="28"/>
          <w:szCs w:val="28"/>
          <w:lang w:val="uk-UA"/>
        </w:rPr>
      </w:pPr>
      <w:r>
        <w:rPr>
          <w:sz w:val="28"/>
          <w:szCs w:val="28"/>
          <w:lang w:val="uk-UA"/>
        </w:rPr>
        <w:t>ТА ЇЇ АНГЛОМОВНИХ ПЕРЕКЛАДІВ)</w:t>
      </w:r>
    </w:p>
    <w:p w14:paraId="476EFEAC" w14:textId="77777777" w:rsidR="00AA07B9" w:rsidRDefault="00AA07B9" w:rsidP="00AA07B9">
      <w:pPr>
        <w:spacing w:line="268" w:lineRule="auto"/>
        <w:jc w:val="center"/>
        <w:rPr>
          <w:sz w:val="28"/>
          <w:szCs w:val="28"/>
          <w:lang w:val="uk-UA"/>
        </w:rPr>
      </w:pPr>
    </w:p>
    <w:p w14:paraId="082CDDEF" w14:textId="77777777" w:rsidR="00AA07B9" w:rsidRDefault="00AA07B9" w:rsidP="00AA07B9">
      <w:pPr>
        <w:spacing w:line="268" w:lineRule="auto"/>
        <w:jc w:val="center"/>
        <w:rPr>
          <w:sz w:val="28"/>
          <w:szCs w:val="28"/>
          <w:lang w:val="uk-UA"/>
        </w:rPr>
      </w:pPr>
    </w:p>
    <w:p w14:paraId="3C4ADE4F" w14:textId="77777777" w:rsidR="00AA07B9" w:rsidRDefault="00AA07B9" w:rsidP="00AA07B9">
      <w:pPr>
        <w:spacing w:line="268" w:lineRule="auto"/>
        <w:jc w:val="center"/>
        <w:rPr>
          <w:sz w:val="28"/>
          <w:szCs w:val="28"/>
          <w:lang w:val="uk-UA"/>
        </w:rPr>
      </w:pPr>
    </w:p>
    <w:p w14:paraId="1F3F574A" w14:textId="77777777" w:rsidR="00AA07B9" w:rsidRDefault="00AA07B9" w:rsidP="00AA07B9">
      <w:pPr>
        <w:spacing w:line="268" w:lineRule="auto"/>
        <w:jc w:val="center"/>
        <w:rPr>
          <w:sz w:val="28"/>
          <w:szCs w:val="28"/>
          <w:lang w:val="uk-UA"/>
        </w:rPr>
      </w:pPr>
    </w:p>
    <w:p w14:paraId="5C047C83" w14:textId="77777777" w:rsidR="00AA07B9" w:rsidRDefault="00AA07B9" w:rsidP="00AA07B9">
      <w:pPr>
        <w:spacing w:line="268" w:lineRule="auto"/>
        <w:jc w:val="center"/>
        <w:rPr>
          <w:sz w:val="28"/>
          <w:szCs w:val="28"/>
          <w:lang w:val="uk-UA"/>
        </w:rPr>
      </w:pPr>
      <w:r>
        <w:rPr>
          <w:sz w:val="28"/>
          <w:szCs w:val="28"/>
          <w:lang w:val="uk-UA"/>
        </w:rPr>
        <w:t>Спеціальність 10. 02. 16 – перекладознавство</w:t>
      </w:r>
    </w:p>
    <w:p w14:paraId="33298422" w14:textId="77777777" w:rsidR="00AA07B9" w:rsidRDefault="00AA07B9" w:rsidP="00AA07B9">
      <w:pPr>
        <w:spacing w:line="268" w:lineRule="auto"/>
        <w:jc w:val="center"/>
        <w:rPr>
          <w:sz w:val="28"/>
          <w:szCs w:val="28"/>
          <w:lang w:val="uk-UA"/>
        </w:rPr>
      </w:pPr>
    </w:p>
    <w:p w14:paraId="5ABEDE52" w14:textId="77777777" w:rsidR="00AA07B9" w:rsidRDefault="00AA07B9" w:rsidP="00AA07B9">
      <w:pPr>
        <w:spacing w:line="268" w:lineRule="auto"/>
        <w:jc w:val="center"/>
        <w:rPr>
          <w:sz w:val="28"/>
          <w:szCs w:val="28"/>
          <w:lang w:val="uk-UA"/>
        </w:rPr>
      </w:pPr>
    </w:p>
    <w:p w14:paraId="6763E50D" w14:textId="77777777" w:rsidR="00AA07B9" w:rsidRDefault="00AA07B9" w:rsidP="00AA07B9">
      <w:pPr>
        <w:spacing w:line="268" w:lineRule="auto"/>
        <w:rPr>
          <w:sz w:val="28"/>
          <w:szCs w:val="28"/>
          <w:lang w:val="uk-UA"/>
        </w:rPr>
      </w:pPr>
    </w:p>
    <w:p w14:paraId="7E5707D3" w14:textId="77777777" w:rsidR="00AA07B9" w:rsidRDefault="00AA07B9" w:rsidP="00AA07B9">
      <w:pPr>
        <w:spacing w:line="268" w:lineRule="auto"/>
        <w:jc w:val="center"/>
        <w:rPr>
          <w:sz w:val="28"/>
          <w:szCs w:val="28"/>
          <w:lang w:val="uk-UA"/>
        </w:rPr>
      </w:pPr>
    </w:p>
    <w:p w14:paraId="6BD41D44" w14:textId="77777777" w:rsidR="00AA07B9" w:rsidRDefault="00AA07B9" w:rsidP="00AA07B9">
      <w:pPr>
        <w:spacing w:line="268" w:lineRule="auto"/>
        <w:jc w:val="center"/>
        <w:rPr>
          <w:sz w:val="28"/>
          <w:szCs w:val="28"/>
          <w:lang w:val="uk-UA"/>
        </w:rPr>
      </w:pPr>
      <w:r>
        <w:rPr>
          <w:b/>
          <w:sz w:val="28"/>
          <w:szCs w:val="28"/>
          <w:lang w:val="uk-UA"/>
        </w:rPr>
        <w:t>АВТОРЕФЕРАТ</w:t>
      </w:r>
    </w:p>
    <w:p w14:paraId="43739E08" w14:textId="77777777" w:rsidR="00AA07B9" w:rsidRDefault="00AA07B9" w:rsidP="00AA07B9">
      <w:pPr>
        <w:spacing w:line="268" w:lineRule="auto"/>
        <w:jc w:val="center"/>
        <w:rPr>
          <w:sz w:val="28"/>
          <w:szCs w:val="28"/>
          <w:lang w:val="uk-UA"/>
        </w:rPr>
      </w:pPr>
      <w:r>
        <w:rPr>
          <w:sz w:val="28"/>
          <w:szCs w:val="28"/>
          <w:lang w:val="uk-UA"/>
        </w:rPr>
        <w:t xml:space="preserve">дисертації на здобуття наукового ступеня </w:t>
      </w:r>
    </w:p>
    <w:p w14:paraId="45827B23" w14:textId="77777777" w:rsidR="00AA07B9" w:rsidRDefault="00AA07B9" w:rsidP="00AA07B9">
      <w:pPr>
        <w:spacing w:line="268" w:lineRule="auto"/>
        <w:jc w:val="center"/>
        <w:rPr>
          <w:sz w:val="28"/>
          <w:szCs w:val="28"/>
          <w:lang w:val="uk-UA"/>
        </w:rPr>
      </w:pPr>
      <w:r>
        <w:rPr>
          <w:sz w:val="28"/>
          <w:szCs w:val="28"/>
          <w:lang w:val="uk-UA"/>
        </w:rPr>
        <w:t>кандидата філологічних наук</w:t>
      </w:r>
    </w:p>
    <w:p w14:paraId="39BACC93" w14:textId="77777777" w:rsidR="00AA07B9" w:rsidRDefault="00AA07B9" w:rsidP="00AA07B9">
      <w:pPr>
        <w:spacing w:line="268" w:lineRule="auto"/>
        <w:jc w:val="center"/>
        <w:rPr>
          <w:sz w:val="28"/>
          <w:szCs w:val="28"/>
          <w:lang w:val="uk-UA"/>
        </w:rPr>
      </w:pPr>
    </w:p>
    <w:p w14:paraId="4E46FB98" w14:textId="77777777" w:rsidR="00AA07B9" w:rsidRDefault="00AA07B9" w:rsidP="00AA07B9">
      <w:pPr>
        <w:spacing w:line="268" w:lineRule="auto"/>
        <w:jc w:val="center"/>
        <w:rPr>
          <w:sz w:val="28"/>
          <w:szCs w:val="28"/>
          <w:lang w:val="uk-UA"/>
        </w:rPr>
      </w:pPr>
    </w:p>
    <w:p w14:paraId="142EC80B" w14:textId="77777777" w:rsidR="00AA07B9" w:rsidRDefault="00AA07B9" w:rsidP="00AA07B9">
      <w:pPr>
        <w:spacing w:line="268" w:lineRule="auto"/>
        <w:jc w:val="center"/>
        <w:rPr>
          <w:sz w:val="28"/>
          <w:szCs w:val="28"/>
          <w:lang w:val="uk-UA"/>
        </w:rPr>
      </w:pPr>
    </w:p>
    <w:p w14:paraId="61BD0EF5" w14:textId="77777777" w:rsidR="00AA07B9" w:rsidRDefault="00AA07B9" w:rsidP="00AA07B9">
      <w:pPr>
        <w:spacing w:line="268" w:lineRule="auto"/>
        <w:jc w:val="center"/>
        <w:rPr>
          <w:sz w:val="28"/>
          <w:szCs w:val="28"/>
          <w:lang w:val="uk-UA"/>
        </w:rPr>
      </w:pPr>
    </w:p>
    <w:p w14:paraId="2CF3B95A" w14:textId="77777777" w:rsidR="00AA07B9" w:rsidRPr="00AA07B9" w:rsidRDefault="00AA07B9" w:rsidP="00AA07B9">
      <w:pPr>
        <w:spacing w:line="268" w:lineRule="auto"/>
        <w:rPr>
          <w:sz w:val="28"/>
          <w:szCs w:val="28"/>
        </w:rPr>
      </w:pPr>
    </w:p>
    <w:p w14:paraId="1D1A7E33" w14:textId="77777777" w:rsidR="00AA07B9" w:rsidRDefault="00AA07B9" w:rsidP="00AA07B9">
      <w:pPr>
        <w:spacing w:line="268" w:lineRule="auto"/>
        <w:jc w:val="center"/>
        <w:rPr>
          <w:sz w:val="28"/>
          <w:szCs w:val="28"/>
          <w:lang w:val="uk-UA"/>
        </w:rPr>
      </w:pPr>
    </w:p>
    <w:p w14:paraId="1C682F77" w14:textId="77777777" w:rsidR="00AA07B9" w:rsidRDefault="00AA07B9" w:rsidP="00AA07B9">
      <w:pPr>
        <w:spacing w:line="268" w:lineRule="auto"/>
        <w:jc w:val="center"/>
        <w:rPr>
          <w:sz w:val="28"/>
          <w:szCs w:val="28"/>
          <w:lang w:val="uk-UA"/>
        </w:rPr>
      </w:pPr>
    </w:p>
    <w:p w14:paraId="63F19FE6" w14:textId="77777777" w:rsidR="00AA07B9" w:rsidRDefault="00AA07B9" w:rsidP="00AA07B9">
      <w:pPr>
        <w:spacing w:line="268" w:lineRule="auto"/>
        <w:jc w:val="center"/>
        <w:rPr>
          <w:b/>
          <w:sz w:val="28"/>
          <w:szCs w:val="28"/>
          <w:lang w:val="uk-UA"/>
        </w:rPr>
      </w:pPr>
    </w:p>
    <w:p w14:paraId="4790392F" w14:textId="77777777" w:rsidR="00AA07B9" w:rsidRDefault="00AA07B9" w:rsidP="00AA07B9">
      <w:pPr>
        <w:spacing w:line="268" w:lineRule="auto"/>
        <w:jc w:val="center"/>
        <w:rPr>
          <w:b/>
          <w:sz w:val="28"/>
          <w:szCs w:val="28"/>
          <w:lang w:val="uk-UA"/>
        </w:rPr>
      </w:pPr>
      <w:r>
        <w:rPr>
          <w:b/>
          <w:sz w:val="28"/>
          <w:szCs w:val="28"/>
          <w:lang w:val="uk-UA"/>
        </w:rPr>
        <w:t>Київ – 2006</w:t>
      </w:r>
    </w:p>
    <w:p w14:paraId="02EE98DE" w14:textId="77777777" w:rsidR="00AA07B9" w:rsidRDefault="00AA07B9" w:rsidP="00AA07B9">
      <w:pPr>
        <w:rPr>
          <w:b/>
          <w:sz w:val="28"/>
          <w:szCs w:val="28"/>
          <w:lang w:val="uk-UA"/>
        </w:rPr>
      </w:pPr>
      <w:r>
        <w:rPr>
          <w:b/>
          <w:sz w:val="28"/>
          <w:szCs w:val="28"/>
          <w:lang w:val="uk-UA"/>
        </w:rPr>
        <w:t>Дисертацією є рукопис.</w:t>
      </w:r>
    </w:p>
    <w:p w14:paraId="166B397E" w14:textId="77777777" w:rsidR="00AA07B9" w:rsidRDefault="00AA07B9" w:rsidP="00AA07B9">
      <w:pPr>
        <w:jc w:val="both"/>
        <w:rPr>
          <w:b/>
          <w:sz w:val="28"/>
          <w:szCs w:val="28"/>
          <w:lang w:val="uk-UA"/>
        </w:rPr>
      </w:pPr>
    </w:p>
    <w:p w14:paraId="2A895D23" w14:textId="77777777" w:rsidR="00AA07B9" w:rsidRDefault="00AA07B9" w:rsidP="00AA07B9">
      <w:pPr>
        <w:jc w:val="both"/>
        <w:rPr>
          <w:sz w:val="28"/>
          <w:szCs w:val="28"/>
          <w:lang w:val="uk-UA"/>
        </w:rPr>
      </w:pPr>
      <w:r>
        <w:rPr>
          <w:sz w:val="28"/>
          <w:szCs w:val="28"/>
          <w:lang w:val="uk-UA"/>
        </w:rPr>
        <w:t>Робота виконана на кафедрі перекладознавства і контрастивної лінгвістики імені Григорія Кочура Львівського національного університету імені Івана Франка Міністерства освіти і науки України.</w:t>
      </w:r>
    </w:p>
    <w:p w14:paraId="72C6C155" w14:textId="77777777" w:rsidR="00AA07B9" w:rsidRDefault="00AA07B9" w:rsidP="00AA07B9">
      <w:pPr>
        <w:jc w:val="both"/>
        <w:rPr>
          <w:sz w:val="28"/>
          <w:szCs w:val="28"/>
          <w:lang w:val="uk-UA"/>
        </w:rPr>
      </w:pPr>
    </w:p>
    <w:p w14:paraId="4DF3CDDE" w14:textId="77777777" w:rsidR="00AA07B9" w:rsidRDefault="00AA07B9" w:rsidP="00AA07B9">
      <w:pPr>
        <w:jc w:val="both"/>
        <w:rPr>
          <w:sz w:val="28"/>
          <w:szCs w:val="28"/>
          <w:lang w:val="uk-UA"/>
        </w:rPr>
      </w:pPr>
      <w:r>
        <w:rPr>
          <w:b/>
          <w:sz w:val="28"/>
          <w:szCs w:val="28"/>
          <w:lang w:val="uk-UA"/>
        </w:rPr>
        <w:t>Науковий керівник</w:t>
      </w:r>
      <w:r>
        <w:rPr>
          <w:sz w:val="28"/>
          <w:szCs w:val="28"/>
          <w:lang w:val="uk-UA"/>
        </w:rPr>
        <w:t xml:space="preserve">     доктор філологічних наук, професор</w:t>
      </w:r>
    </w:p>
    <w:p w14:paraId="1D2D9E62" w14:textId="77777777" w:rsidR="00AA07B9" w:rsidRDefault="00AA07B9" w:rsidP="00AA07B9">
      <w:pPr>
        <w:jc w:val="both"/>
        <w:rPr>
          <w:b/>
          <w:sz w:val="28"/>
          <w:szCs w:val="28"/>
          <w:lang w:val="uk-UA"/>
        </w:rPr>
      </w:pPr>
      <w:r>
        <w:rPr>
          <w:sz w:val="28"/>
          <w:szCs w:val="28"/>
          <w:lang w:val="uk-UA"/>
        </w:rPr>
        <w:t xml:space="preserve">                                         </w:t>
      </w:r>
      <w:r>
        <w:rPr>
          <w:b/>
          <w:sz w:val="28"/>
          <w:szCs w:val="28"/>
          <w:lang w:val="uk-UA"/>
        </w:rPr>
        <w:t>Зорівчак Роксолана Петрівна,</w:t>
      </w:r>
    </w:p>
    <w:p w14:paraId="7A21DC2E" w14:textId="77777777" w:rsidR="00AA07B9" w:rsidRDefault="00AA07B9" w:rsidP="00AA07B9">
      <w:pPr>
        <w:jc w:val="both"/>
        <w:rPr>
          <w:sz w:val="28"/>
          <w:szCs w:val="28"/>
          <w:lang w:val="uk-UA"/>
        </w:rPr>
      </w:pPr>
      <w:r>
        <w:rPr>
          <w:sz w:val="28"/>
          <w:szCs w:val="28"/>
          <w:lang w:val="uk-UA"/>
        </w:rPr>
        <w:t xml:space="preserve">                                         завідувач кафедри перекладознавства і контрастивної</w:t>
      </w:r>
    </w:p>
    <w:p w14:paraId="0008D4F7" w14:textId="77777777" w:rsidR="00AA07B9" w:rsidRDefault="00AA07B9" w:rsidP="00AA07B9">
      <w:pPr>
        <w:jc w:val="both"/>
        <w:rPr>
          <w:sz w:val="28"/>
          <w:szCs w:val="28"/>
          <w:lang w:val="uk-UA"/>
        </w:rPr>
      </w:pPr>
      <w:r>
        <w:rPr>
          <w:sz w:val="28"/>
          <w:szCs w:val="28"/>
          <w:lang w:val="uk-UA"/>
        </w:rPr>
        <w:t xml:space="preserve">                                         лінгвістики імені Григорія Кочура Львівського  </w:t>
      </w:r>
    </w:p>
    <w:p w14:paraId="6DDEABC5" w14:textId="77777777" w:rsidR="00AA07B9" w:rsidRDefault="00AA07B9" w:rsidP="00AA07B9">
      <w:pPr>
        <w:jc w:val="both"/>
        <w:rPr>
          <w:sz w:val="28"/>
          <w:szCs w:val="28"/>
          <w:lang w:val="uk-UA"/>
        </w:rPr>
      </w:pPr>
      <w:r>
        <w:rPr>
          <w:sz w:val="28"/>
          <w:szCs w:val="28"/>
          <w:lang w:val="uk-UA"/>
        </w:rPr>
        <w:t xml:space="preserve">                                         національного університету імені Івана Франка </w:t>
      </w:r>
    </w:p>
    <w:p w14:paraId="12708C92" w14:textId="77777777" w:rsidR="00AA07B9" w:rsidRDefault="00AA07B9" w:rsidP="00AA07B9">
      <w:pPr>
        <w:jc w:val="both"/>
        <w:rPr>
          <w:sz w:val="28"/>
          <w:szCs w:val="28"/>
          <w:lang w:val="uk-UA"/>
        </w:rPr>
      </w:pPr>
      <w:r>
        <w:rPr>
          <w:sz w:val="28"/>
          <w:szCs w:val="28"/>
          <w:lang w:val="uk-UA"/>
        </w:rPr>
        <w:t xml:space="preserve">                                         МОН  України</w:t>
      </w:r>
    </w:p>
    <w:p w14:paraId="02CD82CD" w14:textId="77777777" w:rsidR="00AA07B9" w:rsidRDefault="00AA07B9" w:rsidP="00AA07B9">
      <w:pPr>
        <w:jc w:val="both"/>
        <w:rPr>
          <w:sz w:val="28"/>
          <w:szCs w:val="28"/>
          <w:lang w:val="uk-UA"/>
        </w:rPr>
      </w:pPr>
    </w:p>
    <w:p w14:paraId="211FAA12" w14:textId="77777777" w:rsidR="00AA07B9" w:rsidRDefault="00AA07B9" w:rsidP="00AA07B9">
      <w:pPr>
        <w:jc w:val="both"/>
        <w:rPr>
          <w:sz w:val="28"/>
          <w:szCs w:val="28"/>
          <w:lang w:val="uk-UA"/>
        </w:rPr>
      </w:pPr>
      <w:r>
        <w:rPr>
          <w:b/>
          <w:sz w:val="28"/>
          <w:szCs w:val="28"/>
          <w:lang w:val="uk-UA"/>
        </w:rPr>
        <w:t xml:space="preserve">Офіційні опоненти:     </w:t>
      </w:r>
      <w:r>
        <w:rPr>
          <w:sz w:val="28"/>
          <w:szCs w:val="28"/>
          <w:lang w:val="uk-UA"/>
        </w:rPr>
        <w:t>доктор філологічних наук, професор</w:t>
      </w:r>
    </w:p>
    <w:p w14:paraId="56CC45D6" w14:textId="77777777" w:rsidR="00AA07B9" w:rsidRDefault="00AA07B9" w:rsidP="00AA07B9">
      <w:pPr>
        <w:jc w:val="both"/>
        <w:rPr>
          <w:sz w:val="28"/>
          <w:szCs w:val="28"/>
          <w:lang w:val="uk-UA"/>
        </w:rPr>
      </w:pPr>
      <w:r>
        <w:rPr>
          <w:sz w:val="28"/>
          <w:szCs w:val="28"/>
          <w:lang w:val="uk-UA"/>
        </w:rPr>
        <w:t xml:space="preserve">                                         </w:t>
      </w:r>
      <w:r>
        <w:rPr>
          <w:b/>
          <w:sz w:val="28"/>
          <w:szCs w:val="28"/>
          <w:lang w:val="uk-UA"/>
        </w:rPr>
        <w:t>Новикова Марина Олексіївна</w:t>
      </w:r>
      <w:r>
        <w:rPr>
          <w:sz w:val="28"/>
          <w:szCs w:val="28"/>
          <w:lang w:val="uk-UA"/>
        </w:rPr>
        <w:t>,</w:t>
      </w:r>
    </w:p>
    <w:p w14:paraId="75A016A7" w14:textId="77777777" w:rsidR="00AA07B9" w:rsidRDefault="00AA07B9" w:rsidP="00AA07B9">
      <w:pPr>
        <w:jc w:val="both"/>
        <w:rPr>
          <w:sz w:val="28"/>
          <w:szCs w:val="28"/>
          <w:lang w:val="uk-UA"/>
        </w:rPr>
      </w:pPr>
      <w:r>
        <w:rPr>
          <w:sz w:val="28"/>
          <w:szCs w:val="28"/>
          <w:lang w:val="uk-UA"/>
        </w:rPr>
        <w:t xml:space="preserve">                                         професор кафедри російської і зарубіжної літератури</w:t>
      </w:r>
    </w:p>
    <w:p w14:paraId="199204CC" w14:textId="77777777" w:rsidR="00AA07B9" w:rsidRDefault="00AA07B9" w:rsidP="00AA07B9">
      <w:pPr>
        <w:jc w:val="both"/>
        <w:rPr>
          <w:sz w:val="28"/>
          <w:szCs w:val="28"/>
          <w:lang w:val="uk-UA"/>
        </w:rPr>
      </w:pPr>
      <w:r>
        <w:rPr>
          <w:sz w:val="28"/>
          <w:szCs w:val="28"/>
          <w:lang w:val="uk-UA"/>
        </w:rPr>
        <w:t xml:space="preserve">                                         Таврійського національного університету імені  </w:t>
      </w:r>
    </w:p>
    <w:p w14:paraId="11CED0F7" w14:textId="77777777" w:rsidR="00AA07B9" w:rsidRDefault="00AA07B9" w:rsidP="00AA07B9">
      <w:pPr>
        <w:jc w:val="both"/>
        <w:rPr>
          <w:sz w:val="28"/>
          <w:szCs w:val="28"/>
          <w:lang w:val="uk-UA"/>
        </w:rPr>
      </w:pPr>
      <w:r>
        <w:rPr>
          <w:sz w:val="28"/>
          <w:szCs w:val="28"/>
          <w:lang w:val="uk-UA"/>
        </w:rPr>
        <w:t xml:space="preserve">                                         В.І. Вернадського МОН України  </w:t>
      </w:r>
    </w:p>
    <w:p w14:paraId="463358D0" w14:textId="77777777" w:rsidR="00AA07B9" w:rsidRDefault="00AA07B9" w:rsidP="00AA07B9">
      <w:pPr>
        <w:jc w:val="both"/>
        <w:rPr>
          <w:sz w:val="28"/>
          <w:szCs w:val="28"/>
          <w:lang w:val="uk-UA"/>
        </w:rPr>
      </w:pPr>
    </w:p>
    <w:p w14:paraId="3AE30F89" w14:textId="77777777" w:rsidR="00AA07B9" w:rsidRDefault="00AA07B9" w:rsidP="00AA07B9">
      <w:pPr>
        <w:jc w:val="both"/>
        <w:rPr>
          <w:sz w:val="28"/>
          <w:szCs w:val="28"/>
          <w:lang w:val="uk-UA"/>
        </w:rPr>
      </w:pPr>
      <w:r>
        <w:rPr>
          <w:sz w:val="28"/>
          <w:szCs w:val="28"/>
          <w:lang w:val="uk-UA"/>
        </w:rPr>
        <w:t xml:space="preserve">                                          кандидат філологічних наук, доцент</w:t>
      </w:r>
    </w:p>
    <w:p w14:paraId="33D7CACB" w14:textId="77777777" w:rsidR="00AA07B9" w:rsidRDefault="00AA07B9" w:rsidP="00AA07B9">
      <w:pPr>
        <w:jc w:val="both"/>
        <w:rPr>
          <w:sz w:val="28"/>
          <w:szCs w:val="28"/>
          <w:lang w:val="uk-UA"/>
        </w:rPr>
      </w:pPr>
      <w:r>
        <w:rPr>
          <w:sz w:val="28"/>
          <w:szCs w:val="28"/>
          <w:lang w:val="uk-UA"/>
        </w:rPr>
        <w:t xml:space="preserve">                                          </w:t>
      </w:r>
      <w:r>
        <w:rPr>
          <w:b/>
          <w:sz w:val="28"/>
          <w:szCs w:val="28"/>
          <w:lang w:val="uk-UA"/>
        </w:rPr>
        <w:t>Івасюк Ольга Ярославівна</w:t>
      </w:r>
      <w:r>
        <w:rPr>
          <w:sz w:val="28"/>
          <w:szCs w:val="28"/>
          <w:lang w:val="uk-UA"/>
        </w:rPr>
        <w:t>,</w:t>
      </w:r>
    </w:p>
    <w:p w14:paraId="788BA748" w14:textId="77777777" w:rsidR="00AA07B9" w:rsidRDefault="00AA07B9" w:rsidP="00AA07B9">
      <w:pPr>
        <w:jc w:val="both"/>
        <w:rPr>
          <w:sz w:val="28"/>
          <w:szCs w:val="28"/>
          <w:lang w:val="uk-UA"/>
        </w:rPr>
      </w:pPr>
      <w:r>
        <w:rPr>
          <w:sz w:val="28"/>
          <w:szCs w:val="28"/>
          <w:lang w:val="uk-UA"/>
        </w:rPr>
        <w:t xml:space="preserve">                                          доцент кафедри іноземних мов Чернівецького</w:t>
      </w:r>
    </w:p>
    <w:p w14:paraId="209D77AF" w14:textId="77777777" w:rsidR="00AA07B9" w:rsidRDefault="00AA07B9" w:rsidP="00AA07B9">
      <w:pPr>
        <w:jc w:val="both"/>
        <w:rPr>
          <w:sz w:val="28"/>
          <w:szCs w:val="28"/>
          <w:lang w:val="uk-UA"/>
        </w:rPr>
      </w:pPr>
      <w:r>
        <w:rPr>
          <w:sz w:val="28"/>
          <w:szCs w:val="28"/>
          <w:lang w:val="uk-UA"/>
        </w:rPr>
        <w:t xml:space="preserve">                                          національного університету імені Ю. Федьковича</w:t>
      </w:r>
    </w:p>
    <w:p w14:paraId="5405383C" w14:textId="77777777" w:rsidR="00AA07B9" w:rsidRDefault="00AA07B9" w:rsidP="00AA07B9">
      <w:pPr>
        <w:jc w:val="both"/>
        <w:rPr>
          <w:sz w:val="28"/>
          <w:szCs w:val="28"/>
          <w:lang w:val="uk-UA"/>
        </w:rPr>
      </w:pPr>
      <w:r>
        <w:rPr>
          <w:sz w:val="28"/>
          <w:szCs w:val="28"/>
          <w:lang w:val="uk-UA"/>
        </w:rPr>
        <w:t xml:space="preserve">                                          МОН України</w:t>
      </w:r>
    </w:p>
    <w:p w14:paraId="674B3075" w14:textId="77777777" w:rsidR="00AA07B9" w:rsidRDefault="00AA07B9" w:rsidP="00AA07B9">
      <w:pPr>
        <w:jc w:val="both"/>
        <w:rPr>
          <w:sz w:val="28"/>
          <w:szCs w:val="28"/>
          <w:lang w:val="uk-UA"/>
        </w:rPr>
      </w:pPr>
    </w:p>
    <w:p w14:paraId="4A8EF077" w14:textId="77777777" w:rsidR="00AA07B9" w:rsidRDefault="00AA07B9" w:rsidP="00AA07B9">
      <w:pPr>
        <w:jc w:val="both"/>
        <w:rPr>
          <w:b/>
          <w:sz w:val="28"/>
          <w:szCs w:val="28"/>
          <w:lang w:val="uk-UA"/>
        </w:rPr>
      </w:pPr>
      <w:r>
        <w:rPr>
          <w:b/>
          <w:sz w:val="28"/>
          <w:szCs w:val="28"/>
          <w:lang w:val="uk-UA"/>
        </w:rPr>
        <w:t>Провідна установа        Запорізький національний університет</w:t>
      </w:r>
    </w:p>
    <w:p w14:paraId="68ABD7A6" w14:textId="77777777" w:rsidR="00AA07B9" w:rsidRDefault="00AA07B9" w:rsidP="00AA07B9">
      <w:pPr>
        <w:jc w:val="both"/>
        <w:rPr>
          <w:sz w:val="28"/>
          <w:szCs w:val="28"/>
          <w:lang w:val="uk-UA"/>
        </w:rPr>
      </w:pPr>
      <w:r>
        <w:rPr>
          <w:b/>
          <w:sz w:val="28"/>
          <w:szCs w:val="28"/>
          <w:lang w:val="uk-UA"/>
        </w:rPr>
        <w:t xml:space="preserve">                                          </w:t>
      </w:r>
      <w:r>
        <w:rPr>
          <w:sz w:val="28"/>
          <w:szCs w:val="28"/>
          <w:lang w:val="uk-UA"/>
        </w:rPr>
        <w:t>Міністерства освіти і науки України,</w:t>
      </w:r>
    </w:p>
    <w:p w14:paraId="237CF404" w14:textId="77777777" w:rsidR="00AA07B9" w:rsidRDefault="00AA07B9" w:rsidP="00AA07B9">
      <w:pPr>
        <w:jc w:val="both"/>
        <w:rPr>
          <w:sz w:val="28"/>
          <w:szCs w:val="28"/>
          <w:lang w:val="uk-UA"/>
        </w:rPr>
      </w:pPr>
      <w:r>
        <w:rPr>
          <w:sz w:val="28"/>
          <w:szCs w:val="28"/>
          <w:lang w:val="uk-UA"/>
        </w:rPr>
        <w:t xml:space="preserve">                                          кафедра теорії і практики перекладу</w:t>
      </w:r>
    </w:p>
    <w:p w14:paraId="0BAA08D6" w14:textId="77777777" w:rsidR="00AA07B9" w:rsidRDefault="00AA07B9" w:rsidP="00AA07B9">
      <w:pPr>
        <w:jc w:val="both"/>
        <w:rPr>
          <w:sz w:val="28"/>
          <w:szCs w:val="28"/>
          <w:lang w:val="uk-UA"/>
        </w:rPr>
      </w:pPr>
    </w:p>
    <w:p w14:paraId="1521A2E1" w14:textId="77777777" w:rsidR="00AA07B9" w:rsidRDefault="00AA07B9" w:rsidP="00AA07B9">
      <w:pPr>
        <w:jc w:val="both"/>
        <w:rPr>
          <w:sz w:val="28"/>
          <w:szCs w:val="28"/>
          <w:lang w:val="uk-UA"/>
        </w:rPr>
      </w:pPr>
      <w:r>
        <w:rPr>
          <w:b/>
          <w:sz w:val="28"/>
          <w:szCs w:val="28"/>
          <w:lang w:val="uk-UA"/>
        </w:rPr>
        <w:t>Захист відбудеться</w:t>
      </w:r>
      <w:r>
        <w:rPr>
          <w:sz w:val="28"/>
          <w:szCs w:val="28"/>
          <w:lang w:val="uk-UA"/>
        </w:rPr>
        <w:t xml:space="preserve"> </w:t>
      </w:r>
      <w:r>
        <w:rPr>
          <w:sz w:val="28"/>
          <w:szCs w:val="28"/>
        </w:rPr>
        <w:t xml:space="preserve">“ 24 </w:t>
      </w:r>
      <w:r>
        <w:rPr>
          <w:sz w:val="28"/>
          <w:szCs w:val="28"/>
          <w:lang w:val="uk-UA"/>
        </w:rPr>
        <w:t>” листопада 2006</w:t>
      </w:r>
      <w:r>
        <w:rPr>
          <w:sz w:val="28"/>
          <w:szCs w:val="28"/>
        </w:rPr>
        <w:t xml:space="preserve"> </w:t>
      </w:r>
      <w:r>
        <w:rPr>
          <w:sz w:val="28"/>
          <w:szCs w:val="28"/>
          <w:lang w:val="uk-UA"/>
        </w:rPr>
        <w:t>р. о 10 год. на засіданні спеціалізованої вченої ради Д 26.001.11 у Київському національному університеті імені Тараса Шевченка за адресою: 01033, Київ, бульвар Тараса Шевченка, 14.</w:t>
      </w:r>
    </w:p>
    <w:p w14:paraId="467260DD" w14:textId="77777777" w:rsidR="00AA07B9" w:rsidRDefault="00AA07B9" w:rsidP="00AA07B9">
      <w:pPr>
        <w:jc w:val="both"/>
        <w:rPr>
          <w:sz w:val="28"/>
          <w:szCs w:val="28"/>
          <w:lang w:val="uk-UA"/>
        </w:rPr>
      </w:pPr>
    </w:p>
    <w:p w14:paraId="2CFAD0EF" w14:textId="77777777" w:rsidR="00AA07B9" w:rsidRDefault="00AA07B9" w:rsidP="00AA07B9">
      <w:pPr>
        <w:jc w:val="both"/>
        <w:rPr>
          <w:sz w:val="28"/>
          <w:szCs w:val="28"/>
          <w:lang w:val="uk-UA"/>
        </w:rPr>
      </w:pPr>
      <w:r>
        <w:rPr>
          <w:sz w:val="28"/>
          <w:szCs w:val="28"/>
          <w:lang w:val="uk-UA"/>
        </w:rPr>
        <w:t>З дисертацією можна ознайомитися у науковій бібліотеці Київського національного університету імені Тараса Шевченка (01033, Київ, вул.</w:t>
      </w:r>
      <w:r>
        <w:rPr>
          <w:sz w:val="28"/>
          <w:szCs w:val="28"/>
          <w:lang w:val="en-US"/>
        </w:rPr>
        <w:t> </w:t>
      </w:r>
      <w:r>
        <w:rPr>
          <w:sz w:val="28"/>
          <w:szCs w:val="28"/>
          <w:lang w:val="uk-UA"/>
        </w:rPr>
        <w:t>Володимирська, 58, к. 10).</w:t>
      </w:r>
    </w:p>
    <w:p w14:paraId="2D2E21B7" w14:textId="77777777" w:rsidR="00AA07B9" w:rsidRDefault="00AA07B9" w:rsidP="00AA07B9">
      <w:pPr>
        <w:jc w:val="both"/>
        <w:rPr>
          <w:sz w:val="28"/>
          <w:szCs w:val="28"/>
          <w:lang w:val="uk-UA"/>
        </w:rPr>
      </w:pPr>
    </w:p>
    <w:p w14:paraId="5DD0287E" w14:textId="77777777" w:rsidR="00AA07B9" w:rsidRDefault="00AA07B9" w:rsidP="00AA07B9">
      <w:pPr>
        <w:jc w:val="both"/>
        <w:rPr>
          <w:sz w:val="28"/>
          <w:szCs w:val="28"/>
          <w:lang w:val="uk-UA"/>
        </w:rPr>
      </w:pPr>
      <w:r>
        <w:rPr>
          <w:sz w:val="28"/>
          <w:szCs w:val="28"/>
          <w:lang w:val="uk-UA"/>
        </w:rPr>
        <w:t xml:space="preserve">Автореферат розіслано </w:t>
      </w:r>
      <w:r>
        <w:rPr>
          <w:sz w:val="28"/>
          <w:szCs w:val="28"/>
        </w:rPr>
        <w:t>“</w:t>
      </w:r>
      <w:r w:rsidRPr="00AA07B9">
        <w:rPr>
          <w:sz w:val="28"/>
          <w:szCs w:val="28"/>
        </w:rPr>
        <w:t xml:space="preserve"> 17 </w:t>
      </w:r>
      <w:r>
        <w:rPr>
          <w:sz w:val="28"/>
          <w:szCs w:val="28"/>
        </w:rPr>
        <w:t>”</w:t>
      </w:r>
      <w:r w:rsidRPr="00AA07B9">
        <w:rPr>
          <w:sz w:val="28"/>
          <w:szCs w:val="28"/>
        </w:rPr>
        <w:t xml:space="preserve"> </w:t>
      </w:r>
      <w:r>
        <w:rPr>
          <w:sz w:val="28"/>
          <w:szCs w:val="28"/>
          <w:lang w:val="uk-UA"/>
        </w:rPr>
        <w:t>жовтня 2006 р.</w:t>
      </w:r>
    </w:p>
    <w:p w14:paraId="15AE60C3" w14:textId="77777777" w:rsidR="00AA07B9" w:rsidRDefault="00AA07B9" w:rsidP="00AA07B9">
      <w:pPr>
        <w:jc w:val="both"/>
        <w:rPr>
          <w:sz w:val="28"/>
          <w:szCs w:val="28"/>
          <w:lang w:val="uk-UA"/>
        </w:rPr>
      </w:pPr>
    </w:p>
    <w:p w14:paraId="5DC2DD66" w14:textId="77777777" w:rsidR="00AA07B9" w:rsidRDefault="00AA07B9" w:rsidP="00AA07B9">
      <w:pPr>
        <w:jc w:val="both"/>
        <w:rPr>
          <w:sz w:val="28"/>
          <w:szCs w:val="28"/>
          <w:lang w:val="uk-UA"/>
        </w:rPr>
      </w:pPr>
      <w:r>
        <w:rPr>
          <w:sz w:val="28"/>
          <w:szCs w:val="28"/>
          <w:lang w:val="uk-UA"/>
        </w:rPr>
        <w:t>Вчений секретар</w:t>
      </w:r>
    </w:p>
    <w:p w14:paraId="17B4739D" w14:textId="77777777" w:rsidR="00AA07B9" w:rsidRDefault="00AA07B9" w:rsidP="00AA07B9">
      <w:pPr>
        <w:jc w:val="both"/>
        <w:rPr>
          <w:sz w:val="28"/>
          <w:szCs w:val="28"/>
          <w:lang w:val="uk-UA"/>
        </w:rPr>
      </w:pPr>
      <w:r>
        <w:rPr>
          <w:sz w:val="28"/>
          <w:szCs w:val="28"/>
          <w:lang w:val="uk-UA"/>
        </w:rPr>
        <w:t>спеціалізованої вченої ради,</w:t>
      </w:r>
    </w:p>
    <w:p w14:paraId="00C4148C" w14:textId="77777777" w:rsidR="00AA07B9" w:rsidRDefault="00AA07B9" w:rsidP="00AA07B9">
      <w:pPr>
        <w:jc w:val="both"/>
        <w:rPr>
          <w:sz w:val="28"/>
          <w:szCs w:val="28"/>
          <w:lang w:val="uk-UA"/>
        </w:rPr>
      </w:pPr>
      <w:r>
        <w:rPr>
          <w:sz w:val="28"/>
          <w:szCs w:val="28"/>
          <w:lang w:val="uk-UA"/>
        </w:rPr>
        <w:t>доктор філологічних наук, професор                                          Смущинська І.В.</w:t>
      </w:r>
    </w:p>
    <w:p w14:paraId="7D54EF69" w14:textId="77777777" w:rsidR="00AA07B9" w:rsidRDefault="00AA07B9" w:rsidP="00AA07B9">
      <w:pPr>
        <w:spacing w:line="269" w:lineRule="auto"/>
        <w:ind w:firstLine="708"/>
        <w:jc w:val="both"/>
        <w:rPr>
          <w:sz w:val="28"/>
          <w:szCs w:val="28"/>
          <w:lang w:val="uk-UA"/>
        </w:rPr>
      </w:pPr>
    </w:p>
    <w:p w14:paraId="3E7183F6" w14:textId="77777777" w:rsidR="00AA07B9" w:rsidRDefault="00AA07B9" w:rsidP="00AA07B9">
      <w:pPr>
        <w:spacing w:line="269" w:lineRule="auto"/>
        <w:jc w:val="center"/>
        <w:rPr>
          <w:b/>
          <w:sz w:val="28"/>
          <w:szCs w:val="28"/>
          <w:lang w:val="uk-UA"/>
        </w:rPr>
      </w:pPr>
    </w:p>
    <w:p w14:paraId="23E03A47" w14:textId="77777777" w:rsidR="00AA07B9" w:rsidRDefault="00AA07B9" w:rsidP="00AA07B9">
      <w:pPr>
        <w:spacing w:line="269" w:lineRule="auto"/>
        <w:jc w:val="center"/>
        <w:rPr>
          <w:b/>
          <w:sz w:val="28"/>
          <w:szCs w:val="28"/>
          <w:lang w:val="uk-UA"/>
        </w:rPr>
      </w:pPr>
      <w:r>
        <w:rPr>
          <w:b/>
          <w:sz w:val="28"/>
          <w:szCs w:val="28"/>
          <w:lang w:val="uk-UA"/>
        </w:rPr>
        <w:t>ЗАГАЛЬНА ХАРАКТЕРИСТИКА РОБОТИ</w:t>
      </w:r>
    </w:p>
    <w:p w14:paraId="6C287B53" w14:textId="77777777" w:rsidR="00AA07B9" w:rsidRDefault="00AA07B9" w:rsidP="00AA07B9">
      <w:pPr>
        <w:spacing w:line="269" w:lineRule="auto"/>
        <w:jc w:val="both"/>
        <w:rPr>
          <w:b/>
          <w:sz w:val="28"/>
          <w:szCs w:val="28"/>
        </w:rPr>
      </w:pPr>
    </w:p>
    <w:p w14:paraId="68100E92" w14:textId="77777777" w:rsidR="00AA07B9" w:rsidRDefault="00AA07B9" w:rsidP="00AA07B9">
      <w:pPr>
        <w:spacing w:line="269" w:lineRule="auto"/>
        <w:jc w:val="both"/>
        <w:rPr>
          <w:b/>
          <w:sz w:val="28"/>
          <w:szCs w:val="28"/>
        </w:rPr>
      </w:pPr>
    </w:p>
    <w:p w14:paraId="4B0BD4C6" w14:textId="77777777" w:rsidR="00AA07B9" w:rsidRDefault="00AA07B9" w:rsidP="00AA07B9">
      <w:pPr>
        <w:spacing w:line="269" w:lineRule="auto"/>
        <w:jc w:val="both"/>
        <w:rPr>
          <w:sz w:val="28"/>
          <w:szCs w:val="28"/>
          <w:lang w:val="uk-UA"/>
        </w:rPr>
      </w:pPr>
      <w:r>
        <w:rPr>
          <w:sz w:val="28"/>
          <w:szCs w:val="28"/>
          <w:lang w:val="uk-UA"/>
        </w:rPr>
        <w:tab/>
        <w:t xml:space="preserve">Дисертацію присвячено дослідженню стратегії відтворення жанрово-стилістичних особливостей епічних поем Середньовіччя у перекладі на матеріалі </w:t>
      </w:r>
      <w:r>
        <w:rPr>
          <w:sz w:val="28"/>
          <w:szCs w:val="28"/>
        </w:rPr>
        <w:t>“</w:t>
      </w:r>
      <w:r>
        <w:rPr>
          <w:rFonts w:ascii="CyrillicOld" w:hAnsi="CyrillicOld"/>
          <w:sz w:val="28"/>
          <w:szCs w:val="28"/>
          <w:lang w:val="uk-UA"/>
        </w:rPr>
        <w:t xml:space="preserve">Слова о полку </w:t>
      </w:r>
      <w:r>
        <w:rPr>
          <w:sz w:val="28"/>
          <w:szCs w:val="28"/>
          <w:lang w:val="uk-UA"/>
        </w:rPr>
        <w:t>І</w:t>
      </w:r>
      <w:r>
        <w:rPr>
          <w:rFonts w:ascii="CyrillicOld" w:hAnsi="CyrillicOld"/>
          <w:sz w:val="28"/>
          <w:szCs w:val="28"/>
          <w:lang w:val="uk-UA"/>
        </w:rPr>
        <w:t>горев</w:t>
      </w:r>
      <w:r>
        <w:rPr>
          <w:sz w:val="28"/>
          <w:szCs w:val="28"/>
          <w:lang w:val="uk-UA"/>
        </w:rPr>
        <w:t>і</w:t>
      </w:r>
      <w:r>
        <w:rPr>
          <w:rFonts w:ascii="CyrillicOld" w:hAnsi="CyrillicOld"/>
          <w:sz w:val="28"/>
          <w:szCs w:val="28"/>
          <w:lang w:val="uk-UA"/>
        </w:rPr>
        <w:t>м</w:t>
      </w:r>
      <w:r>
        <w:rPr>
          <w:sz w:val="28"/>
          <w:szCs w:val="28"/>
          <w:lang w:val="uk-UA"/>
        </w:rPr>
        <w:t>” та його англомовних перекладів.</w:t>
      </w:r>
    </w:p>
    <w:p w14:paraId="1FEE92B0" w14:textId="77777777" w:rsidR="00AA07B9" w:rsidRDefault="00AA07B9" w:rsidP="00AA07B9">
      <w:pPr>
        <w:spacing w:line="269" w:lineRule="auto"/>
        <w:jc w:val="both"/>
        <w:rPr>
          <w:sz w:val="28"/>
          <w:szCs w:val="28"/>
        </w:rPr>
      </w:pPr>
      <w:r>
        <w:rPr>
          <w:sz w:val="28"/>
          <w:szCs w:val="28"/>
          <w:lang w:val="uk-UA"/>
        </w:rPr>
        <w:tab/>
        <w:t xml:space="preserve">В історії загальнолюдської культури відомі пам’ятки, які віддзеркалюють особливості світосприйняття та національний характер того чи іншого народу, виражають найзаповітніші його мрії. </w:t>
      </w:r>
      <w:r>
        <w:rPr>
          <w:sz w:val="28"/>
          <w:szCs w:val="28"/>
        </w:rPr>
        <w:t>Вони не лише представляють свій народ у світовій культурі та мистецтві, а й стають здобутком усього людства, ніколи не втрачаючи своєї актуальності. До таких шедеврів світового мистецтва належать: “Беовульф” у англійців, пісні скальдів і “Едда” у скандинавів, “Пісня про Гільйома Оранського” та “</w:t>
      </w:r>
      <w:r>
        <w:rPr>
          <w:sz w:val="28"/>
          <w:szCs w:val="28"/>
          <w:lang w:val="uk-UA"/>
        </w:rPr>
        <w:t>Пісня про Роланда</w:t>
      </w:r>
      <w:r>
        <w:rPr>
          <w:sz w:val="28"/>
          <w:szCs w:val="28"/>
        </w:rPr>
        <w:t>” у французів, “Пісня про Нібелунгів” і “Кадруна” у німців, “Гейке-моногатарі” (“Повість про дім Тайра”) у японців</w:t>
      </w:r>
      <w:r>
        <w:rPr>
          <w:sz w:val="28"/>
          <w:szCs w:val="28"/>
          <w:lang w:val="uk-UA"/>
        </w:rPr>
        <w:t xml:space="preserve">, </w:t>
      </w:r>
      <w:r>
        <w:rPr>
          <w:sz w:val="28"/>
          <w:szCs w:val="28"/>
        </w:rPr>
        <w:t>“</w:t>
      </w:r>
      <w:r>
        <w:rPr>
          <w:sz w:val="28"/>
          <w:szCs w:val="28"/>
          <w:lang w:val="uk-UA"/>
        </w:rPr>
        <w:t>Витязь в тигровій шкурі” у грузинів</w:t>
      </w:r>
      <w:r>
        <w:rPr>
          <w:sz w:val="28"/>
          <w:szCs w:val="28"/>
        </w:rPr>
        <w:t>. До цього переліку світових шедеврів героїчного епосу Середньовіччя належить і “</w:t>
      </w:r>
      <w:r>
        <w:rPr>
          <w:rFonts w:ascii="CyrillicOld" w:hAnsi="CyrillicOld"/>
          <w:sz w:val="28"/>
          <w:szCs w:val="28"/>
        </w:rPr>
        <w:t>Слово о полку Iгоревiм</w:t>
      </w:r>
      <w:r>
        <w:rPr>
          <w:sz w:val="28"/>
          <w:szCs w:val="28"/>
        </w:rPr>
        <w:t>” – славетна пам’ятка літератури Київської Русі.</w:t>
      </w:r>
    </w:p>
    <w:p w14:paraId="1E7E2CDA" w14:textId="77777777" w:rsidR="00AA07B9" w:rsidRDefault="00AA07B9" w:rsidP="00AA07B9">
      <w:pPr>
        <w:spacing w:line="269" w:lineRule="auto"/>
        <w:jc w:val="both"/>
        <w:rPr>
          <w:sz w:val="28"/>
          <w:szCs w:val="28"/>
          <w:lang w:val="uk-UA"/>
        </w:rPr>
      </w:pPr>
      <w:r>
        <w:rPr>
          <w:sz w:val="28"/>
          <w:szCs w:val="28"/>
          <w:lang w:val="uk-UA"/>
        </w:rPr>
        <w:tab/>
      </w:r>
      <w:r>
        <w:rPr>
          <w:b/>
          <w:sz w:val="28"/>
          <w:szCs w:val="28"/>
          <w:lang w:val="uk-UA"/>
        </w:rPr>
        <w:t>Актуальність</w:t>
      </w:r>
      <w:r>
        <w:rPr>
          <w:sz w:val="28"/>
          <w:szCs w:val="28"/>
          <w:lang w:val="uk-UA"/>
        </w:rPr>
        <w:t xml:space="preserve"> теми дослідження зумовлено необхідністю випрацювання жанрової теорії перекладу як складової загальної теорії перекладу. Вивчення і лінгвістичний аналіз жанрово-стилістичних особливостей мови-джерела сприяє глибшому розумінню художньо-образної тканини тексту, осмисленню способів розв’язання лінгвостилістичних проблем перекладу епічного твору, випрацюванню методики перекладознавчого аналізу епосу. Кореляція жанр тексту :: передача його своєрідності цільовою мовою – у центрі дослідження. Актуальність дослідження, присвяченого відтворенню жанрово-стилістичних особливостей “</w:t>
      </w:r>
      <w:r>
        <w:rPr>
          <w:rFonts w:ascii="CyrillicOld" w:hAnsi="CyrillicOld"/>
          <w:sz w:val="28"/>
          <w:szCs w:val="28"/>
          <w:lang w:val="uk-UA"/>
        </w:rPr>
        <w:t xml:space="preserve">Слова о полку </w:t>
      </w:r>
      <w:r>
        <w:rPr>
          <w:sz w:val="28"/>
          <w:szCs w:val="28"/>
          <w:lang w:val="uk-UA"/>
        </w:rPr>
        <w:t>І</w:t>
      </w:r>
      <w:r>
        <w:rPr>
          <w:rFonts w:ascii="CyrillicOld" w:hAnsi="CyrillicOld"/>
          <w:sz w:val="28"/>
          <w:szCs w:val="28"/>
          <w:lang w:val="uk-UA"/>
        </w:rPr>
        <w:t>горев</w:t>
      </w:r>
      <w:r>
        <w:rPr>
          <w:sz w:val="28"/>
          <w:szCs w:val="28"/>
          <w:lang w:val="uk-UA"/>
        </w:rPr>
        <w:t>і</w:t>
      </w:r>
      <w:r>
        <w:rPr>
          <w:rFonts w:ascii="CyrillicOld" w:hAnsi="CyrillicOld"/>
          <w:sz w:val="28"/>
          <w:szCs w:val="28"/>
          <w:lang w:val="uk-UA"/>
        </w:rPr>
        <w:t>м</w:t>
      </w:r>
      <w:r>
        <w:rPr>
          <w:sz w:val="28"/>
          <w:szCs w:val="28"/>
          <w:lang w:val="uk-UA"/>
        </w:rPr>
        <w:t>” в англомовних перекладах, зумовлено надзвичайною вагою цієї пам’ятки в світовій літературі. Актуальність роботи випливає також із сучасних вимог до художнього перекладу, коли йдеться про передачу не лише змісту й ідей, мегаобразу оригіналу, а й про оптимальне відтворення стилістичних особливостей твору, кожного його мікрообразу. Зіставлення окремих елементів художнього тексту мови-джерела і цільової мови розв’язує вузьку, часткову проблему художнього перекладу, що надзвичайно актуально на сучасному етапі розвитку перекладознавства.</w:t>
      </w:r>
      <w:r>
        <w:rPr>
          <w:sz w:val="28"/>
          <w:szCs w:val="28"/>
          <w:lang w:val="uk-UA"/>
        </w:rPr>
        <w:tab/>
      </w:r>
    </w:p>
    <w:p w14:paraId="698B6289" w14:textId="77777777" w:rsidR="00AA07B9" w:rsidRDefault="00AA07B9" w:rsidP="00AA07B9">
      <w:pPr>
        <w:spacing w:line="269" w:lineRule="auto"/>
        <w:ind w:firstLine="720"/>
        <w:jc w:val="both"/>
        <w:rPr>
          <w:sz w:val="28"/>
          <w:szCs w:val="28"/>
          <w:lang w:val="uk-UA"/>
        </w:rPr>
      </w:pPr>
      <w:r>
        <w:rPr>
          <w:b/>
          <w:sz w:val="28"/>
          <w:szCs w:val="28"/>
          <w:lang w:val="uk-UA"/>
        </w:rPr>
        <w:t>Зв’язок роботи з науковими програмами, планами, темами</w:t>
      </w:r>
      <w:r>
        <w:rPr>
          <w:sz w:val="28"/>
          <w:szCs w:val="28"/>
          <w:lang w:val="uk-UA"/>
        </w:rPr>
        <w:t xml:space="preserve">. Тема дисертації пов’язана з комплексною науковою темою кафедри перекладознавства </w:t>
      </w:r>
      <w:r>
        <w:rPr>
          <w:sz w:val="28"/>
          <w:szCs w:val="28"/>
          <w:lang w:val="uk-UA"/>
        </w:rPr>
        <w:lastRenderedPageBreak/>
        <w:t>і контрастивної лінгвістики імені Григорія Кочура Львівського національного університету імені Івана Франка “Ключові проблеми теорії та історії художнього перекладу. Концепція вишколу перекладачів” (номер державної реєстрації 0105</w:t>
      </w:r>
      <w:r>
        <w:rPr>
          <w:sz w:val="28"/>
          <w:szCs w:val="28"/>
          <w:lang w:val="en-US"/>
        </w:rPr>
        <w:t>U</w:t>
      </w:r>
      <w:r>
        <w:rPr>
          <w:sz w:val="28"/>
          <w:szCs w:val="28"/>
          <w:lang w:val="uk-UA"/>
        </w:rPr>
        <w:t xml:space="preserve">004928), затвердженою Міністерством освіти і науки України. </w:t>
      </w:r>
    </w:p>
    <w:p w14:paraId="23501C94" w14:textId="77777777" w:rsidR="00AA07B9" w:rsidRDefault="00AA07B9" w:rsidP="00AA07B9">
      <w:pPr>
        <w:spacing w:line="269" w:lineRule="auto"/>
        <w:ind w:firstLine="720"/>
        <w:jc w:val="both"/>
        <w:rPr>
          <w:sz w:val="28"/>
          <w:szCs w:val="28"/>
          <w:lang w:val="uk-UA"/>
        </w:rPr>
      </w:pPr>
      <w:r>
        <w:rPr>
          <w:b/>
          <w:sz w:val="28"/>
          <w:szCs w:val="28"/>
          <w:lang w:val="uk-UA"/>
        </w:rPr>
        <w:t>Мета дослідження</w:t>
      </w:r>
      <w:r>
        <w:rPr>
          <w:sz w:val="28"/>
          <w:szCs w:val="28"/>
          <w:lang w:val="uk-UA"/>
        </w:rPr>
        <w:t xml:space="preserve"> полягає у з’ясуванні жанрово-стилістичних особливостей перекладу поеми “</w:t>
      </w:r>
      <w:r>
        <w:rPr>
          <w:rFonts w:ascii="CyrillicOld" w:hAnsi="CyrillicOld"/>
          <w:sz w:val="28"/>
          <w:szCs w:val="28"/>
          <w:lang w:val="uk-UA"/>
        </w:rPr>
        <w:t xml:space="preserve">Слово о полку </w:t>
      </w:r>
      <w:r>
        <w:rPr>
          <w:sz w:val="28"/>
          <w:szCs w:val="28"/>
          <w:lang w:val="uk-UA"/>
        </w:rPr>
        <w:t>І</w:t>
      </w:r>
      <w:r>
        <w:rPr>
          <w:rFonts w:ascii="CyrillicOld" w:hAnsi="CyrillicOld"/>
          <w:sz w:val="28"/>
          <w:szCs w:val="28"/>
          <w:lang w:val="uk-UA"/>
        </w:rPr>
        <w:t>горев</w:t>
      </w:r>
      <w:r>
        <w:rPr>
          <w:sz w:val="28"/>
          <w:szCs w:val="28"/>
          <w:lang w:val="uk-UA"/>
        </w:rPr>
        <w:t>і</w:t>
      </w:r>
      <w:r>
        <w:rPr>
          <w:rFonts w:ascii="CyrillicOld" w:hAnsi="CyrillicOld"/>
          <w:sz w:val="28"/>
          <w:szCs w:val="28"/>
          <w:lang w:val="uk-UA"/>
        </w:rPr>
        <w:t>м</w:t>
      </w:r>
      <w:r>
        <w:rPr>
          <w:sz w:val="28"/>
          <w:szCs w:val="28"/>
          <w:lang w:val="uk-UA"/>
        </w:rPr>
        <w:t>”, зокрема у встановленні та обґрунтуванні методів відтворення семантики її символів, словесних образів, історичних реалій, синтаксико-стилістичних своєрідностей, одиниць ономастикону – що мають високу змістово-стилістичну значущість – засобами цільової мови.</w:t>
      </w:r>
    </w:p>
    <w:p w14:paraId="53652871" w14:textId="77777777" w:rsidR="00AA07B9" w:rsidRDefault="00AA07B9" w:rsidP="00AA07B9">
      <w:pPr>
        <w:spacing w:line="269" w:lineRule="auto"/>
        <w:ind w:firstLine="360"/>
        <w:jc w:val="both"/>
        <w:rPr>
          <w:sz w:val="28"/>
          <w:szCs w:val="28"/>
          <w:lang w:val="uk-UA"/>
        </w:rPr>
      </w:pPr>
      <w:r>
        <w:rPr>
          <w:sz w:val="28"/>
          <w:szCs w:val="28"/>
          <w:lang w:val="uk-UA"/>
        </w:rPr>
        <w:t xml:space="preserve">Досягнення мети дослідження вимагає реалізації таких </w:t>
      </w:r>
      <w:r>
        <w:rPr>
          <w:b/>
          <w:sz w:val="28"/>
          <w:szCs w:val="28"/>
          <w:lang w:val="uk-UA"/>
        </w:rPr>
        <w:t>завдань</w:t>
      </w:r>
      <w:r>
        <w:rPr>
          <w:sz w:val="28"/>
          <w:szCs w:val="28"/>
          <w:lang w:val="uk-UA"/>
        </w:rPr>
        <w:t xml:space="preserve">:  </w:t>
      </w:r>
    </w:p>
    <w:p w14:paraId="6ACD463F" w14:textId="77777777" w:rsidR="00AA07B9" w:rsidRDefault="00AA07B9" w:rsidP="00667790">
      <w:pPr>
        <w:numPr>
          <w:ilvl w:val="0"/>
          <w:numId w:val="64"/>
        </w:numPr>
        <w:suppressAutoHyphens w:val="0"/>
        <w:spacing w:line="269" w:lineRule="auto"/>
        <w:jc w:val="both"/>
        <w:rPr>
          <w:sz w:val="28"/>
          <w:szCs w:val="28"/>
          <w:lang w:val="uk-UA"/>
        </w:rPr>
      </w:pPr>
      <w:r>
        <w:rPr>
          <w:sz w:val="28"/>
          <w:szCs w:val="28"/>
          <w:lang w:val="uk-UA"/>
        </w:rPr>
        <w:t>зібрати та осмислити англомовну Словіану.</w:t>
      </w:r>
    </w:p>
    <w:p w14:paraId="600CDEDD" w14:textId="77777777" w:rsidR="00AA07B9" w:rsidRDefault="00AA07B9" w:rsidP="00667790">
      <w:pPr>
        <w:numPr>
          <w:ilvl w:val="0"/>
          <w:numId w:val="64"/>
        </w:numPr>
        <w:suppressAutoHyphens w:val="0"/>
        <w:spacing w:line="269" w:lineRule="auto"/>
        <w:jc w:val="both"/>
        <w:rPr>
          <w:sz w:val="28"/>
          <w:szCs w:val="28"/>
          <w:lang w:val="uk-UA"/>
        </w:rPr>
      </w:pPr>
      <w:r>
        <w:rPr>
          <w:sz w:val="28"/>
          <w:szCs w:val="28"/>
          <w:lang w:val="uk-UA"/>
        </w:rPr>
        <w:t xml:space="preserve">з’ясувати жанрово-стилістичні домінанти епічної поеми з перекладознавчого погляду.   </w:t>
      </w:r>
    </w:p>
    <w:p w14:paraId="68CEA76A" w14:textId="77777777" w:rsidR="00AA07B9" w:rsidRDefault="00AA07B9" w:rsidP="00667790">
      <w:pPr>
        <w:numPr>
          <w:ilvl w:val="0"/>
          <w:numId w:val="64"/>
        </w:numPr>
        <w:suppressAutoHyphens w:val="0"/>
        <w:spacing w:line="269" w:lineRule="auto"/>
        <w:jc w:val="both"/>
        <w:rPr>
          <w:sz w:val="28"/>
          <w:szCs w:val="28"/>
          <w:lang w:val="uk-UA"/>
        </w:rPr>
      </w:pPr>
      <w:r>
        <w:rPr>
          <w:sz w:val="28"/>
          <w:szCs w:val="28"/>
          <w:lang w:val="uk-UA"/>
        </w:rPr>
        <w:t>випрацювати методику аналізу жанрово-стилістичних рис епічної поеми в оригіналі та перекладі.</w:t>
      </w:r>
    </w:p>
    <w:p w14:paraId="5AF97342" w14:textId="77777777" w:rsidR="00AA07B9" w:rsidRDefault="00AA07B9" w:rsidP="00667790">
      <w:pPr>
        <w:numPr>
          <w:ilvl w:val="0"/>
          <w:numId w:val="64"/>
        </w:numPr>
        <w:suppressAutoHyphens w:val="0"/>
        <w:spacing w:line="269" w:lineRule="auto"/>
        <w:jc w:val="both"/>
        <w:rPr>
          <w:sz w:val="28"/>
          <w:szCs w:val="28"/>
          <w:lang w:val="uk-UA"/>
        </w:rPr>
      </w:pPr>
      <w:r>
        <w:rPr>
          <w:sz w:val="28"/>
          <w:szCs w:val="28"/>
          <w:lang w:val="uk-UA"/>
        </w:rPr>
        <w:t>дослідити особливості відтворення жанрово-стилістичних домінант епічної поеми з погляду діахронної множинності.</w:t>
      </w:r>
    </w:p>
    <w:p w14:paraId="2EC79E71" w14:textId="77777777" w:rsidR="00AA07B9" w:rsidRDefault="00AA07B9" w:rsidP="00AA07B9">
      <w:pPr>
        <w:spacing w:line="269" w:lineRule="auto"/>
        <w:ind w:firstLine="720"/>
        <w:jc w:val="both"/>
        <w:rPr>
          <w:sz w:val="28"/>
          <w:szCs w:val="28"/>
          <w:lang w:val="uk-UA"/>
        </w:rPr>
      </w:pPr>
      <w:r>
        <w:rPr>
          <w:b/>
          <w:sz w:val="28"/>
          <w:szCs w:val="28"/>
          <w:lang w:val="uk-UA"/>
        </w:rPr>
        <w:t>Об’єктом дослідження</w:t>
      </w:r>
      <w:r>
        <w:rPr>
          <w:sz w:val="28"/>
          <w:szCs w:val="28"/>
          <w:lang w:val="uk-UA"/>
        </w:rPr>
        <w:t xml:space="preserve"> є текст поеми </w:t>
      </w:r>
      <w:r>
        <w:rPr>
          <w:sz w:val="28"/>
          <w:szCs w:val="28"/>
        </w:rPr>
        <w:t>“</w:t>
      </w:r>
      <w:r>
        <w:rPr>
          <w:rFonts w:ascii="CyrillicOld" w:hAnsi="CyrillicOld"/>
          <w:sz w:val="28"/>
          <w:szCs w:val="28"/>
          <w:lang w:val="uk-UA"/>
        </w:rPr>
        <w:t xml:space="preserve">Слово о полку </w:t>
      </w:r>
      <w:r>
        <w:rPr>
          <w:sz w:val="28"/>
          <w:szCs w:val="28"/>
          <w:lang w:val="uk-UA"/>
        </w:rPr>
        <w:t>І</w:t>
      </w:r>
      <w:r>
        <w:rPr>
          <w:rFonts w:ascii="CyrillicOld" w:hAnsi="CyrillicOld"/>
          <w:sz w:val="28"/>
          <w:szCs w:val="28"/>
          <w:lang w:val="uk-UA"/>
        </w:rPr>
        <w:t>горев</w:t>
      </w:r>
      <w:r>
        <w:rPr>
          <w:sz w:val="28"/>
          <w:szCs w:val="28"/>
          <w:lang w:val="uk-UA"/>
        </w:rPr>
        <w:t>і</w:t>
      </w:r>
      <w:r>
        <w:rPr>
          <w:rFonts w:ascii="CyrillicOld" w:hAnsi="CyrillicOld"/>
          <w:sz w:val="28"/>
          <w:szCs w:val="28"/>
          <w:lang w:val="uk-UA"/>
        </w:rPr>
        <w:t>м</w:t>
      </w:r>
      <w:r>
        <w:rPr>
          <w:sz w:val="28"/>
          <w:szCs w:val="28"/>
          <w:lang w:val="uk-UA"/>
        </w:rPr>
        <w:t xml:space="preserve">” та його англомовні переклади. </w:t>
      </w:r>
      <w:r>
        <w:rPr>
          <w:b/>
          <w:sz w:val="28"/>
          <w:szCs w:val="28"/>
          <w:lang w:val="uk-UA"/>
        </w:rPr>
        <w:t>Предмет дослідження</w:t>
      </w:r>
      <w:r>
        <w:rPr>
          <w:sz w:val="28"/>
          <w:szCs w:val="28"/>
          <w:lang w:val="uk-UA"/>
        </w:rPr>
        <w:t xml:space="preserve"> – це узагальнення стратегії перекладачів у віднайденні способів відтворення жанрово-стилістичних особливостей поеми засобами цільової мови. Чинник множинності перекладів сприяє перекладознавчому дослідженню жанрово-стилістичних своєрідностей оригіналу. Основою перекладознавчого аналізу стала концепція національно-культурного контексту М. Новикової.</w:t>
      </w:r>
    </w:p>
    <w:p w14:paraId="3B162B5E" w14:textId="77777777" w:rsidR="00AA07B9" w:rsidRDefault="00AA07B9" w:rsidP="00AA07B9">
      <w:pPr>
        <w:spacing w:line="269" w:lineRule="auto"/>
        <w:ind w:firstLine="720"/>
        <w:jc w:val="both"/>
        <w:rPr>
          <w:sz w:val="28"/>
          <w:szCs w:val="28"/>
          <w:lang w:val="uk-UA"/>
        </w:rPr>
      </w:pPr>
      <w:r>
        <w:rPr>
          <w:b/>
          <w:sz w:val="28"/>
          <w:szCs w:val="28"/>
          <w:lang w:val="uk-UA"/>
        </w:rPr>
        <w:t>Матеріалом дослідження</w:t>
      </w:r>
      <w:r>
        <w:rPr>
          <w:sz w:val="28"/>
          <w:szCs w:val="28"/>
          <w:lang w:val="uk-UA"/>
        </w:rPr>
        <w:t xml:space="preserve"> слугує текст епічної поеми (в основу дослідження покладено видання 1981 р.) та її англомовні переклади (І.</w:t>
      </w:r>
      <w:r>
        <w:rPr>
          <w:sz w:val="28"/>
          <w:szCs w:val="28"/>
          <w:lang w:val="en-US"/>
        </w:rPr>
        <w:t> </w:t>
      </w:r>
      <w:r>
        <w:rPr>
          <w:sz w:val="28"/>
          <w:szCs w:val="28"/>
          <w:lang w:val="uk-UA"/>
        </w:rPr>
        <w:t>Петрової, В.</w:t>
      </w:r>
      <w:r>
        <w:rPr>
          <w:sz w:val="28"/>
          <w:szCs w:val="28"/>
          <w:lang w:val="en-US"/>
        </w:rPr>
        <w:t> </w:t>
      </w:r>
      <w:r>
        <w:rPr>
          <w:sz w:val="28"/>
          <w:szCs w:val="28"/>
          <w:lang w:val="uk-UA"/>
        </w:rPr>
        <w:t>Набокова, В.</w:t>
      </w:r>
      <w:r>
        <w:rPr>
          <w:sz w:val="28"/>
          <w:szCs w:val="28"/>
          <w:lang w:val="en-US"/>
        </w:rPr>
        <w:t> </w:t>
      </w:r>
      <w:r>
        <w:rPr>
          <w:sz w:val="28"/>
          <w:szCs w:val="28"/>
          <w:lang w:val="uk-UA"/>
        </w:rPr>
        <w:t>Кіркконела та К.</w:t>
      </w:r>
      <w:r>
        <w:rPr>
          <w:sz w:val="28"/>
          <w:szCs w:val="28"/>
          <w:lang w:val="en-US"/>
        </w:rPr>
        <w:t> </w:t>
      </w:r>
      <w:r>
        <w:rPr>
          <w:sz w:val="28"/>
          <w:szCs w:val="28"/>
          <w:lang w:val="uk-UA"/>
        </w:rPr>
        <w:t>Андрусишина, Р.</w:t>
      </w:r>
      <w:r>
        <w:rPr>
          <w:sz w:val="28"/>
          <w:szCs w:val="28"/>
          <w:lang w:val="en-US"/>
        </w:rPr>
        <w:t> </w:t>
      </w:r>
      <w:r>
        <w:rPr>
          <w:sz w:val="28"/>
          <w:szCs w:val="28"/>
          <w:lang w:val="uk-UA"/>
        </w:rPr>
        <w:t>Мена, Д.</w:t>
      </w:r>
      <w:r>
        <w:rPr>
          <w:sz w:val="28"/>
          <w:szCs w:val="28"/>
          <w:lang w:val="en-US"/>
        </w:rPr>
        <w:t> </w:t>
      </w:r>
      <w:r>
        <w:rPr>
          <w:sz w:val="28"/>
          <w:szCs w:val="28"/>
          <w:lang w:val="uk-UA"/>
        </w:rPr>
        <w:t>Ворда, В.</w:t>
      </w:r>
      <w:r>
        <w:rPr>
          <w:sz w:val="28"/>
          <w:szCs w:val="28"/>
          <w:lang w:val="en-US"/>
        </w:rPr>
        <w:t> </w:t>
      </w:r>
      <w:r>
        <w:rPr>
          <w:sz w:val="28"/>
          <w:szCs w:val="28"/>
          <w:lang w:val="uk-UA"/>
        </w:rPr>
        <w:t>Кіркконела та П.</w:t>
      </w:r>
      <w:r>
        <w:rPr>
          <w:sz w:val="28"/>
          <w:szCs w:val="28"/>
          <w:lang w:val="en-US"/>
        </w:rPr>
        <w:t> </w:t>
      </w:r>
      <w:r>
        <w:rPr>
          <w:sz w:val="28"/>
          <w:szCs w:val="28"/>
          <w:lang w:val="uk-UA"/>
        </w:rPr>
        <w:t>Крата, Р.</w:t>
      </w:r>
      <w:r>
        <w:rPr>
          <w:sz w:val="28"/>
          <w:szCs w:val="28"/>
          <w:lang w:val="en-US"/>
        </w:rPr>
        <w:t> </w:t>
      </w:r>
      <w:r>
        <w:rPr>
          <w:sz w:val="28"/>
          <w:szCs w:val="28"/>
          <w:lang w:val="uk-UA"/>
        </w:rPr>
        <w:t>Гауза, Л.</w:t>
      </w:r>
      <w:r>
        <w:rPr>
          <w:sz w:val="28"/>
          <w:szCs w:val="28"/>
          <w:lang w:val="en-US"/>
        </w:rPr>
        <w:t> </w:t>
      </w:r>
      <w:r>
        <w:rPr>
          <w:sz w:val="28"/>
          <w:szCs w:val="28"/>
          <w:lang w:val="uk-UA"/>
        </w:rPr>
        <w:t>Магнуса, Б.</w:t>
      </w:r>
      <w:r>
        <w:rPr>
          <w:sz w:val="28"/>
          <w:szCs w:val="28"/>
          <w:lang w:val="en-US"/>
        </w:rPr>
        <w:t> </w:t>
      </w:r>
      <w:r>
        <w:rPr>
          <w:sz w:val="28"/>
          <w:szCs w:val="28"/>
          <w:lang w:val="uk-UA"/>
        </w:rPr>
        <w:t>Яценка, М. Скрипник). Обсяг суцільної вибірки становить 633 одиниці з тексту оригіналу та 5697 з перекладів.</w:t>
      </w:r>
    </w:p>
    <w:p w14:paraId="5C8A9894" w14:textId="77777777" w:rsidR="00AA07B9" w:rsidRDefault="00AA07B9" w:rsidP="00AA07B9">
      <w:pPr>
        <w:spacing w:line="269" w:lineRule="auto"/>
        <w:ind w:firstLine="720"/>
        <w:jc w:val="both"/>
        <w:rPr>
          <w:sz w:val="28"/>
          <w:szCs w:val="28"/>
          <w:lang w:val="uk-UA"/>
        </w:rPr>
      </w:pPr>
      <w:r>
        <w:rPr>
          <w:b/>
          <w:sz w:val="28"/>
          <w:szCs w:val="28"/>
          <w:lang w:val="uk-UA"/>
        </w:rPr>
        <w:t>Методи дослідження</w:t>
      </w:r>
      <w:r>
        <w:rPr>
          <w:sz w:val="28"/>
          <w:szCs w:val="28"/>
          <w:lang w:val="uk-UA"/>
        </w:rPr>
        <w:t xml:space="preserve">. Вивчення ключових проблем художнього мовлення оригіналу і перекладу проведено у дисертації з широких філологічних позицій, із застосуванням лінгвістичного і літературознавчого апарату. Багатоаспектність роботи зумовила комплексний характер методики дослідження. У дисертації використано методи перекладознавчого та контрастивного аналізів, контекстуально-ситуативний метод, компонентну та трансформаційну методики структурного методу й елементи методу кількісних підрахунків. Використання численних методів дослідження дало змогу виявити жанрово-стилістичну своєрідність поеми, її композиційну заданість, засоби і </w:t>
      </w:r>
      <w:r>
        <w:rPr>
          <w:sz w:val="28"/>
          <w:szCs w:val="28"/>
          <w:lang w:val="uk-UA"/>
        </w:rPr>
        <w:lastRenderedPageBreak/>
        <w:t>способи відтворення контекстної семантики словесних образів, “темних місць”, одиниць ономастикону в цільовій мові.</w:t>
      </w:r>
    </w:p>
    <w:p w14:paraId="4C0C4107" w14:textId="77777777" w:rsidR="00AA07B9" w:rsidRDefault="00AA07B9" w:rsidP="00AA07B9">
      <w:pPr>
        <w:spacing w:line="269" w:lineRule="auto"/>
        <w:ind w:firstLine="360"/>
        <w:jc w:val="both"/>
        <w:rPr>
          <w:sz w:val="28"/>
          <w:szCs w:val="28"/>
          <w:lang w:val="uk-UA"/>
        </w:rPr>
      </w:pPr>
      <w:r>
        <w:rPr>
          <w:sz w:val="28"/>
          <w:szCs w:val="28"/>
          <w:lang w:val="uk-UA"/>
        </w:rPr>
        <w:tab/>
        <w:t xml:space="preserve"> </w:t>
      </w:r>
      <w:r>
        <w:rPr>
          <w:b/>
          <w:sz w:val="28"/>
          <w:szCs w:val="28"/>
          <w:lang w:val="uk-UA"/>
        </w:rPr>
        <w:t>Наукова новизна одержаних результатів</w:t>
      </w:r>
      <w:r>
        <w:rPr>
          <w:sz w:val="28"/>
          <w:szCs w:val="28"/>
          <w:lang w:val="uk-UA"/>
        </w:rPr>
        <w:t xml:space="preserve"> полягає в тому, що дисертація є однією з перших спроб жанрового підходу до перекладу. У ній уперше систематизовано історію англомовної Словіани. Першою є спроба комплексного, системного дослідження жанрово-стилістичних особливостей епічної поеми “</w:t>
      </w:r>
      <w:r>
        <w:rPr>
          <w:rFonts w:ascii="CyrillicOld" w:hAnsi="CyrillicOld"/>
          <w:sz w:val="28"/>
          <w:szCs w:val="28"/>
          <w:lang w:val="uk-UA"/>
        </w:rPr>
        <w:t xml:space="preserve">Слова о полку </w:t>
      </w:r>
      <w:r>
        <w:rPr>
          <w:sz w:val="28"/>
          <w:szCs w:val="28"/>
          <w:lang w:val="uk-UA"/>
        </w:rPr>
        <w:t>І</w:t>
      </w:r>
      <w:r>
        <w:rPr>
          <w:rFonts w:ascii="CyrillicOld" w:hAnsi="CyrillicOld"/>
          <w:sz w:val="28"/>
          <w:szCs w:val="28"/>
          <w:lang w:val="uk-UA"/>
        </w:rPr>
        <w:t>горев</w:t>
      </w:r>
      <w:r>
        <w:rPr>
          <w:sz w:val="28"/>
          <w:szCs w:val="28"/>
          <w:lang w:val="uk-UA"/>
        </w:rPr>
        <w:t>і</w:t>
      </w:r>
      <w:r>
        <w:rPr>
          <w:rFonts w:ascii="CyrillicOld" w:hAnsi="CyrillicOld"/>
          <w:sz w:val="28"/>
          <w:szCs w:val="28"/>
          <w:lang w:val="uk-UA"/>
        </w:rPr>
        <w:t>м</w:t>
      </w:r>
      <w:r>
        <w:rPr>
          <w:sz w:val="28"/>
          <w:szCs w:val="28"/>
          <w:lang w:val="uk-UA"/>
        </w:rPr>
        <w:t xml:space="preserve">” давньоруською мовою  при зіставленні її з англомовними перекладами. У перекладознавстві не було ще комплексного дослідження проблем відтворення семантики і композиційної заданості словесних образів, реалій, значущих власних назв, експресивного синтаксису епічної поеми часово віддаленого тексту-джерела – </w:t>
      </w:r>
      <w:r>
        <w:rPr>
          <w:sz w:val="28"/>
          <w:szCs w:val="28"/>
        </w:rPr>
        <w:t>“</w:t>
      </w:r>
      <w:r>
        <w:rPr>
          <w:rFonts w:ascii="CyrillicOld" w:hAnsi="CyrillicOld"/>
          <w:sz w:val="28"/>
          <w:szCs w:val="28"/>
          <w:lang w:val="uk-UA"/>
        </w:rPr>
        <w:t xml:space="preserve">Слова о полку </w:t>
      </w:r>
      <w:r>
        <w:rPr>
          <w:sz w:val="28"/>
          <w:szCs w:val="28"/>
          <w:lang w:val="uk-UA"/>
        </w:rPr>
        <w:t>І</w:t>
      </w:r>
      <w:r>
        <w:rPr>
          <w:rFonts w:ascii="CyrillicOld" w:hAnsi="CyrillicOld"/>
          <w:sz w:val="28"/>
          <w:szCs w:val="28"/>
          <w:lang w:val="uk-UA"/>
        </w:rPr>
        <w:t>горев</w:t>
      </w:r>
      <w:r>
        <w:rPr>
          <w:sz w:val="28"/>
          <w:szCs w:val="28"/>
          <w:lang w:val="uk-UA"/>
        </w:rPr>
        <w:t>і</w:t>
      </w:r>
      <w:r>
        <w:rPr>
          <w:rFonts w:ascii="CyrillicOld" w:hAnsi="CyrillicOld"/>
          <w:sz w:val="28"/>
          <w:szCs w:val="28"/>
          <w:lang w:val="uk-UA"/>
        </w:rPr>
        <w:t>м</w:t>
      </w:r>
      <w:r>
        <w:rPr>
          <w:sz w:val="28"/>
          <w:szCs w:val="28"/>
          <w:lang w:val="uk-UA"/>
        </w:rPr>
        <w:t>” засобами англійської мови. Уперше випрацьовано методику зіставного аналізу жанрових складових пам’ятки ХІІ ст., обґрунтовано шляхи та засоби відтворення перекладом жанрово-стилістичних домінант пам’ятки на матеріалі оригіналу епічної поеми та її англомовних перекладів. У дисертації вперше проведено комплексний аналіз поетики численних англомовних перекладів “</w:t>
      </w:r>
      <w:r>
        <w:rPr>
          <w:rFonts w:ascii="CyrillicOld" w:hAnsi="CyrillicOld"/>
          <w:sz w:val="28"/>
          <w:szCs w:val="28"/>
          <w:lang w:val="uk-UA"/>
        </w:rPr>
        <w:t>Слова</w:t>
      </w:r>
      <w:r>
        <w:rPr>
          <w:sz w:val="28"/>
          <w:szCs w:val="28"/>
          <w:lang w:val="uk-UA"/>
        </w:rPr>
        <w:t>...” (на лексичному, фразеологічному, стилістичному та синтаксичному рівнях) у світлі сучасних перекладознавчих парадигм.</w:t>
      </w:r>
    </w:p>
    <w:p w14:paraId="0D278C87" w14:textId="77777777" w:rsidR="00AA07B9" w:rsidRDefault="00AA07B9" w:rsidP="00AA07B9">
      <w:pPr>
        <w:spacing w:line="269" w:lineRule="auto"/>
        <w:ind w:firstLine="720"/>
        <w:jc w:val="both"/>
        <w:rPr>
          <w:sz w:val="28"/>
          <w:szCs w:val="28"/>
          <w:lang w:val="uk-UA"/>
        </w:rPr>
      </w:pPr>
      <w:r>
        <w:rPr>
          <w:b/>
          <w:sz w:val="28"/>
          <w:szCs w:val="28"/>
          <w:lang w:val="uk-UA"/>
        </w:rPr>
        <w:t>Теоретична значущість праці</w:t>
      </w:r>
      <w:r>
        <w:rPr>
          <w:sz w:val="28"/>
          <w:szCs w:val="28"/>
          <w:lang w:val="uk-UA"/>
        </w:rPr>
        <w:t xml:space="preserve"> полягає у випрацюванні методики перекладознавчого аналізу поетики епічної поеми як жанру та дослідженні проблеми множинності перекладів. Дисертація є певним внеском у перекладознавчу генологію та в історію рецепції української літератури англомовним світом. У дослідженні теоретично осмислено – з перекладознавчого погляду – функціональну значущість словесних образів, реалій, одиниць ономастикону, синтаксико-стилістичних засобів як жанрових складових, способи відтворення їхньої семантики цільовою мовою, шляхи досягнення високого ступеня адекватності при перекладі. Результати дослідження можна застосовувати у випрацюванні теоретичних постулатів перекладознавства, жанрової теорії перекладу, контрастивної лінгвістики, контрастивної стилістики і лексикології, лінгвокультурології. Матеріал дослідження та його висновки можуть бути корисними при узагальненні певних теоретичних засад поетики перекладу як окремої дисципліни, при випрацюванні теорії зіставного вивчення мов на лінгвостилістичному рівні та в лінгвостилістиці перекладу. </w:t>
      </w:r>
    </w:p>
    <w:p w14:paraId="4146C87F" w14:textId="77777777" w:rsidR="00AA07B9" w:rsidRDefault="00AA07B9" w:rsidP="00AA07B9">
      <w:pPr>
        <w:spacing w:line="269" w:lineRule="auto"/>
        <w:ind w:firstLine="720"/>
        <w:jc w:val="both"/>
        <w:rPr>
          <w:sz w:val="28"/>
          <w:szCs w:val="28"/>
          <w:lang w:val="uk-UA"/>
        </w:rPr>
      </w:pPr>
      <w:r>
        <w:rPr>
          <w:sz w:val="28"/>
          <w:szCs w:val="28"/>
          <w:lang w:val="uk-UA"/>
        </w:rPr>
        <w:t xml:space="preserve">Висновки роботи сприятимуть осмисленню методів комплексного перекладознавчого та зіставного опису окремих стилістичних мікросистем, загальних принципів перекладницької діяльності. Випрацювану методику перекладознавчого аналізу жанрово-стилістичних особливостей </w:t>
      </w:r>
      <w:r>
        <w:rPr>
          <w:sz w:val="28"/>
          <w:szCs w:val="28"/>
        </w:rPr>
        <w:t>“</w:t>
      </w:r>
      <w:r>
        <w:rPr>
          <w:rFonts w:ascii="CyrillicOld" w:hAnsi="CyrillicOld"/>
          <w:sz w:val="28"/>
          <w:szCs w:val="28"/>
          <w:lang w:val="uk-UA"/>
        </w:rPr>
        <w:t xml:space="preserve">Слова о полку </w:t>
      </w:r>
      <w:r>
        <w:rPr>
          <w:sz w:val="28"/>
          <w:szCs w:val="28"/>
          <w:lang w:val="uk-UA"/>
        </w:rPr>
        <w:t>І</w:t>
      </w:r>
      <w:r>
        <w:rPr>
          <w:rFonts w:ascii="CyrillicOld" w:hAnsi="CyrillicOld"/>
          <w:sz w:val="28"/>
          <w:szCs w:val="28"/>
          <w:lang w:val="uk-UA"/>
        </w:rPr>
        <w:t>горев</w:t>
      </w:r>
      <w:r>
        <w:rPr>
          <w:sz w:val="28"/>
          <w:szCs w:val="28"/>
          <w:lang w:val="uk-UA"/>
        </w:rPr>
        <w:t>і</w:t>
      </w:r>
      <w:r>
        <w:rPr>
          <w:rFonts w:ascii="CyrillicOld" w:hAnsi="CyrillicOld"/>
          <w:sz w:val="28"/>
          <w:szCs w:val="28"/>
          <w:lang w:val="uk-UA"/>
        </w:rPr>
        <w:t>м</w:t>
      </w:r>
      <w:r>
        <w:rPr>
          <w:sz w:val="28"/>
          <w:szCs w:val="28"/>
          <w:lang w:val="uk-UA"/>
        </w:rPr>
        <w:t>” можна екстраполювати на дослідження творів інших жанрів.</w:t>
      </w:r>
    </w:p>
    <w:p w14:paraId="5386857B" w14:textId="77777777" w:rsidR="00AA07B9" w:rsidRDefault="00AA07B9" w:rsidP="00AA07B9">
      <w:pPr>
        <w:spacing w:line="269" w:lineRule="auto"/>
        <w:jc w:val="both"/>
        <w:rPr>
          <w:sz w:val="28"/>
          <w:szCs w:val="28"/>
          <w:lang w:val="uk-UA"/>
        </w:rPr>
      </w:pPr>
      <w:r>
        <w:rPr>
          <w:sz w:val="28"/>
          <w:szCs w:val="28"/>
          <w:lang w:val="uk-UA"/>
        </w:rPr>
        <w:tab/>
      </w:r>
      <w:r>
        <w:rPr>
          <w:b/>
          <w:sz w:val="28"/>
          <w:szCs w:val="28"/>
          <w:lang w:val="uk-UA"/>
        </w:rPr>
        <w:t>Практична цінність роботи</w:t>
      </w:r>
      <w:r>
        <w:rPr>
          <w:sz w:val="28"/>
          <w:szCs w:val="28"/>
          <w:lang w:val="uk-UA"/>
        </w:rPr>
        <w:t xml:space="preserve"> визначається тим, що її матеріал і результати можна використовувати для розв’язання практичних проблем, пов’язаних з перекладом в англо-українській та українсько-англійській площинах, у практиці </w:t>
      </w:r>
      <w:r>
        <w:rPr>
          <w:sz w:val="28"/>
          <w:szCs w:val="28"/>
          <w:lang w:val="uk-UA"/>
        </w:rPr>
        <w:lastRenderedPageBreak/>
        <w:t>викладання української та англійської мов, у практичній роботі перекладачів та у двомовній лексикографії. Теоретичні висновки та матеріали дисертації можна також використовувати у загальних лекційних курсах з історії і теорії перекладу, зокрема у лекційному курсі з історії рецепції української літератури в англомовному світі; у спецкурсах з жанрової теорії перекладу, контрастивної лінгвістики й контрастивної стилістики.</w:t>
      </w:r>
    </w:p>
    <w:p w14:paraId="6ABB9540" w14:textId="77777777" w:rsidR="00AA07B9" w:rsidRDefault="00AA07B9" w:rsidP="00AA07B9">
      <w:pPr>
        <w:spacing w:line="268" w:lineRule="auto"/>
        <w:jc w:val="both"/>
        <w:rPr>
          <w:sz w:val="28"/>
          <w:szCs w:val="28"/>
          <w:lang w:val="uk-UA"/>
        </w:rPr>
      </w:pPr>
      <w:r>
        <w:rPr>
          <w:sz w:val="28"/>
          <w:szCs w:val="28"/>
          <w:lang w:val="uk-UA"/>
        </w:rPr>
        <w:tab/>
        <w:t xml:space="preserve">На захист виносяться такі </w:t>
      </w:r>
      <w:r>
        <w:rPr>
          <w:b/>
          <w:sz w:val="28"/>
          <w:szCs w:val="28"/>
          <w:lang w:val="uk-UA"/>
        </w:rPr>
        <w:t>твердження</w:t>
      </w:r>
      <w:r>
        <w:rPr>
          <w:sz w:val="28"/>
          <w:szCs w:val="28"/>
          <w:lang w:val="uk-UA"/>
        </w:rPr>
        <w:t>:</w:t>
      </w:r>
    </w:p>
    <w:p w14:paraId="3959A2B9" w14:textId="77777777" w:rsidR="00AA07B9" w:rsidRDefault="00AA07B9" w:rsidP="00AA07B9">
      <w:pPr>
        <w:spacing w:line="268" w:lineRule="auto"/>
        <w:ind w:firstLine="708"/>
        <w:jc w:val="both"/>
        <w:rPr>
          <w:sz w:val="28"/>
          <w:szCs w:val="28"/>
          <w:lang w:val="uk-UA"/>
        </w:rPr>
      </w:pPr>
      <w:r>
        <w:rPr>
          <w:sz w:val="28"/>
          <w:szCs w:val="28"/>
          <w:lang w:val="uk-UA"/>
        </w:rPr>
        <w:t>1. Адекватне відтворення героїко-епічного твору можливе лише тоді, коли перекладачі зосередять увагу на жанровій моделі, зокрема, цілісно сприймуть жанрові елементи оригіналу як вторинні утворення та вербалізують їх засобами цільової мови, долаючи проблеми часопростору і сприяючи культурній адаптації перекладу.</w:t>
      </w:r>
    </w:p>
    <w:p w14:paraId="3EC47151" w14:textId="77777777" w:rsidR="00AA07B9" w:rsidRDefault="00AA07B9" w:rsidP="00AA07B9">
      <w:pPr>
        <w:spacing w:line="268" w:lineRule="auto"/>
        <w:ind w:firstLine="708"/>
        <w:jc w:val="both"/>
        <w:rPr>
          <w:sz w:val="28"/>
          <w:szCs w:val="28"/>
          <w:lang w:val="uk-UA"/>
        </w:rPr>
      </w:pPr>
      <w:r>
        <w:rPr>
          <w:sz w:val="28"/>
          <w:szCs w:val="28"/>
          <w:lang w:val="uk-UA"/>
        </w:rPr>
        <w:t>2. Жанрова модель героїчного епосу має тричленну структуру: 1/ інваріантні елементи, зміна яких у перекладі зруйнує жанрову модель твору; 2/ варіантні елементи, при відтворенні яких перекладач має можливість виявити свою творчу індивідуальність і враховувати своєрідність ментальності, художнього сприймання і вимог цільового читача; 3/ маргінальні елементи, які можна вилучити без суттєвого порушення жанрової моделі та цілісності тексту.</w:t>
      </w:r>
    </w:p>
    <w:p w14:paraId="113C0FAA" w14:textId="77777777" w:rsidR="00AA07B9" w:rsidRDefault="00AA07B9" w:rsidP="00AA07B9">
      <w:pPr>
        <w:spacing w:line="268" w:lineRule="auto"/>
        <w:ind w:firstLine="708"/>
        <w:jc w:val="both"/>
        <w:rPr>
          <w:sz w:val="28"/>
          <w:szCs w:val="28"/>
          <w:lang w:val="uk-UA"/>
        </w:rPr>
      </w:pPr>
      <w:r>
        <w:rPr>
          <w:sz w:val="28"/>
          <w:szCs w:val="28"/>
          <w:lang w:val="uk-UA"/>
        </w:rPr>
        <w:t>3. Переклад часово віддаленого твору слід виконувати з урахуванням літературних норм часу створення оригіналу, а жанрово-стилістичні домінанти тексту відтворювати варіантними відповідниками з використанням таких мовних ресурсів, які б підкреслювали архаїчність оригіналу мовою перекладу.</w:t>
      </w:r>
    </w:p>
    <w:p w14:paraId="48319B10" w14:textId="77777777" w:rsidR="00AA07B9" w:rsidRDefault="00AA07B9" w:rsidP="00AA07B9">
      <w:pPr>
        <w:spacing w:line="268" w:lineRule="auto"/>
        <w:ind w:firstLine="708"/>
        <w:jc w:val="both"/>
        <w:rPr>
          <w:sz w:val="28"/>
          <w:szCs w:val="28"/>
          <w:lang w:val="uk-UA"/>
        </w:rPr>
      </w:pPr>
      <w:r>
        <w:rPr>
          <w:sz w:val="28"/>
          <w:szCs w:val="28"/>
          <w:lang w:val="uk-UA"/>
        </w:rPr>
        <w:t>4. Вибір, що постає перед перекладачем героїко-епічного твору, звужується до наступних варіантів: 1/ жанрово-стилістичні домінанти, що відображають типові ситуації та універсальні символи, входять до глобального (загальнолюдського) культурного простору – отже, проблема перекладу зводиться до суто мовної; 2/  жанрово-стилістичні домінанти, які мають лише часткові відповідники, нашаровуючи певну національну інформацію, тоді проблема перекладу стає напівмовною, напівкультурологічною; 3/ жанрово-стилістичні домінанти, відтворюючи національну мовну картину світу, не мають жодного відповідника у культурі-сприймачі – перекладачеві доводиться розв’язувати подвійну (мовну і культурологічну) проблему.</w:t>
      </w:r>
    </w:p>
    <w:p w14:paraId="32169865" w14:textId="77777777" w:rsidR="00AA07B9" w:rsidRDefault="00AA07B9" w:rsidP="00AA07B9">
      <w:pPr>
        <w:spacing w:line="269" w:lineRule="auto"/>
        <w:ind w:firstLine="709"/>
        <w:jc w:val="both"/>
        <w:rPr>
          <w:sz w:val="28"/>
          <w:szCs w:val="28"/>
          <w:lang w:val="uk-UA"/>
        </w:rPr>
      </w:pPr>
      <w:r>
        <w:rPr>
          <w:sz w:val="28"/>
          <w:szCs w:val="28"/>
          <w:lang w:val="uk-UA"/>
        </w:rPr>
        <w:t xml:space="preserve">5. Множинність перекладів сприяє варіантному відтворенню жанрово-стилістичних особливостей героїко-епічної поеми Середньовіччя, яке зумовлюється професійною компетенцією перекладача, різноаспектними психологічними і лінгвокультурологічними  факторами, жанровою природою тексту і характером читача цільового тексту. </w:t>
      </w:r>
    </w:p>
    <w:p w14:paraId="27E11D87" w14:textId="77777777" w:rsidR="00AA07B9" w:rsidRDefault="00AA07B9" w:rsidP="00AA07B9">
      <w:pPr>
        <w:spacing w:line="268" w:lineRule="auto"/>
        <w:ind w:firstLine="708"/>
        <w:jc w:val="both"/>
        <w:rPr>
          <w:sz w:val="28"/>
          <w:szCs w:val="28"/>
          <w:lang w:val="uk-UA"/>
        </w:rPr>
      </w:pPr>
      <w:r>
        <w:rPr>
          <w:sz w:val="28"/>
          <w:szCs w:val="28"/>
          <w:lang w:val="uk-UA"/>
        </w:rPr>
        <w:t>6. Інтерпретаційний потенціал жанрово-стилістичних особливостей “</w:t>
      </w:r>
      <w:r>
        <w:rPr>
          <w:rFonts w:ascii="CyrillicOld" w:hAnsi="CyrillicOld"/>
          <w:sz w:val="28"/>
          <w:szCs w:val="28"/>
          <w:lang w:val="uk-UA"/>
        </w:rPr>
        <w:t xml:space="preserve">Слова о полку </w:t>
      </w:r>
      <w:r>
        <w:rPr>
          <w:sz w:val="28"/>
          <w:szCs w:val="28"/>
          <w:lang w:val="uk-UA"/>
        </w:rPr>
        <w:t>І</w:t>
      </w:r>
      <w:r>
        <w:rPr>
          <w:rFonts w:ascii="CyrillicOld" w:hAnsi="CyrillicOld"/>
          <w:sz w:val="28"/>
          <w:szCs w:val="28"/>
          <w:lang w:val="uk-UA"/>
        </w:rPr>
        <w:t>горев</w:t>
      </w:r>
      <w:r>
        <w:rPr>
          <w:sz w:val="28"/>
          <w:szCs w:val="28"/>
          <w:lang w:val="uk-UA"/>
        </w:rPr>
        <w:t>і</w:t>
      </w:r>
      <w:r>
        <w:rPr>
          <w:rFonts w:ascii="CyrillicOld" w:hAnsi="CyrillicOld"/>
          <w:sz w:val="28"/>
          <w:szCs w:val="28"/>
          <w:lang w:val="uk-UA"/>
        </w:rPr>
        <w:t>м</w:t>
      </w:r>
      <w:r>
        <w:rPr>
          <w:sz w:val="28"/>
          <w:szCs w:val="28"/>
          <w:lang w:val="uk-UA"/>
        </w:rPr>
        <w:t>” розкривається для англомовного читача завдяки існуванню в його історичній свідомості типологічно споріднених творів.</w:t>
      </w:r>
    </w:p>
    <w:p w14:paraId="02369EC9" w14:textId="77777777" w:rsidR="00AA07B9" w:rsidRDefault="00AA07B9" w:rsidP="00AA07B9">
      <w:pPr>
        <w:spacing w:line="268" w:lineRule="auto"/>
        <w:ind w:firstLine="708"/>
        <w:jc w:val="both"/>
        <w:rPr>
          <w:sz w:val="28"/>
          <w:szCs w:val="28"/>
          <w:lang w:val="uk-UA"/>
        </w:rPr>
      </w:pPr>
      <w:r>
        <w:rPr>
          <w:sz w:val="28"/>
          <w:szCs w:val="28"/>
          <w:lang w:val="uk-UA"/>
        </w:rPr>
        <w:lastRenderedPageBreak/>
        <w:t>7. Основні способи відтворення жанрово-стилістичних домінант поеми – віднайдення повного або часткового відповідника, калькування, описове відтворення і транскрипція.</w:t>
      </w:r>
    </w:p>
    <w:p w14:paraId="0476373A" w14:textId="77777777" w:rsidR="00AA07B9" w:rsidRDefault="00AA07B9" w:rsidP="00AA07B9">
      <w:pPr>
        <w:spacing w:line="269" w:lineRule="auto"/>
        <w:jc w:val="both"/>
        <w:rPr>
          <w:sz w:val="28"/>
          <w:szCs w:val="28"/>
          <w:lang w:val="uk-UA"/>
        </w:rPr>
      </w:pPr>
      <w:r>
        <w:rPr>
          <w:sz w:val="28"/>
          <w:szCs w:val="28"/>
          <w:lang w:val="uk-UA"/>
        </w:rPr>
        <w:tab/>
      </w:r>
      <w:r>
        <w:rPr>
          <w:b/>
          <w:sz w:val="28"/>
          <w:szCs w:val="28"/>
          <w:lang w:val="uk-UA"/>
        </w:rPr>
        <w:t>Апробація результатів роботи</w:t>
      </w:r>
      <w:r>
        <w:rPr>
          <w:sz w:val="28"/>
          <w:szCs w:val="28"/>
          <w:lang w:val="uk-UA"/>
        </w:rPr>
        <w:t>. Основні твердження роботи висвітлено на звітних конференціях викладачів та аспірантів Львівського національного університету імені Івана Франка (Львів, 1997–2006), засіданнях Методологічного семінару з проблем перекладознавства і контрастивної лінгвістики імені проф. Ю. Жлуктенка (Львів 1997–2006), щорічних конференціях комісії всесвітньої літератури Наукового товариства імені Шевченка (Львів, 1997–2006), Всеукраїнській науковій конференції “Провідні лінгвістичні концепції кінця ХХ століття” (Львів, листопад 1996),</w:t>
      </w:r>
      <w:r>
        <w:rPr>
          <w:rFonts w:ascii="Book Antiqua" w:hAnsi="Book Antiqua"/>
          <w:sz w:val="28"/>
          <w:szCs w:val="28"/>
          <w:lang w:val="uk-UA"/>
        </w:rPr>
        <w:t xml:space="preserve"> </w:t>
      </w:r>
      <w:r>
        <w:rPr>
          <w:sz w:val="28"/>
          <w:szCs w:val="28"/>
          <w:lang w:val="uk-UA"/>
        </w:rPr>
        <w:t>Всеукраїнській науковій конференції</w:t>
      </w:r>
      <w:r>
        <w:rPr>
          <w:rFonts w:ascii="Book Antiqua" w:hAnsi="Book Antiqua"/>
          <w:sz w:val="28"/>
          <w:szCs w:val="28"/>
          <w:lang w:val="uk-UA"/>
        </w:rPr>
        <w:t xml:space="preserve"> </w:t>
      </w:r>
      <w:r>
        <w:rPr>
          <w:sz w:val="28"/>
          <w:szCs w:val="28"/>
          <w:lang w:val="uk-UA"/>
        </w:rPr>
        <w:t>“Семантика, Син тактика, Прагматика мовленнєвої діяльності” (Львів, сі</w:t>
      </w:r>
      <w:r>
        <w:rPr>
          <w:rFonts w:ascii="Book Antiqua" w:hAnsi="Book Antiqua"/>
          <w:sz w:val="28"/>
          <w:szCs w:val="28"/>
          <w:lang w:val="uk-UA"/>
        </w:rPr>
        <w:t>чень 1999)</w:t>
      </w:r>
      <w:r>
        <w:rPr>
          <w:sz w:val="28"/>
          <w:szCs w:val="28"/>
          <w:lang w:val="uk-UA"/>
        </w:rPr>
        <w:t>,</w:t>
      </w:r>
      <w:r>
        <w:rPr>
          <w:rFonts w:ascii="Book Antiqua" w:hAnsi="Book Antiqua"/>
          <w:sz w:val="28"/>
          <w:szCs w:val="28"/>
          <w:lang w:val="uk-UA"/>
        </w:rPr>
        <w:t xml:space="preserve"> </w:t>
      </w:r>
      <w:r>
        <w:rPr>
          <w:sz w:val="28"/>
          <w:szCs w:val="28"/>
          <w:lang w:val="uk-UA"/>
        </w:rPr>
        <w:t>Всеукраїнській конференції “Наукова спадщина професора Ю. Жлуктенка та сучасне мовознавство” (Київ, вересень 2000), Всеукраїнській науковій конференції “З ХХ в ХХІ століття” присвяченій 90-річчю д-ра філол. наук, проф. А. Білецького (Київ, жовтень 2001), міжнародній конференції “Актуальні проблеми перекладознавства та іноземної філології” (Луцьк, травень 2004), міжнародній науковій конференції “</w:t>
      </w:r>
      <w:r>
        <w:rPr>
          <w:rFonts w:ascii="CyrillicOld" w:hAnsi="CyrillicOld"/>
          <w:sz w:val="28"/>
          <w:szCs w:val="28"/>
          <w:lang w:val="uk-UA"/>
        </w:rPr>
        <w:t xml:space="preserve">Слово о полку </w:t>
      </w:r>
      <w:r>
        <w:rPr>
          <w:sz w:val="28"/>
          <w:szCs w:val="28"/>
          <w:lang w:val="uk-UA"/>
        </w:rPr>
        <w:t>І</w:t>
      </w:r>
      <w:r>
        <w:rPr>
          <w:rFonts w:ascii="CyrillicOld" w:hAnsi="CyrillicOld"/>
          <w:sz w:val="28"/>
          <w:szCs w:val="28"/>
          <w:lang w:val="uk-UA"/>
        </w:rPr>
        <w:t>горев</w:t>
      </w:r>
      <w:r>
        <w:rPr>
          <w:sz w:val="28"/>
          <w:szCs w:val="28"/>
          <w:lang w:val="uk-UA"/>
        </w:rPr>
        <w:t>і</w:t>
      </w:r>
      <w:r>
        <w:rPr>
          <w:rFonts w:ascii="CyrillicOld" w:hAnsi="CyrillicOld"/>
          <w:sz w:val="28"/>
          <w:szCs w:val="28"/>
          <w:lang w:val="uk-UA"/>
        </w:rPr>
        <w:t>м</w:t>
      </w:r>
      <w:r>
        <w:rPr>
          <w:sz w:val="28"/>
          <w:szCs w:val="28"/>
          <w:lang w:val="uk-UA"/>
        </w:rPr>
        <w:t>” та його епоха” (Путивль, травень 2005), науковій конференції “Мова, культура і переклад у добу глобалізації” (Київ, вересень 2005).</w:t>
      </w:r>
    </w:p>
    <w:p w14:paraId="46315402" w14:textId="77777777" w:rsidR="00AA07B9" w:rsidRDefault="00AA07B9" w:rsidP="00AA07B9">
      <w:pPr>
        <w:spacing w:line="269" w:lineRule="auto"/>
        <w:ind w:firstLine="720"/>
        <w:jc w:val="both"/>
        <w:rPr>
          <w:sz w:val="28"/>
          <w:szCs w:val="28"/>
          <w:lang w:val="uk-UA"/>
        </w:rPr>
      </w:pPr>
      <w:r>
        <w:rPr>
          <w:sz w:val="28"/>
          <w:szCs w:val="28"/>
          <w:lang w:val="uk-UA"/>
        </w:rPr>
        <w:t xml:space="preserve">Матеріали дослідження застосовують уже протягом декількох років на практичних заняттях з перекладу із студентами перекладацького відділу та відділу англійської філології факультету іноземних мов Львівського національного університету імені Івана Франка. </w:t>
      </w:r>
    </w:p>
    <w:p w14:paraId="6D70BA70" w14:textId="77777777" w:rsidR="00AA07B9" w:rsidRDefault="00AA07B9" w:rsidP="00AA07B9">
      <w:pPr>
        <w:spacing w:line="269" w:lineRule="auto"/>
        <w:jc w:val="both"/>
        <w:rPr>
          <w:sz w:val="28"/>
          <w:szCs w:val="28"/>
          <w:lang w:val="uk-UA"/>
        </w:rPr>
      </w:pPr>
      <w:r>
        <w:rPr>
          <w:sz w:val="28"/>
          <w:szCs w:val="28"/>
          <w:lang w:val="uk-UA"/>
        </w:rPr>
        <w:tab/>
      </w:r>
      <w:r>
        <w:rPr>
          <w:b/>
          <w:sz w:val="28"/>
          <w:szCs w:val="28"/>
          <w:lang w:val="uk-UA"/>
        </w:rPr>
        <w:t>Публікації</w:t>
      </w:r>
      <w:r>
        <w:rPr>
          <w:sz w:val="28"/>
          <w:szCs w:val="28"/>
          <w:lang w:val="uk-UA"/>
        </w:rPr>
        <w:t>. Результати дисертаційної роботи відображено у дев’яти  наукових публікаціях (чотирьох статтях у провідних фахових збірниках наукових праць України і п’яти публікаціях у матеріалах наукових конференцій).</w:t>
      </w:r>
    </w:p>
    <w:p w14:paraId="18AD56EC" w14:textId="77777777" w:rsidR="00AA07B9" w:rsidRDefault="00AA07B9" w:rsidP="00AA07B9">
      <w:pPr>
        <w:spacing w:line="269" w:lineRule="auto"/>
        <w:jc w:val="both"/>
        <w:rPr>
          <w:sz w:val="28"/>
          <w:szCs w:val="28"/>
          <w:lang w:val="uk-UA"/>
        </w:rPr>
      </w:pPr>
      <w:r>
        <w:rPr>
          <w:sz w:val="28"/>
          <w:szCs w:val="28"/>
          <w:lang w:val="uk-UA"/>
        </w:rPr>
        <w:tab/>
      </w:r>
      <w:r>
        <w:rPr>
          <w:b/>
          <w:sz w:val="28"/>
          <w:szCs w:val="28"/>
          <w:lang w:val="uk-UA"/>
        </w:rPr>
        <w:t>Обсяг і структура дисертації</w:t>
      </w:r>
      <w:r>
        <w:rPr>
          <w:sz w:val="28"/>
          <w:szCs w:val="28"/>
          <w:lang w:val="uk-UA"/>
        </w:rPr>
        <w:t>. Робота складається зі Вступу, чотирьох розділів, Висновків, Списку основної використаної літератури. Загальний обсяг дисертації становить 23</w:t>
      </w:r>
      <w:r>
        <w:rPr>
          <w:sz w:val="28"/>
          <w:szCs w:val="28"/>
        </w:rPr>
        <w:t>7</w:t>
      </w:r>
      <w:r>
        <w:rPr>
          <w:sz w:val="28"/>
          <w:szCs w:val="28"/>
          <w:lang w:val="uk-UA"/>
        </w:rPr>
        <w:t xml:space="preserve"> сторінок, із них 190 сторінок – основного тексту. Список використаної літератури налічує 34</w:t>
      </w:r>
      <w:r>
        <w:rPr>
          <w:sz w:val="28"/>
          <w:szCs w:val="28"/>
        </w:rPr>
        <w:t>9</w:t>
      </w:r>
      <w:r>
        <w:rPr>
          <w:sz w:val="28"/>
          <w:szCs w:val="28"/>
          <w:lang w:val="uk-UA"/>
        </w:rPr>
        <w:t xml:space="preserve"> позицій, із них 292 – науково-критичні праці, 32 – літературні джерела і 25 – довідкова література.</w:t>
      </w:r>
    </w:p>
    <w:p w14:paraId="4CEC5581" w14:textId="77777777" w:rsidR="00AA07B9" w:rsidRDefault="00AA07B9" w:rsidP="00AA07B9">
      <w:pPr>
        <w:spacing w:line="269" w:lineRule="auto"/>
        <w:jc w:val="both"/>
        <w:rPr>
          <w:sz w:val="28"/>
          <w:szCs w:val="28"/>
        </w:rPr>
      </w:pPr>
    </w:p>
    <w:p w14:paraId="2199116E" w14:textId="77777777" w:rsidR="00AA07B9" w:rsidRDefault="00AA07B9" w:rsidP="00AA07B9">
      <w:pPr>
        <w:spacing w:line="269" w:lineRule="auto"/>
        <w:jc w:val="center"/>
        <w:rPr>
          <w:b/>
          <w:sz w:val="28"/>
          <w:szCs w:val="28"/>
          <w:lang w:val="uk-UA"/>
        </w:rPr>
      </w:pPr>
    </w:p>
    <w:p w14:paraId="083E5B17" w14:textId="77777777" w:rsidR="00AA07B9" w:rsidRDefault="00AA07B9" w:rsidP="00AA07B9">
      <w:pPr>
        <w:spacing w:line="269" w:lineRule="auto"/>
        <w:jc w:val="center"/>
        <w:rPr>
          <w:sz w:val="28"/>
          <w:szCs w:val="28"/>
          <w:lang w:val="uk-UA"/>
        </w:rPr>
      </w:pPr>
      <w:r>
        <w:rPr>
          <w:b/>
          <w:sz w:val="28"/>
          <w:szCs w:val="28"/>
          <w:lang w:val="uk-UA"/>
        </w:rPr>
        <w:t>ОСНОВНИЙ</w:t>
      </w:r>
      <w:r>
        <w:rPr>
          <w:sz w:val="28"/>
          <w:szCs w:val="28"/>
          <w:lang w:val="uk-UA"/>
        </w:rPr>
        <w:t xml:space="preserve"> </w:t>
      </w:r>
      <w:r>
        <w:rPr>
          <w:b/>
          <w:sz w:val="28"/>
          <w:szCs w:val="28"/>
          <w:lang w:val="uk-UA"/>
        </w:rPr>
        <w:t>ЗМІСТ</w:t>
      </w:r>
      <w:r>
        <w:rPr>
          <w:sz w:val="28"/>
          <w:szCs w:val="28"/>
          <w:lang w:val="uk-UA"/>
        </w:rPr>
        <w:t xml:space="preserve"> </w:t>
      </w:r>
      <w:r>
        <w:rPr>
          <w:b/>
          <w:sz w:val="28"/>
          <w:szCs w:val="28"/>
          <w:lang w:val="uk-UA"/>
        </w:rPr>
        <w:t>РОБОТИ</w:t>
      </w:r>
    </w:p>
    <w:p w14:paraId="5B3948B0" w14:textId="77777777" w:rsidR="00AA07B9" w:rsidRDefault="00AA07B9" w:rsidP="00AA07B9">
      <w:pPr>
        <w:spacing w:line="269" w:lineRule="auto"/>
        <w:jc w:val="both"/>
        <w:rPr>
          <w:sz w:val="28"/>
          <w:szCs w:val="28"/>
          <w:lang w:val="uk-UA"/>
        </w:rPr>
      </w:pPr>
    </w:p>
    <w:p w14:paraId="3FA65EC8" w14:textId="77777777" w:rsidR="00AA07B9" w:rsidRDefault="00AA07B9" w:rsidP="00AA07B9">
      <w:pPr>
        <w:spacing w:line="269" w:lineRule="auto"/>
        <w:ind w:firstLine="708"/>
        <w:jc w:val="both"/>
        <w:rPr>
          <w:sz w:val="28"/>
          <w:szCs w:val="28"/>
          <w:lang w:val="uk-UA"/>
        </w:rPr>
      </w:pPr>
      <w:r>
        <w:rPr>
          <w:sz w:val="28"/>
          <w:szCs w:val="28"/>
          <w:lang w:val="uk-UA"/>
        </w:rPr>
        <w:t xml:space="preserve">У </w:t>
      </w:r>
      <w:r>
        <w:rPr>
          <w:b/>
          <w:sz w:val="28"/>
          <w:szCs w:val="28"/>
          <w:lang w:val="uk-UA"/>
        </w:rPr>
        <w:t>Вступі</w:t>
      </w:r>
      <w:r>
        <w:rPr>
          <w:sz w:val="28"/>
          <w:szCs w:val="28"/>
          <w:lang w:val="uk-UA"/>
        </w:rPr>
        <w:t xml:space="preserve"> обґрунтовано вибір теми, її актуальність, визначено об’єкт і предмет дослідження, окреслено його мету, завдання і методику; висвітлено наукову новизну, теоретичне і практичне завдання роботи; сформульовано основні твердження, що виносяться на захист.</w:t>
      </w:r>
    </w:p>
    <w:p w14:paraId="6C8EE623" w14:textId="77777777" w:rsidR="00AA07B9" w:rsidRDefault="00AA07B9" w:rsidP="00AA07B9">
      <w:pPr>
        <w:pStyle w:val="WW8Num1z2"/>
        <w:spacing w:line="269" w:lineRule="auto"/>
        <w:ind w:firstLine="708"/>
        <w:jc w:val="both"/>
        <w:rPr>
          <w:sz w:val="28"/>
          <w:szCs w:val="28"/>
          <w:lang w:val="uk-UA"/>
        </w:rPr>
      </w:pPr>
      <w:r>
        <w:rPr>
          <w:b/>
          <w:sz w:val="28"/>
          <w:szCs w:val="28"/>
          <w:lang w:val="uk-UA"/>
        </w:rPr>
        <w:lastRenderedPageBreak/>
        <w:t>Перший розділ</w:t>
      </w:r>
      <w:r>
        <w:rPr>
          <w:sz w:val="28"/>
          <w:szCs w:val="28"/>
          <w:lang w:val="uk-UA"/>
        </w:rPr>
        <w:t xml:space="preserve"> “Жанрово-стилістичні особливості поеми</w:t>
      </w:r>
      <w:r>
        <w:rPr>
          <w:b/>
          <w:sz w:val="28"/>
          <w:szCs w:val="28"/>
          <w:lang w:val="uk-UA"/>
        </w:rPr>
        <w:t xml:space="preserve"> </w:t>
      </w:r>
      <w:r>
        <w:rPr>
          <w:sz w:val="28"/>
          <w:szCs w:val="28"/>
          <w:lang w:val="uk-UA"/>
        </w:rPr>
        <w:t>“</w:t>
      </w:r>
      <w:r>
        <w:rPr>
          <w:rFonts w:ascii="CyrillicOld" w:hAnsi="CyrillicOld"/>
          <w:b/>
          <w:sz w:val="28"/>
          <w:szCs w:val="28"/>
          <w:lang w:val="uk-UA"/>
        </w:rPr>
        <w:t xml:space="preserve">Слово о полку </w:t>
      </w:r>
      <w:r>
        <w:rPr>
          <w:b/>
          <w:sz w:val="28"/>
          <w:szCs w:val="28"/>
          <w:lang w:val="uk-UA"/>
        </w:rPr>
        <w:t>І</w:t>
      </w:r>
      <w:r>
        <w:rPr>
          <w:rFonts w:ascii="CyrillicOld" w:hAnsi="CyrillicOld"/>
          <w:b/>
          <w:sz w:val="28"/>
          <w:szCs w:val="28"/>
          <w:lang w:val="uk-UA"/>
        </w:rPr>
        <w:t>горев</w:t>
      </w:r>
      <w:r>
        <w:rPr>
          <w:b/>
          <w:sz w:val="28"/>
          <w:szCs w:val="28"/>
          <w:lang w:val="uk-UA"/>
        </w:rPr>
        <w:t>і</w:t>
      </w:r>
      <w:r>
        <w:rPr>
          <w:rFonts w:ascii="CyrillicOld" w:hAnsi="CyrillicOld"/>
          <w:b/>
          <w:sz w:val="28"/>
          <w:szCs w:val="28"/>
          <w:lang w:val="uk-UA"/>
        </w:rPr>
        <w:t>м</w:t>
      </w:r>
      <w:r>
        <w:rPr>
          <w:b/>
          <w:sz w:val="28"/>
          <w:szCs w:val="28"/>
          <w:lang w:val="uk-UA"/>
        </w:rPr>
        <w:t xml:space="preserve">” </w:t>
      </w:r>
      <w:r>
        <w:rPr>
          <w:sz w:val="28"/>
          <w:szCs w:val="28"/>
          <w:lang w:val="uk-UA"/>
        </w:rPr>
        <w:t xml:space="preserve">у діахронії перекладів” присвячено жанровим особливостям героїчного епосу Середньовіччя та проблемам, які виникають при перекладі часово віддалених творів. </w:t>
      </w:r>
      <w:r>
        <w:rPr>
          <w:sz w:val="28"/>
          <w:szCs w:val="28"/>
        </w:rPr>
        <w:t>Розглядається літературна й фольклорна система жанрів, поєднання яких творить “двоєдність” мовного мистецтва. Стисло описано форму героїчного епосу, стиль оповіді, умови та час його створення. Розглядаються різні гіпотези щодо жанрової природи твору. Подано також огляд наукової літератури, присвяченої перекладознавчим проблемам генології.</w:t>
      </w:r>
    </w:p>
    <w:p w14:paraId="411FB17E" w14:textId="77777777" w:rsidR="00AA07B9" w:rsidRDefault="00AA07B9" w:rsidP="00AA07B9">
      <w:pPr>
        <w:pStyle w:val="WW8Num1z2"/>
        <w:spacing w:line="269" w:lineRule="auto"/>
        <w:ind w:firstLine="709"/>
        <w:jc w:val="both"/>
        <w:rPr>
          <w:sz w:val="28"/>
          <w:szCs w:val="28"/>
        </w:rPr>
      </w:pPr>
      <w:r>
        <w:rPr>
          <w:sz w:val="28"/>
          <w:szCs w:val="28"/>
        </w:rPr>
        <w:t>Твори ХІ–ХІІІ століть, до яких належить “</w:t>
      </w:r>
      <w:r>
        <w:rPr>
          <w:rFonts w:ascii="CyrillicOld" w:hAnsi="CyrillicOld"/>
          <w:sz w:val="28"/>
          <w:szCs w:val="28"/>
        </w:rPr>
        <w:t>Слово</w:t>
      </w:r>
      <w:r>
        <w:rPr>
          <w:sz w:val="28"/>
          <w:szCs w:val="28"/>
        </w:rPr>
        <w:t>”, вирізняються жанровою невизначеністю. Через цю “невизначеність” кожна гіпотеза жанрової природи пам’ятки заслуговує на існування. “</w:t>
      </w:r>
      <w:r>
        <w:rPr>
          <w:rFonts w:ascii="CyrillicOld" w:hAnsi="CyrillicOld"/>
          <w:sz w:val="28"/>
          <w:szCs w:val="28"/>
        </w:rPr>
        <w:t xml:space="preserve">Слово о полку </w:t>
      </w:r>
      <w:r>
        <w:rPr>
          <w:sz w:val="28"/>
          <w:szCs w:val="28"/>
        </w:rPr>
        <w:t>І</w:t>
      </w:r>
      <w:r>
        <w:rPr>
          <w:rFonts w:ascii="CyrillicOld" w:hAnsi="CyrillicOld"/>
          <w:sz w:val="28"/>
          <w:szCs w:val="28"/>
        </w:rPr>
        <w:t>горев</w:t>
      </w:r>
      <w:r>
        <w:rPr>
          <w:sz w:val="28"/>
          <w:szCs w:val="28"/>
        </w:rPr>
        <w:t>і</w:t>
      </w:r>
      <w:r>
        <w:rPr>
          <w:rFonts w:ascii="CyrillicOld" w:hAnsi="CyrillicOld"/>
          <w:sz w:val="28"/>
          <w:szCs w:val="28"/>
        </w:rPr>
        <w:t>м</w:t>
      </w:r>
      <w:r>
        <w:rPr>
          <w:sz w:val="28"/>
          <w:szCs w:val="28"/>
        </w:rPr>
        <w:t>” виокремлюється одноосібно на фоні літератури Київської Русі, воно за межами літературного ряду, це загадковий історичний феномен без попередників та послідовників. Згідно з традиціями героїчного епосу Середньовіччя, оповідь у “</w:t>
      </w:r>
      <w:r>
        <w:rPr>
          <w:rFonts w:ascii="CyrillicOld" w:hAnsi="CyrillicOld"/>
          <w:sz w:val="28"/>
          <w:szCs w:val="28"/>
        </w:rPr>
        <w:t>Слов</w:t>
      </w:r>
      <w:r>
        <w:rPr>
          <w:sz w:val="28"/>
          <w:szCs w:val="28"/>
        </w:rPr>
        <w:t>і” розвивається паралельно на кількох нараційних рівнях: вона поєднує історичний матеріал, який включає реальні історичні події та реальних історичних осіб; казково-міфологічний матеріал, нашарування християнської ідеології та певний пласт античної епічної описовості, що імпліцитно відчувається у всьому творі. На основі проаналізованого матеріалу отримуємо неоднозначне визначення жанрової природи “</w:t>
      </w:r>
      <w:r>
        <w:rPr>
          <w:rFonts w:ascii="CyrillicOld" w:hAnsi="CyrillicOld"/>
          <w:sz w:val="28"/>
          <w:szCs w:val="28"/>
        </w:rPr>
        <w:t>Слова</w:t>
      </w:r>
      <w:r>
        <w:rPr>
          <w:sz w:val="28"/>
          <w:szCs w:val="28"/>
        </w:rPr>
        <w:t>” – це пісня і героїчна поема, слово і військова повість, це і новий жанр, що поєднав “плачі” і “слави”. До такої невизначеності спонукує дослідників і сам автор твору, називаючи його “</w:t>
      </w:r>
      <w:r>
        <w:rPr>
          <w:rFonts w:ascii="CyrillicOld" w:hAnsi="CyrillicOld"/>
          <w:sz w:val="28"/>
          <w:szCs w:val="28"/>
        </w:rPr>
        <w:t>словом</w:t>
      </w:r>
      <w:r>
        <w:rPr>
          <w:sz w:val="28"/>
          <w:szCs w:val="28"/>
        </w:rPr>
        <w:t>” у заголовку, а “</w:t>
      </w:r>
      <w:r>
        <w:rPr>
          <w:rFonts w:ascii="CyrillicOld" w:hAnsi="CyrillicOld"/>
          <w:sz w:val="28"/>
          <w:szCs w:val="28"/>
        </w:rPr>
        <w:t>трудная</w:t>
      </w:r>
      <w:r>
        <w:rPr>
          <w:sz w:val="28"/>
          <w:szCs w:val="28"/>
        </w:rPr>
        <w:t xml:space="preserve"> </w:t>
      </w:r>
      <w:r>
        <w:rPr>
          <w:rFonts w:ascii="CyrillicOld" w:hAnsi="CyrillicOld"/>
          <w:sz w:val="28"/>
          <w:szCs w:val="28"/>
        </w:rPr>
        <w:t>пов</w:t>
      </w:r>
      <w:r>
        <w:rPr>
          <w:rFonts w:ascii="Izhitsa" w:hAnsi="Izhitsa"/>
          <w:sz w:val="28"/>
          <w:szCs w:val="28"/>
          <w:lang w:val="en-US"/>
        </w:rPr>
        <w:t>h</w:t>
      </w:r>
      <w:r>
        <w:rPr>
          <w:rFonts w:ascii="CyrillicOld" w:hAnsi="CyrillicOld"/>
          <w:sz w:val="28"/>
          <w:szCs w:val="28"/>
        </w:rPr>
        <w:t>сть</w:t>
      </w:r>
      <w:r>
        <w:rPr>
          <w:sz w:val="28"/>
          <w:szCs w:val="28"/>
        </w:rPr>
        <w:t>” і “</w:t>
      </w:r>
      <w:r>
        <w:rPr>
          <w:rFonts w:ascii="CyrillicOld" w:hAnsi="CyrillicOld"/>
          <w:sz w:val="28"/>
          <w:szCs w:val="28"/>
        </w:rPr>
        <w:t>п</w:t>
      </w:r>
      <w:r>
        <w:rPr>
          <w:rFonts w:ascii="Izhitsa" w:hAnsi="Izhitsa"/>
          <w:sz w:val="28"/>
          <w:szCs w:val="28"/>
          <w:lang w:val="en-US"/>
        </w:rPr>
        <w:t>h</w:t>
      </w:r>
      <w:r>
        <w:rPr>
          <w:rFonts w:ascii="CyrillicOld" w:hAnsi="CyrillicOld"/>
          <w:sz w:val="28"/>
          <w:szCs w:val="28"/>
        </w:rPr>
        <w:t>снь</w:t>
      </w:r>
      <w:r>
        <w:rPr>
          <w:sz w:val="28"/>
          <w:szCs w:val="28"/>
        </w:rPr>
        <w:t>” – у тканині тексту. Для визначення жанру “</w:t>
      </w:r>
      <w:r>
        <w:rPr>
          <w:rFonts w:ascii="CyrillicOld" w:hAnsi="CyrillicOld"/>
          <w:sz w:val="28"/>
          <w:szCs w:val="28"/>
        </w:rPr>
        <w:t>Слова</w:t>
      </w:r>
      <w:r>
        <w:rPr>
          <w:sz w:val="28"/>
          <w:szCs w:val="28"/>
        </w:rPr>
        <w:t xml:space="preserve">” слід врахувати його церемоніальність. Це не просто пісня, яка передавалася з уст в уста, це – ліро-епічна поема, що поетично змальовує фрагмент реального світу – історичні події Київської Русі ХІІ століття вербальними засобами. Вона близька за формою і змістом до народних “плачів” і “слав. </w:t>
      </w:r>
      <w:r>
        <w:rPr>
          <w:sz w:val="28"/>
          <w:szCs w:val="28"/>
          <w:lang w:val="uk-UA"/>
        </w:rPr>
        <w:t xml:space="preserve">У цьому розділі увагу зосереджено також на перекладній множинності твору як чиннику варіантності відтворення жанрово-стилістичних особливостей першотвору. </w:t>
      </w:r>
    </w:p>
    <w:p w14:paraId="77E91473" w14:textId="77777777" w:rsidR="00AA07B9" w:rsidRDefault="00AA07B9" w:rsidP="00AA07B9">
      <w:pPr>
        <w:spacing w:line="269" w:lineRule="auto"/>
        <w:ind w:firstLine="720"/>
        <w:jc w:val="both"/>
        <w:rPr>
          <w:sz w:val="28"/>
          <w:szCs w:val="28"/>
          <w:lang w:val="uk-UA"/>
        </w:rPr>
      </w:pPr>
      <w:r>
        <w:rPr>
          <w:sz w:val="28"/>
          <w:szCs w:val="28"/>
        </w:rPr>
        <w:t>У всьому світі “</w:t>
      </w:r>
      <w:r>
        <w:rPr>
          <w:rFonts w:ascii="CyrillicOld" w:hAnsi="CyrillicOld"/>
          <w:sz w:val="28"/>
          <w:szCs w:val="28"/>
        </w:rPr>
        <w:t>Слово</w:t>
      </w:r>
      <w:r>
        <w:rPr>
          <w:sz w:val="28"/>
          <w:szCs w:val="28"/>
        </w:rPr>
        <w:t>” викликає захоплення й подив ідейною значущістю та художньою красою. Його перекладають багатьма мовами, винятком не є й англійська. Дослідження англомовної Словіани в Україні започаткував Ю. Жлуктенко працею</w:t>
      </w:r>
      <w:r>
        <w:rPr>
          <w:snapToGrid w:val="0"/>
          <w:sz w:val="28"/>
          <w:szCs w:val="28"/>
        </w:rPr>
        <w:t xml:space="preserve"> “Слово о полку Игореве” в английском переводе</w:t>
      </w:r>
      <w:r>
        <w:rPr>
          <w:sz w:val="28"/>
          <w:szCs w:val="28"/>
        </w:rPr>
        <w:t>” (1985),</w:t>
      </w:r>
      <w:r>
        <w:rPr>
          <w:color w:val="0000FF"/>
          <w:sz w:val="28"/>
          <w:szCs w:val="28"/>
        </w:rPr>
        <w:t xml:space="preserve"> </w:t>
      </w:r>
      <w:r>
        <w:rPr>
          <w:sz w:val="28"/>
          <w:szCs w:val="28"/>
        </w:rPr>
        <w:t>присвяченою зіставному аналізові пам’ятки та її англомовних перекладів. Протягом останніх десятиріч чималий внесок у англомовну Словіану зробила своїми численними розвідками Р. Зорівчак.</w:t>
      </w:r>
      <w:r>
        <w:rPr>
          <w:sz w:val="28"/>
          <w:szCs w:val="28"/>
          <w:lang w:val="uk-UA"/>
        </w:rPr>
        <w:t xml:space="preserve"> Смислова невичерпність твору, його естетична суть, наявність інтерпретаційного діапазону, індивідуальність суб’єкта перекладу та рівень культури-сприймача зумовлюють перекладну множинність “</w:t>
      </w:r>
      <w:r>
        <w:rPr>
          <w:rFonts w:ascii="CyrillicOld" w:hAnsi="CyrillicOld"/>
          <w:sz w:val="28"/>
          <w:szCs w:val="28"/>
          <w:lang w:val="uk-UA"/>
        </w:rPr>
        <w:t xml:space="preserve">Слова о полку </w:t>
      </w:r>
      <w:r>
        <w:rPr>
          <w:sz w:val="28"/>
          <w:szCs w:val="28"/>
          <w:lang w:val="uk-UA"/>
        </w:rPr>
        <w:t>І</w:t>
      </w:r>
      <w:r>
        <w:rPr>
          <w:rFonts w:ascii="CyrillicOld" w:hAnsi="CyrillicOld"/>
          <w:sz w:val="28"/>
          <w:szCs w:val="28"/>
          <w:lang w:val="uk-UA"/>
        </w:rPr>
        <w:t>горев</w:t>
      </w:r>
      <w:r>
        <w:rPr>
          <w:sz w:val="28"/>
          <w:szCs w:val="28"/>
          <w:lang w:val="uk-UA"/>
        </w:rPr>
        <w:t>і</w:t>
      </w:r>
      <w:r>
        <w:rPr>
          <w:rFonts w:ascii="CyrillicOld" w:hAnsi="CyrillicOld"/>
          <w:sz w:val="28"/>
          <w:szCs w:val="28"/>
          <w:lang w:val="uk-UA"/>
        </w:rPr>
        <w:t>м</w:t>
      </w:r>
      <w:r>
        <w:rPr>
          <w:sz w:val="28"/>
          <w:szCs w:val="28"/>
          <w:lang w:val="uk-UA"/>
        </w:rPr>
        <w:t xml:space="preserve">”. </w:t>
      </w:r>
      <w:r>
        <w:rPr>
          <w:sz w:val="28"/>
          <w:szCs w:val="28"/>
        </w:rPr>
        <w:t xml:space="preserve">Історію англомовної Словіани започаткував американський літератор Дж. Йоффе, який 1898 р. опублікував прозовий </w:t>
      </w:r>
      <w:r>
        <w:rPr>
          <w:sz w:val="28"/>
          <w:szCs w:val="28"/>
        </w:rPr>
        <w:lastRenderedPageBreak/>
        <w:t>переклад уривків з поеми. Дотепер вийшло друком вісімнадцять перекладів “</w:t>
      </w:r>
      <w:r>
        <w:rPr>
          <w:rFonts w:ascii="CyrillicOld" w:hAnsi="CyrillicOld"/>
          <w:sz w:val="28"/>
          <w:szCs w:val="28"/>
        </w:rPr>
        <w:t>Слова</w:t>
      </w:r>
      <w:r>
        <w:rPr>
          <w:sz w:val="28"/>
          <w:szCs w:val="28"/>
        </w:rPr>
        <w:t>” англійською мовою (повних та часткових), які слугують багатим дослідчим матеріалом не лише з погляду множинності перекладів, а й щодо шляхів відтворення жанрово-стилістичних особливостей епічної поеми засобами цільової мови. “</w:t>
      </w:r>
      <w:r>
        <w:rPr>
          <w:rFonts w:ascii="CyrillicOld" w:hAnsi="CyrillicOld"/>
          <w:sz w:val="28"/>
          <w:szCs w:val="28"/>
        </w:rPr>
        <w:t>Слово</w:t>
      </w:r>
      <w:r>
        <w:rPr>
          <w:sz w:val="28"/>
          <w:szCs w:val="28"/>
        </w:rPr>
        <w:t>” написано давньоруською мовою яка, очевидно, належить до “мов меншинств” (</w:t>
      </w:r>
      <w:r>
        <w:rPr>
          <w:sz w:val="28"/>
          <w:szCs w:val="28"/>
          <w:lang w:val="en-US"/>
        </w:rPr>
        <w:t>minority</w:t>
      </w:r>
      <w:r>
        <w:rPr>
          <w:sz w:val="28"/>
          <w:szCs w:val="28"/>
        </w:rPr>
        <w:t xml:space="preserve"> </w:t>
      </w:r>
      <w:r>
        <w:rPr>
          <w:sz w:val="28"/>
          <w:szCs w:val="28"/>
          <w:lang w:val="en-US"/>
        </w:rPr>
        <w:t>languages</w:t>
      </w:r>
      <w:r>
        <w:rPr>
          <w:sz w:val="28"/>
          <w:szCs w:val="28"/>
        </w:rPr>
        <w:t xml:space="preserve">), які дуже рідко є об’єктом перекладознавчого аналізу. </w:t>
      </w:r>
    </w:p>
    <w:p w14:paraId="43C26C46" w14:textId="77777777" w:rsidR="00AA07B9" w:rsidRDefault="00AA07B9" w:rsidP="00AA07B9">
      <w:pPr>
        <w:spacing w:line="269" w:lineRule="auto"/>
        <w:ind w:firstLine="708"/>
        <w:jc w:val="both"/>
        <w:rPr>
          <w:sz w:val="28"/>
          <w:szCs w:val="28"/>
          <w:lang w:val="uk-UA"/>
        </w:rPr>
      </w:pPr>
      <w:r>
        <w:rPr>
          <w:sz w:val="28"/>
          <w:szCs w:val="28"/>
          <w:lang w:val="uk-UA"/>
        </w:rPr>
        <w:t xml:space="preserve">У </w:t>
      </w:r>
      <w:r>
        <w:rPr>
          <w:b/>
          <w:sz w:val="28"/>
          <w:szCs w:val="28"/>
          <w:lang w:val="uk-UA"/>
        </w:rPr>
        <w:t>другому</w:t>
      </w:r>
      <w:r>
        <w:rPr>
          <w:sz w:val="28"/>
          <w:szCs w:val="28"/>
          <w:lang w:val="uk-UA"/>
        </w:rPr>
        <w:t xml:space="preserve"> </w:t>
      </w:r>
      <w:r>
        <w:rPr>
          <w:b/>
          <w:sz w:val="28"/>
          <w:szCs w:val="28"/>
          <w:lang w:val="uk-UA"/>
        </w:rPr>
        <w:t>розділі</w:t>
      </w:r>
      <w:r>
        <w:rPr>
          <w:sz w:val="28"/>
          <w:szCs w:val="28"/>
          <w:lang w:val="uk-UA"/>
        </w:rPr>
        <w:t xml:space="preserve"> </w:t>
      </w:r>
      <w:r>
        <w:rPr>
          <w:sz w:val="28"/>
          <w:szCs w:val="28"/>
        </w:rPr>
        <w:t>“</w:t>
      </w:r>
      <w:r>
        <w:rPr>
          <w:sz w:val="28"/>
          <w:szCs w:val="28"/>
          <w:lang w:val="uk-UA"/>
        </w:rPr>
        <w:t xml:space="preserve">Лексичні проблеми перекладу поеми </w:t>
      </w:r>
      <w:r>
        <w:rPr>
          <w:sz w:val="28"/>
          <w:szCs w:val="28"/>
        </w:rPr>
        <w:t>“</w:t>
      </w:r>
      <w:r>
        <w:rPr>
          <w:rFonts w:ascii="CyrillicOld" w:hAnsi="CyrillicOld"/>
          <w:sz w:val="28"/>
          <w:szCs w:val="28"/>
        </w:rPr>
        <w:t xml:space="preserve">Слово о полку </w:t>
      </w:r>
      <w:r>
        <w:rPr>
          <w:sz w:val="28"/>
          <w:szCs w:val="28"/>
        </w:rPr>
        <w:t>І</w:t>
      </w:r>
      <w:r>
        <w:rPr>
          <w:rFonts w:ascii="CyrillicOld" w:hAnsi="CyrillicOld"/>
          <w:sz w:val="28"/>
          <w:szCs w:val="28"/>
        </w:rPr>
        <w:t>горев</w:t>
      </w:r>
      <w:r>
        <w:rPr>
          <w:sz w:val="28"/>
          <w:szCs w:val="28"/>
        </w:rPr>
        <w:t>і</w:t>
      </w:r>
      <w:r>
        <w:rPr>
          <w:rFonts w:ascii="CyrillicOld" w:hAnsi="CyrillicOld"/>
          <w:sz w:val="28"/>
          <w:szCs w:val="28"/>
        </w:rPr>
        <w:t>м</w:t>
      </w:r>
      <w:r>
        <w:rPr>
          <w:sz w:val="28"/>
          <w:szCs w:val="28"/>
          <w:lang w:val="uk-UA"/>
        </w:rPr>
        <w:t xml:space="preserve">” представлено зіставлення лексичного рівня тексту-джерела та вихідного тексту (одиниці ономастикону, реалії, </w:t>
      </w:r>
      <w:r>
        <w:rPr>
          <w:sz w:val="28"/>
          <w:szCs w:val="28"/>
        </w:rPr>
        <w:t>“</w:t>
      </w:r>
      <w:r>
        <w:rPr>
          <w:sz w:val="28"/>
          <w:szCs w:val="28"/>
          <w:lang w:val="uk-UA"/>
        </w:rPr>
        <w:t>темні місця</w:t>
      </w:r>
      <w:r>
        <w:rPr>
          <w:sz w:val="28"/>
          <w:szCs w:val="28"/>
        </w:rPr>
        <w:t>”</w:t>
      </w:r>
      <w:r>
        <w:rPr>
          <w:sz w:val="28"/>
          <w:szCs w:val="28"/>
          <w:lang w:val="uk-UA"/>
        </w:rPr>
        <w:t xml:space="preserve"> поеми). Висвітлено основні методи перекладу семантико-стилістичних функцій реалій і “темних місць” “</w:t>
      </w:r>
      <w:r>
        <w:rPr>
          <w:rFonts w:ascii="CyrillicOld" w:hAnsi="CyrillicOld"/>
          <w:sz w:val="28"/>
          <w:szCs w:val="28"/>
          <w:lang w:val="uk-UA"/>
        </w:rPr>
        <w:t>Слова</w:t>
      </w:r>
      <w:r>
        <w:rPr>
          <w:sz w:val="28"/>
          <w:szCs w:val="28"/>
          <w:lang w:val="uk-UA"/>
        </w:rPr>
        <w:t>” та шляхи перестворення функціональної значущості одиниць ономастикону. Перелічуються найважливіші аспекти, які слід ураховувати у процесі перекладу промовистих власних назв. Цей розділ містить також аналіз заголовка пам’ятки, його функції й ролі у тексті та шляхів відтворення його композиційної заданості у перекладах.</w:t>
      </w:r>
    </w:p>
    <w:p w14:paraId="14C093DF" w14:textId="77777777" w:rsidR="00AA07B9" w:rsidRDefault="00AA07B9" w:rsidP="00AA07B9">
      <w:pPr>
        <w:spacing w:line="269" w:lineRule="auto"/>
        <w:ind w:firstLine="708"/>
        <w:jc w:val="both"/>
        <w:rPr>
          <w:sz w:val="28"/>
          <w:szCs w:val="28"/>
          <w:lang w:val="uk-UA"/>
        </w:rPr>
      </w:pPr>
      <w:r>
        <w:rPr>
          <w:sz w:val="28"/>
          <w:szCs w:val="28"/>
          <w:lang w:val="uk-UA"/>
        </w:rPr>
        <w:t>Лексико-семантичну основу пам’ятки складають, головно, загальновживані слова, які у різноманітних словосполуках набувають стилістичного та емоційного забарвлення, створюють словесні образи. Щоб краще зрозуміти “</w:t>
      </w:r>
      <w:r>
        <w:rPr>
          <w:rFonts w:ascii="CyrillicOld" w:hAnsi="CyrillicOld"/>
          <w:sz w:val="28"/>
          <w:szCs w:val="28"/>
          <w:lang w:val="uk-UA"/>
        </w:rPr>
        <w:t>Слово</w:t>
      </w:r>
      <w:r>
        <w:rPr>
          <w:sz w:val="28"/>
          <w:szCs w:val="28"/>
          <w:lang w:val="uk-UA"/>
        </w:rPr>
        <w:t>”, збагнути глибинне значення його лексичного рівня, необхідно вивчати історичне підґрунтя кожного слова. Винятком не є й “темні місця” твору, більшість з яких далі залишаються дискусійними: “</w:t>
      </w:r>
      <w:r>
        <w:rPr>
          <w:rFonts w:ascii="CyrillicOld" w:hAnsi="CyrillicOld"/>
          <w:sz w:val="28"/>
          <w:szCs w:val="28"/>
          <w:lang w:val="uk-UA"/>
        </w:rPr>
        <w:t>свистъ зв</w:t>
      </w:r>
      <w:r>
        <w:rPr>
          <w:rFonts w:ascii="Izhitsa" w:hAnsi="Izhitsa"/>
          <w:sz w:val="28"/>
          <w:szCs w:val="28"/>
          <w:lang w:val="en-US"/>
        </w:rPr>
        <w:t>h</w:t>
      </w:r>
      <w:r>
        <w:rPr>
          <w:rFonts w:ascii="CyrillicOld" w:hAnsi="CyrillicOld"/>
          <w:sz w:val="28"/>
          <w:szCs w:val="28"/>
          <w:lang w:val="uk-UA"/>
        </w:rPr>
        <w:t>ринъ</w:t>
      </w:r>
      <w:r>
        <w:rPr>
          <w:sz w:val="28"/>
          <w:szCs w:val="28"/>
          <w:lang w:val="uk-UA"/>
        </w:rPr>
        <w:t xml:space="preserve"> </w:t>
      </w:r>
      <w:r>
        <w:rPr>
          <w:rFonts w:ascii="CyrillicOld" w:hAnsi="CyrillicOld"/>
          <w:sz w:val="28"/>
          <w:szCs w:val="28"/>
          <w:lang w:val="uk-UA"/>
        </w:rPr>
        <w:t>въста</w:t>
      </w:r>
      <w:r>
        <w:rPr>
          <w:sz w:val="28"/>
          <w:szCs w:val="28"/>
          <w:lang w:val="uk-UA"/>
        </w:rPr>
        <w:t xml:space="preserve"> (</w:t>
      </w:r>
      <w:r>
        <w:rPr>
          <w:rFonts w:ascii="CyrillicOld" w:hAnsi="CyrillicOld"/>
          <w:sz w:val="28"/>
          <w:szCs w:val="28"/>
          <w:lang w:val="uk-UA"/>
        </w:rPr>
        <w:t>въ стазби</w:t>
      </w:r>
      <w:r>
        <w:rPr>
          <w:sz w:val="28"/>
          <w:szCs w:val="28"/>
          <w:lang w:val="uk-UA"/>
        </w:rPr>
        <w:t>)”, “</w:t>
      </w:r>
      <w:r>
        <w:rPr>
          <w:rFonts w:ascii="CyrillicOld" w:hAnsi="CyrillicOld"/>
          <w:sz w:val="28"/>
          <w:szCs w:val="28"/>
          <w:lang w:val="uk-UA"/>
        </w:rPr>
        <w:t>кая раны дорога</w:t>
      </w:r>
      <w:r>
        <w:rPr>
          <w:sz w:val="28"/>
          <w:szCs w:val="28"/>
          <w:lang w:val="uk-UA"/>
        </w:rPr>
        <w:t>”, “</w:t>
      </w:r>
      <w:r>
        <w:rPr>
          <w:rFonts w:ascii="CyrillicOld" w:hAnsi="CyrillicOld"/>
          <w:sz w:val="28"/>
          <w:szCs w:val="28"/>
          <w:lang w:val="uk-UA"/>
        </w:rPr>
        <w:t>б</w:t>
      </w:r>
      <w:r>
        <w:rPr>
          <w:rFonts w:ascii="Izhitsa" w:hAnsi="Izhitsa"/>
          <w:sz w:val="28"/>
          <w:szCs w:val="28"/>
          <w:lang w:val="en-US"/>
        </w:rPr>
        <w:t>h</w:t>
      </w:r>
      <w:r>
        <w:rPr>
          <w:rFonts w:ascii="CyrillicOld" w:hAnsi="CyrillicOld"/>
          <w:sz w:val="28"/>
          <w:szCs w:val="28"/>
          <w:lang w:val="uk-UA"/>
        </w:rPr>
        <w:t>ша дебрь Кисаню и несошлю къ синему морю</w:t>
      </w:r>
      <w:r>
        <w:rPr>
          <w:sz w:val="28"/>
          <w:szCs w:val="28"/>
          <w:lang w:val="uk-UA"/>
        </w:rPr>
        <w:t>”, “</w:t>
      </w:r>
      <w:r>
        <w:rPr>
          <w:rFonts w:ascii="CyrillicOld" w:hAnsi="CyrillicOld"/>
          <w:sz w:val="28"/>
          <w:szCs w:val="28"/>
          <w:lang w:val="uk-UA"/>
        </w:rPr>
        <w:t>рекъ Боянъ и ходы на</w:t>
      </w:r>
      <w:r>
        <w:rPr>
          <w:sz w:val="28"/>
          <w:szCs w:val="28"/>
          <w:lang w:val="uk-UA"/>
        </w:rPr>
        <w:t xml:space="preserve"> (</w:t>
      </w:r>
      <w:r>
        <w:rPr>
          <w:rFonts w:ascii="CyrillicOld" w:hAnsi="CyrillicOld"/>
          <w:sz w:val="28"/>
          <w:szCs w:val="28"/>
          <w:lang w:val="uk-UA"/>
        </w:rPr>
        <w:t>и Ходына</w:t>
      </w:r>
      <w:r>
        <w:rPr>
          <w:sz w:val="28"/>
          <w:szCs w:val="28"/>
          <w:lang w:val="uk-UA"/>
        </w:rPr>
        <w:t xml:space="preserve">) </w:t>
      </w:r>
      <w:r>
        <w:rPr>
          <w:rFonts w:ascii="CyrillicOld" w:hAnsi="CyrillicOld"/>
          <w:sz w:val="28"/>
          <w:szCs w:val="28"/>
          <w:lang w:val="uk-UA"/>
        </w:rPr>
        <w:t>Святъславля п</w:t>
      </w:r>
      <w:r>
        <w:rPr>
          <w:rFonts w:ascii="Izhitsa" w:hAnsi="Izhitsa"/>
          <w:sz w:val="28"/>
          <w:szCs w:val="28"/>
          <w:lang w:val="en-US"/>
        </w:rPr>
        <w:t>h</w:t>
      </w:r>
      <w:r>
        <w:rPr>
          <w:rFonts w:ascii="CyrillicOld" w:hAnsi="CyrillicOld"/>
          <w:sz w:val="28"/>
          <w:szCs w:val="28"/>
          <w:lang w:val="uk-UA"/>
        </w:rPr>
        <w:t>снотворца</w:t>
      </w:r>
      <w:r>
        <w:rPr>
          <w:sz w:val="28"/>
          <w:szCs w:val="28"/>
          <w:lang w:val="uk-UA"/>
        </w:rPr>
        <w:t>”, “</w:t>
      </w:r>
      <w:r>
        <w:rPr>
          <w:rFonts w:ascii="CyrillicOld" w:hAnsi="CyrillicOld"/>
          <w:sz w:val="28"/>
          <w:szCs w:val="28"/>
          <w:lang w:val="uk-UA"/>
        </w:rPr>
        <w:t>клюками подпръся о кони</w:t>
      </w:r>
      <w:r>
        <w:rPr>
          <w:sz w:val="28"/>
          <w:szCs w:val="28"/>
          <w:lang w:val="uk-UA"/>
        </w:rPr>
        <w:t>”, “</w:t>
      </w:r>
      <w:r>
        <w:rPr>
          <w:rFonts w:ascii="CyrillicOld" w:hAnsi="CyrillicOld"/>
          <w:sz w:val="28"/>
          <w:szCs w:val="28"/>
          <w:lang w:val="uk-UA"/>
        </w:rPr>
        <w:t>помняшеть бо, рече, първыхъ временъ усобиц</w:t>
      </w:r>
      <w:r>
        <w:rPr>
          <w:rFonts w:ascii="Izhitsa" w:hAnsi="Izhitsa"/>
          <w:sz w:val="28"/>
          <w:szCs w:val="28"/>
          <w:lang w:val="en-US"/>
        </w:rPr>
        <w:t>h</w:t>
      </w:r>
      <w:r>
        <w:rPr>
          <w:sz w:val="28"/>
          <w:szCs w:val="28"/>
          <w:lang w:val="uk-UA"/>
        </w:rPr>
        <w:t>”, “</w:t>
      </w:r>
      <w:r>
        <w:rPr>
          <w:rFonts w:ascii="CyrillicOld" w:hAnsi="CyrillicOld"/>
          <w:sz w:val="28"/>
          <w:szCs w:val="28"/>
          <w:lang w:val="uk-UA"/>
        </w:rPr>
        <w:t>живыми шереширы стр</w:t>
      </w:r>
      <w:r>
        <w:rPr>
          <w:rFonts w:ascii="Izhitsa" w:hAnsi="Izhitsa"/>
          <w:sz w:val="28"/>
          <w:szCs w:val="28"/>
          <w:lang w:val="en-US"/>
        </w:rPr>
        <w:t>h</w:t>
      </w:r>
      <w:r>
        <w:rPr>
          <w:rFonts w:ascii="CyrillicOld" w:hAnsi="CyrillicOld"/>
          <w:sz w:val="28"/>
          <w:szCs w:val="28"/>
          <w:lang w:val="uk-UA"/>
        </w:rPr>
        <w:t>ляти</w:t>
      </w:r>
      <w:r>
        <w:rPr>
          <w:sz w:val="28"/>
          <w:szCs w:val="28"/>
          <w:lang w:val="uk-UA"/>
        </w:rPr>
        <w:t>”. Здогад можна вважати вдалим лише за умови виконання кількох вимог, а саме: наявності палеографічних обґрунтувань (як саме могло виникнути помилкове прочитання); лінгвістичних обґрунтувань (нове прочитання повинно відповідати граматичним нормам і стверджуватись лексичними аналогіями); запропоноване прочитання повинно відповідати поетиці “</w:t>
      </w:r>
      <w:r>
        <w:rPr>
          <w:rFonts w:ascii="CyrillicOld" w:hAnsi="CyrillicOld"/>
          <w:sz w:val="28"/>
          <w:szCs w:val="28"/>
          <w:lang w:val="uk-UA"/>
        </w:rPr>
        <w:t>Слова</w:t>
      </w:r>
      <w:r>
        <w:rPr>
          <w:sz w:val="28"/>
          <w:szCs w:val="28"/>
          <w:lang w:val="uk-UA"/>
        </w:rPr>
        <w:t xml:space="preserve">” чи поетиці сучасних йому пам’яток. Чимало труднощів виникло при доборі англійських еквівалентів (свідченням того слугують позатекстові тлумачення лексем). Англомовні перекладачі намагаються віднайти аналоги у цільовій мові чи подати смислові відповідники висловів: повний образний відповідник у 36 випадках – 11,4%; частковий образний відповідник у 19 (6%); у 66 випадках (21,1%) застосовано дескриптивний переклад; у 43 – транскрипцію (13,6%). Метод, яким найчастіше послуговуються перекладачі у відтворенні </w:t>
      </w:r>
      <w:r>
        <w:rPr>
          <w:sz w:val="28"/>
          <w:szCs w:val="28"/>
        </w:rPr>
        <w:t>“</w:t>
      </w:r>
      <w:r>
        <w:rPr>
          <w:sz w:val="28"/>
          <w:szCs w:val="28"/>
          <w:lang w:val="uk-UA"/>
        </w:rPr>
        <w:t xml:space="preserve">темних місць” пам’ятки, – калькування: 126 випадків (40%): денотативно-образна калька – 75 випадків (23,9%), смислово-образна калька – 51 (16,1%). Нульовий переклад становить 7,9% – у 25 випадках. </w:t>
      </w:r>
    </w:p>
    <w:p w14:paraId="3AF58EB4" w14:textId="77777777" w:rsidR="00AA07B9" w:rsidRDefault="00AA07B9" w:rsidP="00AA07B9">
      <w:pPr>
        <w:spacing w:line="269" w:lineRule="auto"/>
        <w:ind w:firstLine="708"/>
        <w:jc w:val="both"/>
        <w:rPr>
          <w:sz w:val="28"/>
          <w:szCs w:val="28"/>
          <w:lang w:val="uk-UA"/>
        </w:rPr>
      </w:pPr>
      <w:r>
        <w:rPr>
          <w:sz w:val="28"/>
          <w:szCs w:val="28"/>
          <w:lang w:val="uk-UA"/>
        </w:rPr>
        <w:lastRenderedPageBreak/>
        <w:t xml:space="preserve">Заголовок – це рамковий знак тексту, специфіка якого не вичерпується поєднанням першого та останнього знака і який виконує ономасіологічну, означальну, номінативну, прогнозуючу, орієнтуючу функції. </w:t>
      </w:r>
      <w:r>
        <w:rPr>
          <w:sz w:val="28"/>
          <w:szCs w:val="28"/>
        </w:rPr>
        <w:t>Заданий у заголовку концепт “пронизує</w:t>
      </w:r>
      <w:r>
        <w:rPr>
          <w:sz w:val="28"/>
          <w:szCs w:val="28"/>
          <w:lang w:val="uk-UA"/>
        </w:rPr>
        <w:t>”</w:t>
      </w:r>
      <w:r>
        <w:rPr>
          <w:sz w:val="28"/>
          <w:szCs w:val="28"/>
        </w:rPr>
        <w:t xml:space="preserve"> весь текст, зв’язує його, позначаючи ім’я малої концептосфери усього твору. Переклад заголовка вимагає від перекладачів неабияких зусиль: крім збереження функцій заголовка оригіналу, у перекладі слід з мінімальними втратами повноцінно відтворити його концепт. Заголовок, як </w:t>
      </w:r>
      <w:r>
        <w:rPr>
          <w:sz w:val="28"/>
          <w:szCs w:val="28"/>
          <w:lang w:val="uk-UA"/>
        </w:rPr>
        <w:t>актуалізатор ідеї тексту, проникає в усі його елементи, тобто включається в єдину текстову систему, дією якої і пояснюється той факт, що смисловий зміст заголовка на вході до тексту і на виході з нього постійно й обов</w:t>
      </w:r>
      <w:r>
        <w:rPr>
          <w:sz w:val="28"/>
          <w:szCs w:val="28"/>
        </w:rPr>
        <w:t>’</w:t>
      </w:r>
      <w:r>
        <w:rPr>
          <w:sz w:val="28"/>
          <w:szCs w:val="28"/>
          <w:lang w:val="uk-UA"/>
        </w:rPr>
        <w:t xml:space="preserve">язково не є ідентичним. </w:t>
      </w:r>
      <w:r>
        <w:rPr>
          <w:sz w:val="28"/>
          <w:szCs w:val="28"/>
        </w:rPr>
        <w:t>Яскравим прикладом цього твердження слугує й епічна поема “</w:t>
      </w:r>
      <w:r>
        <w:rPr>
          <w:rFonts w:ascii="CyrillicOld" w:hAnsi="CyrillicOld"/>
          <w:sz w:val="28"/>
          <w:szCs w:val="28"/>
        </w:rPr>
        <w:t xml:space="preserve">Слово о полку </w:t>
      </w:r>
      <w:r>
        <w:rPr>
          <w:sz w:val="28"/>
          <w:szCs w:val="28"/>
        </w:rPr>
        <w:t>І</w:t>
      </w:r>
      <w:r>
        <w:rPr>
          <w:rFonts w:ascii="CyrillicOld" w:hAnsi="CyrillicOld"/>
          <w:sz w:val="28"/>
          <w:szCs w:val="28"/>
        </w:rPr>
        <w:t>горев</w:t>
      </w:r>
      <w:r>
        <w:rPr>
          <w:sz w:val="28"/>
          <w:szCs w:val="28"/>
        </w:rPr>
        <w:t>і</w:t>
      </w:r>
      <w:r>
        <w:rPr>
          <w:rFonts w:ascii="CyrillicOld" w:hAnsi="CyrillicOld"/>
          <w:sz w:val="28"/>
          <w:szCs w:val="28"/>
        </w:rPr>
        <w:t>м</w:t>
      </w:r>
      <w:r>
        <w:rPr>
          <w:sz w:val="28"/>
          <w:szCs w:val="28"/>
          <w:lang w:val="uk-UA"/>
        </w:rPr>
        <w:t>”</w:t>
      </w:r>
      <w:r>
        <w:rPr>
          <w:sz w:val="28"/>
          <w:szCs w:val="28"/>
        </w:rPr>
        <w:t>, адже завдання заголовка як першого знака твору – привернути увагу читача, встановити з ним контакт. А виконати це надзвичайно складно, враховуючи багатозначність лексичних одиниць (насамперед лексеми “</w:t>
      </w:r>
      <w:r>
        <w:rPr>
          <w:rFonts w:ascii="CyrillicOld" w:hAnsi="CyrillicOld"/>
          <w:sz w:val="28"/>
          <w:szCs w:val="28"/>
        </w:rPr>
        <w:t>слово</w:t>
      </w:r>
      <w:r>
        <w:rPr>
          <w:sz w:val="28"/>
          <w:szCs w:val="28"/>
          <w:lang w:val="uk-UA"/>
        </w:rPr>
        <w:t>”</w:t>
      </w:r>
      <w:r>
        <w:rPr>
          <w:sz w:val="28"/>
          <w:szCs w:val="28"/>
        </w:rPr>
        <w:t>), що входять до їх складу й позбавлені необхідного контексту для зняття полісемії.</w:t>
      </w:r>
    </w:p>
    <w:p w14:paraId="79706E2C" w14:textId="77777777" w:rsidR="00AA07B9" w:rsidRDefault="00AA07B9" w:rsidP="00AA07B9">
      <w:pPr>
        <w:spacing w:line="269" w:lineRule="auto"/>
        <w:ind w:firstLine="709"/>
        <w:jc w:val="both"/>
        <w:rPr>
          <w:sz w:val="28"/>
          <w:szCs w:val="28"/>
          <w:lang w:val="uk-UA"/>
        </w:rPr>
      </w:pPr>
      <w:r>
        <w:rPr>
          <w:sz w:val="28"/>
          <w:szCs w:val="28"/>
          <w:lang w:val="uk-UA"/>
        </w:rPr>
        <w:t xml:space="preserve">Вагомим компонентом, важливим етномовним чинником та невід’ємним складником стилю автора, а отже, й жанрово-стилістичних особливостей самого твору, слугують одиниці ономастикону пам’ятки. За змістом власної назви у художньому творі вирізняють ономастичні одиниці </w:t>
      </w:r>
      <w:r>
        <w:rPr>
          <w:i/>
          <w:sz w:val="28"/>
          <w:szCs w:val="28"/>
          <w:lang w:val="uk-UA"/>
        </w:rPr>
        <w:t>релевантні</w:t>
      </w:r>
      <w:r>
        <w:rPr>
          <w:sz w:val="28"/>
          <w:szCs w:val="28"/>
          <w:lang w:val="uk-UA"/>
        </w:rPr>
        <w:t xml:space="preserve"> </w:t>
      </w:r>
      <w:r>
        <w:rPr>
          <w:i/>
          <w:sz w:val="28"/>
          <w:szCs w:val="28"/>
          <w:lang w:val="uk-UA"/>
        </w:rPr>
        <w:t>якостям</w:t>
      </w:r>
      <w:r>
        <w:rPr>
          <w:sz w:val="28"/>
          <w:szCs w:val="28"/>
          <w:lang w:val="uk-UA"/>
        </w:rPr>
        <w:t xml:space="preserve"> </w:t>
      </w:r>
      <w:r>
        <w:rPr>
          <w:i/>
          <w:sz w:val="28"/>
          <w:szCs w:val="28"/>
          <w:lang w:val="uk-UA"/>
        </w:rPr>
        <w:t>персонажа</w:t>
      </w:r>
      <w:r>
        <w:rPr>
          <w:sz w:val="28"/>
          <w:szCs w:val="28"/>
          <w:lang w:val="uk-UA"/>
        </w:rPr>
        <w:t xml:space="preserve">, </w:t>
      </w:r>
      <w:r>
        <w:rPr>
          <w:i/>
          <w:sz w:val="28"/>
          <w:szCs w:val="28"/>
          <w:lang w:val="uk-UA"/>
        </w:rPr>
        <w:t>іррелевантні</w:t>
      </w:r>
      <w:r>
        <w:rPr>
          <w:sz w:val="28"/>
          <w:szCs w:val="28"/>
          <w:lang w:val="uk-UA"/>
        </w:rPr>
        <w:t xml:space="preserve">, </w:t>
      </w:r>
      <w:r>
        <w:rPr>
          <w:i/>
          <w:sz w:val="28"/>
          <w:szCs w:val="28"/>
          <w:lang w:val="uk-UA"/>
        </w:rPr>
        <w:t>релевантні місцю дії,</w:t>
      </w:r>
      <w:r>
        <w:rPr>
          <w:sz w:val="28"/>
          <w:szCs w:val="28"/>
          <w:lang w:val="uk-UA"/>
        </w:rPr>
        <w:t xml:space="preserve"> та імена, </w:t>
      </w:r>
      <w:r>
        <w:rPr>
          <w:i/>
          <w:sz w:val="28"/>
          <w:szCs w:val="28"/>
          <w:lang w:val="uk-UA"/>
        </w:rPr>
        <w:t>релевантні</w:t>
      </w:r>
      <w:r>
        <w:rPr>
          <w:sz w:val="28"/>
          <w:szCs w:val="28"/>
          <w:lang w:val="uk-UA"/>
        </w:rPr>
        <w:t xml:space="preserve"> </w:t>
      </w:r>
      <w:r>
        <w:rPr>
          <w:i/>
          <w:sz w:val="28"/>
          <w:szCs w:val="28"/>
          <w:lang w:val="uk-UA"/>
        </w:rPr>
        <w:t>часу</w:t>
      </w:r>
      <w:r>
        <w:rPr>
          <w:sz w:val="28"/>
          <w:szCs w:val="28"/>
          <w:lang w:val="uk-UA"/>
        </w:rPr>
        <w:t xml:space="preserve"> </w:t>
      </w:r>
      <w:r>
        <w:rPr>
          <w:i/>
          <w:sz w:val="28"/>
          <w:szCs w:val="28"/>
          <w:lang w:val="uk-UA"/>
        </w:rPr>
        <w:t>дії</w:t>
      </w:r>
      <w:r>
        <w:rPr>
          <w:sz w:val="28"/>
          <w:szCs w:val="28"/>
          <w:lang w:val="uk-UA"/>
        </w:rPr>
        <w:t>. Ономастику “</w:t>
      </w:r>
      <w:r>
        <w:rPr>
          <w:rFonts w:ascii="CyrillicOld" w:hAnsi="CyrillicOld"/>
          <w:sz w:val="28"/>
          <w:szCs w:val="28"/>
          <w:lang w:val="uk-UA"/>
        </w:rPr>
        <w:t>Слова</w:t>
      </w:r>
      <w:r>
        <w:rPr>
          <w:sz w:val="28"/>
          <w:szCs w:val="28"/>
          <w:lang w:val="uk-UA"/>
        </w:rPr>
        <w:t>” складають також імена історичних осіб Київської Русі. Називаючи деяких з них, автор майстерно натякає на певні риси характеру чи поведінки цієї особи, створюючи експресивно-маркований образ: “</w:t>
      </w:r>
      <w:r>
        <w:rPr>
          <w:rFonts w:ascii="CyrillicOld" w:hAnsi="CyrillicOld"/>
          <w:sz w:val="28"/>
          <w:szCs w:val="28"/>
          <w:lang w:val="uk-UA"/>
        </w:rPr>
        <w:t>Турь</w:t>
      </w:r>
      <w:r>
        <w:rPr>
          <w:sz w:val="28"/>
          <w:szCs w:val="28"/>
          <w:lang w:val="uk-UA"/>
        </w:rPr>
        <w:t>” – “</w:t>
      </w:r>
      <w:r>
        <w:rPr>
          <w:b/>
          <w:sz w:val="28"/>
          <w:szCs w:val="28"/>
          <w:lang w:val="en-US"/>
        </w:rPr>
        <w:t>bull</w:t>
      </w:r>
      <w:r>
        <w:rPr>
          <w:sz w:val="28"/>
          <w:szCs w:val="28"/>
          <w:lang w:val="uk-UA"/>
        </w:rPr>
        <w:t>” [пер. І. Петрової]; “</w:t>
      </w:r>
      <w:r>
        <w:rPr>
          <w:rFonts w:ascii="CyrillicOld" w:hAnsi="CyrillicOld"/>
          <w:sz w:val="28"/>
          <w:szCs w:val="28"/>
          <w:lang w:val="uk-UA"/>
        </w:rPr>
        <w:t>Олегъ Гориславличъ</w:t>
      </w:r>
      <w:r>
        <w:rPr>
          <w:sz w:val="28"/>
          <w:szCs w:val="28"/>
          <w:lang w:val="uk-UA"/>
        </w:rPr>
        <w:t xml:space="preserve">” – “Oleg // </w:t>
      </w:r>
      <w:r>
        <w:rPr>
          <w:b/>
          <w:i/>
          <w:sz w:val="28"/>
          <w:szCs w:val="28"/>
          <w:lang w:val="en-US"/>
        </w:rPr>
        <w:t>The</w:t>
      </w:r>
      <w:r>
        <w:rPr>
          <w:b/>
          <w:i/>
          <w:sz w:val="28"/>
          <w:szCs w:val="28"/>
          <w:lang w:val="uk-UA"/>
        </w:rPr>
        <w:t xml:space="preserve"> </w:t>
      </w:r>
      <w:r>
        <w:rPr>
          <w:b/>
          <w:i/>
          <w:sz w:val="28"/>
          <w:szCs w:val="28"/>
          <w:lang w:val="en-US"/>
        </w:rPr>
        <w:t>Son</w:t>
      </w:r>
      <w:r>
        <w:rPr>
          <w:b/>
          <w:i/>
          <w:sz w:val="28"/>
          <w:szCs w:val="28"/>
          <w:lang w:val="uk-UA"/>
        </w:rPr>
        <w:t xml:space="preserve"> </w:t>
      </w:r>
      <w:r>
        <w:rPr>
          <w:b/>
          <w:i/>
          <w:sz w:val="28"/>
          <w:szCs w:val="28"/>
          <w:lang w:val="en-US"/>
        </w:rPr>
        <w:t>of</w:t>
      </w:r>
      <w:r>
        <w:rPr>
          <w:b/>
          <w:i/>
          <w:sz w:val="28"/>
          <w:szCs w:val="28"/>
          <w:lang w:val="uk-UA"/>
        </w:rPr>
        <w:t xml:space="preserve"> </w:t>
      </w:r>
      <w:r>
        <w:rPr>
          <w:b/>
          <w:i/>
          <w:sz w:val="28"/>
          <w:szCs w:val="28"/>
          <w:lang w:val="en-US"/>
        </w:rPr>
        <w:t>Woe</w:t>
      </w:r>
      <w:r>
        <w:rPr>
          <w:sz w:val="28"/>
          <w:szCs w:val="28"/>
          <w:lang w:val="uk-UA"/>
        </w:rPr>
        <w:t xml:space="preserve">” [пер. І. Петрової], “Oleg // </w:t>
      </w:r>
      <w:r>
        <w:rPr>
          <w:b/>
          <w:i/>
          <w:sz w:val="28"/>
          <w:szCs w:val="28"/>
          <w:lang w:val="uk-UA"/>
        </w:rPr>
        <w:t>Son of Sorrow</w:t>
      </w:r>
      <w:r>
        <w:rPr>
          <w:sz w:val="28"/>
          <w:szCs w:val="28"/>
          <w:lang w:val="uk-UA"/>
        </w:rPr>
        <w:t xml:space="preserve">” [пер. Р. Мена], “Oleg, // </w:t>
      </w:r>
      <w:r>
        <w:rPr>
          <w:b/>
          <w:i/>
          <w:sz w:val="28"/>
          <w:szCs w:val="28"/>
          <w:lang w:val="uk-UA"/>
        </w:rPr>
        <w:t>child of Malglory</w:t>
      </w:r>
      <w:r>
        <w:rPr>
          <w:sz w:val="28"/>
          <w:szCs w:val="28"/>
          <w:lang w:val="uk-UA"/>
        </w:rPr>
        <w:t xml:space="preserve">” [пер. В. Набокова], “Oleg </w:t>
      </w:r>
      <w:r>
        <w:rPr>
          <w:b/>
          <w:i/>
          <w:sz w:val="28"/>
          <w:szCs w:val="28"/>
          <w:lang w:val="uk-UA"/>
        </w:rPr>
        <w:t>Gorislavich</w:t>
      </w:r>
      <w:r>
        <w:rPr>
          <w:sz w:val="28"/>
          <w:szCs w:val="28"/>
          <w:lang w:val="uk-UA"/>
        </w:rPr>
        <w:t xml:space="preserve">” [пер. Д. Ворда]. Такі промовисті імена мають здатність спроектувати думку читача на потрібні об’єкти або ж за допомогою своєрідної фонетичної форми створити комічний ефект. У пам’ятці вони, насамперед, слугують стрижнями для створення цілісної картини подій Київської Русі ХІІ ст. для сучасного читача. </w:t>
      </w:r>
    </w:p>
    <w:p w14:paraId="693F8591" w14:textId="77777777" w:rsidR="00AA07B9" w:rsidRDefault="00AA07B9" w:rsidP="00AA07B9">
      <w:pPr>
        <w:spacing w:line="269" w:lineRule="auto"/>
        <w:ind w:firstLine="708"/>
        <w:jc w:val="both"/>
        <w:rPr>
          <w:sz w:val="28"/>
          <w:szCs w:val="28"/>
          <w:lang w:val="uk-UA"/>
        </w:rPr>
      </w:pPr>
      <w:r>
        <w:rPr>
          <w:sz w:val="28"/>
          <w:szCs w:val="28"/>
          <w:lang w:val="uk-UA"/>
        </w:rPr>
        <w:t xml:space="preserve">Суцільна вибірка одиниць ономастикону становить 110 – з тексту оригіналу та 990 – з перекладів. Англомовні перекладачі </w:t>
      </w:r>
      <w:r>
        <w:rPr>
          <w:sz w:val="28"/>
          <w:szCs w:val="28"/>
        </w:rPr>
        <w:t>“</w:t>
      </w:r>
      <w:r>
        <w:rPr>
          <w:rFonts w:ascii="CyrillicOld" w:hAnsi="CyrillicOld"/>
          <w:sz w:val="28"/>
          <w:szCs w:val="28"/>
          <w:lang w:val="uk-UA"/>
        </w:rPr>
        <w:t xml:space="preserve">Слова о полку </w:t>
      </w:r>
      <w:r>
        <w:rPr>
          <w:sz w:val="28"/>
          <w:szCs w:val="28"/>
          <w:lang w:val="uk-UA"/>
        </w:rPr>
        <w:t>І</w:t>
      </w:r>
      <w:r>
        <w:rPr>
          <w:rFonts w:ascii="CyrillicOld" w:hAnsi="CyrillicOld"/>
          <w:sz w:val="28"/>
          <w:szCs w:val="28"/>
          <w:lang w:val="uk-UA"/>
        </w:rPr>
        <w:t>горев</w:t>
      </w:r>
      <w:r>
        <w:rPr>
          <w:sz w:val="28"/>
          <w:szCs w:val="28"/>
          <w:lang w:val="uk-UA"/>
        </w:rPr>
        <w:t>і</w:t>
      </w:r>
      <w:r>
        <w:rPr>
          <w:rFonts w:ascii="CyrillicOld" w:hAnsi="CyrillicOld"/>
          <w:sz w:val="28"/>
          <w:szCs w:val="28"/>
          <w:lang w:val="uk-UA"/>
        </w:rPr>
        <w:t>м</w:t>
      </w:r>
      <w:r>
        <w:rPr>
          <w:sz w:val="28"/>
          <w:szCs w:val="28"/>
          <w:lang w:val="uk-UA"/>
        </w:rPr>
        <w:t>”, головно, вдаються до методу транскрипції (600 випадків – 60,6%) при відтворенні поетичного ономастикону твору. Не завжди цей вибір виправданий, адже традиція перекладати власні імена з прозорою семантикою лише цим методом (транскрипції) неминуче збіднює художній твір. Відмова від спроби відтворити в перекладі образність промовистого імені і водночас зберегти його національну форму знижує естетичне значення самого твору. Перекладаючи промовисті власні назви (“</w:t>
      </w:r>
      <w:r>
        <w:rPr>
          <w:rFonts w:ascii="CyrillicOld" w:hAnsi="CyrillicOld"/>
          <w:sz w:val="28"/>
          <w:szCs w:val="28"/>
          <w:lang w:val="uk-UA"/>
        </w:rPr>
        <w:t>Галичкы Осмомысль Ярославь</w:t>
      </w:r>
      <w:r>
        <w:rPr>
          <w:sz w:val="28"/>
          <w:szCs w:val="28"/>
          <w:lang w:val="uk-UA"/>
        </w:rPr>
        <w:t>” – “</w:t>
      </w:r>
      <w:r>
        <w:rPr>
          <w:b/>
          <w:bCs/>
          <w:sz w:val="28"/>
          <w:szCs w:val="28"/>
          <w:lang w:val="en-US"/>
        </w:rPr>
        <w:t>Eight</w:t>
      </w:r>
      <w:r>
        <w:rPr>
          <w:b/>
          <w:bCs/>
          <w:sz w:val="28"/>
          <w:szCs w:val="28"/>
          <w:lang w:val="uk-UA"/>
        </w:rPr>
        <w:t>-</w:t>
      </w:r>
      <w:r>
        <w:rPr>
          <w:b/>
          <w:bCs/>
          <w:sz w:val="28"/>
          <w:szCs w:val="28"/>
          <w:lang w:val="en-US"/>
        </w:rPr>
        <w:t>minded</w:t>
      </w:r>
      <w:r>
        <w:rPr>
          <w:b/>
          <w:bCs/>
          <w:sz w:val="28"/>
          <w:szCs w:val="28"/>
          <w:lang w:val="uk-UA"/>
        </w:rPr>
        <w:t xml:space="preserve"> </w:t>
      </w:r>
      <w:r>
        <w:rPr>
          <w:b/>
          <w:bCs/>
          <w:sz w:val="28"/>
          <w:szCs w:val="28"/>
          <w:lang w:val="en-US"/>
        </w:rPr>
        <w:t>Yaroslav</w:t>
      </w:r>
      <w:r>
        <w:rPr>
          <w:b/>
          <w:bCs/>
          <w:sz w:val="28"/>
          <w:szCs w:val="28"/>
          <w:lang w:val="uk-UA"/>
        </w:rPr>
        <w:t xml:space="preserve"> </w:t>
      </w:r>
      <w:r>
        <w:rPr>
          <w:b/>
          <w:bCs/>
          <w:sz w:val="28"/>
          <w:szCs w:val="28"/>
          <w:lang w:val="en-US"/>
        </w:rPr>
        <w:t>of</w:t>
      </w:r>
      <w:r>
        <w:rPr>
          <w:b/>
          <w:bCs/>
          <w:sz w:val="28"/>
          <w:szCs w:val="28"/>
          <w:lang w:val="uk-UA"/>
        </w:rPr>
        <w:t xml:space="preserve"> </w:t>
      </w:r>
      <w:r>
        <w:rPr>
          <w:b/>
          <w:bCs/>
          <w:sz w:val="28"/>
          <w:szCs w:val="28"/>
          <w:lang w:val="en-US"/>
        </w:rPr>
        <w:t>Galich</w:t>
      </w:r>
      <w:r>
        <w:rPr>
          <w:sz w:val="28"/>
          <w:szCs w:val="28"/>
          <w:lang w:val="uk-UA"/>
        </w:rPr>
        <w:t>” [переклад В. Набокова]; “</w:t>
      </w:r>
      <w:r>
        <w:rPr>
          <w:b/>
          <w:bCs/>
          <w:sz w:val="28"/>
          <w:szCs w:val="28"/>
          <w:lang w:val="en-US"/>
        </w:rPr>
        <w:t>Galician</w:t>
      </w:r>
      <w:r>
        <w:rPr>
          <w:b/>
          <w:bCs/>
          <w:sz w:val="28"/>
          <w:szCs w:val="28"/>
          <w:lang w:val="uk-UA"/>
        </w:rPr>
        <w:t xml:space="preserve"> </w:t>
      </w:r>
      <w:r>
        <w:rPr>
          <w:b/>
          <w:bCs/>
          <w:sz w:val="28"/>
          <w:szCs w:val="28"/>
          <w:lang w:val="en-US"/>
        </w:rPr>
        <w:t>eight</w:t>
      </w:r>
      <w:r>
        <w:rPr>
          <w:b/>
          <w:bCs/>
          <w:sz w:val="28"/>
          <w:szCs w:val="28"/>
          <w:lang w:val="uk-UA"/>
        </w:rPr>
        <w:t>-</w:t>
      </w:r>
      <w:r>
        <w:rPr>
          <w:b/>
          <w:bCs/>
          <w:sz w:val="28"/>
          <w:szCs w:val="28"/>
          <w:lang w:val="en-US"/>
        </w:rPr>
        <w:t>thoughted</w:t>
      </w:r>
      <w:r>
        <w:rPr>
          <w:b/>
          <w:bCs/>
          <w:sz w:val="28"/>
          <w:szCs w:val="28"/>
          <w:lang w:val="uk-UA"/>
        </w:rPr>
        <w:t xml:space="preserve"> </w:t>
      </w:r>
      <w:r>
        <w:rPr>
          <w:b/>
          <w:bCs/>
          <w:sz w:val="28"/>
          <w:szCs w:val="28"/>
          <w:lang w:val="en-US"/>
        </w:rPr>
        <w:t>Yaroslav</w:t>
      </w:r>
      <w:r>
        <w:rPr>
          <w:sz w:val="28"/>
          <w:szCs w:val="28"/>
          <w:lang w:val="uk-UA"/>
        </w:rPr>
        <w:t xml:space="preserve">” [пер. </w:t>
      </w:r>
      <w:r>
        <w:rPr>
          <w:sz w:val="28"/>
          <w:szCs w:val="28"/>
          <w:lang w:val="uk-UA"/>
        </w:rPr>
        <w:lastRenderedPageBreak/>
        <w:t>Р. Мена]; “</w:t>
      </w:r>
      <w:r>
        <w:rPr>
          <w:b/>
          <w:bCs/>
          <w:sz w:val="28"/>
          <w:szCs w:val="28"/>
          <w:lang w:val="en-US"/>
        </w:rPr>
        <w:t>Halychian</w:t>
      </w:r>
      <w:r>
        <w:rPr>
          <w:b/>
          <w:bCs/>
          <w:sz w:val="28"/>
          <w:szCs w:val="28"/>
          <w:lang w:val="uk-UA"/>
        </w:rPr>
        <w:t xml:space="preserve"> </w:t>
      </w:r>
      <w:r>
        <w:rPr>
          <w:b/>
          <w:bCs/>
          <w:sz w:val="28"/>
          <w:szCs w:val="28"/>
          <w:lang w:val="en-US"/>
        </w:rPr>
        <w:t>eight</w:t>
      </w:r>
      <w:r>
        <w:rPr>
          <w:b/>
          <w:bCs/>
          <w:sz w:val="28"/>
          <w:szCs w:val="28"/>
          <w:lang w:val="uk-UA"/>
        </w:rPr>
        <w:t>-</w:t>
      </w:r>
      <w:r>
        <w:rPr>
          <w:b/>
          <w:bCs/>
          <w:sz w:val="28"/>
          <w:szCs w:val="28"/>
          <w:lang w:val="en-US"/>
        </w:rPr>
        <w:t>sensed</w:t>
      </w:r>
      <w:r>
        <w:rPr>
          <w:b/>
          <w:bCs/>
          <w:sz w:val="28"/>
          <w:szCs w:val="28"/>
          <w:lang w:val="uk-UA"/>
        </w:rPr>
        <w:t xml:space="preserve"> </w:t>
      </w:r>
      <w:r>
        <w:rPr>
          <w:b/>
          <w:bCs/>
          <w:sz w:val="28"/>
          <w:szCs w:val="28"/>
          <w:lang w:val="en-US"/>
        </w:rPr>
        <w:t>Iaroslav</w:t>
      </w:r>
      <w:r>
        <w:rPr>
          <w:sz w:val="28"/>
          <w:szCs w:val="28"/>
          <w:lang w:val="uk-UA"/>
        </w:rPr>
        <w:t>” [пер. Б. Яценка], “</w:t>
      </w:r>
      <w:r>
        <w:rPr>
          <w:b/>
          <w:bCs/>
          <w:sz w:val="28"/>
          <w:szCs w:val="28"/>
          <w:lang w:val="en-US"/>
        </w:rPr>
        <w:t>Osmomysl</w:t>
      </w:r>
      <w:r>
        <w:rPr>
          <w:b/>
          <w:bCs/>
          <w:sz w:val="28"/>
          <w:szCs w:val="28"/>
          <w:lang w:val="uk-UA"/>
        </w:rPr>
        <w:t>-</w:t>
      </w:r>
      <w:r>
        <w:rPr>
          <w:b/>
          <w:bCs/>
          <w:sz w:val="28"/>
          <w:szCs w:val="28"/>
          <w:lang w:val="en-US"/>
        </w:rPr>
        <w:t>Yaroslav</w:t>
      </w:r>
      <w:r>
        <w:rPr>
          <w:b/>
          <w:bCs/>
          <w:sz w:val="28"/>
          <w:szCs w:val="28"/>
          <w:lang w:val="uk-UA"/>
        </w:rPr>
        <w:t xml:space="preserve"> </w:t>
      </w:r>
      <w:r>
        <w:rPr>
          <w:b/>
          <w:bCs/>
          <w:sz w:val="28"/>
          <w:szCs w:val="28"/>
          <w:lang w:val="en-US"/>
        </w:rPr>
        <w:t>of</w:t>
      </w:r>
      <w:r>
        <w:rPr>
          <w:b/>
          <w:bCs/>
          <w:sz w:val="28"/>
          <w:szCs w:val="28"/>
          <w:lang w:val="uk-UA"/>
        </w:rPr>
        <w:t xml:space="preserve"> </w:t>
      </w:r>
      <w:r>
        <w:rPr>
          <w:b/>
          <w:bCs/>
          <w:sz w:val="28"/>
          <w:szCs w:val="28"/>
          <w:lang w:val="en-US"/>
        </w:rPr>
        <w:t>Galich</w:t>
      </w:r>
      <w:r>
        <w:rPr>
          <w:sz w:val="28"/>
          <w:szCs w:val="28"/>
          <w:lang w:val="uk-UA"/>
        </w:rPr>
        <w:t>” [пер. І. Петрової], “</w:t>
      </w:r>
      <w:r>
        <w:rPr>
          <w:b/>
          <w:bCs/>
          <w:sz w:val="28"/>
          <w:szCs w:val="28"/>
          <w:lang w:val="en-US"/>
        </w:rPr>
        <w:t>Galician</w:t>
      </w:r>
      <w:r>
        <w:rPr>
          <w:b/>
          <w:bCs/>
          <w:sz w:val="28"/>
          <w:szCs w:val="28"/>
          <w:lang w:val="uk-UA"/>
        </w:rPr>
        <w:t xml:space="preserve"> </w:t>
      </w:r>
      <w:r>
        <w:rPr>
          <w:b/>
          <w:bCs/>
          <w:sz w:val="28"/>
          <w:szCs w:val="28"/>
          <w:lang w:val="en-US"/>
        </w:rPr>
        <w:t>Osmomysl</w:t>
      </w:r>
      <w:r>
        <w:rPr>
          <w:b/>
          <w:bCs/>
          <w:sz w:val="28"/>
          <w:szCs w:val="28"/>
          <w:lang w:val="uk-UA"/>
        </w:rPr>
        <w:t xml:space="preserve"> </w:t>
      </w:r>
      <w:r>
        <w:rPr>
          <w:b/>
          <w:bCs/>
          <w:sz w:val="28"/>
          <w:szCs w:val="28"/>
          <w:lang w:val="en-US"/>
        </w:rPr>
        <w:t>Yaroslav</w:t>
      </w:r>
      <w:r>
        <w:rPr>
          <w:sz w:val="28"/>
          <w:szCs w:val="28"/>
          <w:lang w:val="uk-UA"/>
        </w:rPr>
        <w:t xml:space="preserve">” [пер. Д. Ворда]), слід ураховувати найрізноманітніші аспекти, зокрема: морфологічну структуру антропоніма/топоніма, лексичний зміст, емоційно-оцінну забарвленість. Саме ці аспекти потрібно закріпити в одному слові чи словосполученні за допомогою адекватних засобів мови перекладу. У 58 випадках (5,9%) перекладачі віднайшли еквівалент у цільовій мові, головно перекладаючи макроетноніми (37 випадків), методом калькування скористались у 139 випадках, що становить 14%, дескриптивно відтворили семантику одиниць ономастикону у 102 випадках (10,3%), а комбіновану реномінацію застосували у 14 випадках (1,4%). У англомовних текстах простежується і хибне тлумачення одиниць ономастикону (в 11 випадках – 1,1%), а через те і вилучення їх з тексту перекладу (66 випадків – 6,7%). Наведені кількісні підрахунки підтверджують думку, що перекладачеві нелегко знайти золоту середину: передати красномовність імені, не порушуючи його іншомовності, але саме перекладач покликаний не лише адекватно передати образ на рівні власної назви, а й забезпечити адекватне сприйняття читачем образного комплексу, ядром якого слугує власна назва, на рівні речення, абзацу, тексту. </w:t>
      </w:r>
    </w:p>
    <w:p w14:paraId="44F407FB" w14:textId="77777777" w:rsidR="00AA07B9" w:rsidRDefault="00AA07B9" w:rsidP="00AA07B9">
      <w:pPr>
        <w:spacing w:line="269" w:lineRule="auto"/>
        <w:ind w:firstLine="708"/>
        <w:jc w:val="both"/>
        <w:rPr>
          <w:sz w:val="28"/>
          <w:szCs w:val="28"/>
          <w:lang w:val="uk-UA"/>
        </w:rPr>
      </w:pPr>
      <w:r>
        <w:rPr>
          <w:sz w:val="28"/>
          <w:szCs w:val="28"/>
          <w:lang w:val="uk-UA"/>
        </w:rPr>
        <w:t>Своєрідно підійшли перекладачі і до відтворення семантико-стилістичних функцій реалій. Проаналізований корпус (27 одиниць), зібраний методом суцільної вибірки з тексту оригіналу “</w:t>
      </w:r>
      <w:r>
        <w:rPr>
          <w:rFonts w:ascii="CyrillicOld" w:hAnsi="CyrillicOld"/>
          <w:sz w:val="28"/>
          <w:szCs w:val="28"/>
          <w:lang w:val="uk-UA"/>
        </w:rPr>
        <w:t xml:space="preserve">Слова о полку </w:t>
      </w:r>
      <w:r>
        <w:rPr>
          <w:sz w:val="28"/>
          <w:szCs w:val="28"/>
          <w:lang w:val="uk-UA"/>
        </w:rPr>
        <w:t>І</w:t>
      </w:r>
      <w:r>
        <w:rPr>
          <w:rFonts w:ascii="CyrillicOld" w:hAnsi="CyrillicOld"/>
          <w:sz w:val="28"/>
          <w:szCs w:val="28"/>
          <w:lang w:val="uk-UA"/>
        </w:rPr>
        <w:t>горев</w:t>
      </w:r>
      <w:r>
        <w:rPr>
          <w:sz w:val="28"/>
          <w:szCs w:val="28"/>
          <w:lang w:val="uk-UA"/>
        </w:rPr>
        <w:t>і</w:t>
      </w:r>
      <w:r>
        <w:rPr>
          <w:rFonts w:ascii="CyrillicOld" w:hAnsi="CyrillicOld"/>
          <w:sz w:val="28"/>
          <w:szCs w:val="28"/>
          <w:lang w:val="uk-UA"/>
        </w:rPr>
        <w:t>м</w:t>
      </w:r>
      <w:r>
        <w:rPr>
          <w:sz w:val="28"/>
          <w:szCs w:val="28"/>
          <w:lang w:val="uk-UA"/>
        </w:rPr>
        <w:t>” та його англомовних перекладів (243), показує, що найбільший обсяг реалій відтворено методом калькування (115 випадків – 47,2%), що передає “чужу” семантику за граматичними моделями мови-сприймача. Перекладач відтворює лише пряме значення реалії, зберігаючи “чужі” образні моделі, на яких будуються переносні значення.</w:t>
      </w:r>
      <w:r>
        <w:rPr>
          <w:color w:val="FF0000"/>
          <w:sz w:val="28"/>
          <w:szCs w:val="28"/>
          <w:lang w:val="uk-UA"/>
        </w:rPr>
        <w:t xml:space="preserve"> </w:t>
      </w:r>
      <w:r>
        <w:rPr>
          <w:sz w:val="28"/>
          <w:szCs w:val="28"/>
          <w:lang w:val="uk-UA"/>
        </w:rPr>
        <w:t>Заповнюючи лексичні лакуни методом гіперонімічного перейменування (36 випадків – 14,8%), перекладачі у такий спосіб вилучають певну інформацію, а реалії втрачають лінгвокраєзнавчу самобутність, їхня стилістична роль – незначна. Головні методи трансляційного перейменування реалій “</w:t>
      </w:r>
      <w:r>
        <w:rPr>
          <w:rFonts w:ascii="CyrillicOld" w:hAnsi="CyrillicOld"/>
          <w:sz w:val="28"/>
          <w:szCs w:val="28"/>
          <w:lang w:val="uk-UA"/>
        </w:rPr>
        <w:t>Слова</w:t>
      </w:r>
      <w:r>
        <w:rPr>
          <w:sz w:val="28"/>
          <w:szCs w:val="28"/>
          <w:lang w:val="uk-UA"/>
        </w:rPr>
        <w:t xml:space="preserve">”: віднайдення ситуативного відповідника – 4,2% (10 випадків) і метод уподібнення – 3,2% (8 випадків). При цьому методі виникає небезпека штучного перенесення читача в рідне середовище, а тому з стилістичного та національно-культурного погляду він не завжди бажаний. Читач повинен завжди відчувати певну </w:t>
      </w:r>
      <w:r>
        <w:rPr>
          <w:sz w:val="28"/>
          <w:szCs w:val="28"/>
        </w:rPr>
        <w:t>“</w:t>
      </w:r>
      <w:r>
        <w:rPr>
          <w:sz w:val="28"/>
          <w:szCs w:val="28"/>
          <w:lang w:val="uk-UA"/>
        </w:rPr>
        <w:t>чужинність” перекладного твору, його національний колорит. Метод транскрипції становить 8,8% (21 випадок), дескриптивний – 16,7% (41 випадок), а метод контекстуального розтлумачення – 0,9% (2 випадки). У 10 випадках (4,2%) вилучено реалії. Нульовий переклад не має об</w:t>
      </w:r>
      <w:r>
        <w:rPr>
          <w:sz w:val="28"/>
          <w:szCs w:val="28"/>
        </w:rPr>
        <w:t>’</w:t>
      </w:r>
      <w:r>
        <w:rPr>
          <w:sz w:val="28"/>
          <w:szCs w:val="28"/>
          <w:lang w:val="uk-UA"/>
        </w:rPr>
        <w:t>єктивного виправдання, адже реалії – це національно-марковані елементи словникового складу мови і пропускати їх у процесі перекладу, а тим паче, у такому невеликому за обсягом тексті, аж ніяк не можна.</w:t>
      </w:r>
    </w:p>
    <w:p w14:paraId="60E30F22" w14:textId="77777777" w:rsidR="00AA07B9" w:rsidRDefault="00AA07B9" w:rsidP="00AA07B9">
      <w:pPr>
        <w:spacing w:line="269" w:lineRule="auto"/>
        <w:ind w:firstLine="720"/>
        <w:jc w:val="both"/>
        <w:rPr>
          <w:sz w:val="28"/>
          <w:szCs w:val="28"/>
          <w:lang w:val="uk-UA"/>
        </w:rPr>
      </w:pPr>
      <w:r>
        <w:rPr>
          <w:sz w:val="28"/>
          <w:szCs w:val="28"/>
          <w:lang w:val="uk-UA"/>
        </w:rPr>
        <w:lastRenderedPageBreak/>
        <w:t xml:space="preserve">У </w:t>
      </w:r>
      <w:r>
        <w:rPr>
          <w:b/>
          <w:sz w:val="28"/>
          <w:szCs w:val="28"/>
          <w:lang w:val="uk-UA"/>
        </w:rPr>
        <w:t>третьому</w:t>
      </w:r>
      <w:r>
        <w:rPr>
          <w:sz w:val="28"/>
          <w:szCs w:val="28"/>
          <w:lang w:val="uk-UA"/>
        </w:rPr>
        <w:t xml:space="preserve"> </w:t>
      </w:r>
      <w:r>
        <w:rPr>
          <w:b/>
          <w:sz w:val="28"/>
          <w:szCs w:val="28"/>
          <w:lang w:val="uk-UA"/>
        </w:rPr>
        <w:t>розділі</w:t>
      </w:r>
      <w:r>
        <w:rPr>
          <w:sz w:val="28"/>
          <w:szCs w:val="28"/>
          <w:lang w:val="uk-UA"/>
        </w:rPr>
        <w:t xml:space="preserve"> “Відтворення семантики символів та словесних образів “</w:t>
      </w:r>
      <w:r>
        <w:rPr>
          <w:rFonts w:ascii="CyrillicOld" w:hAnsi="CyrillicOld"/>
          <w:sz w:val="28"/>
          <w:szCs w:val="28"/>
          <w:lang w:val="uk-UA"/>
        </w:rPr>
        <w:t>Слова</w:t>
      </w:r>
      <w:r>
        <w:rPr>
          <w:sz w:val="28"/>
          <w:szCs w:val="28"/>
          <w:lang w:val="uk-UA"/>
        </w:rPr>
        <w:t xml:space="preserve">” засобами цільової мови” досліджено своєрідні ознаки словесних образів поеми, методи відтворення їхньої семантики засобами цільової мови, досліджено граматичні та лексичні трансформації у процесі відтворення. Зосереджено увагу на віднайденні повних та часткових відповідників, конструюванні денотативно-образних і смислово-образних кальок, перекладі дескриптивною перифразою та за допомогою гіперонімічного перейменування. </w:t>
      </w:r>
    </w:p>
    <w:p w14:paraId="01C87B39" w14:textId="77777777" w:rsidR="00AA07B9" w:rsidRDefault="00AA07B9" w:rsidP="00AA07B9">
      <w:pPr>
        <w:spacing w:line="269" w:lineRule="auto"/>
        <w:ind w:firstLine="708"/>
        <w:jc w:val="both"/>
        <w:rPr>
          <w:sz w:val="28"/>
          <w:szCs w:val="28"/>
          <w:lang w:val="uk-UA"/>
        </w:rPr>
      </w:pPr>
      <w:r>
        <w:rPr>
          <w:sz w:val="28"/>
          <w:szCs w:val="28"/>
          <w:lang w:val="uk-UA"/>
        </w:rPr>
        <w:t xml:space="preserve">Каркас, глибинну систему </w:t>
      </w:r>
      <w:r>
        <w:rPr>
          <w:sz w:val="28"/>
          <w:szCs w:val="28"/>
        </w:rPr>
        <w:t>“</w:t>
      </w:r>
      <w:r>
        <w:rPr>
          <w:rFonts w:ascii="CyrillicOld" w:hAnsi="CyrillicOld"/>
          <w:sz w:val="28"/>
          <w:szCs w:val="28"/>
        </w:rPr>
        <w:t>Слов</w:t>
      </w:r>
      <w:r>
        <w:rPr>
          <w:rFonts w:ascii="CyrillicOld" w:hAnsi="CyrillicOld"/>
          <w:sz w:val="28"/>
          <w:szCs w:val="28"/>
          <w:lang w:val="uk-UA"/>
        </w:rPr>
        <w:t>а</w:t>
      </w:r>
      <w:r>
        <w:rPr>
          <w:sz w:val="28"/>
          <w:szCs w:val="28"/>
        </w:rPr>
        <w:t>”,</w:t>
      </w:r>
      <w:r>
        <w:rPr>
          <w:sz w:val="28"/>
          <w:szCs w:val="28"/>
          <w:lang w:val="uk-UA"/>
        </w:rPr>
        <w:t xml:space="preserve"> складає символіка твору, яка створює ряд труднощів при перекладі: виокремлення символів, їх класифікація, інтерпретація у конкретному художньому тексті. Символ несе відпрацьовані століттями естетичні уявлення. Як справедливо зауважує М. Новикова, символам завжди властивий певний естетичний заряд, що необхідно враховувати при перекладі. Символи </w:t>
      </w:r>
      <w:r>
        <w:rPr>
          <w:sz w:val="28"/>
          <w:szCs w:val="28"/>
        </w:rPr>
        <w:t xml:space="preserve">пам’ятки </w:t>
      </w:r>
      <w:r>
        <w:rPr>
          <w:sz w:val="28"/>
          <w:szCs w:val="28"/>
          <w:lang w:val="uk-UA"/>
        </w:rPr>
        <w:t xml:space="preserve">поділяються на три типи: </w:t>
      </w:r>
      <w:r>
        <w:rPr>
          <w:i/>
          <w:sz w:val="28"/>
          <w:szCs w:val="28"/>
          <w:lang w:val="uk-UA"/>
        </w:rPr>
        <w:t>символ-слово, символ-фраза, символ-речення</w:t>
      </w:r>
      <w:r>
        <w:rPr>
          <w:sz w:val="28"/>
          <w:szCs w:val="28"/>
          <w:lang w:val="uk-UA"/>
        </w:rPr>
        <w:t xml:space="preserve">. </w:t>
      </w:r>
      <w:r>
        <w:rPr>
          <w:sz w:val="28"/>
          <w:szCs w:val="28"/>
        </w:rPr>
        <w:t>Автор “</w:t>
      </w:r>
      <w:r>
        <w:rPr>
          <w:rFonts w:ascii="CyrillicOld" w:hAnsi="CyrillicOld"/>
          <w:sz w:val="28"/>
          <w:szCs w:val="28"/>
        </w:rPr>
        <w:t>Слова</w:t>
      </w:r>
      <w:r>
        <w:rPr>
          <w:sz w:val="28"/>
          <w:szCs w:val="28"/>
        </w:rPr>
        <w:t xml:space="preserve">” майстерно вводить читача у складний світ поетичних абстракцій, одночасно не відмежовуючи його від світу природи, людських взаємовідносин. Частинy символів твору побудовано на народно-поетичній основі (виникали здебільшого на метафоричному принципі перенесення), проте більшість символів становлять ті, що постали на </w:t>
      </w:r>
      <w:r>
        <w:rPr>
          <w:sz w:val="28"/>
          <w:szCs w:val="28"/>
          <w:lang w:val="uk-UA"/>
        </w:rPr>
        <w:t>ґ</w:t>
      </w:r>
      <w:r>
        <w:rPr>
          <w:sz w:val="28"/>
          <w:szCs w:val="28"/>
        </w:rPr>
        <w:t>рунті щоденного побуту тогочасного життя (</w:t>
      </w:r>
      <w:r>
        <w:rPr>
          <w:sz w:val="28"/>
          <w:szCs w:val="28"/>
          <w:lang w:val="uk-UA"/>
        </w:rPr>
        <w:t>“</w:t>
      </w:r>
      <w:r>
        <w:rPr>
          <w:rFonts w:ascii="CyrillicOld" w:hAnsi="CyrillicOld"/>
          <w:sz w:val="28"/>
          <w:szCs w:val="28"/>
          <w:lang w:val="uk-UA"/>
        </w:rPr>
        <w:t>На Немиз</w:t>
      </w:r>
      <w:r>
        <w:rPr>
          <w:rFonts w:ascii="Izhitsa" w:hAnsi="Izhitsa"/>
          <w:sz w:val="28"/>
          <w:szCs w:val="28"/>
        </w:rPr>
        <w:t>h</w:t>
      </w:r>
      <w:r>
        <w:rPr>
          <w:rFonts w:ascii="CyrillicOld" w:hAnsi="CyrillicOld"/>
          <w:sz w:val="28"/>
          <w:szCs w:val="28"/>
          <w:lang w:val="uk-UA"/>
        </w:rPr>
        <w:t xml:space="preserve"> снопы стелють головами</w:t>
      </w:r>
      <w:r>
        <w:rPr>
          <w:sz w:val="28"/>
          <w:szCs w:val="28"/>
          <w:lang w:val="uk-UA"/>
        </w:rPr>
        <w:t xml:space="preserve">…” – </w:t>
      </w:r>
      <w:r>
        <w:rPr>
          <w:sz w:val="28"/>
          <w:szCs w:val="28"/>
        </w:rPr>
        <w:t>“</w:t>
      </w:r>
      <w:r>
        <w:rPr>
          <w:b/>
          <w:sz w:val="28"/>
          <w:szCs w:val="28"/>
          <w:lang w:val="en-US"/>
        </w:rPr>
        <w:t>On</w:t>
      </w:r>
      <w:r>
        <w:rPr>
          <w:b/>
          <w:sz w:val="28"/>
          <w:szCs w:val="28"/>
        </w:rPr>
        <w:t xml:space="preserve"> </w:t>
      </w:r>
      <w:r>
        <w:rPr>
          <w:b/>
          <w:sz w:val="28"/>
          <w:szCs w:val="28"/>
          <w:lang w:val="en-US"/>
        </w:rPr>
        <w:t>the</w:t>
      </w:r>
      <w:r>
        <w:rPr>
          <w:b/>
          <w:sz w:val="28"/>
          <w:szCs w:val="28"/>
        </w:rPr>
        <w:t xml:space="preserve"> </w:t>
      </w:r>
      <w:r>
        <w:rPr>
          <w:b/>
          <w:sz w:val="28"/>
          <w:szCs w:val="28"/>
          <w:lang w:val="en-US"/>
        </w:rPr>
        <w:t>Nemiga</w:t>
      </w:r>
      <w:r>
        <w:rPr>
          <w:b/>
          <w:sz w:val="28"/>
          <w:szCs w:val="28"/>
        </w:rPr>
        <w:t xml:space="preserve"> // </w:t>
      </w:r>
      <w:r>
        <w:rPr>
          <w:b/>
          <w:sz w:val="28"/>
          <w:szCs w:val="28"/>
          <w:lang w:val="en-US"/>
        </w:rPr>
        <w:t>they</w:t>
      </w:r>
      <w:r>
        <w:rPr>
          <w:b/>
          <w:sz w:val="28"/>
          <w:szCs w:val="28"/>
        </w:rPr>
        <w:t xml:space="preserve"> </w:t>
      </w:r>
      <w:r>
        <w:rPr>
          <w:b/>
          <w:sz w:val="28"/>
          <w:szCs w:val="28"/>
          <w:lang w:val="en-US"/>
        </w:rPr>
        <w:t>scattered</w:t>
      </w:r>
      <w:r>
        <w:rPr>
          <w:b/>
          <w:sz w:val="28"/>
          <w:szCs w:val="28"/>
        </w:rPr>
        <w:t xml:space="preserve"> </w:t>
      </w:r>
      <w:r>
        <w:rPr>
          <w:b/>
          <w:sz w:val="28"/>
          <w:szCs w:val="28"/>
          <w:lang w:val="en-US"/>
        </w:rPr>
        <w:t>heads</w:t>
      </w:r>
      <w:r>
        <w:rPr>
          <w:b/>
          <w:sz w:val="28"/>
          <w:szCs w:val="28"/>
        </w:rPr>
        <w:t xml:space="preserve"> </w:t>
      </w:r>
      <w:r>
        <w:rPr>
          <w:b/>
          <w:sz w:val="28"/>
          <w:szCs w:val="28"/>
          <w:lang w:val="en-US"/>
        </w:rPr>
        <w:t>like</w:t>
      </w:r>
      <w:r>
        <w:rPr>
          <w:b/>
          <w:sz w:val="28"/>
          <w:szCs w:val="28"/>
        </w:rPr>
        <w:t xml:space="preserve"> </w:t>
      </w:r>
      <w:r>
        <w:rPr>
          <w:b/>
          <w:sz w:val="28"/>
          <w:szCs w:val="28"/>
          <w:lang w:val="en-US"/>
        </w:rPr>
        <w:t>sheaves</w:t>
      </w:r>
      <w:r>
        <w:rPr>
          <w:b/>
          <w:sz w:val="28"/>
          <w:szCs w:val="28"/>
        </w:rPr>
        <w:t xml:space="preserve"> </w:t>
      </w:r>
      <w:r>
        <w:rPr>
          <w:b/>
          <w:sz w:val="28"/>
          <w:szCs w:val="28"/>
          <w:lang w:val="en-US"/>
        </w:rPr>
        <w:t>of</w:t>
      </w:r>
      <w:r>
        <w:rPr>
          <w:b/>
          <w:sz w:val="28"/>
          <w:szCs w:val="28"/>
        </w:rPr>
        <w:t xml:space="preserve"> </w:t>
      </w:r>
      <w:r>
        <w:rPr>
          <w:b/>
          <w:sz w:val="28"/>
          <w:szCs w:val="28"/>
          <w:lang w:val="en-US"/>
        </w:rPr>
        <w:t>grain</w:t>
      </w:r>
      <w:r>
        <w:rPr>
          <w:b/>
          <w:sz w:val="28"/>
          <w:szCs w:val="28"/>
        </w:rPr>
        <w:t xml:space="preserve"> …</w:t>
      </w:r>
      <w:r>
        <w:rPr>
          <w:sz w:val="28"/>
          <w:szCs w:val="28"/>
        </w:rPr>
        <w:t>” [</w:t>
      </w:r>
      <w:r>
        <w:rPr>
          <w:sz w:val="28"/>
          <w:szCs w:val="28"/>
          <w:lang w:val="uk-UA"/>
        </w:rPr>
        <w:t>пер. Р. Гауза</w:t>
      </w:r>
      <w:r>
        <w:rPr>
          <w:sz w:val="28"/>
          <w:szCs w:val="28"/>
        </w:rPr>
        <w:t>]</w:t>
      </w:r>
      <w:r>
        <w:rPr>
          <w:sz w:val="28"/>
          <w:szCs w:val="28"/>
          <w:lang w:val="en-US"/>
        </w:rPr>
        <w:t>, “</w:t>
      </w:r>
      <w:r>
        <w:rPr>
          <w:b/>
          <w:sz w:val="28"/>
          <w:szCs w:val="28"/>
          <w:lang w:val="en-US"/>
        </w:rPr>
        <w:t>On the Nemiga the sheaves are laid out with heads …</w:t>
      </w:r>
      <w:r>
        <w:rPr>
          <w:sz w:val="28"/>
          <w:szCs w:val="28"/>
          <w:lang w:val="en-US"/>
        </w:rPr>
        <w:t xml:space="preserve">” </w:t>
      </w:r>
      <w:r>
        <w:rPr>
          <w:sz w:val="28"/>
          <w:szCs w:val="28"/>
        </w:rPr>
        <w:t>[</w:t>
      </w:r>
      <w:r>
        <w:rPr>
          <w:sz w:val="28"/>
          <w:szCs w:val="28"/>
          <w:lang w:val="uk-UA"/>
        </w:rPr>
        <w:t>пер. Л. Магнуса</w:t>
      </w:r>
      <w:r>
        <w:rPr>
          <w:sz w:val="28"/>
          <w:szCs w:val="28"/>
        </w:rPr>
        <w:t>]</w:t>
      </w:r>
      <w:r>
        <w:rPr>
          <w:sz w:val="28"/>
          <w:szCs w:val="28"/>
          <w:lang w:val="uk-UA"/>
        </w:rPr>
        <w:t>)</w:t>
      </w:r>
      <w:r>
        <w:rPr>
          <w:sz w:val="28"/>
          <w:szCs w:val="28"/>
        </w:rPr>
        <w:t>. Символічну систему пам</w:t>
      </w:r>
      <w:r>
        <w:rPr>
          <w:sz w:val="28"/>
          <w:szCs w:val="28"/>
          <w:lang w:val="uk-UA"/>
        </w:rPr>
        <w:t>’</w:t>
      </w:r>
      <w:r>
        <w:rPr>
          <w:sz w:val="28"/>
          <w:szCs w:val="28"/>
        </w:rPr>
        <w:t xml:space="preserve">ятки поділяємо на такі підгрупи: </w:t>
      </w:r>
      <w:r>
        <w:rPr>
          <w:i/>
          <w:sz w:val="28"/>
          <w:szCs w:val="28"/>
        </w:rPr>
        <w:t xml:space="preserve">військова символіка, символи </w:t>
      </w:r>
      <w:r>
        <w:rPr>
          <w:sz w:val="28"/>
          <w:szCs w:val="28"/>
        </w:rPr>
        <w:t>“</w:t>
      </w:r>
      <w:r>
        <w:rPr>
          <w:i/>
          <w:sz w:val="28"/>
          <w:szCs w:val="28"/>
        </w:rPr>
        <w:t>достатку, добробуту</w:t>
      </w:r>
      <w:r>
        <w:rPr>
          <w:i/>
          <w:sz w:val="28"/>
          <w:szCs w:val="28"/>
          <w:lang w:val="uk-UA"/>
        </w:rPr>
        <w:t>”</w:t>
      </w:r>
      <w:r>
        <w:rPr>
          <w:i/>
          <w:sz w:val="28"/>
          <w:szCs w:val="28"/>
        </w:rPr>
        <w:t>, географічна символіка, символи тваринного світу, символічний сон князя Святослава</w:t>
      </w:r>
      <w:r>
        <w:rPr>
          <w:sz w:val="28"/>
          <w:szCs w:val="28"/>
        </w:rPr>
        <w:t>.</w:t>
      </w:r>
    </w:p>
    <w:p w14:paraId="032BF474" w14:textId="77777777" w:rsidR="00AA07B9" w:rsidRDefault="00AA07B9" w:rsidP="00AA07B9">
      <w:pPr>
        <w:spacing w:line="269" w:lineRule="auto"/>
        <w:ind w:firstLine="708"/>
        <w:jc w:val="both"/>
        <w:rPr>
          <w:sz w:val="28"/>
          <w:szCs w:val="28"/>
          <w:lang w:val="uk-UA"/>
        </w:rPr>
      </w:pPr>
      <w:r>
        <w:rPr>
          <w:sz w:val="28"/>
          <w:szCs w:val="28"/>
        </w:rPr>
        <w:t>Словесні образи “</w:t>
      </w:r>
      <w:r>
        <w:rPr>
          <w:rFonts w:ascii="CyrillicOld" w:hAnsi="CyrillicOld"/>
          <w:sz w:val="28"/>
          <w:szCs w:val="28"/>
          <w:lang w:val="uk-UA"/>
        </w:rPr>
        <w:t>Слова</w:t>
      </w:r>
      <w:r>
        <w:rPr>
          <w:sz w:val="28"/>
          <w:szCs w:val="28"/>
          <w:lang w:val="uk-UA"/>
        </w:rPr>
        <w:t>”, що містять і символічне значення, набувають цілком нового смислового навантаження, а через те відтворити їх національну самобутність надзвичайно важко. Корпус символів пам’ятки становить 94 одиниці з тексту джерела, з них 13 – символів-речень, та 846 одиниць з перекладів. Аналіз перекладів засвідчує значне переважання методу калькування при відтворенні семантико-стилістичних функцій лексем з символічною маркованістю засобами цільової мови – 56% у 474 випадках: денотативно-образна калька становить 31% (262 випадки), смислово-образна калька – 25% (212 випадків)), повний образний відповідник – 6,4% (54 випадки), до гіперонімічного перейменування вдались перекладачі у 54 випадках (6,4%), дескриптивно відтворили символізм у 158 випадках (18,7%) та транскрибували символи у 106 випадках, що становить 12,5%.</w:t>
      </w:r>
    </w:p>
    <w:p w14:paraId="484DC934" w14:textId="77777777" w:rsidR="00AA07B9" w:rsidRDefault="00AA07B9" w:rsidP="00AA07B9">
      <w:pPr>
        <w:spacing w:line="269" w:lineRule="auto"/>
        <w:ind w:firstLine="708"/>
        <w:jc w:val="both"/>
        <w:rPr>
          <w:snapToGrid w:val="0"/>
          <w:sz w:val="28"/>
          <w:szCs w:val="28"/>
          <w:lang w:val="uk-UA"/>
        </w:rPr>
      </w:pPr>
      <w:r>
        <w:rPr>
          <w:snapToGrid w:val="0"/>
          <w:sz w:val="28"/>
          <w:szCs w:val="28"/>
          <w:lang w:val="uk-UA"/>
        </w:rPr>
        <w:t>“</w:t>
      </w:r>
      <w:r>
        <w:rPr>
          <w:rFonts w:ascii="CyrillicOld" w:hAnsi="CyrillicOld"/>
          <w:snapToGrid w:val="0"/>
          <w:sz w:val="28"/>
          <w:szCs w:val="28"/>
          <w:lang w:val="uk-UA"/>
        </w:rPr>
        <w:t>Слово о полку Iгоревiм</w:t>
      </w:r>
      <w:r>
        <w:rPr>
          <w:snapToGrid w:val="0"/>
          <w:sz w:val="28"/>
          <w:szCs w:val="28"/>
          <w:lang w:val="uk-UA"/>
        </w:rPr>
        <w:t>” наскрізь гіперболічне. Використавши цей художній засіб, автор зворушливо описав події 1185 р., передвістя природи, жорстокість кровопролиття, тугу за загиблими воїнами, страждання руських жінок, біль, смуток, скорботу (“</w:t>
      </w:r>
      <w:r>
        <w:rPr>
          <w:rFonts w:ascii="CyrillicOld" w:hAnsi="CyrillicOld"/>
          <w:snapToGrid w:val="0"/>
          <w:sz w:val="28"/>
          <w:szCs w:val="28"/>
          <w:lang w:val="uk-UA"/>
        </w:rPr>
        <w:t>Чръна земля ...  костьми была пос</w:t>
      </w:r>
      <w:r>
        <w:rPr>
          <w:rFonts w:ascii="Izhitsa" w:hAnsi="Izhitsa"/>
          <w:sz w:val="28"/>
          <w:szCs w:val="28"/>
        </w:rPr>
        <w:t>h</w:t>
      </w:r>
      <w:r>
        <w:rPr>
          <w:rFonts w:ascii="CyrillicOld" w:hAnsi="CyrillicOld"/>
          <w:snapToGrid w:val="0"/>
          <w:sz w:val="28"/>
          <w:szCs w:val="28"/>
          <w:lang w:val="uk-UA"/>
        </w:rPr>
        <w:t>яна, а кровию польяна...</w:t>
      </w:r>
      <w:r>
        <w:rPr>
          <w:snapToGrid w:val="0"/>
          <w:sz w:val="28"/>
          <w:szCs w:val="28"/>
          <w:lang w:val="uk-UA"/>
        </w:rPr>
        <w:t xml:space="preserve">” </w:t>
      </w:r>
      <w:r>
        <w:rPr>
          <w:sz w:val="28"/>
          <w:szCs w:val="28"/>
          <w:lang w:val="uk-UA"/>
        </w:rPr>
        <w:t>–</w:t>
      </w:r>
      <w:r>
        <w:rPr>
          <w:snapToGrid w:val="0"/>
          <w:sz w:val="28"/>
          <w:szCs w:val="28"/>
          <w:lang w:val="uk-UA"/>
        </w:rPr>
        <w:t xml:space="preserve"> </w:t>
      </w:r>
      <w:r>
        <w:rPr>
          <w:sz w:val="28"/>
          <w:szCs w:val="28"/>
          <w:lang w:val="uk-UA"/>
        </w:rPr>
        <w:t>“</w:t>
      </w:r>
      <w:r>
        <w:rPr>
          <w:sz w:val="28"/>
          <w:szCs w:val="28"/>
        </w:rPr>
        <w:t>The</w:t>
      </w:r>
      <w:r>
        <w:rPr>
          <w:sz w:val="28"/>
          <w:szCs w:val="28"/>
          <w:lang w:val="uk-UA"/>
        </w:rPr>
        <w:t xml:space="preserve"> </w:t>
      </w:r>
      <w:r>
        <w:rPr>
          <w:sz w:val="28"/>
          <w:szCs w:val="28"/>
        </w:rPr>
        <w:t>black</w:t>
      </w:r>
      <w:r>
        <w:rPr>
          <w:sz w:val="28"/>
          <w:szCs w:val="28"/>
          <w:lang w:val="uk-UA"/>
        </w:rPr>
        <w:t xml:space="preserve"> </w:t>
      </w:r>
      <w:r>
        <w:rPr>
          <w:sz w:val="28"/>
          <w:szCs w:val="28"/>
        </w:rPr>
        <w:t>earth</w:t>
      </w:r>
      <w:r>
        <w:rPr>
          <w:sz w:val="28"/>
          <w:szCs w:val="28"/>
          <w:lang w:val="uk-UA"/>
        </w:rPr>
        <w:t xml:space="preserve">… // </w:t>
      </w:r>
      <w:r>
        <w:rPr>
          <w:sz w:val="28"/>
          <w:szCs w:val="28"/>
        </w:rPr>
        <w:t>Was</w:t>
      </w:r>
      <w:r>
        <w:rPr>
          <w:sz w:val="28"/>
          <w:szCs w:val="28"/>
          <w:lang w:val="uk-UA"/>
        </w:rPr>
        <w:t xml:space="preserve"> </w:t>
      </w:r>
      <w:r>
        <w:rPr>
          <w:sz w:val="28"/>
          <w:szCs w:val="28"/>
        </w:rPr>
        <w:t>sown</w:t>
      </w:r>
      <w:r>
        <w:rPr>
          <w:sz w:val="28"/>
          <w:szCs w:val="28"/>
          <w:lang w:val="uk-UA"/>
        </w:rPr>
        <w:t xml:space="preserve"> </w:t>
      </w:r>
      <w:r>
        <w:rPr>
          <w:sz w:val="28"/>
          <w:szCs w:val="28"/>
        </w:rPr>
        <w:t>with</w:t>
      </w:r>
      <w:r>
        <w:rPr>
          <w:sz w:val="28"/>
          <w:szCs w:val="28"/>
          <w:lang w:val="uk-UA"/>
        </w:rPr>
        <w:t xml:space="preserve"> </w:t>
      </w:r>
      <w:r>
        <w:rPr>
          <w:sz w:val="28"/>
          <w:szCs w:val="28"/>
        </w:rPr>
        <w:t>bones</w:t>
      </w:r>
      <w:r>
        <w:rPr>
          <w:sz w:val="28"/>
          <w:szCs w:val="28"/>
          <w:lang w:val="uk-UA"/>
        </w:rPr>
        <w:t xml:space="preserve"> // </w:t>
      </w:r>
      <w:r>
        <w:rPr>
          <w:snapToGrid w:val="0"/>
          <w:sz w:val="28"/>
          <w:szCs w:val="28"/>
          <w:lang w:val="en-US"/>
        </w:rPr>
        <w:t>Watered</w:t>
      </w:r>
      <w:r>
        <w:rPr>
          <w:snapToGrid w:val="0"/>
          <w:sz w:val="28"/>
          <w:szCs w:val="28"/>
          <w:lang w:val="uk-UA"/>
        </w:rPr>
        <w:t xml:space="preserve"> </w:t>
      </w:r>
      <w:r>
        <w:rPr>
          <w:snapToGrid w:val="0"/>
          <w:sz w:val="28"/>
          <w:szCs w:val="28"/>
          <w:lang w:val="en-US"/>
        </w:rPr>
        <w:t>with</w:t>
      </w:r>
      <w:r>
        <w:rPr>
          <w:snapToGrid w:val="0"/>
          <w:sz w:val="28"/>
          <w:szCs w:val="28"/>
          <w:lang w:val="uk-UA"/>
        </w:rPr>
        <w:t xml:space="preserve"> </w:t>
      </w:r>
      <w:r>
        <w:rPr>
          <w:snapToGrid w:val="0"/>
          <w:sz w:val="28"/>
          <w:szCs w:val="28"/>
          <w:lang w:val="en-US"/>
        </w:rPr>
        <w:t>blood</w:t>
      </w:r>
      <w:r>
        <w:rPr>
          <w:snapToGrid w:val="0"/>
          <w:sz w:val="28"/>
          <w:szCs w:val="28"/>
          <w:lang w:val="uk-UA"/>
        </w:rPr>
        <w:t xml:space="preserve">…” </w:t>
      </w:r>
      <w:r>
        <w:rPr>
          <w:snapToGrid w:val="0"/>
          <w:sz w:val="28"/>
          <w:szCs w:val="28"/>
          <w:lang w:val="uk-UA"/>
        </w:rPr>
        <w:lastRenderedPageBreak/>
        <w:t>[</w:t>
      </w:r>
      <w:r>
        <w:rPr>
          <w:sz w:val="28"/>
          <w:szCs w:val="28"/>
          <w:lang w:val="uk-UA"/>
        </w:rPr>
        <w:t>пер. І. Петрової</w:t>
      </w:r>
      <w:r>
        <w:rPr>
          <w:snapToGrid w:val="0"/>
          <w:sz w:val="28"/>
          <w:szCs w:val="28"/>
          <w:lang w:val="uk-UA"/>
        </w:rPr>
        <w:t>]</w:t>
      </w:r>
      <w:r>
        <w:rPr>
          <w:sz w:val="28"/>
          <w:szCs w:val="28"/>
          <w:lang w:val="uk-UA"/>
        </w:rPr>
        <w:t>, “</w:t>
      </w:r>
      <w:r>
        <w:rPr>
          <w:sz w:val="28"/>
          <w:szCs w:val="28"/>
        </w:rPr>
        <w:t>The</w:t>
      </w:r>
      <w:r>
        <w:rPr>
          <w:sz w:val="28"/>
          <w:szCs w:val="28"/>
          <w:lang w:val="uk-UA"/>
        </w:rPr>
        <w:t xml:space="preserve"> </w:t>
      </w:r>
      <w:r>
        <w:rPr>
          <w:sz w:val="28"/>
          <w:szCs w:val="28"/>
        </w:rPr>
        <w:t>black</w:t>
      </w:r>
      <w:r>
        <w:rPr>
          <w:sz w:val="28"/>
          <w:szCs w:val="28"/>
          <w:lang w:val="uk-UA"/>
        </w:rPr>
        <w:t xml:space="preserve"> </w:t>
      </w:r>
      <w:r>
        <w:rPr>
          <w:sz w:val="28"/>
          <w:szCs w:val="28"/>
        </w:rPr>
        <w:t>sod</w:t>
      </w:r>
      <w:r>
        <w:rPr>
          <w:sz w:val="28"/>
          <w:szCs w:val="28"/>
          <w:lang w:val="uk-UA"/>
        </w:rPr>
        <w:t xml:space="preserve"> …</w:t>
      </w:r>
      <w:r>
        <w:rPr>
          <w:snapToGrid w:val="0"/>
          <w:sz w:val="28"/>
          <w:szCs w:val="28"/>
          <w:lang w:val="en-US"/>
        </w:rPr>
        <w:t>was</w:t>
      </w:r>
      <w:r>
        <w:rPr>
          <w:snapToGrid w:val="0"/>
          <w:sz w:val="28"/>
          <w:szCs w:val="28"/>
          <w:lang w:val="uk-UA"/>
        </w:rPr>
        <w:t xml:space="preserve"> </w:t>
      </w:r>
      <w:r>
        <w:rPr>
          <w:snapToGrid w:val="0"/>
          <w:sz w:val="28"/>
          <w:szCs w:val="28"/>
          <w:lang w:val="en-US"/>
        </w:rPr>
        <w:t>sown</w:t>
      </w:r>
      <w:r>
        <w:rPr>
          <w:snapToGrid w:val="0"/>
          <w:sz w:val="28"/>
          <w:szCs w:val="28"/>
          <w:lang w:val="uk-UA"/>
        </w:rPr>
        <w:t xml:space="preserve"> </w:t>
      </w:r>
      <w:r>
        <w:rPr>
          <w:snapToGrid w:val="0"/>
          <w:sz w:val="28"/>
          <w:szCs w:val="28"/>
          <w:lang w:val="en-US"/>
        </w:rPr>
        <w:t>w</w:t>
      </w:r>
      <w:r>
        <w:rPr>
          <w:sz w:val="28"/>
          <w:szCs w:val="28"/>
        </w:rPr>
        <w:t>ith</w:t>
      </w:r>
      <w:r>
        <w:rPr>
          <w:sz w:val="28"/>
          <w:szCs w:val="28"/>
          <w:lang w:val="uk-UA"/>
        </w:rPr>
        <w:t xml:space="preserve"> </w:t>
      </w:r>
      <w:r>
        <w:rPr>
          <w:sz w:val="28"/>
          <w:szCs w:val="28"/>
        </w:rPr>
        <w:t>bones</w:t>
      </w:r>
      <w:r>
        <w:rPr>
          <w:sz w:val="28"/>
          <w:szCs w:val="28"/>
          <w:lang w:val="uk-UA"/>
        </w:rPr>
        <w:t xml:space="preserve"> // </w:t>
      </w:r>
      <w:r>
        <w:rPr>
          <w:snapToGrid w:val="0"/>
          <w:sz w:val="28"/>
          <w:szCs w:val="28"/>
          <w:lang w:val="en-US"/>
        </w:rPr>
        <w:t>and</w:t>
      </w:r>
      <w:r>
        <w:rPr>
          <w:snapToGrid w:val="0"/>
          <w:sz w:val="28"/>
          <w:szCs w:val="28"/>
          <w:lang w:val="uk-UA"/>
        </w:rPr>
        <w:t xml:space="preserve"> </w:t>
      </w:r>
      <w:r>
        <w:rPr>
          <w:snapToGrid w:val="0"/>
          <w:sz w:val="28"/>
          <w:szCs w:val="28"/>
          <w:lang w:val="en-US"/>
        </w:rPr>
        <w:t>irrigated</w:t>
      </w:r>
      <w:r>
        <w:rPr>
          <w:snapToGrid w:val="0"/>
          <w:sz w:val="28"/>
          <w:szCs w:val="28"/>
          <w:lang w:val="uk-UA"/>
        </w:rPr>
        <w:t xml:space="preserve"> </w:t>
      </w:r>
      <w:r>
        <w:rPr>
          <w:snapToGrid w:val="0"/>
          <w:sz w:val="28"/>
          <w:szCs w:val="28"/>
          <w:lang w:val="en-US"/>
        </w:rPr>
        <w:t>with</w:t>
      </w:r>
      <w:r>
        <w:rPr>
          <w:snapToGrid w:val="0"/>
          <w:sz w:val="28"/>
          <w:szCs w:val="28"/>
          <w:lang w:val="uk-UA"/>
        </w:rPr>
        <w:t xml:space="preserve"> </w:t>
      </w:r>
      <w:r>
        <w:rPr>
          <w:snapToGrid w:val="0"/>
          <w:sz w:val="28"/>
          <w:szCs w:val="28"/>
          <w:lang w:val="en-US"/>
        </w:rPr>
        <w:t>gore</w:t>
      </w:r>
      <w:r>
        <w:rPr>
          <w:sz w:val="28"/>
          <w:szCs w:val="28"/>
          <w:lang w:val="uk-UA"/>
        </w:rPr>
        <w:t xml:space="preserve">” [пер. В. Набокова]; </w:t>
      </w:r>
      <w:r>
        <w:rPr>
          <w:snapToGrid w:val="0"/>
          <w:sz w:val="28"/>
          <w:szCs w:val="28"/>
          <w:lang w:val="uk-UA"/>
        </w:rPr>
        <w:t>“</w:t>
      </w:r>
      <w:r>
        <w:rPr>
          <w:rFonts w:ascii="CyrillicOld" w:hAnsi="CyrillicOld"/>
          <w:snapToGrid w:val="0"/>
          <w:sz w:val="28"/>
          <w:szCs w:val="28"/>
          <w:lang w:val="uk-UA"/>
        </w:rPr>
        <w:t>... на брез</w:t>
      </w:r>
      <w:r>
        <w:rPr>
          <w:rFonts w:ascii="Izhitsa" w:hAnsi="Izhitsa"/>
          <w:sz w:val="28"/>
          <w:szCs w:val="28"/>
        </w:rPr>
        <w:t>h</w:t>
      </w:r>
      <w:r>
        <w:rPr>
          <w:rFonts w:ascii="CyrillicOld" w:hAnsi="CyrillicOld"/>
          <w:snapToGrid w:val="0"/>
          <w:sz w:val="28"/>
          <w:szCs w:val="28"/>
          <w:lang w:val="uk-UA"/>
        </w:rPr>
        <w:t xml:space="preserve"> быстрой Каялы;</w:t>
      </w:r>
      <w:r>
        <w:rPr>
          <w:snapToGrid w:val="0"/>
          <w:sz w:val="28"/>
          <w:szCs w:val="28"/>
          <w:lang w:val="uk-UA"/>
        </w:rPr>
        <w:t xml:space="preserve"> // </w:t>
      </w:r>
      <w:r>
        <w:rPr>
          <w:rFonts w:ascii="CyrillicOld" w:hAnsi="CyrillicOld"/>
          <w:snapToGrid w:val="0"/>
          <w:sz w:val="28"/>
          <w:szCs w:val="28"/>
          <w:lang w:val="uk-UA"/>
        </w:rPr>
        <w:t>ту кровав</w:t>
      </w:r>
      <w:r>
        <w:rPr>
          <w:rFonts w:ascii="CyrillicOld" w:hAnsi="CyrillicOld"/>
          <w:snapToGrid w:val="0"/>
          <w:sz w:val="28"/>
          <w:szCs w:val="28"/>
          <w:lang w:val="en-US"/>
        </w:rPr>
        <w:t>a</w:t>
      </w:r>
      <w:r>
        <w:rPr>
          <w:rFonts w:ascii="CyrillicOld" w:hAnsi="CyrillicOld"/>
          <w:snapToGrid w:val="0"/>
          <w:sz w:val="28"/>
          <w:szCs w:val="28"/>
          <w:lang w:val="uk-UA"/>
        </w:rPr>
        <w:t>го вина не доста...</w:t>
      </w:r>
      <w:r>
        <w:rPr>
          <w:sz w:val="28"/>
          <w:szCs w:val="28"/>
          <w:lang w:val="uk-UA"/>
        </w:rPr>
        <w:t>”</w:t>
      </w:r>
      <w:r>
        <w:rPr>
          <w:snapToGrid w:val="0"/>
          <w:sz w:val="28"/>
          <w:szCs w:val="28"/>
          <w:lang w:val="uk-UA"/>
        </w:rPr>
        <w:t xml:space="preserve"> </w:t>
      </w:r>
      <w:r>
        <w:rPr>
          <w:sz w:val="28"/>
          <w:szCs w:val="28"/>
          <w:lang w:val="uk-UA"/>
        </w:rPr>
        <w:t>–</w:t>
      </w:r>
      <w:r>
        <w:rPr>
          <w:snapToGrid w:val="0"/>
          <w:sz w:val="28"/>
          <w:szCs w:val="28"/>
          <w:lang w:val="uk-UA"/>
        </w:rPr>
        <w:t xml:space="preserve"> “</w:t>
      </w:r>
      <w:r>
        <w:rPr>
          <w:snapToGrid w:val="0"/>
          <w:sz w:val="28"/>
          <w:szCs w:val="28"/>
          <w:lang w:val="en-US"/>
        </w:rPr>
        <w:t>On</w:t>
      </w:r>
      <w:r>
        <w:rPr>
          <w:snapToGrid w:val="0"/>
          <w:sz w:val="28"/>
          <w:szCs w:val="28"/>
          <w:lang w:val="uk-UA"/>
        </w:rPr>
        <w:t xml:space="preserve"> </w:t>
      </w:r>
      <w:r>
        <w:rPr>
          <w:snapToGrid w:val="0"/>
          <w:sz w:val="28"/>
          <w:szCs w:val="28"/>
          <w:lang w:val="en-US"/>
        </w:rPr>
        <w:t>the</w:t>
      </w:r>
      <w:r>
        <w:rPr>
          <w:snapToGrid w:val="0"/>
          <w:sz w:val="28"/>
          <w:szCs w:val="28"/>
          <w:lang w:val="uk-UA"/>
        </w:rPr>
        <w:t xml:space="preserve"> </w:t>
      </w:r>
      <w:r>
        <w:rPr>
          <w:snapToGrid w:val="0"/>
          <w:sz w:val="28"/>
          <w:szCs w:val="28"/>
          <w:lang w:val="en-US"/>
        </w:rPr>
        <w:t>banks</w:t>
      </w:r>
      <w:r>
        <w:rPr>
          <w:snapToGrid w:val="0"/>
          <w:sz w:val="28"/>
          <w:szCs w:val="28"/>
          <w:lang w:val="uk-UA"/>
        </w:rPr>
        <w:t xml:space="preserve"> </w:t>
      </w:r>
      <w:r>
        <w:rPr>
          <w:snapToGrid w:val="0"/>
          <w:sz w:val="28"/>
          <w:szCs w:val="28"/>
          <w:lang w:val="en-US"/>
        </w:rPr>
        <w:t>of</w:t>
      </w:r>
      <w:r>
        <w:rPr>
          <w:snapToGrid w:val="0"/>
          <w:sz w:val="28"/>
          <w:szCs w:val="28"/>
          <w:lang w:val="uk-UA"/>
        </w:rPr>
        <w:t xml:space="preserve"> </w:t>
      </w:r>
      <w:r>
        <w:rPr>
          <w:snapToGrid w:val="0"/>
          <w:sz w:val="28"/>
          <w:szCs w:val="28"/>
          <w:lang w:val="en-US"/>
        </w:rPr>
        <w:t>the</w:t>
      </w:r>
      <w:r>
        <w:rPr>
          <w:snapToGrid w:val="0"/>
          <w:sz w:val="28"/>
          <w:szCs w:val="28"/>
          <w:lang w:val="uk-UA"/>
        </w:rPr>
        <w:t xml:space="preserve"> </w:t>
      </w:r>
      <w:r>
        <w:rPr>
          <w:snapToGrid w:val="0"/>
          <w:sz w:val="28"/>
          <w:szCs w:val="28"/>
          <w:lang w:val="en-US"/>
        </w:rPr>
        <w:t>swift</w:t>
      </w:r>
      <w:r>
        <w:rPr>
          <w:snapToGrid w:val="0"/>
          <w:sz w:val="28"/>
          <w:szCs w:val="28"/>
          <w:lang w:val="uk-UA"/>
        </w:rPr>
        <w:t xml:space="preserve"> </w:t>
      </w:r>
      <w:r>
        <w:rPr>
          <w:snapToGrid w:val="0"/>
          <w:sz w:val="28"/>
          <w:szCs w:val="28"/>
          <w:lang w:val="en-US"/>
        </w:rPr>
        <w:t>Kayala</w:t>
      </w:r>
      <w:r>
        <w:rPr>
          <w:snapToGrid w:val="0"/>
          <w:sz w:val="28"/>
          <w:szCs w:val="28"/>
          <w:lang w:val="uk-UA"/>
        </w:rPr>
        <w:t xml:space="preserve"> // </w:t>
      </w:r>
      <w:r>
        <w:rPr>
          <w:snapToGrid w:val="0"/>
          <w:sz w:val="28"/>
          <w:szCs w:val="28"/>
          <w:lang w:val="en-US"/>
        </w:rPr>
        <w:t>Of</w:t>
      </w:r>
      <w:r>
        <w:rPr>
          <w:snapToGrid w:val="0"/>
          <w:sz w:val="28"/>
          <w:szCs w:val="28"/>
          <w:lang w:val="uk-UA"/>
        </w:rPr>
        <w:t xml:space="preserve"> </w:t>
      </w:r>
      <w:r>
        <w:rPr>
          <w:snapToGrid w:val="0"/>
          <w:sz w:val="28"/>
          <w:szCs w:val="28"/>
          <w:lang w:val="en-US"/>
        </w:rPr>
        <w:t>gory</w:t>
      </w:r>
      <w:r>
        <w:rPr>
          <w:snapToGrid w:val="0"/>
          <w:sz w:val="28"/>
          <w:szCs w:val="28"/>
          <w:lang w:val="uk-UA"/>
        </w:rPr>
        <w:t xml:space="preserve"> </w:t>
      </w:r>
      <w:r>
        <w:rPr>
          <w:snapToGrid w:val="0"/>
          <w:sz w:val="28"/>
          <w:szCs w:val="28"/>
          <w:lang w:val="en-US"/>
        </w:rPr>
        <w:t>wine</w:t>
      </w:r>
      <w:r>
        <w:rPr>
          <w:snapToGrid w:val="0"/>
          <w:sz w:val="28"/>
          <w:szCs w:val="28"/>
          <w:lang w:val="uk-UA"/>
        </w:rPr>
        <w:t xml:space="preserve"> </w:t>
      </w:r>
      <w:r>
        <w:rPr>
          <w:snapToGrid w:val="0"/>
          <w:sz w:val="28"/>
          <w:szCs w:val="28"/>
          <w:lang w:val="en-US"/>
        </w:rPr>
        <w:t>they</w:t>
      </w:r>
      <w:r>
        <w:rPr>
          <w:snapToGrid w:val="0"/>
          <w:sz w:val="28"/>
          <w:szCs w:val="28"/>
          <w:lang w:val="uk-UA"/>
        </w:rPr>
        <w:t xml:space="preserve"> </w:t>
      </w:r>
      <w:r>
        <w:rPr>
          <w:snapToGrid w:val="0"/>
          <w:sz w:val="28"/>
          <w:szCs w:val="28"/>
          <w:lang w:val="en-US"/>
        </w:rPr>
        <w:t>had</w:t>
      </w:r>
      <w:r>
        <w:rPr>
          <w:snapToGrid w:val="0"/>
          <w:sz w:val="28"/>
          <w:szCs w:val="28"/>
          <w:lang w:val="uk-UA"/>
        </w:rPr>
        <w:t xml:space="preserve"> </w:t>
      </w:r>
      <w:r>
        <w:rPr>
          <w:snapToGrid w:val="0"/>
          <w:sz w:val="28"/>
          <w:szCs w:val="28"/>
          <w:lang w:val="en-US"/>
        </w:rPr>
        <w:t>scarce</w:t>
      </w:r>
      <w:r>
        <w:rPr>
          <w:snapToGrid w:val="0"/>
          <w:sz w:val="28"/>
          <w:szCs w:val="28"/>
          <w:lang w:val="uk-UA"/>
        </w:rPr>
        <w:t xml:space="preserve"> </w:t>
      </w:r>
      <w:r>
        <w:rPr>
          <w:snapToGrid w:val="0"/>
          <w:sz w:val="28"/>
          <w:szCs w:val="28"/>
          <w:lang w:val="en-US"/>
        </w:rPr>
        <w:t>enough</w:t>
      </w:r>
      <w:r>
        <w:rPr>
          <w:snapToGrid w:val="0"/>
          <w:sz w:val="28"/>
          <w:szCs w:val="28"/>
          <w:lang w:val="uk-UA"/>
        </w:rPr>
        <w:t>” [</w:t>
      </w:r>
      <w:r>
        <w:rPr>
          <w:sz w:val="28"/>
          <w:szCs w:val="28"/>
          <w:lang w:val="uk-UA"/>
        </w:rPr>
        <w:t>пер. І. Петрової</w:t>
      </w:r>
      <w:r>
        <w:rPr>
          <w:snapToGrid w:val="0"/>
          <w:sz w:val="28"/>
          <w:szCs w:val="28"/>
          <w:lang w:val="uk-UA"/>
        </w:rPr>
        <w:t>]; “</w:t>
      </w:r>
      <w:r>
        <w:rPr>
          <w:snapToGrid w:val="0"/>
          <w:sz w:val="28"/>
          <w:szCs w:val="28"/>
          <w:lang w:val="en-US"/>
        </w:rPr>
        <w:t>On</w:t>
      </w:r>
      <w:r>
        <w:rPr>
          <w:snapToGrid w:val="0"/>
          <w:sz w:val="28"/>
          <w:szCs w:val="28"/>
          <w:lang w:val="uk-UA"/>
        </w:rPr>
        <w:t xml:space="preserve"> </w:t>
      </w:r>
      <w:r>
        <w:rPr>
          <w:snapToGrid w:val="0"/>
          <w:sz w:val="28"/>
          <w:szCs w:val="28"/>
          <w:lang w:val="en-US"/>
        </w:rPr>
        <w:t>the</w:t>
      </w:r>
      <w:r>
        <w:rPr>
          <w:snapToGrid w:val="0"/>
          <w:sz w:val="28"/>
          <w:szCs w:val="28"/>
          <w:lang w:val="uk-UA"/>
        </w:rPr>
        <w:t xml:space="preserve"> </w:t>
      </w:r>
      <w:r>
        <w:rPr>
          <w:snapToGrid w:val="0"/>
          <w:sz w:val="28"/>
          <w:szCs w:val="28"/>
          <w:lang w:val="en-US"/>
        </w:rPr>
        <w:t>banks</w:t>
      </w:r>
      <w:r>
        <w:rPr>
          <w:snapToGrid w:val="0"/>
          <w:sz w:val="28"/>
          <w:szCs w:val="28"/>
          <w:lang w:val="uk-UA"/>
        </w:rPr>
        <w:t xml:space="preserve"> </w:t>
      </w:r>
      <w:r>
        <w:rPr>
          <w:snapToGrid w:val="0"/>
          <w:sz w:val="28"/>
          <w:szCs w:val="28"/>
          <w:lang w:val="en-US"/>
        </w:rPr>
        <w:t>of</w:t>
      </w:r>
      <w:r>
        <w:rPr>
          <w:snapToGrid w:val="0"/>
          <w:sz w:val="28"/>
          <w:szCs w:val="28"/>
          <w:lang w:val="uk-UA"/>
        </w:rPr>
        <w:t xml:space="preserve"> </w:t>
      </w:r>
      <w:r>
        <w:rPr>
          <w:snapToGrid w:val="0"/>
          <w:sz w:val="28"/>
          <w:szCs w:val="28"/>
          <w:lang w:val="en-US"/>
        </w:rPr>
        <w:t>the</w:t>
      </w:r>
      <w:r>
        <w:rPr>
          <w:snapToGrid w:val="0"/>
          <w:sz w:val="28"/>
          <w:szCs w:val="28"/>
          <w:lang w:val="uk-UA"/>
        </w:rPr>
        <w:t xml:space="preserve"> </w:t>
      </w:r>
      <w:r>
        <w:rPr>
          <w:snapToGrid w:val="0"/>
          <w:sz w:val="28"/>
          <w:szCs w:val="28"/>
          <w:lang w:val="en-US"/>
        </w:rPr>
        <w:t>swift</w:t>
      </w:r>
      <w:r>
        <w:rPr>
          <w:snapToGrid w:val="0"/>
          <w:sz w:val="28"/>
          <w:szCs w:val="28"/>
          <w:lang w:val="uk-UA"/>
        </w:rPr>
        <w:t xml:space="preserve"> </w:t>
      </w:r>
      <w:r>
        <w:rPr>
          <w:snapToGrid w:val="0"/>
          <w:sz w:val="28"/>
          <w:szCs w:val="28"/>
          <w:lang w:val="en-US"/>
        </w:rPr>
        <w:t>Kayala</w:t>
      </w:r>
      <w:r>
        <w:rPr>
          <w:snapToGrid w:val="0"/>
          <w:sz w:val="28"/>
          <w:szCs w:val="28"/>
          <w:lang w:val="uk-UA"/>
        </w:rPr>
        <w:t xml:space="preserve"> // </w:t>
      </w:r>
      <w:r>
        <w:rPr>
          <w:snapToGrid w:val="0"/>
          <w:sz w:val="28"/>
          <w:szCs w:val="28"/>
          <w:lang w:val="en-US"/>
        </w:rPr>
        <w:t>Here</w:t>
      </w:r>
      <w:r>
        <w:rPr>
          <w:snapToGrid w:val="0"/>
          <w:sz w:val="28"/>
          <w:szCs w:val="28"/>
          <w:lang w:val="uk-UA"/>
        </w:rPr>
        <w:t xml:space="preserve"> </w:t>
      </w:r>
      <w:r>
        <w:rPr>
          <w:snapToGrid w:val="0"/>
          <w:sz w:val="28"/>
          <w:szCs w:val="28"/>
          <w:lang w:val="en-US"/>
        </w:rPr>
        <w:t>was</w:t>
      </w:r>
      <w:r>
        <w:rPr>
          <w:snapToGrid w:val="0"/>
          <w:sz w:val="28"/>
          <w:szCs w:val="28"/>
          <w:lang w:val="uk-UA"/>
        </w:rPr>
        <w:t xml:space="preserve"> </w:t>
      </w:r>
      <w:r>
        <w:rPr>
          <w:snapToGrid w:val="0"/>
          <w:sz w:val="28"/>
          <w:szCs w:val="28"/>
          <w:lang w:val="en-US"/>
        </w:rPr>
        <w:t>a</w:t>
      </w:r>
      <w:r>
        <w:rPr>
          <w:snapToGrid w:val="0"/>
          <w:sz w:val="28"/>
          <w:szCs w:val="28"/>
          <w:lang w:val="uk-UA"/>
        </w:rPr>
        <w:t xml:space="preserve"> </w:t>
      </w:r>
      <w:r>
        <w:rPr>
          <w:snapToGrid w:val="0"/>
          <w:sz w:val="28"/>
          <w:szCs w:val="28"/>
          <w:lang w:val="en-US"/>
        </w:rPr>
        <w:t>want</w:t>
      </w:r>
      <w:r>
        <w:rPr>
          <w:snapToGrid w:val="0"/>
          <w:sz w:val="28"/>
          <w:szCs w:val="28"/>
          <w:lang w:val="uk-UA"/>
        </w:rPr>
        <w:t xml:space="preserve"> </w:t>
      </w:r>
      <w:r>
        <w:rPr>
          <w:snapToGrid w:val="0"/>
          <w:sz w:val="28"/>
          <w:szCs w:val="28"/>
          <w:lang w:val="en-US"/>
        </w:rPr>
        <w:t>of</w:t>
      </w:r>
      <w:r>
        <w:rPr>
          <w:snapToGrid w:val="0"/>
          <w:sz w:val="28"/>
          <w:szCs w:val="28"/>
          <w:lang w:val="uk-UA"/>
        </w:rPr>
        <w:t xml:space="preserve"> </w:t>
      </w:r>
      <w:r>
        <w:rPr>
          <w:snapToGrid w:val="0"/>
          <w:sz w:val="28"/>
          <w:szCs w:val="28"/>
          <w:lang w:val="en-US"/>
        </w:rPr>
        <w:t>blood</w:t>
      </w:r>
      <w:r>
        <w:rPr>
          <w:snapToGrid w:val="0"/>
          <w:sz w:val="28"/>
          <w:szCs w:val="28"/>
          <w:lang w:val="uk-UA"/>
        </w:rPr>
        <w:t>-</w:t>
      </w:r>
      <w:r>
        <w:rPr>
          <w:snapToGrid w:val="0"/>
          <w:sz w:val="28"/>
          <w:szCs w:val="28"/>
          <w:lang w:val="en-US"/>
        </w:rPr>
        <w:t>wine</w:t>
      </w:r>
      <w:r>
        <w:rPr>
          <w:snapToGrid w:val="0"/>
          <w:sz w:val="28"/>
          <w:szCs w:val="28"/>
          <w:lang w:val="uk-UA"/>
        </w:rPr>
        <w:t>” [</w:t>
      </w:r>
      <w:r>
        <w:rPr>
          <w:sz w:val="28"/>
          <w:szCs w:val="28"/>
          <w:lang w:val="uk-UA"/>
        </w:rPr>
        <w:t>пер. В. Набокова</w:t>
      </w:r>
      <w:r>
        <w:rPr>
          <w:snapToGrid w:val="0"/>
          <w:sz w:val="28"/>
          <w:szCs w:val="28"/>
          <w:lang w:val="uk-UA"/>
        </w:rPr>
        <w:t>]; “</w:t>
      </w:r>
      <w:r>
        <w:rPr>
          <w:snapToGrid w:val="0"/>
          <w:sz w:val="28"/>
          <w:szCs w:val="28"/>
          <w:lang w:val="en-US"/>
        </w:rPr>
        <w:t>On</w:t>
      </w:r>
      <w:r>
        <w:rPr>
          <w:snapToGrid w:val="0"/>
          <w:sz w:val="28"/>
          <w:szCs w:val="28"/>
          <w:lang w:val="uk-UA"/>
        </w:rPr>
        <w:t xml:space="preserve"> </w:t>
      </w:r>
      <w:r>
        <w:rPr>
          <w:snapToGrid w:val="0"/>
          <w:sz w:val="28"/>
          <w:szCs w:val="28"/>
          <w:lang w:val="en-US"/>
        </w:rPr>
        <w:t>the</w:t>
      </w:r>
      <w:r>
        <w:rPr>
          <w:snapToGrid w:val="0"/>
          <w:sz w:val="28"/>
          <w:szCs w:val="28"/>
          <w:lang w:val="uk-UA"/>
        </w:rPr>
        <w:t xml:space="preserve"> </w:t>
      </w:r>
      <w:r>
        <w:rPr>
          <w:snapToGrid w:val="0"/>
          <w:sz w:val="28"/>
          <w:szCs w:val="28"/>
          <w:lang w:val="en-US"/>
        </w:rPr>
        <w:t>shore</w:t>
      </w:r>
      <w:r>
        <w:rPr>
          <w:snapToGrid w:val="0"/>
          <w:sz w:val="28"/>
          <w:szCs w:val="28"/>
          <w:lang w:val="uk-UA"/>
        </w:rPr>
        <w:t xml:space="preserve"> </w:t>
      </w:r>
      <w:r>
        <w:rPr>
          <w:snapToGrid w:val="0"/>
          <w:sz w:val="28"/>
          <w:szCs w:val="28"/>
          <w:lang w:val="en-US"/>
        </w:rPr>
        <w:t>of</w:t>
      </w:r>
      <w:r>
        <w:rPr>
          <w:snapToGrid w:val="0"/>
          <w:sz w:val="28"/>
          <w:szCs w:val="28"/>
          <w:lang w:val="uk-UA"/>
        </w:rPr>
        <w:t xml:space="preserve"> </w:t>
      </w:r>
      <w:r>
        <w:rPr>
          <w:snapToGrid w:val="0"/>
          <w:sz w:val="28"/>
          <w:szCs w:val="28"/>
          <w:lang w:val="en-US"/>
        </w:rPr>
        <w:t>the</w:t>
      </w:r>
      <w:r>
        <w:rPr>
          <w:snapToGrid w:val="0"/>
          <w:sz w:val="28"/>
          <w:szCs w:val="28"/>
          <w:lang w:val="uk-UA"/>
        </w:rPr>
        <w:t xml:space="preserve"> </w:t>
      </w:r>
      <w:r>
        <w:rPr>
          <w:snapToGrid w:val="0"/>
          <w:sz w:val="28"/>
          <w:szCs w:val="28"/>
          <w:lang w:val="en-US"/>
        </w:rPr>
        <w:t>swift</w:t>
      </w:r>
      <w:r>
        <w:rPr>
          <w:snapToGrid w:val="0"/>
          <w:sz w:val="28"/>
          <w:szCs w:val="28"/>
          <w:lang w:val="uk-UA"/>
        </w:rPr>
        <w:t xml:space="preserve"> // </w:t>
      </w:r>
      <w:r>
        <w:rPr>
          <w:snapToGrid w:val="0"/>
          <w:sz w:val="28"/>
          <w:szCs w:val="28"/>
          <w:lang w:val="en-US"/>
        </w:rPr>
        <w:t>River</w:t>
      </w:r>
      <w:r>
        <w:rPr>
          <w:snapToGrid w:val="0"/>
          <w:sz w:val="28"/>
          <w:szCs w:val="28"/>
          <w:lang w:val="uk-UA"/>
        </w:rPr>
        <w:t xml:space="preserve"> </w:t>
      </w:r>
      <w:r>
        <w:rPr>
          <w:snapToGrid w:val="0"/>
          <w:sz w:val="28"/>
          <w:szCs w:val="28"/>
          <w:lang w:val="en-US"/>
        </w:rPr>
        <w:t>of</w:t>
      </w:r>
      <w:r>
        <w:rPr>
          <w:snapToGrid w:val="0"/>
          <w:sz w:val="28"/>
          <w:szCs w:val="28"/>
          <w:lang w:val="uk-UA"/>
        </w:rPr>
        <w:t xml:space="preserve"> </w:t>
      </w:r>
      <w:r>
        <w:rPr>
          <w:snapToGrid w:val="0"/>
          <w:sz w:val="28"/>
          <w:szCs w:val="28"/>
          <w:lang w:val="en-US"/>
        </w:rPr>
        <w:t>Reproach</w:t>
      </w:r>
      <w:r>
        <w:rPr>
          <w:snapToGrid w:val="0"/>
          <w:sz w:val="28"/>
          <w:szCs w:val="28"/>
          <w:lang w:val="uk-UA"/>
        </w:rPr>
        <w:t xml:space="preserve"> // </w:t>
      </w:r>
      <w:r>
        <w:rPr>
          <w:snapToGrid w:val="0"/>
          <w:sz w:val="28"/>
          <w:szCs w:val="28"/>
          <w:lang w:val="en-US"/>
        </w:rPr>
        <w:t>Here</w:t>
      </w:r>
      <w:r>
        <w:rPr>
          <w:snapToGrid w:val="0"/>
          <w:sz w:val="28"/>
          <w:szCs w:val="28"/>
          <w:lang w:val="uk-UA"/>
        </w:rPr>
        <w:t xml:space="preserve"> </w:t>
      </w:r>
      <w:r>
        <w:rPr>
          <w:snapToGrid w:val="0"/>
          <w:sz w:val="28"/>
          <w:szCs w:val="28"/>
          <w:lang w:val="en-US"/>
        </w:rPr>
        <w:t>the</w:t>
      </w:r>
      <w:r>
        <w:rPr>
          <w:snapToGrid w:val="0"/>
          <w:sz w:val="28"/>
          <w:szCs w:val="28"/>
          <w:lang w:val="uk-UA"/>
        </w:rPr>
        <w:t xml:space="preserve"> </w:t>
      </w:r>
      <w:r>
        <w:rPr>
          <w:snapToGrid w:val="0"/>
          <w:sz w:val="28"/>
          <w:szCs w:val="28"/>
          <w:lang w:val="en-US"/>
        </w:rPr>
        <w:t>bloody</w:t>
      </w:r>
      <w:r>
        <w:rPr>
          <w:snapToGrid w:val="0"/>
          <w:sz w:val="28"/>
          <w:szCs w:val="28"/>
          <w:lang w:val="uk-UA"/>
        </w:rPr>
        <w:t xml:space="preserve"> </w:t>
      </w:r>
      <w:r>
        <w:rPr>
          <w:snapToGrid w:val="0"/>
          <w:sz w:val="28"/>
          <w:szCs w:val="28"/>
          <w:lang w:val="en-US"/>
        </w:rPr>
        <w:t>wine</w:t>
      </w:r>
      <w:r>
        <w:rPr>
          <w:snapToGrid w:val="0"/>
          <w:sz w:val="28"/>
          <w:szCs w:val="28"/>
          <w:lang w:val="uk-UA"/>
        </w:rPr>
        <w:t xml:space="preserve"> </w:t>
      </w:r>
      <w:r>
        <w:rPr>
          <w:snapToGrid w:val="0"/>
          <w:sz w:val="28"/>
          <w:szCs w:val="28"/>
          <w:lang w:val="en-US"/>
        </w:rPr>
        <w:t>ran</w:t>
      </w:r>
      <w:r>
        <w:rPr>
          <w:snapToGrid w:val="0"/>
          <w:sz w:val="28"/>
          <w:szCs w:val="28"/>
          <w:lang w:val="uk-UA"/>
        </w:rPr>
        <w:t xml:space="preserve"> </w:t>
      </w:r>
      <w:r>
        <w:rPr>
          <w:snapToGrid w:val="0"/>
          <w:sz w:val="28"/>
          <w:szCs w:val="28"/>
          <w:lang w:val="en-US"/>
        </w:rPr>
        <w:t>dry</w:t>
      </w:r>
      <w:r>
        <w:rPr>
          <w:snapToGrid w:val="0"/>
          <w:sz w:val="28"/>
          <w:szCs w:val="28"/>
          <w:lang w:val="uk-UA"/>
        </w:rPr>
        <w:t>” [</w:t>
      </w:r>
      <w:r>
        <w:rPr>
          <w:sz w:val="28"/>
          <w:szCs w:val="28"/>
          <w:lang w:val="uk-UA"/>
        </w:rPr>
        <w:t>пер. Р. Мена</w:t>
      </w:r>
      <w:r>
        <w:rPr>
          <w:snapToGrid w:val="0"/>
          <w:sz w:val="28"/>
          <w:szCs w:val="28"/>
          <w:lang w:val="uk-UA"/>
        </w:rPr>
        <w:t xml:space="preserve">]). Англомовні перекладачі намагалися зберегти колорит, притаманний давньоруській мові </w:t>
      </w:r>
      <w:r>
        <w:rPr>
          <w:snapToGrid w:val="0"/>
          <w:sz w:val="28"/>
          <w:szCs w:val="28"/>
          <w:lang w:val="en-US"/>
        </w:rPr>
        <w:t>XII</w:t>
      </w:r>
      <w:r>
        <w:rPr>
          <w:snapToGrid w:val="0"/>
          <w:sz w:val="28"/>
          <w:szCs w:val="28"/>
          <w:lang w:val="uk-UA"/>
        </w:rPr>
        <w:t xml:space="preserve"> століття, передати основну рису гіперболи – експресивний ефект та образно-емоційний зміст. </w:t>
      </w:r>
      <w:r>
        <w:rPr>
          <w:sz w:val="28"/>
          <w:szCs w:val="28"/>
          <w:lang w:val="uk-UA"/>
        </w:rPr>
        <w:t>Семантична структура гіперболічних конструкцій у різних функціях змінюється по висхідній від денотативного значення до переважання конототивних компонентів, що зумовлює вибір перекладача між повним еквівалентом та смисловим відповідником. Так, проаналізована вибірка гіперболічних конструкцій (26 одиниць з тексту оригіналу та 234 з перекладів) показує таку картину щодо кількісного співвідношення методів відтворення семантико-стилістичних функцій гіпербол засобами мови-сприймача: значна перевага методу калькування (73,1% – у 171 випадку): денотативно-образна калька становить 43,3% (101 випадок) та смислово-образна калька – 29,8% (70 випадків); віднайдення повного образного відповідника – 17,8% (42 випадки), дескриптивна перифраза – 3,4% (у 8 випадках), структурно-лексичні зміни образу – 2,9%  (7 випадків), транскрипція – 0,9% (2 випадки), нульовий переклад – 1,9% (4 випадки).</w:t>
      </w:r>
    </w:p>
    <w:p w14:paraId="6B2CB02B" w14:textId="77777777" w:rsidR="00AA07B9" w:rsidRDefault="00AA07B9" w:rsidP="00AA07B9">
      <w:pPr>
        <w:spacing w:line="269" w:lineRule="auto"/>
        <w:ind w:firstLine="708"/>
        <w:jc w:val="both"/>
        <w:rPr>
          <w:sz w:val="28"/>
          <w:szCs w:val="28"/>
          <w:lang w:val="uk-UA"/>
        </w:rPr>
      </w:pPr>
      <w:r>
        <w:rPr>
          <w:sz w:val="28"/>
          <w:szCs w:val="28"/>
        </w:rPr>
        <w:t>Уся образна система “</w:t>
      </w:r>
      <w:r>
        <w:rPr>
          <w:rFonts w:ascii="CyrillicOld" w:hAnsi="CyrillicOld"/>
          <w:sz w:val="28"/>
          <w:szCs w:val="28"/>
        </w:rPr>
        <w:t xml:space="preserve">Слова о полку </w:t>
      </w:r>
      <w:r>
        <w:rPr>
          <w:sz w:val="28"/>
          <w:szCs w:val="28"/>
        </w:rPr>
        <w:t>І</w:t>
      </w:r>
      <w:r>
        <w:rPr>
          <w:rFonts w:ascii="CyrillicOld" w:hAnsi="CyrillicOld"/>
          <w:sz w:val="28"/>
          <w:szCs w:val="28"/>
        </w:rPr>
        <w:t>горев</w:t>
      </w:r>
      <w:r>
        <w:rPr>
          <w:sz w:val="28"/>
          <w:szCs w:val="28"/>
        </w:rPr>
        <w:t>і</w:t>
      </w:r>
      <w:r>
        <w:rPr>
          <w:rFonts w:ascii="CyrillicOld" w:hAnsi="CyrillicOld"/>
          <w:sz w:val="28"/>
          <w:szCs w:val="28"/>
        </w:rPr>
        <w:t>м</w:t>
      </w:r>
      <w:r>
        <w:rPr>
          <w:sz w:val="28"/>
          <w:szCs w:val="28"/>
        </w:rPr>
        <w:t>” та його поетичні засоби навдивовижу яскраві, розмаїті, актуальні. Автор зумів творчо засвоїти вічно живі здобутки народного художнього мислення. Донині не втрачають емоційної наснаги епітетні конструкції “</w:t>
      </w:r>
      <w:r>
        <w:rPr>
          <w:rFonts w:ascii="CyrillicOld" w:hAnsi="CyrillicOld"/>
          <w:sz w:val="28"/>
          <w:szCs w:val="28"/>
        </w:rPr>
        <w:t>Слова</w:t>
      </w:r>
      <w:r>
        <w:rPr>
          <w:sz w:val="28"/>
          <w:szCs w:val="28"/>
        </w:rPr>
        <w:t xml:space="preserve">”: </w:t>
      </w:r>
      <w:r>
        <w:rPr>
          <w:rFonts w:ascii="CyrillicOld" w:hAnsi="CyrillicOld"/>
          <w:sz w:val="28"/>
          <w:szCs w:val="28"/>
        </w:rPr>
        <w:t>чорна земля, чорний ворон, св</w:t>
      </w:r>
      <w:r>
        <w:rPr>
          <w:sz w:val="28"/>
          <w:szCs w:val="28"/>
        </w:rPr>
        <w:t>і</w:t>
      </w:r>
      <w:r>
        <w:rPr>
          <w:rFonts w:ascii="CyrillicOld" w:hAnsi="CyrillicOld"/>
          <w:sz w:val="28"/>
          <w:szCs w:val="28"/>
        </w:rPr>
        <w:t>тле сонце</w:t>
      </w:r>
      <w:r>
        <w:rPr>
          <w:sz w:val="28"/>
          <w:szCs w:val="28"/>
        </w:rPr>
        <w:t>.</w:t>
      </w:r>
      <w:r>
        <w:rPr>
          <w:i/>
          <w:sz w:val="28"/>
          <w:szCs w:val="28"/>
          <w:lang w:val="uk-UA"/>
        </w:rPr>
        <w:t xml:space="preserve"> </w:t>
      </w:r>
      <w:r>
        <w:rPr>
          <w:sz w:val="28"/>
          <w:szCs w:val="28"/>
          <w:lang w:val="uk-UA"/>
        </w:rPr>
        <w:t xml:space="preserve">Епітети, при їх багатстві, слугують тією стилістичною рисою, яка найбільше характеризує жанр твору. </w:t>
      </w:r>
    </w:p>
    <w:p w14:paraId="2C6F437B" w14:textId="77777777" w:rsidR="00AA07B9" w:rsidRDefault="00AA07B9" w:rsidP="00AA07B9">
      <w:pPr>
        <w:spacing w:line="269" w:lineRule="auto"/>
        <w:ind w:firstLine="708"/>
        <w:jc w:val="both"/>
        <w:rPr>
          <w:sz w:val="28"/>
          <w:szCs w:val="28"/>
          <w:lang w:val="uk-UA"/>
        </w:rPr>
      </w:pPr>
      <w:r>
        <w:rPr>
          <w:sz w:val="28"/>
          <w:szCs w:val="28"/>
          <w:lang w:val="uk-UA"/>
        </w:rPr>
        <w:t xml:space="preserve">Щодо закріпленості/не закріпленості в мові розрізняємо </w:t>
      </w:r>
      <w:r>
        <w:rPr>
          <w:i/>
          <w:sz w:val="28"/>
          <w:szCs w:val="28"/>
          <w:lang w:val="uk-UA"/>
        </w:rPr>
        <w:t>постійні</w:t>
      </w:r>
      <w:r>
        <w:rPr>
          <w:sz w:val="28"/>
          <w:szCs w:val="28"/>
          <w:lang w:val="uk-UA"/>
        </w:rPr>
        <w:t xml:space="preserve"> та </w:t>
      </w:r>
      <w:r>
        <w:rPr>
          <w:i/>
          <w:sz w:val="28"/>
          <w:szCs w:val="28"/>
          <w:lang w:val="uk-UA"/>
        </w:rPr>
        <w:t>індивідуально</w:t>
      </w:r>
      <w:r>
        <w:rPr>
          <w:sz w:val="28"/>
          <w:szCs w:val="28"/>
          <w:lang w:val="uk-UA"/>
        </w:rPr>
        <w:t>-</w:t>
      </w:r>
      <w:r>
        <w:rPr>
          <w:i/>
          <w:sz w:val="28"/>
          <w:szCs w:val="28"/>
          <w:lang w:val="uk-UA"/>
        </w:rPr>
        <w:t>авторські епітети</w:t>
      </w:r>
      <w:r>
        <w:rPr>
          <w:sz w:val="28"/>
          <w:szCs w:val="28"/>
          <w:lang w:val="uk-UA"/>
        </w:rPr>
        <w:t xml:space="preserve">, структурно виділяємо </w:t>
      </w:r>
      <w:r>
        <w:rPr>
          <w:i/>
          <w:sz w:val="28"/>
          <w:szCs w:val="28"/>
          <w:lang w:val="uk-UA"/>
        </w:rPr>
        <w:t>одинні</w:t>
      </w:r>
      <w:r>
        <w:rPr>
          <w:sz w:val="28"/>
          <w:szCs w:val="28"/>
          <w:lang w:val="uk-UA"/>
        </w:rPr>
        <w:t xml:space="preserve"> (найчисленніша група епітетних конструкцій “</w:t>
      </w:r>
      <w:r>
        <w:rPr>
          <w:rFonts w:ascii="CyrillicOld" w:hAnsi="CyrillicOld"/>
          <w:sz w:val="28"/>
          <w:szCs w:val="28"/>
          <w:lang w:val="uk-UA"/>
        </w:rPr>
        <w:t>Слова</w:t>
      </w:r>
      <w:r>
        <w:rPr>
          <w:sz w:val="28"/>
          <w:szCs w:val="28"/>
          <w:lang w:val="uk-UA"/>
        </w:rPr>
        <w:t xml:space="preserve">”), </w:t>
      </w:r>
      <w:r>
        <w:rPr>
          <w:i/>
          <w:sz w:val="28"/>
          <w:szCs w:val="28"/>
          <w:lang w:val="uk-UA"/>
        </w:rPr>
        <w:t>парні</w:t>
      </w:r>
      <w:r>
        <w:rPr>
          <w:sz w:val="28"/>
          <w:szCs w:val="28"/>
          <w:lang w:val="uk-UA"/>
        </w:rPr>
        <w:t xml:space="preserve">, </w:t>
      </w:r>
      <w:r>
        <w:rPr>
          <w:i/>
          <w:sz w:val="28"/>
          <w:szCs w:val="28"/>
          <w:lang w:val="uk-UA"/>
        </w:rPr>
        <w:t>ланцюжкові</w:t>
      </w:r>
      <w:r>
        <w:rPr>
          <w:sz w:val="28"/>
          <w:szCs w:val="28"/>
          <w:lang w:val="uk-UA"/>
        </w:rPr>
        <w:t>. На рівні одинної епітетної конструкції в “</w:t>
      </w:r>
      <w:r>
        <w:rPr>
          <w:rFonts w:ascii="CyrillicOld" w:hAnsi="CyrillicOld"/>
          <w:sz w:val="28"/>
          <w:szCs w:val="28"/>
          <w:lang w:val="uk-UA"/>
        </w:rPr>
        <w:t>Слов</w:t>
      </w:r>
      <w:r>
        <w:rPr>
          <w:sz w:val="28"/>
          <w:szCs w:val="28"/>
          <w:lang w:val="uk-UA"/>
        </w:rPr>
        <w:t>і” вирізняємо вислови, що не мають відповідника в англійській мові та створюють чималі труднощі у процесі перекладу – це епітетні конструкції з повторами того самого кореня в означенні та в означуваному слові (“</w:t>
      </w:r>
      <w:r>
        <w:rPr>
          <w:rFonts w:ascii="CyrillicOld" w:hAnsi="CyrillicOld"/>
          <w:sz w:val="28"/>
          <w:szCs w:val="28"/>
          <w:lang w:val="uk-UA"/>
        </w:rPr>
        <w:t>О в</w:t>
      </w:r>
      <w:r>
        <w:rPr>
          <w:rFonts w:ascii="Izhitsa" w:hAnsi="Izhitsa"/>
          <w:sz w:val="28"/>
          <w:szCs w:val="28"/>
          <w:lang w:val="en-US"/>
        </w:rPr>
        <w:t>h</w:t>
      </w:r>
      <w:r>
        <w:rPr>
          <w:rFonts w:ascii="CyrillicOld" w:hAnsi="CyrillicOld"/>
          <w:sz w:val="28"/>
          <w:szCs w:val="28"/>
          <w:lang w:val="uk-UA"/>
        </w:rPr>
        <w:t>тре в</w:t>
      </w:r>
      <w:r>
        <w:rPr>
          <w:rFonts w:ascii="Izhitsa" w:hAnsi="Izhitsa"/>
          <w:sz w:val="28"/>
          <w:szCs w:val="28"/>
          <w:lang w:val="en-US"/>
        </w:rPr>
        <w:t>h</w:t>
      </w:r>
      <w:r>
        <w:rPr>
          <w:rFonts w:ascii="CyrillicOld" w:hAnsi="CyrillicOld"/>
          <w:sz w:val="28"/>
          <w:szCs w:val="28"/>
          <w:lang w:val="uk-UA"/>
        </w:rPr>
        <w:t>трило!</w:t>
      </w:r>
      <w:r>
        <w:rPr>
          <w:sz w:val="28"/>
          <w:szCs w:val="28"/>
          <w:lang w:val="uk-UA"/>
        </w:rPr>
        <w:t>” – “</w:t>
      </w:r>
      <w:r>
        <w:rPr>
          <w:b/>
          <w:sz w:val="28"/>
          <w:szCs w:val="28"/>
          <w:lang w:val="uk-UA"/>
        </w:rPr>
        <w:t>Wind, o wind!</w:t>
      </w:r>
      <w:r>
        <w:rPr>
          <w:sz w:val="28"/>
          <w:szCs w:val="28"/>
          <w:lang w:val="uk-UA"/>
        </w:rPr>
        <w:t>” [пер. І. Петрової], “</w:t>
      </w:r>
      <w:r>
        <w:rPr>
          <w:b/>
          <w:sz w:val="28"/>
          <w:szCs w:val="28"/>
          <w:lang w:val="en-US"/>
        </w:rPr>
        <w:t>O</w:t>
      </w:r>
      <w:r>
        <w:rPr>
          <w:sz w:val="28"/>
          <w:szCs w:val="28"/>
          <w:lang w:val="uk-UA"/>
        </w:rPr>
        <w:t xml:space="preserve"> </w:t>
      </w:r>
      <w:r>
        <w:rPr>
          <w:b/>
          <w:sz w:val="28"/>
          <w:szCs w:val="28"/>
          <w:lang w:val="en-US"/>
        </w:rPr>
        <w:t>Vitrilo</w:t>
      </w:r>
      <w:r>
        <w:rPr>
          <w:b/>
          <w:sz w:val="28"/>
          <w:szCs w:val="28"/>
          <w:lang w:val="uk-UA"/>
        </w:rPr>
        <w:t xml:space="preserve">, </w:t>
      </w:r>
      <w:r>
        <w:rPr>
          <w:b/>
          <w:i/>
          <w:sz w:val="28"/>
          <w:szCs w:val="28"/>
          <w:lang w:val="en-US"/>
        </w:rPr>
        <w:t>wind</w:t>
      </w:r>
      <w:r>
        <w:rPr>
          <w:b/>
          <w:i/>
          <w:sz w:val="28"/>
          <w:szCs w:val="28"/>
          <w:lang w:val="uk-UA"/>
        </w:rPr>
        <w:t xml:space="preserve"> </w:t>
      </w:r>
      <w:r>
        <w:rPr>
          <w:b/>
          <w:i/>
          <w:sz w:val="28"/>
          <w:szCs w:val="28"/>
          <w:lang w:val="en-US"/>
        </w:rPr>
        <w:t>of</w:t>
      </w:r>
      <w:r>
        <w:rPr>
          <w:b/>
          <w:i/>
          <w:sz w:val="28"/>
          <w:szCs w:val="28"/>
          <w:lang w:val="uk-UA"/>
        </w:rPr>
        <w:t xml:space="preserve"> </w:t>
      </w:r>
      <w:r>
        <w:rPr>
          <w:b/>
          <w:i/>
          <w:sz w:val="28"/>
          <w:szCs w:val="28"/>
          <w:lang w:val="en-US"/>
        </w:rPr>
        <w:t>heaven</w:t>
      </w:r>
      <w:r>
        <w:rPr>
          <w:sz w:val="28"/>
          <w:szCs w:val="28"/>
          <w:lang w:val="uk-UA"/>
        </w:rPr>
        <w:t>” [пер. П. Крата та В. Кіркконела], “</w:t>
      </w:r>
      <w:r>
        <w:rPr>
          <w:b/>
          <w:sz w:val="28"/>
          <w:szCs w:val="28"/>
          <w:lang w:val="en-US"/>
        </w:rPr>
        <w:t>O</w:t>
      </w:r>
      <w:r>
        <w:rPr>
          <w:b/>
          <w:sz w:val="28"/>
          <w:szCs w:val="28"/>
          <w:lang w:val="uk-UA"/>
        </w:rPr>
        <w:t xml:space="preserve"> </w:t>
      </w:r>
      <w:r>
        <w:rPr>
          <w:b/>
          <w:sz w:val="28"/>
          <w:szCs w:val="28"/>
          <w:lang w:val="en-US"/>
        </w:rPr>
        <w:t>wind</w:t>
      </w:r>
      <w:r>
        <w:rPr>
          <w:b/>
          <w:sz w:val="28"/>
          <w:szCs w:val="28"/>
          <w:lang w:val="uk-UA"/>
        </w:rPr>
        <w:t>,</w:t>
      </w:r>
      <w:r>
        <w:rPr>
          <w:sz w:val="28"/>
          <w:szCs w:val="28"/>
          <w:lang w:val="uk-UA"/>
        </w:rPr>
        <w:t xml:space="preserve"> </w:t>
      </w:r>
      <w:r>
        <w:rPr>
          <w:b/>
          <w:sz w:val="28"/>
          <w:szCs w:val="28"/>
          <w:lang w:val="en-US"/>
        </w:rPr>
        <w:t>mighty</w:t>
      </w:r>
      <w:r>
        <w:rPr>
          <w:b/>
          <w:sz w:val="28"/>
          <w:szCs w:val="28"/>
          <w:lang w:val="uk-UA"/>
        </w:rPr>
        <w:t xml:space="preserve"> </w:t>
      </w:r>
      <w:r>
        <w:rPr>
          <w:b/>
          <w:sz w:val="28"/>
          <w:szCs w:val="28"/>
          <w:lang w:val="en-US"/>
        </w:rPr>
        <w:t>wind</w:t>
      </w:r>
      <w:r>
        <w:rPr>
          <w:sz w:val="28"/>
          <w:szCs w:val="28"/>
          <w:lang w:val="uk-UA"/>
        </w:rPr>
        <w:t>” [пер. Д. Ворда]). Значну групу епітетних конструкцій складають також епітети на позначення кольорів, значною мірою метафорично вжиті (“</w:t>
      </w:r>
      <w:r>
        <w:rPr>
          <w:rFonts w:ascii="CyrillicOld" w:hAnsi="CyrillicOld"/>
          <w:sz w:val="28"/>
          <w:szCs w:val="28"/>
          <w:lang w:val="uk-UA"/>
        </w:rPr>
        <w:t>сребреными струями</w:t>
      </w:r>
      <w:r>
        <w:rPr>
          <w:sz w:val="28"/>
          <w:szCs w:val="28"/>
          <w:lang w:val="uk-UA"/>
        </w:rPr>
        <w:t>” – “</w:t>
      </w:r>
      <w:r>
        <w:rPr>
          <w:b/>
          <w:sz w:val="28"/>
          <w:szCs w:val="28"/>
          <w:lang w:val="en-US"/>
        </w:rPr>
        <w:t>silvery</w:t>
      </w:r>
      <w:r>
        <w:rPr>
          <w:sz w:val="28"/>
          <w:szCs w:val="28"/>
          <w:lang w:val="uk-UA"/>
        </w:rPr>
        <w:t xml:space="preserve"> </w:t>
      </w:r>
      <w:r>
        <w:rPr>
          <w:b/>
          <w:sz w:val="28"/>
          <w:szCs w:val="28"/>
          <w:lang w:val="en-US"/>
        </w:rPr>
        <w:t>stream</w:t>
      </w:r>
      <w:r>
        <w:rPr>
          <w:sz w:val="28"/>
          <w:szCs w:val="28"/>
          <w:lang w:val="uk-UA"/>
        </w:rPr>
        <w:t>”; “</w:t>
      </w:r>
      <w:r>
        <w:rPr>
          <w:rFonts w:ascii="CyrillicOld" w:hAnsi="CyrillicOld"/>
          <w:i/>
          <w:sz w:val="28"/>
          <w:szCs w:val="28"/>
          <w:lang w:val="uk-UA"/>
        </w:rPr>
        <w:t>кровави</w:t>
      </w:r>
      <w:r>
        <w:rPr>
          <w:rFonts w:ascii="CyrillicOld" w:hAnsi="CyrillicOld"/>
          <w:sz w:val="28"/>
          <w:szCs w:val="28"/>
          <w:lang w:val="uk-UA"/>
        </w:rPr>
        <w:t xml:space="preserve"> брез</w:t>
      </w:r>
      <w:r>
        <w:rPr>
          <w:rFonts w:ascii="Izhitsa" w:hAnsi="Izhitsa"/>
          <w:sz w:val="28"/>
          <w:szCs w:val="28"/>
          <w:lang w:val="en-US"/>
        </w:rPr>
        <w:t>h</w:t>
      </w:r>
      <w:r>
        <w:rPr>
          <w:sz w:val="28"/>
          <w:szCs w:val="28"/>
          <w:lang w:val="uk-UA"/>
        </w:rPr>
        <w:t>” – “</w:t>
      </w:r>
      <w:r>
        <w:rPr>
          <w:b/>
          <w:sz w:val="28"/>
          <w:szCs w:val="28"/>
          <w:lang w:val="uk-UA"/>
        </w:rPr>
        <w:t>gory</w:t>
      </w:r>
      <w:r>
        <w:rPr>
          <w:sz w:val="28"/>
          <w:szCs w:val="28"/>
          <w:lang w:val="uk-UA"/>
        </w:rPr>
        <w:t xml:space="preserve"> </w:t>
      </w:r>
      <w:r>
        <w:rPr>
          <w:b/>
          <w:sz w:val="28"/>
          <w:szCs w:val="28"/>
          <w:lang w:val="uk-UA"/>
        </w:rPr>
        <w:t>banks</w:t>
      </w:r>
      <w:r>
        <w:rPr>
          <w:sz w:val="28"/>
          <w:szCs w:val="28"/>
          <w:lang w:val="uk-UA"/>
        </w:rPr>
        <w:t>” / “</w:t>
      </w:r>
      <w:r>
        <w:rPr>
          <w:b/>
          <w:sz w:val="28"/>
          <w:szCs w:val="28"/>
          <w:lang w:val="uk-UA"/>
        </w:rPr>
        <w:t>bloody</w:t>
      </w:r>
      <w:r>
        <w:rPr>
          <w:sz w:val="28"/>
          <w:szCs w:val="28"/>
          <w:lang w:val="uk-UA"/>
        </w:rPr>
        <w:t xml:space="preserve"> </w:t>
      </w:r>
      <w:r>
        <w:rPr>
          <w:b/>
          <w:sz w:val="28"/>
          <w:szCs w:val="28"/>
          <w:lang w:val="uk-UA"/>
        </w:rPr>
        <w:t>shores</w:t>
      </w:r>
      <w:r>
        <w:rPr>
          <w:sz w:val="28"/>
          <w:szCs w:val="28"/>
          <w:lang w:val="uk-UA"/>
        </w:rPr>
        <w:t>” / “</w:t>
      </w:r>
      <w:r>
        <w:rPr>
          <w:b/>
          <w:sz w:val="28"/>
          <w:szCs w:val="28"/>
          <w:lang w:val="uk-UA"/>
        </w:rPr>
        <w:t>blood</w:t>
      </w:r>
      <w:r>
        <w:rPr>
          <w:sz w:val="28"/>
          <w:szCs w:val="28"/>
          <w:lang w:val="uk-UA"/>
        </w:rPr>
        <w:t>-</w:t>
      </w:r>
      <w:r>
        <w:rPr>
          <w:b/>
          <w:sz w:val="28"/>
          <w:szCs w:val="28"/>
          <w:lang w:val="uk-UA"/>
        </w:rPr>
        <w:t>stained</w:t>
      </w:r>
      <w:r>
        <w:rPr>
          <w:sz w:val="28"/>
          <w:szCs w:val="28"/>
          <w:lang w:val="uk-UA"/>
        </w:rPr>
        <w:t xml:space="preserve"> </w:t>
      </w:r>
      <w:r>
        <w:rPr>
          <w:b/>
          <w:sz w:val="28"/>
          <w:szCs w:val="28"/>
          <w:lang w:val="uk-UA"/>
        </w:rPr>
        <w:t>banks</w:t>
      </w:r>
      <w:r>
        <w:rPr>
          <w:sz w:val="28"/>
          <w:szCs w:val="28"/>
          <w:lang w:val="uk-UA"/>
        </w:rPr>
        <w:t>”, “</w:t>
      </w:r>
      <w:r>
        <w:rPr>
          <w:rFonts w:ascii="CyrillicOld" w:hAnsi="CyrillicOld"/>
          <w:i/>
          <w:sz w:val="28"/>
          <w:szCs w:val="28"/>
          <w:lang w:val="uk-UA"/>
        </w:rPr>
        <w:t>кровавыя</w:t>
      </w:r>
      <w:r>
        <w:rPr>
          <w:rFonts w:ascii="CyrillicOld" w:hAnsi="CyrillicOld"/>
          <w:sz w:val="28"/>
          <w:szCs w:val="28"/>
          <w:lang w:val="uk-UA"/>
        </w:rPr>
        <w:t xml:space="preserve"> зори</w:t>
      </w:r>
      <w:r>
        <w:rPr>
          <w:sz w:val="28"/>
          <w:szCs w:val="28"/>
          <w:lang w:val="uk-UA"/>
        </w:rPr>
        <w:t>”  – “</w:t>
      </w:r>
      <w:r>
        <w:rPr>
          <w:b/>
          <w:sz w:val="28"/>
          <w:szCs w:val="28"/>
          <w:lang w:val="en-US"/>
        </w:rPr>
        <w:t>blood</w:t>
      </w:r>
      <w:r>
        <w:rPr>
          <w:sz w:val="28"/>
          <w:szCs w:val="28"/>
          <w:lang w:val="uk-UA"/>
        </w:rPr>
        <w:t>-</w:t>
      </w:r>
      <w:r>
        <w:rPr>
          <w:b/>
          <w:sz w:val="28"/>
          <w:szCs w:val="28"/>
          <w:lang w:val="en-US"/>
        </w:rPr>
        <w:t>red</w:t>
      </w:r>
      <w:r>
        <w:rPr>
          <w:sz w:val="28"/>
          <w:szCs w:val="28"/>
          <w:lang w:val="uk-UA"/>
        </w:rPr>
        <w:t xml:space="preserve"> </w:t>
      </w:r>
      <w:r>
        <w:rPr>
          <w:b/>
          <w:sz w:val="28"/>
          <w:szCs w:val="28"/>
          <w:lang w:val="en-US"/>
        </w:rPr>
        <w:t>dawn</w:t>
      </w:r>
      <w:r>
        <w:rPr>
          <w:sz w:val="28"/>
          <w:szCs w:val="28"/>
          <w:lang w:val="uk-UA"/>
        </w:rPr>
        <w:t>” / “</w:t>
      </w:r>
      <w:r>
        <w:rPr>
          <w:b/>
          <w:sz w:val="28"/>
          <w:szCs w:val="28"/>
          <w:lang w:val="en-US"/>
        </w:rPr>
        <w:t>bloody</w:t>
      </w:r>
      <w:r>
        <w:rPr>
          <w:sz w:val="28"/>
          <w:szCs w:val="28"/>
          <w:lang w:val="uk-UA"/>
        </w:rPr>
        <w:t xml:space="preserve"> </w:t>
      </w:r>
      <w:r>
        <w:rPr>
          <w:b/>
          <w:sz w:val="28"/>
          <w:szCs w:val="28"/>
          <w:lang w:val="en-US"/>
        </w:rPr>
        <w:t>dawn</w:t>
      </w:r>
      <w:r>
        <w:rPr>
          <w:sz w:val="28"/>
          <w:szCs w:val="28"/>
          <w:lang w:val="uk-UA"/>
        </w:rPr>
        <w:t>”; “</w:t>
      </w:r>
      <w:r>
        <w:rPr>
          <w:rFonts w:ascii="CyrillicOld" w:hAnsi="CyrillicOld"/>
          <w:i/>
          <w:sz w:val="28"/>
          <w:szCs w:val="28"/>
          <w:lang w:val="uk-UA"/>
        </w:rPr>
        <w:t>чрълеными</w:t>
      </w:r>
      <w:r>
        <w:rPr>
          <w:rFonts w:ascii="CyrillicOld" w:hAnsi="CyrillicOld"/>
          <w:sz w:val="28"/>
          <w:szCs w:val="28"/>
          <w:lang w:val="uk-UA"/>
        </w:rPr>
        <w:t xml:space="preserve"> щиты</w:t>
      </w:r>
      <w:r>
        <w:rPr>
          <w:sz w:val="28"/>
          <w:szCs w:val="28"/>
          <w:lang w:val="uk-UA"/>
        </w:rPr>
        <w:t>” – “</w:t>
      </w:r>
      <w:r>
        <w:rPr>
          <w:b/>
          <w:sz w:val="28"/>
          <w:szCs w:val="28"/>
          <w:lang w:val="en-US"/>
        </w:rPr>
        <w:t>scarlet</w:t>
      </w:r>
      <w:r>
        <w:rPr>
          <w:sz w:val="28"/>
          <w:szCs w:val="28"/>
          <w:lang w:val="uk-UA"/>
        </w:rPr>
        <w:t xml:space="preserve"> </w:t>
      </w:r>
      <w:r>
        <w:rPr>
          <w:b/>
          <w:sz w:val="28"/>
          <w:szCs w:val="28"/>
          <w:lang w:val="en-US"/>
        </w:rPr>
        <w:t>shields</w:t>
      </w:r>
      <w:r>
        <w:rPr>
          <w:sz w:val="28"/>
          <w:szCs w:val="28"/>
          <w:lang w:val="uk-UA"/>
        </w:rPr>
        <w:t>” / “</w:t>
      </w:r>
      <w:r>
        <w:rPr>
          <w:b/>
          <w:sz w:val="28"/>
          <w:szCs w:val="28"/>
          <w:lang w:val="en-US"/>
        </w:rPr>
        <w:t>red</w:t>
      </w:r>
      <w:r>
        <w:rPr>
          <w:sz w:val="28"/>
          <w:szCs w:val="28"/>
          <w:lang w:val="uk-UA"/>
        </w:rPr>
        <w:t xml:space="preserve"> </w:t>
      </w:r>
      <w:r>
        <w:rPr>
          <w:b/>
          <w:sz w:val="28"/>
          <w:szCs w:val="28"/>
          <w:lang w:val="en-US"/>
        </w:rPr>
        <w:t>shields</w:t>
      </w:r>
      <w:r>
        <w:rPr>
          <w:sz w:val="28"/>
          <w:szCs w:val="28"/>
          <w:lang w:val="uk-UA"/>
        </w:rPr>
        <w:t>” / “</w:t>
      </w:r>
      <w:r>
        <w:rPr>
          <w:b/>
          <w:sz w:val="28"/>
          <w:szCs w:val="28"/>
          <w:lang w:val="en-US"/>
        </w:rPr>
        <w:t>crimson</w:t>
      </w:r>
      <w:r>
        <w:rPr>
          <w:sz w:val="28"/>
          <w:szCs w:val="28"/>
          <w:lang w:val="uk-UA"/>
        </w:rPr>
        <w:t xml:space="preserve"> </w:t>
      </w:r>
      <w:r>
        <w:rPr>
          <w:b/>
          <w:sz w:val="28"/>
          <w:szCs w:val="28"/>
          <w:lang w:val="en-US"/>
        </w:rPr>
        <w:t>shields</w:t>
      </w:r>
      <w:r>
        <w:rPr>
          <w:sz w:val="28"/>
          <w:szCs w:val="28"/>
          <w:lang w:val="uk-UA"/>
        </w:rPr>
        <w:t>” / “</w:t>
      </w:r>
      <w:r>
        <w:rPr>
          <w:b/>
          <w:sz w:val="28"/>
          <w:szCs w:val="28"/>
          <w:lang w:val="en-US"/>
        </w:rPr>
        <w:t>vermilion</w:t>
      </w:r>
      <w:r>
        <w:rPr>
          <w:b/>
          <w:sz w:val="28"/>
          <w:szCs w:val="28"/>
          <w:lang w:val="uk-UA"/>
        </w:rPr>
        <w:t xml:space="preserve"> </w:t>
      </w:r>
      <w:r>
        <w:rPr>
          <w:b/>
          <w:sz w:val="28"/>
          <w:szCs w:val="28"/>
          <w:lang w:val="en-US"/>
        </w:rPr>
        <w:t>shields</w:t>
      </w:r>
      <w:r>
        <w:rPr>
          <w:sz w:val="28"/>
          <w:szCs w:val="28"/>
          <w:lang w:val="uk-UA"/>
        </w:rPr>
        <w:t xml:space="preserve">”). </w:t>
      </w:r>
    </w:p>
    <w:p w14:paraId="437C81DA" w14:textId="77777777" w:rsidR="00AA07B9" w:rsidRDefault="00AA07B9" w:rsidP="00AA07B9">
      <w:pPr>
        <w:spacing w:line="269" w:lineRule="auto"/>
        <w:ind w:firstLine="708"/>
        <w:jc w:val="both"/>
        <w:rPr>
          <w:sz w:val="28"/>
          <w:szCs w:val="28"/>
          <w:lang w:val="uk-UA"/>
        </w:rPr>
      </w:pPr>
      <w:r>
        <w:rPr>
          <w:sz w:val="28"/>
          <w:szCs w:val="28"/>
          <w:lang w:val="uk-UA"/>
        </w:rPr>
        <w:lastRenderedPageBreak/>
        <w:t>Зіставлення англомовних перекладів твору з оригіналом дає змогу дійти певних висновків щодо особливостей і способів відтворення денотативної та конотативної семантики епітетних конструкцій пам’ятки засобами цільової мови, а саме: транскрипцію (4% – 72 випадки): з поясненням – 1% (18 випадків), без пояснень – 3% (54 випадки); переклад із структурно-лексичними змінами образу (22,5% – у 405 випадках); вдаються перекладачі і до дескриптивної перифрази (3,5% – 63 випадках); використання еквівалента при перекладі становить 33% (594 випадки). Узус методу калькування залишається найчисленніший – 34,5% (621 випадок), з них денотативно-образна епітетна калька становить 12% (216 випадків), а смислово-образна епітетна калька – 22,5% (405 випадки). У 45 випадках (2,5%) перекладачі вилучили епітетні конструкції з перекладів.</w:t>
      </w:r>
    </w:p>
    <w:p w14:paraId="1A8E5C91" w14:textId="77777777" w:rsidR="00AA07B9" w:rsidRDefault="00AA07B9" w:rsidP="00AA07B9">
      <w:pPr>
        <w:spacing w:line="269" w:lineRule="auto"/>
        <w:ind w:firstLine="708"/>
        <w:jc w:val="both"/>
        <w:rPr>
          <w:sz w:val="28"/>
          <w:szCs w:val="28"/>
          <w:lang w:val="uk-UA"/>
        </w:rPr>
      </w:pPr>
      <w:r>
        <w:rPr>
          <w:sz w:val="28"/>
          <w:szCs w:val="28"/>
          <w:lang w:val="uk-UA"/>
        </w:rPr>
        <w:t>Художні порівняння “</w:t>
      </w:r>
      <w:r>
        <w:rPr>
          <w:rFonts w:ascii="CyrillicOld" w:hAnsi="CyrillicOld"/>
          <w:sz w:val="28"/>
          <w:szCs w:val="28"/>
          <w:lang w:val="uk-UA"/>
        </w:rPr>
        <w:t>Слова</w:t>
      </w:r>
      <w:r>
        <w:rPr>
          <w:sz w:val="28"/>
          <w:szCs w:val="28"/>
          <w:lang w:val="uk-UA"/>
        </w:rPr>
        <w:t xml:space="preserve">” ґрунтуються  на внутрішній сутності порівнюваних предметів. Перебуваючи у певному колі подій, автор пам’ятки намагався відтворити їх якнайповніше, послуговуючись поетичними порівняннями. </w:t>
      </w:r>
      <w:r>
        <w:rPr>
          <w:sz w:val="28"/>
          <w:szCs w:val="28"/>
        </w:rPr>
        <w:t>Часто він не обмежується одним порівнянням, а вводить у тканину твору цілий ряд звичних йому образів. При перекладі порівняльних форм з орудним відмінком перекладачі вводять розгорнену сполучникову конструкцію, послаблюючи певною мірою експресію, властиву оригіналові (“</w:t>
      </w:r>
      <w:r>
        <w:rPr>
          <w:rFonts w:ascii="CyrillicOld" w:hAnsi="CyrillicOld"/>
          <w:sz w:val="28"/>
          <w:szCs w:val="28"/>
        </w:rPr>
        <w:t>А Игорь князь поскочи</w:t>
      </w:r>
      <w:r>
        <w:rPr>
          <w:sz w:val="28"/>
          <w:szCs w:val="28"/>
        </w:rPr>
        <w:t xml:space="preserve"> // </w:t>
      </w:r>
      <w:r>
        <w:rPr>
          <w:rFonts w:ascii="CyrillicOld" w:hAnsi="CyrillicOld"/>
          <w:sz w:val="28"/>
          <w:szCs w:val="28"/>
        </w:rPr>
        <w:t xml:space="preserve">горностаемъ кь тростию </w:t>
      </w:r>
      <w:r>
        <w:rPr>
          <w:sz w:val="28"/>
          <w:szCs w:val="28"/>
        </w:rPr>
        <w:t>//</w:t>
      </w:r>
      <w:r>
        <w:rPr>
          <w:rFonts w:ascii="CyrillicOld" w:hAnsi="CyrillicOld"/>
          <w:sz w:val="28"/>
          <w:szCs w:val="28"/>
        </w:rPr>
        <w:t xml:space="preserve"> и б</w:t>
      </w:r>
      <w:r>
        <w:rPr>
          <w:rFonts w:ascii="Izhitsa" w:hAnsi="Izhitsa"/>
          <w:sz w:val="28"/>
          <w:szCs w:val="28"/>
          <w:lang w:val="en-US"/>
        </w:rPr>
        <w:t>h</w:t>
      </w:r>
      <w:r>
        <w:rPr>
          <w:rFonts w:ascii="CyrillicOld" w:hAnsi="CyrillicOld"/>
          <w:sz w:val="28"/>
          <w:szCs w:val="28"/>
        </w:rPr>
        <w:t>л</w:t>
      </w:r>
      <w:r>
        <w:rPr>
          <w:rFonts w:ascii="Izhitsa" w:hAnsi="Izhitsa"/>
          <w:sz w:val="28"/>
          <w:szCs w:val="28"/>
          <w:lang w:val="en-US"/>
        </w:rPr>
        <w:t>r</w:t>
      </w:r>
      <w:r>
        <w:rPr>
          <w:rFonts w:ascii="CyrillicOld" w:hAnsi="CyrillicOld"/>
          <w:sz w:val="28"/>
          <w:szCs w:val="28"/>
        </w:rPr>
        <w:t>мъ</w:t>
      </w:r>
      <w:r>
        <w:rPr>
          <w:rFonts w:ascii="Izhitsa" w:hAnsi="Izhitsa"/>
          <w:sz w:val="28"/>
          <w:szCs w:val="28"/>
        </w:rPr>
        <w:t xml:space="preserve"> </w:t>
      </w:r>
      <w:r>
        <w:rPr>
          <w:rFonts w:ascii="CyrillicOld" w:hAnsi="CyrillicOld"/>
          <w:sz w:val="28"/>
          <w:szCs w:val="28"/>
        </w:rPr>
        <w:t xml:space="preserve">гоголемъ на воду. </w:t>
      </w:r>
      <w:r>
        <w:rPr>
          <w:sz w:val="28"/>
          <w:szCs w:val="28"/>
        </w:rPr>
        <w:t xml:space="preserve">// </w:t>
      </w:r>
      <w:r>
        <w:rPr>
          <w:rFonts w:ascii="CyrillicOld" w:hAnsi="CyrillicOld"/>
          <w:sz w:val="28"/>
          <w:szCs w:val="28"/>
        </w:rPr>
        <w:t xml:space="preserve">Възвръжеся на бръзъ комонь </w:t>
      </w:r>
      <w:r>
        <w:rPr>
          <w:sz w:val="28"/>
          <w:szCs w:val="28"/>
        </w:rPr>
        <w:t>//</w:t>
      </w:r>
      <w:r>
        <w:rPr>
          <w:rFonts w:ascii="CyrillicOld" w:hAnsi="CyrillicOld"/>
          <w:sz w:val="28"/>
          <w:szCs w:val="28"/>
        </w:rPr>
        <w:t xml:space="preserve"> и скочи съ него босымъ влъкомъ</w:t>
      </w:r>
      <w:r>
        <w:rPr>
          <w:sz w:val="28"/>
          <w:szCs w:val="28"/>
        </w:rPr>
        <w:t>”</w:t>
      </w:r>
      <w:r>
        <w:rPr>
          <w:sz w:val="28"/>
          <w:szCs w:val="28"/>
          <w:lang w:val="uk-UA"/>
        </w:rPr>
        <w:t xml:space="preserve"> –</w:t>
      </w:r>
      <w:r>
        <w:rPr>
          <w:sz w:val="28"/>
          <w:szCs w:val="28"/>
        </w:rPr>
        <w:t xml:space="preserve"> “</w:t>
      </w:r>
      <w:r>
        <w:rPr>
          <w:sz w:val="28"/>
          <w:szCs w:val="28"/>
          <w:lang w:val="en-US"/>
        </w:rPr>
        <w:t>And</w:t>
      </w:r>
      <w:r>
        <w:rPr>
          <w:sz w:val="28"/>
          <w:szCs w:val="28"/>
        </w:rPr>
        <w:t xml:space="preserve"> </w:t>
      </w:r>
      <w:r>
        <w:rPr>
          <w:sz w:val="28"/>
          <w:szCs w:val="28"/>
          <w:lang w:val="en-US"/>
        </w:rPr>
        <w:t>Igor</w:t>
      </w:r>
      <w:r>
        <w:rPr>
          <w:sz w:val="28"/>
          <w:szCs w:val="28"/>
        </w:rPr>
        <w:t xml:space="preserve"> </w:t>
      </w:r>
      <w:r>
        <w:rPr>
          <w:sz w:val="28"/>
          <w:szCs w:val="28"/>
          <w:lang w:val="en-US"/>
        </w:rPr>
        <w:t>Prince</w:t>
      </w:r>
      <w:r>
        <w:rPr>
          <w:sz w:val="28"/>
          <w:szCs w:val="28"/>
        </w:rPr>
        <w:t xml:space="preserve"> </w:t>
      </w:r>
      <w:r>
        <w:rPr>
          <w:sz w:val="28"/>
          <w:szCs w:val="28"/>
          <w:lang w:val="en-US"/>
        </w:rPr>
        <w:t>raced</w:t>
      </w:r>
      <w:r>
        <w:rPr>
          <w:sz w:val="28"/>
          <w:szCs w:val="28"/>
        </w:rPr>
        <w:t xml:space="preserve"> // </w:t>
      </w:r>
      <w:r>
        <w:rPr>
          <w:b/>
          <w:sz w:val="28"/>
          <w:szCs w:val="28"/>
          <w:lang w:val="en-US"/>
        </w:rPr>
        <w:t>Like</w:t>
      </w:r>
      <w:r>
        <w:rPr>
          <w:sz w:val="28"/>
          <w:szCs w:val="28"/>
        </w:rPr>
        <w:t xml:space="preserve"> </w:t>
      </w:r>
      <w:r>
        <w:rPr>
          <w:sz w:val="28"/>
          <w:szCs w:val="28"/>
          <w:lang w:val="en-US"/>
        </w:rPr>
        <w:t>an</w:t>
      </w:r>
      <w:r>
        <w:rPr>
          <w:sz w:val="28"/>
          <w:szCs w:val="28"/>
        </w:rPr>
        <w:t xml:space="preserve"> </w:t>
      </w:r>
      <w:r>
        <w:rPr>
          <w:sz w:val="28"/>
          <w:szCs w:val="28"/>
          <w:lang w:val="en-US"/>
        </w:rPr>
        <w:t>ermine</w:t>
      </w:r>
      <w:r>
        <w:rPr>
          <w:sz w:val="28"/>
          <w:szCs w:val="28"/>
        </w:rPr>
        <w:t xml:space="preserve"> </w:t>
      </w:r>
      <w:r>
        <w:rPr>
          <w:sz w:val="28"/>
          <w:szCs w:val="28"/>
          <w:lang w:val="en-US"/>
        </w:rPr>
        <w:t>to</w:t>
      </w:r>
      <w:r>
        <w:rPr>
          <w:sz w:val="28"/>
          <w:szCs w:val="28"/>
        </w:rPr>
        <w:t xml:space="preserve"> </w:t>
      </w:r>
      <w:r>
        <w:rPr>
          <w:sz w:val="28"/>
          <w:szCs w:val="28"/>
          <w:lang w:val="en-US"/>
        </w:rPr>
        <w:t>the</w:t>
      </w:r>
      <w:r>
        <w:rPr>
          <w:sz w:val="28"/>
          <w:szCs w:val="28"/>
        </w:rPr>
        <w:t xml:space="preserve"> </w:t>
      </w:r>
      <w:r>
        <w:rPr>
          <w:sz w:val="28"/>
          <w:szCs w:val="28"/>
          <w:lang w:val="en-US"/>
        </w:rPr>
        <w:t>reeds</w:t>
      </w:r>
      <w:r>
        <w:rPr>
          <w:sz w:val="28"/>
          <w:szCs w:val="28"/>
        </w:rPr>
        <w:t xml:space="preserve">, // </w:t>
      </w:r>
      <w:r>
        <w:rPr>
          <w:b/>
          <w:sz w:val="28"/>
          <w:szCs w:val="28"/>
          <w:lang w:val="en-US"/>
        </w:rPr>
        <w:t>Like</w:t>
      </w:r>
      <w:r>
        <w:rPr>
          <w:sz w:val="28"/>
          <w:szCs w:val="28"/>
        </w:rPr>
        <w:t xml:space="preserve"> </w:t>
      </w:r>
      <w:r>
        <w:rPr>
          <w:sz w:val="28"/>
          <w:szCs w:val="28"/>
          <w:lang w:val="en-US"/>
        </w:rPr>
        <w:t>a</w:t>
      </w:r>
      <w:r>
        <w:rPr>
          <w:sz w:val="28"/>
          <w:szCs w:val="28"/>
        </w:rPr>
        <w:t xml:space="preserve"> </w:t>
      </w:r>
      <w:r>
        <w:rPr>
          <w:sz w:val="28"/>
          <w:szCs w:val="28"/>
          <w:lang w:val="en-US"/>
        </w:rPr>
        <w:t>white</w:t>
      </w:r>
      <w:r>
        <w:rPr>
          <w:sz w:val="28"/>
          <w:szCs w:val="28"/>
        </w:rPr>
        <w:t xml:space="preserve"> </w:t>
      </w:r>
      <w:r>
        <w:rPr>
          <w:sz w:val="28"/>
          <w:szCs w:val="28"/>
          <w:lang w:val="en-US"/>
        </w:rPr>
        <w:t>duck</w:t>
      </w:r>
      <w:r>
        <w:rPr>
          <w:sz w:val="28"/>
          <w:szCs w:val="28"/>
        </w:rPr>
        <w:t xml:space="preserve"> </w:t>
      </w:r>
      <w:r>
        <w:rPr>
          <w:sz w:val="28"/>
          <w:szCs w:val="28"/>
          <w:lang w:val="en-US"/>
        </w:rPr>
        <w:t>on</w:t>
      </w:r>
      <w:r>
        <w:rPr>
          <w:sz w:val="28"/>
          <w:szCs w:val="28"/>
        </w:rPr>
        <w:t xml:space="preserve"> </w:t>
      </w:r>
      <w:r>
        <w:rPr>
          <w:sz w:val="28"/>
          <w:szCs w:val="28"/>
          <w:lang w:val="en-US"/>
        </w:rPr>
        <w:t>the</w:t>
      </w:r>
      <w:r>
        <w:rPr>
          <w:sz w:val="28"/>
          <w:szCs w:val="28"/>
        </w:rPr>
        <w:t xml:space="preserve"> </w:t>
      </w:r>
      <w:r>
        <w:rPr>
          <w:sz w:val="28"/>
          <w:szCs w:val="28"/>
          <w:lang w:val="en-US"/>
        </w:rPr>
        <w:t>water</w:t>
      </w:r>
      <w:r>
        <w:rPr>
          <w:sz w:val="28"/>
          <w:szCs w:val="28"/>
        </w:rPr>
        <w:t xml:space="preserve"> // </w:t>
      </w:r>
      <w:r>
        <w:rPr>
          <w:sz w:val="28"/>
          <w:szCs w:val="28"/>
          <w:lang w:val="en-US"/>
        </w:rPr>
        <w:t>He</w:t>
      </w:r>
      <w:r>
        <w:rPr>
          <w:sz w:val="28"/>
          <w:szCs w:val="28"/>
        </w:rPr>
        <w:t xml:space="preserve"> </w:t>
      </w:r>
      <w:r>
        <w:rPr>
          <w:sz w:val="28"/>
          <w:szCs w:val="28"/>
          <w:lang w:val="en-US"/>
        </w:rPr>
        <w:t>threw</w:t>
      </w:r>
      <w:r>
        <w:rPr>
          <w:sz w:val="28"/>
          <w:szCs w:val="28"/>
        </w:rPr>
        <w:t xml:space="preserve"> </w:t>
      </w:r>
      <w:r>
        <w:rPr>
          <w:sz w:val="28"/>
          <w:szCs w:val="28"/>
          <w:lang w:val="en-US"/>
        </w:rPr>
        <w:t>himself</w:t>
      </w:r>
      <w:r>
        <w:rPr>
          <w:sz w:val="28"/>
          <w:szCs w:val="28"/>
        </w:rPr>
        <w:t xml:space="preserve"> </w:t>
      </w:r>
      <w:r>
        <w:rPr>
          <w:sz w:val="28"/>
          <w:szCs w:val="28"/>
          <w:lang w:val="en-US"/>
        </w:rPr>
        <w:t>upon</w:t>
      </w:r>
      <w:r>
        <w:rPr>
          <w:sz w:val="28"/>
          <w:szCs w:val="28"/>
        </w:rPr>
        <w:t xml:space="preserve"> </w:t>
      </w:r>
      <w:r>
        <w:rPr>
          <w:sz w:val="28"/>
          <w:szCs w:val="28"/>
          <w:lang w:val="en-US"/>
        </w:rPr>
        <w:t>the</w:t>
      </w:r>
      <w:r>
        <w:rPr>
          <w:sz w:val="28"/>
          <w:szCs w:val="28"/>
        </w:rPr>
        <w:t xml:space="preserve"> </w:t>
      </w:r>
      <w:r>
        <w:rPr>
          <w:sz w:val="28"/>
          <w:szCs w:val="28"/>
          <w:lang w:val="en-US"/>
        </w:rPr>
        <w:t>swift</w:t>
      </w:r>
      <w:r>
        <w:rPr>
          <w:sz w:val="28"/>
          <w:szCs w:val="28"/>
        </w:rPr>
        <w:t xml:space="preserve"> </w:t>
      </w:r>
      <w:r>
        <w:rPr>
          <w:sz w:val="28"/>
          <w:szCs w:val="28"/>
          <w:lang w:val="en-US"/>
        </w:rPr>
        <w:t>horse</w:t>
      </w:r>
      <w:r>
        <w:rPr>
          <w:sz w:val="28"/>
          <w:szCs w:val="28"/>
        </w:rPr>
        <w:t xml:space="preserve"> // </w:t>
      </w:r>
      <w:r>
        <w:rPr>
          <w:sz w:val="28"/>
          <w:szCs w:val="28"/>
          <w:lang w:val="en-US"/>
        </w:rPr>
        <w:t>And</w:t>
      </w:r>
      <w:r>
        <w:rPr>
          <w:sz w:val="28"/>
          <w:szCs w:val="28"/>
        </w:rPr>
        <w:t xml:space="preserve"> </w:t>
      </w:r>
      <w:r>
        <w:rPr>
          <w:sz w:val="28"/>
          <w:szCs w:val="28"/>
          <w:lang w:val="en-US"/>
        </w:rPr>
        <w:t>leapt</w:t>
      </w:r>
      <w:r>
        <w:rPr>
          <w:sz w:val="28"/>
          <w:szCs w:val="28"/>
        </w:rPr>
        <w:t xml:space="preserve"> </w:t>
      </w:r>
      <w:r>
        <w:rPr>
          <w:sz w:val="28"/>
          <w:szCs w:val="28"/>
          <w:lang w:val="en-US"/>
        </w:rPr>
        <w:t>from</w:t>
      </w:r>
      <w:r>
        <w:rPr>
          <w:sz w:val="28"/>
          <w:szCs w:val="28"/>
        </w:rPr>
        <w:t xml:space="preserve"> </w:t>
      </w:r>
      <w:r>
        <w:rPr>
          <w:sz w:val="28"/>
          <w:szCs w:val="28"/>
          <w:lang w:val="en-US"/>
        </w:rPr>
        <w:t>it</w:t>
      </w:r>
      <w:r>
        <w:rPr>
          <w:sz w:val="28"/>
          <w:szCs w:val="28"/>
        </w:rPr>
        <w:t xml:space="preserve"> </w:t>
      </w:r>
      <w:r>
        <w:rPr>
          <w:b/>
          <w:sz w:val="28"/>
          <w:szCs w:val="28"/>
          <w:lang w:val="en-US"/>
        </w:rPr>
        <w:t>like</w:t>
      </w:r>
      <w:r>
        <w:rPr>
          <w:sz w:val="28"/>
          <w:szCs w:val="28"/>
        </w:rPr>
        <w:t xml:space="preserve"> </w:t>
      </w:r>
      <w:r>
        <w:rPr>
          <w:sz w:val="28"/>
          <w:szCs w:val="28"/>
          <w:lang w:val="en-US"/>
        </w:rPr>
        <w:t>a</w:t>
      </w:r>
      <w:r>
        <w:rPr>
          <w:sz w:val="28"/>
          <w:szCs w:val="28"/>
        </w:rPr>
        <w:t xml:space="preserve"> </w:t>
      </w:r>
      <w:r>
        <w:rPr>
          <w:sz w:val="28"/>
          <w:szCs w:val="28"/>
          <w:lang w:val="en-US"/>
        </w:rPr>
        <w:t>grey</w:t>
      </w:r>
      <w:r>
        <w:rPr>
          <w:sz w:val="28"/>
          <w:szCs w:val="28"/>
        </w:rPr>
        <w:t xml:space="preserve"> </w:t>
      </w:r>
      <w:r>
        <w:rPr>
          <w:sz w:val="28"/>
          <w:szCs w:val="28"/>
          <w:lang w:val="en-US"/>
        </w:rPr>
        <w:t>wolf</w:t>
      </w:r>
      <w:r>
        <w:rPr>
          <w:sz w:val="28"/>
          <w:szCs w:val="28"/>
        </w:rPr>
        <w:t>” [</w:t>
      </w:r>
      <w:r>
        <w:rPr>
          <w:sz w:val="28"/>
          <w:szCs w:val="28"/>
          <w:lang w:val="uk-UA"/>
        </w:rPr>
        <w:t>пер. Д. Ворда</w:t>
      </w:r>
      <w:r>
        <w:rPr>
          <w:sz w:val="28"/>
          <w:szCs w:val="28"/>
          <w:lang w:val="en-US"/>
        </w:rPr>
        <w:t xml:space="preserve">]; </w:t>
      </w:r>
      <w:r>
        <w:rPr>
          <w:sz w:val="28"/>
          <w:szCs w:val="28"/>
        </w:rPr>
        <w:t>“</w:t>
      </w:r>
      <w:r>
        <w:rPr>
          <w:sz w:val="28"/>
          <w:szCs w:val="28"/>
          <w:lang w:val="en-US"/>
        </w:rPr>
        <w:t xml:space="preserve">And Igor the Prince // sped </w:t>
      </w:r>
      <w:r>
        <w:rPr>
          <w:b/>
          <w:sz w:val="28"/>
          <w:szCs w:val="28"/>
          <w:lang w:val="en-US"/>
        </w:rPr>
        <w:t>as</w:t>
      </w:r>
      <w:r>
        <w:rPr>
          <w:sz w:val="28"/>
          <w:szCs w:val="28"/>
          <w:lang w:val="en-US"/>
        </w:rPr>
        <w:t xml:space="preserve"> an ermine to the reeds, // And </w:t>
      </w:r>
      <w:r>
        <w:rPr>
          <w:b/>
          <w:sz w:val="28"/>
          <w:szCs w:val="28"/>
          <w:lang w:val="en-US"/>
        </w:rPr>
        <w:t>as</w:t>
      </w:r>
      <w:r>
        <w:rPr>
          <w:sz w:val="28"/>
          <w:szCs w:val="28"/>
          <w:lang w:val="en-US"/>
        </w:rPr>
        <w:t xml:space="preserve"> a white mallard into the water // He leaped onto the swift steed, // and sprang off it </w:t>
      </w:r>
      <w:r>
        <w:rPr>
          <w:b/>
          <w:sz w:val="28"/>
          <w:szCs w:val="28"/>
          <w:lang w:val="en-US"/>
        </w:rPr>
        <w:t>as</w:t>
      </w:r>
      <w:r>
        <w:rPr>
          <w:sz w:val="28"/>
          <w:szCs w:val="28"/>
          <w:lang w:val="en-US"/>
        </w:rPr>
        <w:t xml:space="preserve"> a barefoot wolf” [</w:t>
      </w:r>
      <w:r>
        <w:rPr>
          <w:sz w:val="28"/>
          <w:szCs w:val="28"/>
          <w:lang w:val="uk-UA"/>
        </w:rPr>
        <w:t>пер. Р. Мена</w:t>
      </w:r>
      <w:r>
        <w:rPr>
          <w:sz w:val="28"/>
          <w:szCs w:val="28"/>
          <w:lang w:val="en-US"/>
        </w:rPr>
        <w:t xml:space="preserve">]). </w:t>
      </w:r>
    </w:p>
    <w:p w14:paraId="6281EE61" w14:textId="77777777" w:rsidR="00AA07B9" w:rsidRDefault="00AA07B9" w:rsidP="00AA07B9">
      <w:pPr>
        <w:spacing w:line="269" w:lineRule="auto"/>
        <w:ind w:firstLine="708"/>
        <w:jc w:val="both"/>
        <w:rPr>
          <w:sz w:val="28"/>
          <w:szCs w:val="28"/>
        </w:rPr>
      </w:pPr>
      <w:r>
        <w:rPr>
          <w:sz w:val="28"/>
          <w:szCs w:val="28"/>
          <w:lang w:val="uk-UA"/>
        </w:rPr>
        <w:t>При в</w:t>
      </w:r>
      <w:r>
        <w:rPr>
          <w:sz w:val="28"/>
          <w:szCs w:val="28"/>
        </w:rPr>
        <w:t>ідтворенні семантики порівнянь англомовним перекладачам поталанило віднайти повні образні відповідники у цільовій мові – 58,5% (у 131 випадку), частково образні відповідники становлять 24% (54 випадки). Значно рідшим методом відтворення семантики порівняльних конструкцій у співвідношенні з іншими словесними образами є калькування: денотативно-образна калька охоплює 7% (16 випадків), а смислово</w:t>
      </w:r>
      <w:r>
        <w:rPr>
          <w:sz w:val="28"/>
          <w:szCs w:val="28"/>
          <w:lang w:val="uk-UA"/>
        </w:rPr>
        <w:t>-</w:t>
      </w:r>
      <w:r>
        <w:rPr>
          <w:sz w:val="28"/>
          <w:szCs w:val="28"/>
        </w:rPr>
        <w:t>образна калька – 3,5% (8 випадків). До дескриптивної перифрази вдавалися перекладачі у 7% (16 випадків).</w:t>
      </w:r>
    </w:p>
    <w:p w14:paraId="2DA2F8EC" w14:textId="77777777" w:rsidR="00AA07B9" w:rsidRDefault="00AA07B9" w:rsidP="00AA07B9">
      <w:pPr>
        <w:spacing w:line="269" w:lineRule="auto"/>
        <w:ind w:firstLine="720"/>
        <w:jc w:val="both"/>
        <w:rPr>
          <w:sz w:val="28"/>
          <w:szCs w:val="28"/>
        </w:rPr>
      </w:pPr>
      <w:r>
        <w:rPr>
          <w:sz w:val="28"/>
          <w:szCs w:val="28"/>
        </w:rPr>
        <w:t>Словесні образи, що складають каркас пам</w:t>
      </w:r>
      <w:r>
        <w:rPr>
          <w:sz w:val="28"/>
          <w:szCs w:val="28"/>
          <w:lang w:val="uk-UA"/>
        </w:rPr>
        <w:t>’</w:t>
      </w:r>
      <w:r>
        <w:rPr>
          <w:sz w:val="28"/>
          <w:szCs w:val="28"/>
        </w:rPr>
        <w:t xml:space="preserve">ятки, </w:t>
      </w:r>
      <w:r>
        <w:rPr>
          <w:sz w:val="28"/>
          <w:szCs w:val="28"/>
          <w:lang w:val="uk-UA"/>
        </w:rPr>
        <w:t>–</w:t>
      </w:r>
      <w:r>
        <w:rPr>
          <w:sz w:val="28"/>
          <w:szCs w:val="28"/>
        </w:rPr>
        <w:t xml:space="preserve"> це вербалізована сукупність уявлень, знань автора про навколишню дійсність. Власне цей каркас відтворює в уяві читача історичні події Київської Русі ХІІ століття, побут народу, його мислення і світосприйняття. І лише від перекладачів залежить наскільки цілісно відтворять вони події часово та просторово віддалені для англомовного читача, чи зможе він збагнути самобутність порівнянь, просторовість Київської Русі, зображеної гіперболами чи, скажімо, неповторність постійних і тавтологічних епітетів. Перекладачі повинні зосередитись на найяскравіших образах, які внаслідок частотності чи певних закономірностей повтору </w:t>
      </w:r>
      <w:r>
        <w:rPr>
          <w:sz w:val="28"/>
          <w:szCs w:val="28"/>
        </w:rPr>
        <w:lastRenderedPageBreak/>
        <w:t>виступають на перший план і які передусім слід відтворити у перекладі з огляду на жанрові особливості першотвору.</w:t>
      </w:r>
    </w:p>
    <w:p w14:paraId="60344EF9" w14:textId="77777777" w:rsidR="00AA07B9" w:rsidRDefault="00AA07B9" w:rsidP="00AA07B9">
      <w:pPr>
        <w:spacing w:line="269" w:lineRule="auto"/>
        <w:ind w:firstLine="720"/>
        <w:jc w:val="both"/>
        <w:rPr>
          <w:sz w:val="28"/>
          <w:szCs w:val="28"/>
          <w:lang w:val="uk-UA"/>
        </w:rPr>
      </w:pPr>
      <w:r>
        <w:rPr>
          <w:b/>
          <w:sz w:val="28"/>
          <w:szCs w:val="28"/>
          <w:lang w:val="uk-UA"/>
        </w:rPr>
        <w:t>Четвертий розділ</w:t>
      </w:r>
      <w:r>
        <w:rPr>
          <w:sz w:val="28"/>
          <w:szCs w:val="28"/>
          <w:lang w:val="uk-UA"/>
        </w:rPr>
        <w:t xml:space="preserve"> </w:t>
      </w:r>
      <w:r>
        <w:rPr>
          <w:sz w:val="28"/>
          <w:szCs w:val="28"/>
        </w:rPr>
        <w:t>“</w:t>
      </w:r>
      <w:r>
        <w:rPr>
          <w:sz w:val="28"/>
          <w:szCs w:val="28"/>
          <w:lang w:val="uk-UA"/>
        </w:rPr>
        <w:t xml:space="preserve">Відтворення синтаксико-стилістичних засобів твору у процесі перекладу” присвячено паратаксичності пам’ятки, що, власне, засвідчує її автентичність та архаїчність. Розглядаються основні риси експресивного синтаксису твору: перевага сурядності у поєднанні з безсполучниковістю над підрядністю, часте вживання сурядних сполучників </w:t>
      </w:r>
      <w:r>
        <w:rPr>
          <w:rFonts w:ascii="CyrillicOld" w:hAnsi="CyrillicOld"/>
          <w:sz w:val="28"/>
          <w:szCs w:val="28"/>
          <w:lang w:val="uk-UA"/>
        </w:rPr>
        <w:t>а, и, нъ</w:t>
      </w:r>
      <w:r>
        <w:rPr>
          <w:sz w:val="28"/>
          <w:szCs w:val="28"/>
          <w:lang w:val="uk-UA"/>
        </w:rPr>
        <w:t>; повторення сполучників, прийменників і часток при однорідних членах речення; паралелізм суміжних синтаксичних конструкцій. Головну увагу звернено на відтворення чи, радше, збереження у перекладах таких складових експресивного синтаксису, як полісиндетон, асиндетон, відособлення, паралелізм, еліпсис, інверсія, риторичні запитання, риторичні звертання, частково-заперечні речення, хіазм, повтори.</w:t>
      </w:r>
    </w:p>
    <w:p w14:paraId="51C68D1C" w14:textId="77777777" w:rsidR="00AA07B9" w:rsidRDefault="00AA07B9" w:rsidP="00AA07B9">
      <w:pPr>
        <w:spacing w:line="269" w:lineRule="auto"/>
        <w:ind w:firstLine="720"/>
        <w:jc w:val="both"/>
        <w:rPr>
          <w:b/>
          <w:sz w:val="28"/>
          <w:szCs w:val="28"/>
          <w:lang w:val="uk-UA"/>
        </w:rPr>
      </w:pPr>
      <w:r>
        <w:rPr>
          <w:snapToGrid w:val="0"/>
          <w:sz w:val="28"/>
          <w:szCs w:val="28"/>
          <w:lang w:val="uk-UA"/>
        </w:rPr>
        <w:t xml:space="preserve">Основною рисою епічної поеми </w:t>
      </w:r>
      <w:r>
        <w:rPr>
          <w:sz w:val="28"/>
          <w:szCs w:val="28"/>
        </w:rPr>
        <w:t>“</w:t>
      </w:r>
      <w:r>
        <w:rPr>
          <w:rFonts w:ascii="CyrillicOld" w:hAnsi="CyrillicOld"/>
          <w:snapToGrid w:val="0"/>
          <w:sz w:val="28"/>
          <w:szCs w:val="28"/>
          <w:lang w:val="uk-UA"/>
        </w:rPr>
        <w:t xml:space="preserve">Слово о полку </w:t>
      </w:r>
      <w:r>
        <w:rPr>
          <w:snapToGrid w:val="0"/>
          <w:sz w:val="28"/>
          <w:szCs w:val="28"/>
          <w:lang w:val="uk-UA"/>
        </w:rPr>
        <w:t>І</w:t>
      </w:r>
      <w:r>
        <w:rPr>
          <w:rFonts w:ascii="CyrillicOld" w:hAnsi="CyrillicOld"/>
          <w:snapToGrid w:val="0"/>
          <w:sz w:val="28"/>
          <w:szCs w:val="28"/>
          <w:lang w:val="uk-UA"/>
        </w:rPr>
        <w:t>горев</w:t>
      </w:r>
      <w:r>
        <w:rPr>
          <w:snapToGrid w:val="0"/>
          <w:sz w:val="28"/>
          <w:szCs w:val="28"/>
          <w:lang w:val="uk-UA"/>
        </w:rPr>
        <w:t>і</w:t>
      </w:r>
      <w:r>
        <w:rPr>
          <w:rFonts w:ascii="CyrillicOld" w:hAnsi="CyrillicOld"/>
          <w:snapToGrid w:val="0"/>
          <w:sz w:val="28"/>
          <w:szCs w:val="28"/>
          <w:lang w:val="uk-UA"/>
        </w:rPr>
        <w:t>м</w:t>
      </w:r>
      <w:r>
        <w:rPr>
          <w:snapToGrid w:val="0"/>
          <w:sz w:val="28"/>
          <w:szCs w:val="28"/>
          <w:lang w:val="uk-UA"/>
        </w:rPr>
        <w:t xml:space="preserve">” є синкретизм синтаксико-стилістичних засобів в ній. Майже неможливо знайти хоча б одне речення в творі, яке б містило лише один синтаксико-стилістичний засіб, загалом, речення містять їх від трьох до семи. Ця обставина створює чималі труднощі: перекладачі постають перед вибором – який стилістичний засіб зберегти, а яким знехтувати заради збереження інших. Англомовні перекладачі </w:t>
      </w:r>
      <w:r>
        <w:rPr>
          <w:sz w:val="28"/>
          <w:szCs w:val="28"/>
          <w:lang w:val="uk-UA"/>
        </w:rPr>
        <w:t>“</w:t>
      </w:r>
      <w:r>
        <w:rPr>
          <w:rFonts w:ascii="CyrillicOld" w:hAnsi="CyrillicOld"/>
          <w:snapToGrid w:val="0"/>
          <w:sz w:val="28"/>
          <w:szCs w:val="28"/>
          <w:lang w:val="uk-UA"/>
        </w:rPr>
        <w:t>Слова</w:t>
      </w:r>
      <w:r>
        <w:rPr>
          <w:snapToGrid w:val="0"/>
          <w:sz w:val="28"/>
          <w:szCs w:val="28"/>
          <w:lang w:val="uk-UA"/>
        </w:rPr>
        <w:t>” намагаються відтворити всі синтаксико-стилістичні засоби, або ж зробити обґрунтований вибір на користь найяскравіших, найекспресивніших засобів, що визначають ритмічну та мелодійну структуру оригіналу, а, відповідно, і перекладу. Вдаються і до компенсування втрат при перекладі. Загалом, перекладачі відтворили повтори у  80% прикладів, полісиндетон збережено у 90% випадків, асиндетон – 95%, відособлення – 85%, паралелізм – 70%, еліпсис – 45%, інверсія – 60%, риторичні запитання – 97%, риторичні звертання – 100%, частково-заперечні речення – 85%, хіазм збережено лише частково – 30%, подвійний хіазм не збережено взагалі.</w:t>
      </w:r>
    </w:p>
    <w:p w14:paraId="49203F2B" w14:textId="77777777" w:rsidR="00AA07B9" w:rsidRDefault="00AA07B9" w:rsidP="00AA07B9">
      <w:pPr>
        <w:pStyle w:val="WW8Num1z2"/>
        <w:spacing w:line="269" w:lineRule="auto"/>
        <w:jc w:val="both"/>
        <w:rPr>
          <w:sz w:val="28"/>
          <w:szCs w:val="28"/>
          <w:lang w:val="uk-UA"/>
        </w:rPr>
      </w:pPr>
    </w:p>
    <w:p w14:paraId="75241FD9" w14:textId="77777777" w:rsidR="00AA07B9" w:rsidRDefault="00AA07B9" w:rsidP="00AA07B9">
      <w:pPr>
        <w:spacing w:line="269" w:lineRule="auto"/>
        <w:ind w:firstLine="708"/>
        <w:jc w:val="center"/>
        <w:rPr>
          <w:b/>
          <w:sz w:val="28"/>
          <w:szCs w:val="28"/>
          <w:lang w:val="uk-UA"/>
        </w:rPr>
      </w:pPr>
      <w:r>
        <w:rPr>
          <w:b/>
          <w:sz w:val="28"/>
          <w:szCs w:val="28"/>
          <w:lang w:val="uk-UA"/>
        </w:rPr>
        <w:t>ВИСНОВКИ</w:t>
      </w:r>
    </w:p>
    <w:p w14:paraId="05E6AFC3" w14:textId="77777777" w:rsidR="00AA07B9" w:rsidRDefault="00AA07B9" w:rsidP="00AA07B9">
      <w:pPr>
        <w:spacing w:line="269" w:lineRule="auto"/>
        <w:ind w:firstLine="708"/>
        <w:jc w:val="center"/>
        <w:rPr>
          <w:b/>
          <w:sz w:val="28"/>
          <w:szCs w:val="28"/>
          <w:lang w:val="en-US"/>
        </w:rPr>
      </w:pPr>
    </w:p>
    <w:p w14:paraId="7DF17CEA" w14:textId="77777777" w:rsidR="00AA07B9" w:rsidRDefault="00AA07B9" w:rsidP="00AA07B9">
      <w:pPr>
        <w:spacing w:line="269" w:lineRule="auto"/>
        <w:ind w:firstLine="709"/>
        <w:jc w:val="both"/>
        <w:rPr>
          <w:sz w:val="28"/>
          <w:szCs w:val="28"/>
          <w:lang w:val="uk-UA"/>
        </w:rPr>
      </w:pPr>
      <w:r>
        <w:rPr>
          <w:sz w:val="28"/>
          <w:szCs w:val="28"/>
          <w:lang w:val="uk-UA"/>
        </w:rPr>
        <w:t>Зіставлення різночасових англомовних перекладів “</w:t>
      </w:r>
      <w:r>
        <w:rPr>
          <w:rFonts w:ascii="CyrillicOld" w:hAnsi="CyrillicOld"/>
          <w:sz w:val="28"/>
          <w:szCs w:val="28"/>
          <w:lang w:val="uk-UA"/>
        </w:rPr>
        <w:t xml:space="preserve">Слова о полку </w:t>
      </w:r>
      <w:r>
        <w:rPr>
          <w:sz w:val="28"/>
          <w:szCs w:val="28"/>
          <w:lang w:val="uk-UA"/>
        </w:rPr>
        <w:t>І</w:t>
      </w:r>
      <w:r>
        <w:rPr>
          <w:rFonts w:ascii="CyrillicOld" w:hAnsi="CyrillicOld"/>
          <w:sz w:val="28"/>
          <w:szCs w:val="28"/>
          <w:lang w:val="uk-UA"/>
        </w:rPr>
        <w:t>горев</w:t>
      </w:r>
      <w:r>
        <w:rPr>
          <w:sz w:val="28"/>
          <w:szCs w:val="28"/>
          <w:lang w:val="uk-UA"/>
        </w:rPr>
        <w:t>і</w:t>
      </w:r>
      <w:r>
        <w:rPr>
          <w:rFonts w:ascii="CyrillicOld" w:hAnsi="CyrillicOld"/>
          <w:sz w:val="28"/>
          <w:szCs w:val="28"/>
          <w:lang w:val="uk-UA"/>
        </w:rPr>
        <w:t>м</w:t>
      </w:r>
      <w:r>
        <w:rPr>
          <w:sz w:val="28"/>
          <w:szCs w:val="28"/>
          <w:lang w:val="uk-UA"/>
        </w:rPr>
        <w:t>” з оригіналом допомагає краще збагнути часово віддалений оригінал, можливості якого часто розкриваються власне у перекладі, подає надзвичайно цікавий матеріал щодо висвітлення питань про передачу жанрової своєрідності перекладного твору, допомагає дійти певних висновків щодо методів відтворення жанрово-стилістичних особливостей оригіналу з перекладознавчого погляду.</w:t>
      </w:r>
    </w:p>
    <w:p w14:paraId="34521C3D" w14:textId="77777777" w:rsidR="00AA07B9" w:rsidRDefault="00AA07B9" w:rsidP="00AA07B9">
      <w:pPr>
        <w:spacing w:line="269" w:lineRule="auto"/>
        <w:ind w:firstLine="709"/>
        <w:jc w:val="both"/>
        <w:rPr>
          <w:sz w:val="28"/>
          <w:szCs w:val="28"/>
          <w:lang w:val="uk-UA"/>
        </w:rPr>
      </w:pPr>
      <w:r>
        <w:rPr>
          <w:snapToGrid w:val="0"/>
          <w:sz w:val="28"/>
          <w:szCs w:val="28"/>
          <w:lang w:val="uk-UA"/>
        </w:rPr>
        <w:t xml:space="preserve">Художній твір – це цілісна мовна тканина, різнорівневі компоненти якої тісно пов’язані між собою. Відтворюючи навіть окреме мовне явище, перекладач має справу не з ізольованою одиницею тексту, а, у першу чергу, з фактом мови, який поєднаний із загальною її будовою, і який, як частина тексту, міг увібрати в себе особливості та специфічні риси авторського мовлення, його уявлення, ідеї. </w:t>
      </w:r>
      <w:r>
        <w:rPr>
          <w:snapToGrid w:val="0"/>
          <w:sz w:val="28"/>
          <w:szCs w:val="28"/>
          <w:lang w:val="uk-UA"/>
        </w:rPr>
        <w:lastRenderedPageBreak/>
        <w:t xml:space="preserve">Адже послідовність епізодів, певних образів твору становлять сукупність концептів і створюють окрему малу концептосферу твору. Врахування зазначених чинників обмежує формальні відповідники відтворюваного явища у цільовій мові. </w:t>
      </w:r>
      <w:r>
        <w:rPr>
          <w:sz w:val="28"/>
          <w:szCs w:val="28"/>
          <w:lang w:val="uk-UA"/>
        </w:rPr>
        <w:t>Перекладачі, занурюючись у поетичний світ “</w:t>
      </w:r>
      <w:r>
        <w:rPr>
          <w:rFonts w:ascii="CyrillicOld" w:hAnsi="CyrillicOld"/>
          <w:sz w:val="28"/>
          <w:szCs w:val="28"/>
          <w:lang w:val="uk-UA"/>
        </w:rPr>
        <w:t xml:space="preserve">Слова о полку </w:t>
      </w:r>
      <w:r>
        <w:rPr>
          <w:rFonts w:ascii="CyrillicOld" w:hAnsi="CyrillicOld"/>
          <w:sz w:val="28"/>
          <w:szCs w:val="28"/>
        </w:rPr>
        <w:t>I</w:t>
      </w:r>
      <w:r>
        <w:rPr>
          <w:rFonts w:ascii="CyrillicOld" w:hAnsi="CyrillicOld"/>
          <w:sz w:val="28"/>
          <w:szCs w:val="28"/>
          <w:lang w:val="uk-UA"/>
        </w:rPr>
        <w:t>горев</w:t>
      </w:r>
      <w:r>
        <w:rPr>
          <w:rFonts w:ascii="CyrillicOld" w:hAnsi="CyrillicOld"/>
          <w:sz w:val="28"/>
          <w:szCs w:val="28"/>
        </w:rPr>
        <w:t>i</w:t>
      </w:r>
      <w:r>
        <w:rPr>
          <w:rFonts w:ascii="CyrillicOld" w:hAnsi="CyrillicOld"/>
          <w:sz w:val="28"/>
          <w:szCs w:val="28"/>
          <w:lang w:val="uk-UA"/>
        </w:rPr>
        <w:t>м</w:t>
      </w:r>
      <w:r>
        <w:rPr>
          <w:sz w:val="28"/>
          <w:szCs w:val="28"/>
          <w:lang w:val="uk-UA"/>
        </w:rPr>
        <w:t>”, прагнуть віднайти найточніші вирази, адекватні образи й звороти, щоб зробити “</w:t>
      </w:r>
      <w:r>
        <w:rPr>
          <w:rFonts w:ascii="CyrillicOld" w:hAnsi="CyrillicOld"/>
          <w:sz w:val="28"/>
          <w:szCs w:val="28"/>
          <w:lang w:val="uk-UA"/>
        </w:rPr>
        <w:t>Слово</w:t>
      </w:r>
      <w:r>
        <w:rPr>
          <w:sz w:val="28"/>
          <w:szCs w:val="28"/>
          <w:lang w:val="uk-UA"/>
        </w:rPr>
        <w:t>” надбанням культури свого народу.</w:t>
      </w:r>
    </w:p>
    <w:p w14:paraId="4D12141F" w14:textId="77777777" w:rsidR="00AA07B9" w:rsidRDefault="00AA07B9" w:rsidP="00AA07B9">
      <w:pPr>
        <w:spacing w:line="269" w:lineRule="auto"/>
        <w:ind w:firstLine="709"/>
        <w:jc w:val="both"/>
        <w:rPr>
          <w:sz w:val="28"/>
          <w:szCs w:val="28"/>
          <w:lang w:val="uk-UA"/>
        </w:rPr>
      </w:pPr>
      <w:r>
        <w:rPr>
          <w:sz w:val="28"/>
          <w:szCs w:val="28"/>
          <w:lang w:val="uk-UA"/>
        </w:rPr>
        <w:t>Специфіка жанру героїко-епічної поеми полягає у збалансованому поєднанні історичного/документального пласту із міфологічним/магічним, що, водночас, зумовлює виникнення подвійної перекладацької проблеми: відтворення історичних фактів вимагає від перекладача наслідувати стратегію перекладу історичного роману, історичної балади чи, навіть, літопису, а міфологічне тло зобов’язує до підходу, виробленого перекладачами фольклорного жанру, наприклад, казки. Отже, перекладачеві “</w:t>
      </w:r>
      <w:r>
        <w:rPr>
          <w:rFonts w:ascii="CyrillicOld" w:hAnsi="CyrillicOld"/>
          <w:sz w:val="28"/>
          <w:szCs w:val="28"/>
          <w:lang w:val="uk-UA"/>
        </w:rPr>
        <w:t>Слова</w:t>
      </w:r>
      <w:r>
        <w:rPr>
          <w:sz w:val="28"/>
          <w:szCs w:val="28"/>
          <w:lang w:val="uk-UA"/>
        </w:rPr>
        <w:t xml:space="preserve">” слід зберегти баланс пам’ятки як великого літературного твору ХІІ ст. та як історичного джерела. Неабияке значення має збереження у перекладах архаїчного стилістичного пласту </w:t>
      </w:r>
      <w:r>
        <w:rPr>
          <w:sz w:val="28"/>
          <w:szCs w:val="28"/>
        </w:rPr>
        <w:t>“</w:t>
      </w:r>
      <w:r>
        <w:rPr>
          <w:rFonts w:ascii="CyrillicOld" w:hAnsi="CyrillicOld"/>
          <w:sz w:val="28"/>
          <w:szCs w:val="28"/>
          <w:lang w:val="uk-UA"/>
        </w:rPr>
        <w:t xml:space="preserve">Слова о полку </w:t>
      </w:r>
      <w:r>
        <w:rPr>
          <w:sz w:val="28"/>
          <w:szCs w:val="28"/>
          <w:lang w:val="uk-UA"/>
        </w:rPr>
        <w:t>І</w:t>
      </w:r>
      <w:r>
        <w:rPr>
          <w:rFonts w:ascii="CyrillicOld" w:hAnsi="CyrillicOld"/>
          <w:sz w:val="28"/>
          <w:szCs w:val="28"/>
          <w:lang w:val="uk-UA"/>
        </w:rPr>
        <w:t>горев</w:t>
      </w:r>
      <w:r>
        <w:rPr>
          <w:sz w:val="28"/>
          <w:szCs w:val="28"/>
          <w:lang w:val="uk-UA"/>
        </w:rPr>
        <w:t>і</w:t>
      </w:r>
      <w:r>
        <w:rPr>
          <w:rFonts w:ascii="CyrillicOld" w:hAnsi="CyrillicOld"/>
          <w:sz w:val="28"/>
          <w:szCs w:val="28"/>
          <w:lang w:val="uk-UA"/>
        </w:rPr>
        <w:t>м</w:t>
      </w:r>
      <w:r>
        <w:rPr>
          <w:sz w:val="28"/>
          <w:szCs w:val="28"/>
          <w:lang w:val="uk-UA"/>
        </w:rPr>
        <w:t xml:space="preserve">”, який несе найважливіше функціональне навантаження при відтворенні в перекладі історичного колориту часово-віддаленого епічного твору. І тільки тоді ця епічна поема може захоплювати англомовного читача, коли в ній збережено адекватний вплив на почуття читача, що досягається за допомогою повних і часткових відповідників чи аналогів епітетних конструкцій, метафор, порівнянь, гіпербол, реалій. </w:t>
      </w:r>
    </w:p>
    <w:p w14:paraId="499AB96F" w14:textId="77777777" w:rsidR="00AA07B9" w:rsidRDefault="00AA07B9" w:rsidP="00AA07B9">
      <w:pPr>
        <w:spacing w:line="269" w:lineRule="auto"/>
        <w:ind w:firstLine="709"/>
        <w:jc w:val="both"/>
        <w:rPr>
          <w:sz w:val="28"/>
          <w:szCs w:val="28"/>
          <w:lang w:val="uk-UA"/>
        </w:rPr>
      </w:pPr>
      <w:r>
        <w:rPr>
          <w:sz w:val="28"/>
          <w:szCs w:val="28"/>
          <w:lang w:val="uk-UA"/>
        </w:rPr>
        <w:t xml:space="preserve">У </w:t>
      </w:r>
      <w:r>
        <w:rPr>
          <w:sz w:val="28"/>
          <w:szCs w:val="28"/>
        </w:rPr>
        <w:t>“</w:t>
      </w:r>
      <w:r>
        <w:rPr>
          <w:rFonts w:ascii="CyrillicOld" w:hAnsi="CyrillicOld"/>
          <w:sz w:val="28"/>
          <w:szCs w:val="28"/>
          <w:lang w:val="uk-UA"/>
        </w:rPr>
        <w:t>Слов</w:t>
      </w:r>
      <w:r>
        <w:rPr>
          <w:sz w:val="28"/>
          <w:szCs w:val="28"/>
          <w:lang w:val="uk-UA"/>
        </w:rPr>
        <w:t>і</w:t>
      </w:r>
      <w:r>
        <w:rPr>
          <w:rFonts w:ascii="CyrillicOld" w:hAnsi="CyrillicOld"/>
          <w:sz w:val="28"/>
          <w:szCs w:val="28"/>
          <w:lang w:val="uk-UA"/>
        </w:rPr>
        <w:t xml:space="preserve"> о полку </w:t>
      </w:r>
      <w:r>
        <w:rPr>
          <w:sz w:val="28"/>
          <w:szCs w:val="28"/>
          <w:lang w:val="uk-UA"/>
        </w:rPr>
        <w:t>І</w:t>
      </w:r>
      <w:r>
        <w:rPr>
          <w:rFonts w:ascii="CyrillicOld" w:hAnsi="CyrillicOld"/>
          <w:sz w:val="28"/>
          <w:szCs w:val="28"/>
          <w:lang w:val="uk-UA"/>
        </w:rPr>
        <w:t>горев</w:t>
      </w:r>
      <w:r>
        <w:rPr>
          <w:sz w:val="28"/>
          <w:szCs w:val="28"/>
          <w:lang w:val="uk-UA"/>
        </w:rPr>
        <w:t>і</w:t>
      </w:r>
      <w:r>
        <w:rPr>
          <w:rFonts w:ascii="CyrillicOld" w:hAnsi="CyrillicOld"/>
          <w:sz w:val="28"/>
          <w:szCs w:val="28"/>
          <w:lang w:val="uk-UA"/>
        </w:rPr>
        <w:t>м</w:t>
      </w:r>
      <w:r>
        <w:rPr>
          <w:sz w:val="28"/>
          <w:szCs w:val="28"/>
          <w:lang w:val="uk-UA"/>
        </w:rPr>
        <w:t>” персонаж постає ніби у двох площинах: розкриваються певні події його життя паралельно із зображенням переживань, емоцій, настроїв. За жанровими ознаками “</w:t>
      </w:r>
      <w:r>
        <w:rPr>
          <w:rFonts w:ascii="CyrillicOld" w:hAnsi="CyrillicOld"/>
          <w:sz w:val="28"/>
          <w:szCs w:val="28"/>
          <w:lang w:val="uk-UA"/>
        </w:rPr>
        <w:t>Слово</w:t>
      </w:r>
      <w:r>
        <w:rPr>
          <w:sz w:val="28"/>
          <w:szCs w:val="28"/>
          <w:lang w:val="uk-UA"/>
        </w:rPr>
        <w:t xml:space="preserve">” є яскравим представником героїчного епосу Середньовіччя: 1/ жанрово-стилістичні елементи складають композиційну структуру твору – формули зачину і кінцівки, повтори, поширені діалоги; 2/ вербалізація тісного зв’язку людини і природи; 3/ наявність описових типових символічно-маркованих ситуацій: прибуття та приймання гостей, описи бенкетів, двобоїв, плачів; 4/ велике значення незвичайних явищ у природі, зловісних прикмет (затемнення сонця, зліт гайвороння) та віщих снів; 5/ центральний персонаж – воїн-захисник рідної землі від чужоземної навали, наділений яскравими гіперболічними рисами; 6/ наявність міфологічних компонентів; 7/ магічна символіка числа; 8/ широке застосування тавтології, алітерації, асонансів та паралельних конструкцій, риторичних запитань, риторичних звертань й частково-заперечних речень. </w:t>
      </w:r>
    </w:p>
    <w:p w14:paraId="4FC8BECD" w14:textId="77777777" w:rsidR="00AA07B9" w:rsidRDefault="00AA07B9" w:rsidP="00AA07B9">
      <w:pPr>
        <w:spacing w:line="268" w:lineRule="auto"/>
        <w:ind w:firstLine="708"/>
        <w:jc w:val="both"/>
        <w:rPr>
          <w:sz w:val="28"/>
          <w:szCs w:val="28"/>
          <w:lang w:val="uk-UA"/>
        </w:rPr>
      </w:pPr>
      <w:r>
        <w:rPr>
          <w:sz w:val="28"/>
          <w:szCs w:val="28"/>
          <w:lang w:val="uk-UA"/>
        </w:rPr>
        <w:t xml:space="preserve">Жанрова модель героїчного епосу, виявлена за допомогою методики жанрово-стилістичної домінанти, має тричленну структуру: 1/ інваріантні елементи, зміна яких у перекладі зруйнує жанрову модель твору; 2/ варіативні елементи, при відтворенні яких перекладач має можливість виявити свою творчу індивідуальність і враховувати своєрідність ментальності, художнього </w:t>
      </w:r>
      <w:r>
        <w:rPr>
          <w:sz w:val="28"/>
          <w:szCs w:val="28"/>
          <w:lang w:val="uk-UA"/>
        </w:rPr>
        <w:lastRenderedPageBreak/>
        <w:t>сприймання і вимог цільового читача; 3/ маргінальні елементи, які можна вилучити без суттєвого порушення жанрової моделі та цілісності тексту.</w:t>
      </w:r>
    </w:p>
    <w:p w14:paraId="634C9264" w14:textId="77777777" w:rsidR="00AA07B9" w:rsidRDefault="00AA07B9" w:rsidP="00AA07B9">
      <w:pPr>
        <w:spacing w:line="269" w:lineRule="auto"/>
        <w:ind w:firstLine="709"/>
        <w:jc w:val="both"/>
        <w:rPr>
          <w:sz w:val="28"/>
          <w:szCs w:val="28"/>
          <w:lang w:val="uk-UA"/>
        </w:rPr>
      </w:pPr>
      <w:r>
        <w:rPr>
          <w:sz w:val="28"/>
          <w:szCs w:val="28"/>
          <w:lang w:val="uk-UA"/>
        </w:rPr>
        <w:t>Оскільки героїчний епос – це ядро національної літератури, який творить особливу культурну мову, то відтворюючи його засобами цільової мови, перекладач стикається з трьома типовими варіантами пошуку відповідників: існування культурних відповідників зводить проблему перекладу лише до мовної; часткові відповідники – напівмовна, напівкультурологічна проблема перекладу; при відсутності аналогії у культурі-сприймачі перекладач стикається з подвійною проблемою – і мовною, і культурологічною.  Адекватне відтворення часово віддаленого твору можливе лише тоді, коли перекладачі цілісно сприймуть жанрові риси оригіналу як вторинні утворення та вербалізують їх засобами цільової мови, долаючи проблеми часопростору і, сприяючи культурній адаптації перекладу.</w:t>
      </w:r>
    </w:p>
    <w:p w14:paraId="0B98F0F4" w14:textId="77777777" w:rsidR="00AA07B9" w:rsidRDefault="00AA07B9" w:rsidP="00AA07B9">
      <w:pPr>
        <w:spacing w:line="269" w:lineRule="auto"/>
        <w:ind w:firstLine="709"/>
        <w:jc w:val="both"/>
        <w:rPr>
          <w:sz w:val="28"/>
          <w:szCs w:val="28"/>
          <w:lang w:val="uk-UA"/>
        </w:rPr>
      </w:pPr>
      <w:r>
        <w:rPr>
          <w:sz w:val="28"/>
          <w:szCs w:val="28"/>
          <w:lang w:val="uk-UA"/>
        </w:rPr>
        <w:t>Англомовні варіанти перекладу жанрово-стилістичних особливостей твору – у надзвичайній місткості словесних образів, символів, реалій, одиниць ономастикону, темних місць, одиниць експресивного синтаксису при зіставленні з оригіналом дають досить вагомий і багатий матеріал для вичерпних теоретичних узагальнень щодо способів відтворення жанрово-стилістичних особливостей героїко-епічної поеми “</w:t>
      </w:r>
      <w:r>
        <w:rPr>
          <w:rFonts w:ascii="CyrillicOld" w:hAnsi="CyrillicOld"/>
          <w:sz w:val="28"/>
          <w:szCs w:val="28"/>
          <w:lang w:val="uk-UA"/>
        </w:rPr>
        <w:t xml:space="preserve">Слово о полку </w:t>
      </w:r>
      <w:r>
        <w:rPr>
          <w:sz w:val="28"/>
          <w:szCs w:val="28"/>
          <w:lang w:val="uk-UA"/>
        </w:rPr>
        <w:t>І</w:t>
      </w:r>
      <w:r>
        <w:rPr>
          <w:rFonts w:ascii="CyrillicOld" w:hAnsi="CyrillicOld"/>
          <w:sz w:val="28"/>
          <w:szCs w:val="28"/>
          <w:lang w:val="uk-UA"/>
        </w:rPr>
        <w:t>горев</w:t>
      </w:r>
      <w:r>
        <w:rPr>
          <w:sz w:val="28"/>
          <w:szCs w:val="28"/>
          <w:lang w:val="uk-UA"/>
        </w:rPr>
        <w:t>і</w:t>
      </w:r>
      <w:r>
        <w:rPr>
          <w:rFonts w:ascii="CyrillicOld" w:hAnsi="CyrillicOld"/>
          <w:sz w:val="28"/>
          <w:szCs w:val="28"/>
          <w:lang w:val="uk-UA"/>
        </w:rPr>
        <w:t>м</w:t>
      </w:r>
      <w:r>
        <w:rPr>
          <w:sz w:val="28"/>
          <w:szCs w:val="28"/>
          <w:lang w:val="uk-UA"/>
        </w:rPr>
        <w:t xml:space="preserve">” засобами цільової мови. У англомовних перекладах </w:t>
      </w:r>
      <w:r>
        <w:rPr>
          <w:sz w:val="28"/>
          <w:szCs w:val="28"/>
        </w:rPr>
        <w:t>“</w:t>
      </w:r>
      <w:r>
        <w:rPr>
          <w:rFonts w:ascii="CyrillicOld" w:hAnsi="CyrillicOld"/>
          <w:sz w:val="28"/>
          <w:szCs w:val="28"/>
          <w:lang w:val="uk-UA"/>
        </w:rPr>
        <w:t>Слова</w:t>
      </w:r>
      <w:r>
        <w:rPr>
          <w:sz w:val="28"/>
          <w:szCs w:val="28"/>
          <w:lang w:val="uk-UA"/>
        </w:rPr>
        <w:t xml:space="preserve">” до повних образних відповідників вдаються перекладачі у </w:t>
      </w:r>
      <w:r>
        <w:rPr>
          <w:sz w:val="28"/>
          <w:szCs w:val="28"/>
        </w:rPr>
        <w:t>2</w:t>
      </w:r>
      <w:r>
        <w:rPr>
          <w:sz w:val="28"/>
          <w:szCs w:val="28"/>
          <w:lang w:val="uk-UA"/>
        </w:rPr>
        <w:t>8</w:t>
      </w:r>
      <w:r>
        <w:rPr>
          <w:sz w:val="28"/>
          <w:szCs w:val="28"/>
        </w:rPr>
        <w:t>,9</w:t>
      </w:r>
      <w:r>
        <w:rPr>
          <w:sz w:val="28"/>
          <w:szCs w:val="28"/>
          <w:lang w:val="uk-UA"/>
        </w:rPr>
        <w:t xml:space="preserve">% </w:t>
      </w:r>
      <w:r>
        <w:rPr>
          <w:sz w:val="28"/>
          <w:szCs w:val="28"/>
        </w:rPr>
        <w:t>(перекладаючи</w:t>
      </w:r>
      <w:r>
        <w:rPr>
          <w:sz w:val="28"/>
          <w:szCs w:val="28"/>
          <w:lang w:val="uk-UA"/>
        </w:rPr>
        <w:t xml:space="preserve"> словесні образи</w:t>
      </w:r>
      <w:r>
        <w:rPr>
          <w:sz w:val="28"/>
          <w:szCs w:val="28"/>
        </w:rPr>
        <w:t xml:space="preserve">) та у 5,8% </w:t>
      </w:r>
      <w:r>
        <w:rPr>
          <w:sz w:val="28"/>
          <w:szCs w:val="28"/>
          <w:lang w:val="uk-UA"/>
        </w:rPr>
        <w:t>відтворюючи реалії, одиниці ономастикону, а до часткових смислово-образних відповідників – у 6% та у 2 % відповідно. Вони забезпечують досить низький ступінь адекватності відтворення, оскільки, у більшості випадків, відрізняються функціонально-стилістичними та експресивно-емоційними властивостями.</w:t>
      </w:r>
    </w:p>
    <w:p w14:paraId="05608654" w14:textId="77777777" w:rsidR="00AA07B9" w:rsidRDefault="00AA07B9" w:rsidP="00AA07B9">
      <w:pPr>
        <w:spacing w:line="269" w:lineRule="auto"/>
        <w:ind w:firstLine="709"/>
        <w:jc w:val="both"/>
        <w:rPr>
          <w:sz w:val="28"/>
          <w:szCs w:val="28"/>
          <w:lang w:val="uk-UA"/>
        </w:rPr>
      </w:pPr>
      <w:r>
        <w:rPr>
          <w:sz w:val="28"/>
          <w:szCs w:val="28"/>
          <w:lang w:val="uk-UA"/>
        </w:rPr>
        <w:t>Для відтворення національного колориту жанрово-стилістичних особливостей першотвору та через відсутність функціональних відповідників в образному фонді цільової мови (в давньорусько-англійській площині), перекладачі застосовують калькування, прагнучи таким чином передати чужу образну своєрідність та жанрові особливості твору засобами своєї мови. Цей метод відтворення жанрово-стилістичних особливостей “</w:t>
      </w:r>
      <w:r>
        <w:rPr>
          <w:rFonts w:ascii="CyrillicOld" w:hAnsi="CyrillicOld"/>
          <w:sz w:val="28"/>
          <w:szCs w:val="28"/>
          <w:lang w:val="uk-UA"/>
        </w:rPr>
        <w:t>Слова</w:t>
      </w:r>
      <w:r>
        <w:rPr>
          <w:sz w:val="28"/>
          <w:szCs w:val="28"/>
          <w:lang w:val="uk-UA"/>
        </w:rPr>
        <w:t>” засобами цільової мови – найчастіший при відтворенні функціональної значущості, головно, символів, гіпербол та епітетних конструкцій (43,5%).</w:t>
      </w:r>
    </w:p>
    <w:p w14:paraId="630DF524" w14:textId="77777777" w:rsidR="00AA07B9" w:rsidRDefault="00AA07B9" w:rsidP="00AA07B9">
      <w:pPr>
        <w:spacing w:line="269" w:lineRule="auto"/>
        <w:ind w:firstLine="709"/>
        <w:jc w:val="both"/>
        <w:rPr>
          <w:sz w:val="28"/>
          <w:szCs w:val="28"/>
          <w:lang w:val="uk-UA"/>
        </w:rPr>
      </w:pPr>
      <w:r>
        <w:rPr>
          <w:sz w:val="28"/>
          <w:szCs w:val="28"/>
          <w:lang w:val="uk-UA"/>
        </w:rPr>
        <w:t xml:space="preserve">Методом описового перекладу послуговуються англомовні перекладачі </w:t>
      </w:r>
      <w:r>
        <w:rPr>
          <w:sz w:val="28"/>
          <w:szCs w:val="28"/>
        </w:rPr>
        <w:t>“</w:t>
      </w:r>
      <w:r>
        <w:rPr>
          <w:rFonts w:ascii="CyrillicOld" w:hAnsi="CyrillicOld"/>
          <w:sz w:val="28"/>
          <w:szCs w:val="28"/>
          <w:lang w:val="uk-UA"/>
        </w:rPr>
        <w:t>Слова</w:t>
      </w:r>
      <w:r>
        <w:rPr>
          <w:sz w:val="28"/>
          <w:szCs w:val="28"/>
          <w:lang w:val="uk-UA"/>
        </w:rPr>
        <w:t xml:space="preserve">”, відтворюючи семантику національно-самобутніх словесних образів (24%) та реалій (16,7%) – жанротворчих та стильотворчих засобів. Якщо у тексті-джерелі реалія – це лише деталь, подробиця, позбавлена особливої експресивної дієвості, то в перекладі, як носій семи “локальність”, вона посилює свій стилістичний потенціал, свої виражальні можливості, набуває стильотворчої ваги, втрачаючи стилістичну нейтральність, у певних випадках стає ключовим словом тексту. Перекладач, відтворюючи мовно-стилістичні засоби першоджерела </w:t>
      </w:r>
      <w:r>
        <w:rPr>
          <w:sz w:val="28"/>
          <w:szCs w:val="28"/>
          <w:lang w:val="uk-UA"/>
        </w:rPr>
        <w:lastRenderedPageBreak/>
        <w:t xml:space="preserve">описово, повинен бути добре обізнаним з матеріальними та історико-культурними умовами життя народу, з мови якого здійснюється переклад, а також із експресивним потенціалом цільової мови. Лише виконуючи ці умови та добираючи вдалі варіанти тлумачення, при дескриптивному перекладі можна (частково) уникнути втрати експресії, стилістичної маркованості. </w:t>
      </w:r>
    </w:p>
    <w:p w14:paraId="298261DD" w14:textId="77777777" w:rsidR="00AA07B9" w:rsidRDefault="00AA07B9" w:rsidP="00AA07B9">
      <w:pPr>
        <w:spacing w:line="269" w:lineRule="auto"/>
        <w:ind w:firstLine="708"/>
        <w:jc w:val="both"/>
        <w:rPr>
          <w:sz w:val="28"/>
          <w:szCs w:val="28"/>
          <w:lang w:val="uk-UA"/>
        </w:rPr>
      </w:pPr>
      <w:r>
        <w:rPr>
          <w:sz w:val="28"/>
          <w:szCs w:val="28"/>
          <w:lang w:val="uk-UA"/>
        </w:rPr>
        <w:t xml:space="preserve">Отже, дослідження охопило основні аспекти перекладу жанрово-стилістичних особливостей героїко-епічної поеми </w:t>
      </w:r>
      <w:r>
        <w:rPr>
          <w:sz w:val="28"/>
          <w:szCs w:val="28"/>
        </w:rPr>
        <w:t>“</w:t>
      </w:r>
      <w:r>
        <w:rPr>
          <w:rFonts w:ascii="CyrillicOld" w:hAnsi="CyrillicOld"/>
          <w:sz w:val="28"/>
          <w:szCs w:val="28"/>
          <w:lang w:val="uk-UA"/>
        </w:rPr>
        <w:t xml:space="preserve">Слово о полку </w:t>
      </w:r>
      <w:r>
        <w:rPr>
          <w:sz w:val="28"/>
          <w:szCs w:val="28"/>
          <w:lang w:val="uk-UA"/>
        </w:rPr>
        <w:t>І</w:t>
      </w:r>
      <w:r>
        <w:rPr>
          <w:rFonts w:ascii="CyrillicOld" w:hAnsi="CyrillicOld"/>
          <w:sz w:val="28"/>
          <w:szCs w:val="28"/>
          <w:lang w:val="uk-UA"/>
        </w:rPr>
        <w:t>горев</w:t>
      </w:r>
      <w:r>
        <w:rPr>
          <w:sz w:val="28"/>
          <w:szCs w:val="28"/>
          <w:lang w:val="uk-UA"/>
        </w:rPr>
        <w:t>і</w:t>
      </w:r>
      <w:r>
        <w:rPr>
          <w:rFonts w:ascii="CyrillicOld" w:hAnsi="CyrillicOld"/>
          <w:sz w:val="28"/>
          <w:szCs w:val="28"/>
          <w:lang w:val="uk-UA"/>
        </w:rPr>
        <w:t>м</w:t>
      </w:r>
      <w:r>
        <w:rPr>
          <w:sz w:val="28"/>
          <w:szCs w:val="28"/>
          <w:lang w:val="uk-UA"/>
        </w:rPr>
        <w:t xml:space="preserve">”. Одержані результати можна застосувати в опрацюванні теоретичних проблем перекладознавства, контрастивної лінгвістики, культурології, лінгвокультурології, етнолінгвістики, критики художнього перекладу. Робота може стимулювати дослідницькі розвідки в галузі жанрології. </w:t>
      </w:r>
    </w:p>
    <w:p w14:paraId="09F11176" w14:textId="77777777" w:rsidR="00AA07B9" w:rsidRDefault="00AA07B9" w:rsidP="00AA07B9">
      <w:pPr>
        <w:spacing w:line="269" w:lineRule="auto"/>
        <w:ind w:firstLine="708"/>
        <w:jc w:val="both"/>
        <w:rPr>
          <w:sz w:val="28"/>
          <w:szCs w:val="28"/>
          <w:lang w:val="uk-UA"/>
        </w:rPr>
      </w:pPr>
      <w:r>
        <w:rPr>
          <w:sz w:val="28"/>
          <w:szCs w:val="28"/>
          <w:lang w:val="uk-UA"/>
        </w:rPr>
        <w:t>Доречно було б у майбутньому виокремити ключові концепти ліро-епічної поеми “</w:t>
      </w:r>
      <w:r>
        <w:rPr>
          <w:rFonts w:ascii="CyrillicOld" w:hAnsi="CyrillicOld"/>
          <w:sz w:val="28"/>
          <w:szCs w:val="28"/>
          <w:lang w:val="uk-UA"/>
        </w:rPr>
        <w:t xml:space="preserve">Слово о полку </w:t>
      </w:r>
      <w:r>
        <w:rPr>
          <w:sz w:val="28"/>
          <w:szCs w:val="28"/>
          <w:lang w:val="uk-UA"/>
        </w:rPr>
        <w:t>І</w:t>
      </w:r>
      <w:r>
        <w:rPr>
          <w:rFonts w:ascii="CyrillicOld" w:hAnsi="CyrillicOld"/>
          <w:sz w:val="28"/>
          <w:szCs w:val="28"/>
          <w:lang w:val="uk-UA"/>
        </w:rPr>
        <w:t>горев</w:t>
      </w:r>
      <w:r>
        <w:rPr>
          <w:sz w:val="28"/>
          <w:szCs w:val="28"/>
          <w:lang w:val="uk-UA"/>
        </w:rPr>
        <w:t>і</w:t>
      </w:r>
      <w:r>
        <w:rPr>
          <w:rFonts w:ascii="CyrillicOld" w:hAnsi="CyrillicOld"/>
          <w:sz w:val="28"/>
          <w:szCs w:val="28"/>
          <w:lang w:val="uk-UA"/>
        </w:rPr>
        <w:t>м</w:t>
      </w:r>
      <w:r>
        <w:rPr>
          <w:sz w:val="28"/>
          <w:szCs w:val="28"/>
          <w:lang w:val="uk-UA"/>
        </w:rPr>
        <w:t>” за тематичними групами та дослідити їх у перекладознавчому плані.</w:t>
      </w:r>
    </w:p>
    <w:p w14:paraId="00379BDC" w14:textId="77777777" w:rsidR="00AA07B9" w:rsidRDefault="00AA07B9" w:rsidP="00AA07B9">
      <w:pPr>
        <w:spacing w:line="269" w:lineRule="auto"/>
        <w:jc w:val="both"/>
        <w:rPr>
          <w:b/>
          <w:sz w:val="28"/>
          <w:szCs w:val="28"/>
          <w:lang w:val="uk-UA"/>
        </w:rPr>
      </w:pPr>
    </w:p>
    <w:p w14:paraId="7062FF0A" w14:textId="77777777" w:rsidR="00AA07B9" w:rsidRDefault="00AA07B9" w:rsidP="00AA07B9">
      <w:pPr>
        <w:spacing w:line="269" w:lineRule="auto"/>
        <w:jc w:val="both"/>
        <w:rPr>
          <w:b/>
          <w:sz w:val="28"/>
          <w:szCs w:val="28"/>
          <w:lang w:val="uk-UA"/>
        </w:rPr>
      </w:pPr>
    </w:p>
    <w:p w14:paraId="20DF24B6" w14:textId="77777777" w:rsidR="00AA07B9" w:rsidRDefault="00AA07B9" w:rsidP="00AA07B9">
      <w:pPr>
        <w:spacing w:line="269" w:lineRule="auto"/>
        <w:jc w:val="both"/>
        <w:rPr>
          <w:b/>
          <w:sz w:val="28"/>
          <w:szCs w:val="28"/>
          <w:lang w:val="uk-UA"/>
        </w:rPr>
      </w:pPr>
    </w:p>
    <w:p w14:paraId="2B902892" w14:textId="77777777" w:rsidR="00AA07B9" w:rsidRDefault="00AA07B9" w:rsidP="00AA07B9">
      <w:pPr>
        <w:spacing w:line="269" w:lineRule="auto"/>
        <w:jc w:val="both"/>
        <w:rPr>
          <w:b/>
          <w:sz w:val="28"/>
          <w:szCs w:val="28"/>
          <w:lang w:val="uk-UA"/>
        </w:rPr>
      </w:pPr>
    </w:p>
    <w:p w14:paraId="54712355" w14:textId="77777777" w:rsidR="00AA07B9" w:rsidRDefault="00AA07B9" w:rsidP="00AA07B9">
      <w:pPr>
        <w:spacing w:line="269" w:lineRule="auto"/>
        <w:jc w:val="center"/>
        <w:rPr>
          <w:b/>
          <w:sz w:val="28"/>
          <w:szCs w:val="28"/>
          <w:lang w:val="uk-UA"/>
        </w:rPr>
      </w:pPr>
      <w:r>
        <w:rPr>
          <w:b/>
          <w:sz w:val="28"/>
          <w:szCs w:val="28"/>
          <w:lang w:val="uk-UA"/>
        </w:rPr>
        <w:t>Основний зміст дисертації викладено у таких публікаціях:</w:t>
      </w:r>
    </w:p>
    <w:p w14:paraId="136559DC" w14:textId="77777777" w:rsidR="00AA07B9" w:rsidRDefault="00AA07B9" w:rsidP="00AA07B9">
      <w:pPr>
        <w:spacing w:line="269" w:lineRule="auto"/>
        <w:jc w:val="center"/>
        <w:rPr>
          <w:b/>
          <w:sz w:val="28"/>
          <w:szCs w:val="28"/>
          <w:lang w:val="uk-UA"/>
        </w:rPr>
      </w:pPr>
    </w:p>
    <w:p w14:paraId="32350891" w14:textId="77777777" w:rsidR="00AA07B9" w:rsidRDefault="00AA07B9" w:rsidP="00667790">
      <w:pPr>
        <w:pStyle w:val="WW8Num1z2"/>
        <w:numPr>
          <w:ilvl w:val="0"/>
          <w:numId w:val="63"/>
        </w:numPr>
        <w:tabs>
          <w:tab w:val="num" w:pos="360"/>
        </w:tabs>
        <w:suppressAutoHyphens w:val="0"/>
        <w:spacing w:line="269" w:lineRule="auto"/>
        <w:ind w:left="360"/>
        <w:jc w:val="both"/>
        <w:rPr>
          <w:sz w:val="28"/>
          <w:szCs w:val="28"/>
          <w:lang w:val="uk-UA"/>
        </w:rPr>
      </w:pPr>
      <w:r>
        <w:rPr>
          <w:sz w:val="28"/>
          <w:szCs w:val="28"/>
          <w:lang w:val="uk-UA"/>
        </w:rPr>
        <w:t>Порівняння як проблема перекладу (на матеріалі оригіналу епічної поеми “</w:t>
      </w:r>
      <w:r>
        <w:rPr>
          <w:rFonts w:ascii="CyrillicOld" w:hAnsi="CyrillicOld"/>
          <w:bCs/>
          <w:sz w:val="28"/>
          <w:szCs w:val="28"/>
          <w:lang w:val="uk-UA"/>
        </w:rPr>
        <w:t xml:space="preserve">Слово о полку </w:t>
      </w:r>
      <w:r>
        <w:rPr>
          <w:rFonts w:ascii="CyrillicOld" w:hAnsi="CyrillicOld"/>
          <w:bCs/>
          <w:sz w:val="28"/>
          <w:szCs w:val="28"/>
          <w:lang w:val="en-US"/>
        </w:rPr>
        <w:t>I</w:t>
      </w:r>
      <w:r>
        <w:rPr>
          <w:rFonts w:ascii="CyrillicOld" w:hAnsi="CyrillicOld"/>
          <w:bCs/>
          <w:sz w:val="28"/>
          <w:szCs w:val="28"/>
          <w:lang w:val="uk-UA"/>
        </w:rPr>
        <w:t>горев</w:t>
      </w:r>
      <w:r>
        <w:rPr>
          <w:rFonts w:ascii="CyrillicOld" w:hAnsi="CyrillicOld"/>
          <w:bCs/>
          <w:sz w:val="28"/>
          <w:szCs w:val="28"/>
        </w:rPr>
        <w:t>i</w:t>
      </w:r>
      <w:r>
        <w:rPr>
          <w:rFonts w:ascii="CyrillicOld" w:hAnsi="CyrillicOld"/>
          <w:bCs/>
          <w:sz w:val="28"/>
          <w:szCs w:val="28"/>
          <w:lang w:val="uk-UA"/>
        </w:rPr>
        <w:t>м</w:t>
      </w:r>
      <w:r>
        <w:rPr>
          <w:sz w:val="28"/>
          <w:szCs w:val="28"/>
          <w:lang w:val="uk-UA"/>
        </w:rPr>
        <w:t xml:space="preserve">” та її  англомовних перекладів) // Науковий вісник Чернівецького університету: Германська філол. – Чернівці: Рута, 2001. – Вип. 115. – С. 149–158.            </w:t>
      </w:r>
    </w:p>
    <w:p w14:paraId="37966CA1" w14:textId="77777777" w:rsidR="00AA07B9" w:rsidRDefault="00AA07B9" w:rsidP="00667790">
      <w:pPr>
        <w:pStyle w:val="WW8Num1z2"/>
        <w:numPr>
          <w:ilvl w:val="0"/>
          <w:numId w:val="63"/>
        </w:numPr>
        <w:tabs>
          <w:tab w:val="num" w:pos="360"/>
        </w:tabs>
        <w:suppressAutoHyphens w:val="0"/>
        <w:spacing w:line="269" w:lineRule="auto"/>
        <w:ind w:left="360"/>
        <w:jc w:val="both"/>
        <w:rPr>
          <w:sz w:val="28"/>
          <w:szCs w:val="28"/>
        </w:rPr>
      </w:pPr>
      <w:r>
        <w:rPr>
          <w:sz w:val="28"/>
          <w:szCs w:val="28"/>
          <w:lang w:val="uk-UA"/>
        </w:rPr>
        <w:t>“Темні місця” поеми “</w:t>
      </w:r>
      <w:r>
        <w:rPr>
          <w:rFonts w:ascii="CyrillicOld" w:hAnsi="CyrillicOld"/>
          <w:sz w:val="28"/>
          <w:szCs w:val="28"/>
          <w:lang w:val="uk-UA"/>
        </w:rPr>
        <w:t xml:space="preserve">Слово о полку </w:t>
      </w:r>
      <w:r>
        <w:rPr>
          <w:sz w:val="28"/>
          <w:szCs w:val="28"/>
          <w:lang w:val="uk-UA"/>
        </w:rPr>
        <w:t>І</w:t>
      </w:r>
      <w:r>
        <w:rPr>
          <w:rFonts w:ascii="CyrillicOld" w:hAnsi="CyrillicOld"/>
          <w:sz w:val="28"/>
          <w:szCs w:val="28"/>
          <w:lang w:val="uk-UA"/>
        </w:rPr>
        <w:t>горев</w:t>
      </w:r>
      <w:r>
        <w:rPr>
          <w:sz w:val="28"/>
          <w:szCs w:val="28"/>
          <w:lang w:val="uk-UA"/>
        </w:rPr>
        <w:t>і</w:t>
      </w:r>
      <w:r>
        <w:rPr>
          <w:rFonts w:ascii="CyrillicOld" w:hAnsi="CyrillicOld"/>
          <w:sz w:val="28"/>
          <w:szCs w:val="28"/>
          <w:lang w:val="uk-UA"/>
        </w:rPr>
        <w:t>м</w:t>
      </w:r>
      <w:r>
        <w:rPr>
          <w:sz w:val="28"/>
          <w:szCs w:val="28"/>
          <w:lang w:val="uk-UA"/>
        </w:rPr>
        <w:t xml:space="preserve">” та способи відтворення їхньої семантики в англомовних перекладах // </w:t>
      </w:r>
      <w:r>
        <w:rPr>
          <w:sz w:val="28"/>
          <w:szCs w:val="28"/>
        </w:rPr>
        <w:t xml:space="preserve">Мовні і концептуальні картини світу: </w:t>
      </w:r>
      <w:r>
        <w:rPr>
          <w:sz w:val="28"/>
          <w:szCs w:val="28"/>
          <w:lang w:val="uk-UA"/>
        </w:rPr>
        <w:t xml:space="preserve">Зб. наук. праць </w:t>
      </w:r>
      <w:r>
        <w:rPr>
          <w:sz w:val="28"/>
          <w:szCs w:val="28"/>
        </w:rPr>
        <w:t xml:space="preserve">– К.: Прайм-М, 2002. – С. 191–197.                                                            </w:t>
      </w:r>
    </w:p>
    <w:p w14:paraId="20D2410B" w14:textId="77777777" w:rsidR="00AA07B9" w:rsidRDefault="00AA07B9" w:rsidP="00667790">
      <w:pPr>
        <w:pStyle w:val="WW8Num1z2"/>
        <w:numPr>
          <w:ilvl w:val="0"/>
          <w:numId w:val="63"/>
        </w:numPr>
        <w:tabs>
          <w:tab w:val="num" w:pos="360"/>
        </w:tabs>
        <w:suppressAutoHyphens w:val="0"/>
        <w:spacing w:line="269" w:lineRule="auto"/>
        <w:ind w:left="360"/>
        <w:jc w:val="both"/>
        <w:rPr>
          <w:b/>
          <w:sz w:val="28"/>
          <w:szCs w:val="28"/>
        </w:rPr>
      </w:pPr>
      <w:r>
        <w:rPr>
          <w:sz w:val="28"/>
          <w:szCs w:val="28"/>
        </w:rPr>
        <w:t>Англомовна Словіана: перекладознавчий погляд (до 200-річчя з часу першого видання) // Іноземна філологія / Укр. наук. зб. – Л.: Вид-во Львів. нац. ун-ту, 2001. – Вип. 112. – С. 252–260.</w:t>
      </w:r>
      <w:r>
        <w:rPr>
          <w:b/>
          <w:sz w:val="28"/>
          <w:szCs w:val="28"/>
        </w:rPr>
        <w:t xml:space="preserve">                                                      </w:t>
      </w:r>
    </w:p>
    <w:p w14:paraId="3D1613B2" w14:textId="77777777" w:rsidR="00AA07B9" w:rsidRDefault="00AA07B9" w:rsidP="00667790">
      <w:pPr>
        <w:pStyle w:val="WW8Num1z2"/>
        <w:numPr>
          <w:ilvl w:val="0"/>
          <w:numId w:val="63"/>
        </w:numPr>
        <w:tabs>
          <w:tab w:val="num" w:pos="360"/>
        </w:tabs>
        <w:suppressAutoHyphens w:val="0"/>
        <w:spacing w:line="269" w:lineRule="auto"/>
        <w:ind w:left="360"/>
        <w:jc w:val="both"/>
        <w:rPr>
          <w:b/>
          <w:sz w:val="28"/>
          <w:szCs w:val="28"/>
        </w:rPr>
      </w:pPr>
      <w:r>
        <w:rPr>
          <w:sz w:val="28"/>
          <w:szCs w:val="28"/>
        </w:rPr>
        <w:t>“Темні місця” поеми “</w:t>
      </w:r>
      <w:r>
        <w:rPr>
          <w:rFonts w:ascii="CyrillicOld" w:hAnsi="CyrillicOld"/>
          <w:sz w:val="28"/>
          <w:szCs w:val="28"/>
        </w:rPr>
        <w:t>Слово о полку Iгоревiм</w:t>
      </w:r>
      <w:r>
        <w:rPr>
          <w:sz w:val="28"/>
          <w:szCs w:val="28"/>
        </w:rPr>
        <w:t>” та способи відтворення їх семантики в англомовних перекладах (2) // Зап</w:t>
      </w:r>
      <w:r>
        <w:rPr>
          <w:sz w:val="28"/>
          <w:szCs w:val="28"/>
          <w:lang w:val="uk-UA"/>
        </w:rPr>
        <w:t>иски</w:t>
      </w:r>
      <w:r>
        <w:rPr>
          <w:sz w:val="28"/>
          <w:szCs w:val="28"/>
        </w:rPr>
        <w:t xml:space="preserve"> НТШ: Праці філол. секції. – Л.: Дослідно-видавничий центр НТШ у Львові,  2003. – Т. </w:t>
      </w:r>
      <w:r>
        <w:rPr>
          <w:sz w:val="28"/>
          <w:szCs w:val="28"/>
          <w:lang w:val="en-US"/>
        </w:rPr>
        <w:t>CCXLVI</w:t>
      </w:r>
      <w:r>
        <w:rPr>
          <w:sz w:val="28"/>
          <w:szCs w:val="28"/>
        </w:rPr>
        <w:t xml:space="preserve">. – </w:t>
      </w:r>
      <w:r>
        <w:rPr>
          <w:sz w:val="28"/>
          <w:szCs w:val="28"/>
          <w:lang w:val="en-US"/>
        </w:rPr>
        <w:t>C</w:t>
      </w:r>
      <w:r>
        <w:rPr>
          <w:sz w:val="28"/>
          <w:szCs w:val="28"/>
        </w:rPr>
        <w:t xml:space="preserve">. 353–364.                                                                                                           </w:t>
      </w:r>
    </w:p>
    <w:p w14:paraId="12FE5F32" w14:textId="77777777" w:rsidR="00AA07B9" w:rsidRDefault="00AA07B9" w:rsidP="00667790">
      <w:pPr>
        <w:pStyle w:val="WW8Num1z2"/>
        <w:numPr>
          <w:ilvl w:val="0"/>
          <w:numId w:val="63"/>
        </w:numPr>
        <w:tabs>
          <w:tab w:val="num" w:pos="360"/>
        </w:tabs>
        <w:suppressAutoHyphens w:val="0"/>
        <w:spacing w:line="269" w:lineRule="auto"/>
        <w:ind w:left="360"/>
        <w:jc w:val="both"/>
        <w:rPr>
          <w:bCs/>
          <w:sz w:val="28"/>
          <w:szCs w:val="28"/>
        </w:rPr>
      </w:pPr>
      <w:r>
        <w:rPr>
          <w:sz w:val="28"/>
          <w:szCs w:val="28"/>
        </w:rPr>
        <w:t>Ономастика у художньому перекладі (на матеріалі епічної поеми “</w:t>
      </w:r>
      <w:r>
        <w:rPr>
          <w:rFonts w:ascii="CyrillicOld" w:hAnsi="CyrillicOld"/>
          <w:sz w:val="28"/>
          <w:szCs w:val="28"/>
        </w:rPr>
        <w:t xml:space="preserve">Слово о полку </w:t>
      </w:r>
      <w:r>
        <w:rPr>
          <w:sz w:val="28"/>
          <w:szCs w:val="28"/>
        </w:rPr>
        <w:t>І</w:t>
      </w:r>
      <w:r>
        <w:rPr>
          <w:rFonts w:ascii="CyrillicOld" w:hAnsi="CyrillicOld"/>
          <w:sz w:val="28"/>
          <w:szCs w:val="28"/>
        </w:rPr>
        <w:t>горев</w:t>
      </w:r>
      <w:r>
        <w:rPr>
          <w:sz w:val="28"/>
          <w:szCs w:val="28"/>
        </w:rPr>
        <w:t>і</w:t>
      </w:r>
      <w:r>
        <w:rPr>
          <w:rFonts w:ascii="CyrillicOld" w:hAnsi="CyrillicOld"/>
          <w:sz w:val="28"/>
          <w:szCs w:val="28"/>
        </w:rPr>
        <w:t>м</w:t>
      </w:r>
      <w:r>
        <w:rPr>
          <w:sz w:val="28"/>
          <w:szCs w:val="28"/>
        </w:rPr>
        <w:t xml:space="preserve">” та її англомовних перекладів) // Філол. студії. – Луцьк,  2004. – № 3 (27). – С. 289–296.                           </w:t>
      </w:r>
    </w:p>
    <w:p w14:paraId="4396B83D" w14:textId="77777777" w:rsidR="00AA07B9" w:rsidRDefault="00AA07B9" w:rsidP="00667790">
      <w:pPr>
        <w:pStyle w:val="WW8Num1z2"/>
        <w:numPr>
          <w:ilvl w:val="0"/>
          <w:numId w:val="63"/>
        </w:numPr>
        <w:tabs>
          <w:tab w:val="num" w:pos="360"/>
        </w:tabs>
        <w:suppressAutoHyphens w:val="0"/>
        <w:spacing w:line="269" w:lineRule="auto"/>
        <w:ind w:left="360"/>
        <w:jc w:val="both"/>
        <w:rPr>
          <w:rFonts w:ascii="Book Antiqua" w:hAnsi="Book Antiqua"/>
          <w:bCs/>
          <w:color w:val="FF0000"/>
          <w:sz w:val="28"/>
          <w:szCs w:val="28"/>
        </w:rPr>
      </w:pPr>
      <w:r>
        <w:rPr>
          <w:sz w:val="28"/>
          <w:szCs w:val="28"/>
        </w:rPr>
        <w:t>Гіпербола у художньому перекладі (на матеріалі епічної поеми “</w:t>
      </w:r>
      <w:r>
        <w:rPr>
          <w:rFonts w:ascii="CyrillicOld" w:hAnsi="CyrillicOld"/>
          <w:bCs/>
          <w:sz w:val="28"/>
          <w:szCs w:val="28"/>
        </w:rPr>
        <w:t>Слово о полку Iгоревiм</w:t>
      </w:r>
      <w:r>
        <w:rPr>
          <w:sz w:val="28"/>
          <w:szCs w:val="28"/>
        </w:rPr>
        <w:t xml:space="preserve">” та її англомовних перекладів)” // Іноземна філологія / Укр. наук. зб. – Львів: Вид-во Львів. нац. ун-ту, 2004. – Вип. 113. – С. 294–305. </w:t>
      </w:r>
    </w:p>
    <w:p w14:paraId="0826C30C" w14:textId="77777777" w:rsidR="00AA07B9" w:rsidRDefault="00AA07B9" w:rsidP="00667790">
      <w:pPr>
        <w:pStyle w:val="WW8Num1z2"/>
        <w:numPr>
          <w:ilvl w:val="0"/>
          <w:numId w:val="63"/>
        </w:numPr>
        <w:tabs>
          <w:tab w:val="num" w:pos="360"/>
        </w:tabs>
        <w:suppressAutoHyphens w:val="0"/>
        <w:spacing w:line="269" w:lineRule="auto"/>
        <w:ind w:left="360"/>
        <w:jc w:val="both"/>
        <w:rPr>
          <w:sz w:val="28"/>
          <w:szCs w:val="28"/>
          <w:lang w:val="uk-UA"/>
        </w:rPr>
      </w:pPr>
      <w:r>
        <w:rPr>
          <w:sz w:val="28"/>
          <w:szCs w:val="28"/>
          <w:lang w:val="uk-UA"/>
        </w:rPr>
        <w:lastRenderedPageBreak/>
        <w:t xml:space="preserve">Англомовна Словіана // Наукова спадщина професора Ю.О.Жлуктенка та сучасне мовознавство: </w:t>
      </w:r>
      <w:r>
        <w:rPr>
          <w:bCs/>
          <w:sz w:val="28"/>
          <w:szCs w:val="28"/>
          <w:lang w:val="uk-UA"/>
        </w:rPr>
        <w:t>З</w:t>
      </w:r>
      <w:r>
        <w:rPr>
          <w:sz w:val="28"/>
          <w:szCs w:val="28"/>
          <w:lang w:val="uk-UA"/>
        </w:rPr>
        <w:t>б. наук. праць – К.: Логос, 2000. – С. 229–234.</w:t>
      </w:r>
      <w:r>
        <w:rPr>
          <w:sz w:val="28"/>
          <w:szCs w:val="28"/>
        </w:rPr>
        <w:t xml:space="preserve"> </w:t>
      </w:r>
    </w:p>
    <w:p w14:paraId="52155064" w14:textId="77777777" w:rsidR="00AA07B9" w:rsidRDefault="00AA07B9" w:rsidP="00667790">
      <w:pPr>
        <w:pStyle w:val="WW8Num1z2"/>
        <w:numPr>
          <w:ilvl w:val="0"/>
          <w:numId w:val="63"/>
        </w:numPr>
        <w:tabs>
          <w:tab w:val="num" w:pos="360"/>
        </w:tabs>
        <w:suppressAutoHyphens w:val="0"/>
        <w:spacing w:line="269" w:lineRule="auto"/>
        <w:ind w:left="360"/>
        <w:jc w:val="both"/>
        <w:rPr>
          <w:sz w:val="28"/>
          <w:szCs w:val="28"/>
          <w:lang w:val="uk-UA"/>
        </w:rPr>
      </w:pPr>
      <w:r>
        <w:rPr>
          <w:sz w:val="28"/>
          <w:szCs w:val="28"/>
        </w:rPr>
        <w:t>Гіпербола як проблема перекладу (на матеріалі епічної поеми  “</w:t>
      </w:r>
      <w:r>
        <w:rPr>
          <w:rFonts w:ascii="CyrillicOld" w:hAnsi="CyrillicOld"/>
          <w:sz w:val="28"/>
          <w:szCs w:val="28"/>
        </w:rPr>
        <w:t>Слово о полку Iгоревiм</w:t>
      </w:r>
      <w:r>
        <w:rPr>
          <w:sz w:val="28"/>
          <w:szCs w:val="28"/>
        </w:rPr>
        <w:t>” та її англомовних перекладів) // Тези доп. Всеукр. наук. конф. “Провідні лінгвістичні концепції кінця ХХ століття”. –  Львів, 1996. – С. 193.</w:t>
      </w:r>
    </w:p>
    <w:p w14:paraId="16B9EC8A" w14:textId="77777777" w:rsidR="00AA07B9" w:rsidRDefault="00AA07B9" w:rsidP="00667790">
      <w:pPr>
        <w:pStyle w:val="WW8Num1z2"/>
        <w:numPr>
          <w:ilvl w:val="0"/>
          <w:numId w:val="63"/>
        </w:numPr>
        <w:tabs>
          <w:tab w:val="num" w:pos="360"/>
        </w:tabs>
        <w:suppressAutoHyphens w:val="0"/>
        <w:spacing w:line="269" w:lineRule="auto"/>
        <w:ind w:left="360"/>
        <w:jc w:val="both"/>
        <w:rPr>
          <w:sz w:val="28"/>
          <w:szCs w:val="28"/>
          <w:lang w:val="uk-UA"/>
        </w:rPr>
      </w:pPr>
      <w:r>
        <w:rPr>
          <w:sz w:val="28"/>
          <w:szCs w:val="28"/>
          <w:lang w:val="uk-UA"/>
        </w:rPr>
        <w:t xml:space="preserve"> Словесні образи епічних поем “</w:t>
      </w:r>
      <w:r>
        <w:rPr>
          <w:rFonts w:ascii="CyrillicOld" w:hAnsi="CyrillicOld"/>
          <w:bCs/>
          <w:sz w:val="28"/>
          <w:szCs w:val="28"/>
          <w:lang w:val="uk-UA"/>
        </w:rPr>
        <w:t xml:space="preserve">Слово о полку </w:t>
      </w:r>
      <w:r>
        <w:rPr>
          <w:rFonts w:ascii="CyrillicOld" w:hAnsi="CyrillicOld"/>
          <w:bCs/>
          <w:sz w:val="28"/>
          <w:szCs w:val="28"/>
        </w:rPr>
        <w:t>I</w:t>
      </w:r>
      <w:r>
        <w:rPr>
          <w:rFonts w:ascii="CyrillicOld" w:hAnsi="CyrillicOld"/>
          <w:bCs/>
          <w:sz w:val="28"/>
          <w:szCs w:val="28"/>
          <w:lang w:val="uk-UA"/>
        </w:rPr>
        <w:t>горев</w:t>
      </w:r>
      <w:r>
        <w:rPr>
          <w:rFonts w:ascii="CyrillicOld" w:hAnsi="CyrillicOld"/>
          <w:bCs/>
          <w:sz w:val="28"/>
          <w:szCs w:val="28"/>
        </w:rPr>
        <w:t>i</w:t>
      </w:r>
      <w:r>
        <w:rPr>
          <w:rFonts w:ascii="CyrillicOld" w:hAnsi="CyrillicOld"/>
          <w:bCs/>
          <w:sz w:val="28"/>
          <w:szCs w:val="28"/>
          <w:lang w:val="uk-UA"/>
        </w:rPr>
        <w:t>м</w:t>
      </w:r>
      <w:r>
        <w:rPr>
          <w:sz w:val="28"/>
          <w:szCs w:val="28"/>
          <w:lang w:val="uk-UA"/>
        </w:rPr>
        <w:t>” та  “Беовульф” (спроба зіставного аналізу) // Матеріали Всеукр. наук. конф. “Семантика, Синтактика, Прагматика мовленнєвої діяльності”. – Львів, 1999. – С. 384–390.</w:t>
      </w:r>
    </w:p>
    <w:p w14:paraId="75B4264C" w14:textId="77777777" w:rsidR="00AA07B9" w:rsidRDefault="00AA07B9" w:rsidP="00AA07B9">
      <w:pPr>
        <w:spacing w:line="269" w:lineRule="auto"/>
        <w:jc w:val="center"/>
        <w:rPr>
          <w:b/>
          <w:sz w:val="28"/>
          <w:szCs w:val="28"/>
          <w:lang w:val="uk-UA"/>
        </w:rPr>
      </w:pPr>
    </w:p>
    <w:p w14:paraId="1B2E2C58" w14:textId="77777777" w:rsidR="00AA07B9" w:rsidRDefault="00AA07B9" w:rsidP="00AA07B9">
      <w:pPr>
        <w:spacing w:line="269" w:lineRule="auto"/>
        <w:jc w:val="center"/>
        <w:rPr>
          <w:b/>
          <w:sz w:val="28"/>
          <w:szCs w:val="28"/>
          <w:lang w:val="uk-UA"/>
        </w:rPr>
      </w:pPr>
      <w:r>
        <w:rPr>
          <w:b/>
          <w:sz w:val="28"/>
          <w:szCs w:val="28"/>
          <w:lang w:val="uk-UA"/>
        </w:rPr>
        <w:t>АНОТАЦІЇ</w:t>
      </w:r>
    </w:p>
    <w:p w14:paraId="5567F3D3" w14:textId="77777777" w:rsidR="00AA07B9" w:rsidRDefault="00AA07B9" w:rsidP="00AA07B9">
      <w:pPr>
        <w:spacing w:line="269" w:lineRule="auto"/>
        <w:jc w:val="center"/>
        <w:rPr>
          <w:b/>
          <w:sz w:val="28"/>
          <w:szCs w:val="28"/>
          <w:lang w:val="uk-UA"/>
        </w:rPr>
      </w:pPr>
    </w:p>
    <w:p w14:paraId="1001C6EA" w14:textId="77777777" w:rsidR="00AA07B9" w:rsidRDefault="00AA07B9" w:rsidP="00AA07B9">
      <w:pPr>
        <w:spacing w:line="269" w:lineRule="auto"/>
        <w:ind w:firstLine="708"/>
        <w:jc w:val="both"/>
        <w:rPr>
          <w:sz w:val="28"/>
          <w:szCs w:val="28"/>
          <w:lang w:val="uk-UA"/>
        </w:rPr>
      </w:pPr>
      <w:r>
        <w:rPr>
          <w:b/>
          <w:sz w:val="28"/>
          <w:szCs w:val="28"/>
          <w:lang w:val="uk-UA"/>
        </w:rPr>
        <w:t>Ситар Р.А. Жанрово-стилістичні особливості епічних поем Середньовіччя у перекладі (на матеріалі ліро-епічної поеми “</w:t>
      </w:r>
      <w:r>
        <w:rPr>
          <w:rFonts w:ascii="CyrillicOld" w:hAnsi="CyrillicOld"/>
          <w:b/>
          <w:sz w:val="28"/>
          <w:szCs w:val="28"/>
          <w:lang w:val="uk-UA"/>
        </w:rPr>
        <w:t xml:space="preserve">Слово о полку </w:t>
      </w:r>
      <w:r>
        <w:rPr>
          <w:b/>
          <w:sz w:val="28"/>
          <w:szCs w:val="28"/>
          <w:lang w:val="uk-UA"/>
        </w:rPr>
        <w:t>І</w:t>
      </w:r>
      <w:r>
        <w:rPr>
          <w:rFonts w:ascii="CyrillicOld" w:hAnsi="CyrillicOld"/>
          <w:b/>
          <w:sz w:val="28"/>
          <w:szCs w:val="28"/>
          <w:lang w:val="uk-UA"/>
        </w:rPr>
        <w:t>горев</w:t>
      </w:r>
      <w:r>
        <w:rPr>
          <w:b/>
          <w:sz w:val="28"/>
          <w:szCs w:val="28"/>
          <w:lang w:val="uk-UA"/>
        </w:rPr>
        <w:t>і</w:t>
      </w:r>
      <w:r>
        <w:rPr>
          <w:rFonts w:ascii="CyrillicOld" w:hAnsi="CyrillicOld"/>
          <w:b/>
          <w:sz w:val="28"/>
          <w:szCs w:val="28"/>
          <w:lang w:val="uk-UA"/>
        </w:rPr>
        <w:t>м</w:t>
      </w:r>
      <w:r>
        <w:rPr>
          <w:b/>
          <w:sz w:val="28"/>
          <w:szCs w:val="28"/>
          <w:lang w:val="uk-UA"/>
        </w:rPr>
        <w:t>” та її англомовних перекладів).</w:t>
      </w:r>
      <w:r>
        <w:rPr>
          <w:sz w:val="28"/>
          <w:szCs w:val="28"/>
          <w:lang w:val="uk-UA"/>
        </w:rPr>
        <w:t xml:space="preserve"> – Рукопис.</w:t>
      </w:r>
    </w:p>
    <w:p w14:paraId="2F38A9A5" w14:textId="77777777" w:rsidR="00AA07B9" w:rsidRDefault="00AA07B9" w:rsidP="00AA07B9">
      <w:pPr>
        <w:spacing w:line="269" w:lineRule="auto"/>
        <w:jc w:val="both"/>
        <w:rPr>
          <w:sz w:val="28"/>
          <w:szCs w:val="28"/>
          <w:lang w:val="uk-UA"/>
        </w:rPr>
      </w:pPr>
      <w:r>
        <w:rPr>
          <w:sz w:val="28"/>
          <w:szCs w:val="28"/>
          <w:lang w:val="uk-UA"/>
        </w:rPr>
        <w:tab/>
        <w:t>Дисертація на здобуття наукового ступеня кандидата філологічних наук за спеціальністю 10.02.16 – перекладознавство. – Київський національний університет імені Тараса Шевченка, Київ, 2006.</w:t>
      </w:r>
    </w:p>
    <w:p w14:paraId="2BD0DFFB" w14:textId="77777777" w:rsidR="00AA07B9" w:rsidRDefault="00AA07B9" w:rsidP="00AA07B9">
      <w:pPr>
        <w:spacing w:line="269" w:lineRule="auto"/>
        <w:jc w:val="both"/>
        <w:rPr>
          <w:sz w:val="28"/>
          <w:szCs w:val="28"/>
          <w:lang w:val="uk-UA"/>
        </w:rPr>
      </w:pPr>
      <w:r>
        <w:rPr>
          <w:b/>
          <w:sz w:val="28"/>
          <w:szCs w:val="28"/>
          <w:lang w:val="uk-UA"/>
        </w:rPr>
        <w:tab/>
      </w:r>
      <w:r>
        <w:rPr>
          <w:sz w:val="28"/>
          <w:szCs w:val="28"/>
          <w:lang w:val="uk-UA"/>
        </w:rPr>
        <w:t xml:space="preserve">На основі аналізу оригінального твору </w:t>
      </w:r>
      <w:r w:rsidRPr="00AA07B9">
        <w:rPr>
          <w:sz w:val="28"/>
          <w:szCs w:val="28"/>
          <w:lang w:val="uk-UA"/>
        </w:rPr>
        <w:t>“</w:t>
      </w:r>
      <w:r>
        <w:rPr>
          <w:rFonts w:ascii="CyrillicOld" w:hAnsi="CyrillicOld"/>
          <w:sz w:val="28"/>
          <w:szCs w:val="28"/>
          <w:lang w:val="uk-UA"/>
        </w:rPr>
        <w:t xml:space="preserve">Слово о полку </w:t>
      </w:r>
      <w:r>
        <w:rPr>
          <w:sz w:val="28"/>
          <w:szCs w:val="28"/>
          <w:lang w:val="uk-UA"/>
        </w:rPr>
        <w:t>І</w:t>
      </w:r>
      <w:r>
        <w:rPr>
          <w:rFonts w:ascii="CyrillicOld" w:hAnsi="CyrillicOld"/>
          <w:sz w:val="28"/>
          <w:szCs w:val="28"/>
          <w:lang w:val="uk-UA"/>
        </w:rPr>
        <w:t>горев</w:t>
      </w:r>
      <w:r>
        <w:rPr>
          <w:sz w:val="28"/>
          <w:szCs w:val="28"/>
          <w:lang w:val="uk-UA"/>
        </w:rPr>
        <w:t>і</w:t>
      </w:r>
      <w:r>
        <w:rPr>
          <w:rFonts w:ascii="CyrillicOld" w:hAnsi="CyrillicOld"/>
          <w:sz w:val="28"/>
          <w:szCs w:val="28"/>
          <w:lang w:val="uk-UA"/>
        </w:rPr>
        <w:t>м</w:t>
      </w:r>
      <w:r>
        <w:rPr>
          <w:sz w:val="28"/>
          <w:szCs w:val="28"/>
          <w:lang w:val="uk-UA"/>
        </w:rPr>
        <w:t>” та його англомовних перекладів, у дисертації проведено комплексне дослідження специфіки відтворення жанрово-стилістичних особливостей епічних поем Середньовіччя. У дослідженні  окреслено жанрові особливості героїчного епосу</w:t>
      </w:r>
      <w:r>
        <w:rPr>
          <w:sz w:val="28"/>
          <w:szCs w:val="28"/>
        </w:rPr>
        <w:t xml:space="preserve"> </w:t>
      </w:r>
      <w:r>
        <w:rPr>
          <w:sz w:val="28"/>
          <w:szCs w:val="28"/>
          <w:lang w:val="uk-UA"/>
        </w:rPr>
        <w:t xml:space="preserve">Середньовіччя та проблеми, які виникають при перекладі часово віддалених творів. Розглянуто поняття перекладної множинності твору як чинника варіантного відтворення жанрово-стилістичних особливостей першотвору, охарактеризовано в діахронному плані англомовні переклади </w:t>
      </w:r>
      <w:r>
        <w:rPr>
          <w:sz w:val="28"/>
          <w:szCs w:val="28"/>
        </w:rPr>
        <w:t>“</w:t>
      </w:r>
      <w:r>
        <w:rPr>
          <w:rFonts w:ascii="CyrillicOld" w:hAnsi="CyrillicOld"/>
          <w:sz w:val="28"/>
          <w:szCs w:val="28"/>
          <w:lang w:val="uk-UA"/>
        </w:rPr>
        <w:t>Слова</w:t>
      </w:r>
      <w:r>
        <w:rPr>
          <w:sz w:val="28"/>
          <w:szCs w:val="28"/>
          <w:lang w:val="uk-UA"/>
        </w:rPr>
        <w:t>”. Досліджено конвергентні та дивергентні ознаки словесних образів, способи та методи відтворення їхньої семантики засобами цільової мови, досліджено граматичні та лексичні трансформації у процесі відтворення. Представлено зіставлення лексичного рівня тексту-джерела та вихідного тексту (одиниці ономастикону, реалії, “темні місця” поеми) і висвітлено основні методи відтворення їх семантико-стилістичних функцій в англомовних перекладах. Увагу звернено на відтворення чи, радше, збереження у перекладах складових експресивного синтаксису, які визначають ритмічну й мелодійну структуру оригіналу та перекладу. Обґрунтовано найважливіші проблеми, які слід враховувати у процесі перекладу жанрово-стилістичних особливостей епічних поем Середньовіччя.</w:t>
      </w:r>
    </w:p>
    <w:p w14:paraId="072D6D24" w14:textId="77777777" w:rsidR="00AA07B9" w:rsidRDefault="00AA07B9" w:rsidP="00AA07B9">
      <w:pPr>
        <w:spacing w:line="269" w:lineRule="auto"/>
        <w:ind w:firstLine="708"/>
        <w:jc w:val="both"/>
        <w:rPr>
          <w:sz w:val="28"/>
          <w:szCs w:val="28"/>
          <w:lang w:val="uk-UA"/>
        </w:rPr>
      </w:pPr>
      <w:r>
        <w:rPr>
          <w:b/>
          <w:i/>
          <w:sz w:val="28"/>
          <w:szCs w:val="28"/>
          <w:lang w:val="uk-UA"/>
        </w:rPr>
        <w:t>Ключові слова</w:t>
      </w:r>
      <w:r>
        <w:rPr>
          <w:b/>
          <w:sz w:val="28"/>
          <w:szCs w:val="28"/>
          <w:lang w:val="uk-UA"/>
        </w:rPr>
        <w:t xml:space="preserve">: </w:t>
      </w:r>
      <w:r>
        <w:rPr>
          <w:sz w:val="28"/>
          <w:szCs w:val="28"/>
          <w:lang w:val="uk-UA"/>
        </w:rPr>
        <w:t>героїчний епос, часово віддалений твір, жанрово-стилістичні особливості твору, етнокультурна інформація, англомовна Словіана.</w:t>
      </w:r>
    </w:p>
    <w:p w14:paraId="74C0A018" w14:textId="77777777" w:rsidR="00AA07B9" w:rsidRDefault="00AA07B9" w:rsidP="00AA07B9">
      <w:pPr>
        <w:spacing w:line="269" w:lineRule="auto"/>
        <w:jc w:val="both"/>
        <w:rPr>
          <w:b/>
          <w:sz w:val="28"/>
          <w:szCs w:val="28"/>
          <w:lang w:val="uk-UA"/>
        </w:rPr>
      </w:pPr>
      <w:r>
        <w:rPr>
          <w:b/>
          <w:sz w:val="28"/>
          <w:szCs w:val="28"/>
          <w:lang w:val="uk-UA"/>
        </w:rPr>
        <w:t xml:space="preserve"> </w:t>
      </w:r>
    </w:p>
    <w:p w14:paraId="1CCAA465" w14:textId="77777777" w:rsidR="00AA07B9" w:rsidRDefault="00AA07B9" w:rsidP="00AA07B9">
      <w:pPr>
        <w:spacing w:line="269" w:lineRule="auto"/>
        <w:ind w:firstLine="708"/>
        <w:jc w:val="both"/>
        <w:rPr>
          <w:sz w:val="28"/>
          <w:szCs w:val="28"/>
        </w:rPr>
      </w:pPr>
      <w:r>
        <w:rPr>
          <w:b/>
          <w:sz w:val="28"/>
          <w:szCs w:val="28"/>
        </w:rPr>
        <w:lastRenderedPageBreak/>
        <w:t>Сытар Р.А. Жанрово-стилистические особенности эпических поэм Средневековья в переводе (на материале поэмы “</w:t>
      </w:r>
      <w:r>
        <w:rPr>
          <w:rFonts w:ascii="CyrillicOld" w:hAnsi="CyrillicOld"/>
          <w:b/>
          <w:sz w:val="28"/>
          <w:szCs w:val="28"/>
        </w:rPr>
        <w:t>Слово о полку Игореве</w:t>
      </w:r>
      <w:r>
        <w:rPr>
          <w:b/>
          <w:sz w:val="28"/>
          <w:szCs w:val="28"/>
        </w:rPr>
        <w:t>” и ее англоязычных переводов).</w:t>
      </w:r>
      <w:r>
        <w:rPr>
          <w:sz w:val="28"/>
          <w:szCs w:val="28"/>
        </w:rPr>
        <w:t xml:space="preserve"> – Рукопись.</w:t>
      </w:r>
    </w:p>
    <w:p w14:paraId="25116AEB" w14:textId="77777777" w:rsidR="00AA07B9" w:rsidRDefault="00AA07B9" w:rsidP="00AA07B9">
      <w:pPr>
        <w:spacing w:line="269" w:lineRule="auto"/>
        <w:jc w:val="both"/>
        <w:rPr>
          <w:sz w:val="28"/>
          <w:szCs w:val="28"/>
        </w:rPr>
      </w:pPr>
      <w:r>
        <w:rPr>
          <w:sz w:val="28"/>
          <w:szCs w:val="28"/>
        </w:rPr>
        <w:tab/>
        <w:t>Диссертация на соискание ученой степени кандидата филологических наук по специальности 10.02.16 – переводоведение. – Киевский национальный университет имени Тараса Шевченко, Киев, 2006.</w:t>
      </w:r>
    </w:p>
    <w:p w14:paraId="283F8400" w14:textId="77777777" w:rsidR="00AA07B9" w:rsidRDefault="00AA07B9" w:rsidP="00AA07B9">
      <w:pPr>
        <w:spacing w:line="269" w:lineRule="auto"/>
        <w:ind w:firstLine="708"/>
        <w:jc w:val="both"/>
        <w:rPr>
          <w:sz w:val="28"/>
          <w:szCs w:val="28"/>
        </w:rPr>
      </w:pPr>
      <w:r>
        <w:rPr>
          <w:sz w:val="28"/>
          <w:szCs w:val="28"/>
        </w:rPr>
        <w:t>На основе анализа оригинала произведения и его англоязычных переводов в диссертации комплексно исследуется специфика воссоздания жанрово-стилистических особенностей эпических поэм Средневековья. В исследовании представлены жанровые особенности героического эпоса Средневековья и проблемы, которые возникают при переводе произведений, отдаленных во времени от современности. В работе рассматривается также понятие переводной множественности произведения как фактора разнообразного воссоздания жанрово-стилистических особенностей оригинала; описываются в диахроническом аспекте англоязычные переводы “</w:t>
      </w:r>
      <w:r>
        <w:rPr>
          <w:rFonts w:ascii="CyrillicOld" w:hAnsi="CyrillicOld"/>
          <w:sz w:val="28"/>
          <w:szCs w:val="28"/>
        </w:rPr>
        <w:t>Слова о полку Игореве</w:t>
      </w:r>
      <w:r>
        <w:rPr>
          <w:sz w:val="28"/>
          <w:szCs w:val="28"/>
        </w:rPr>
        <w:t>”. Раскрываются дивергентные и конвергентные признаки словесных образов, способы и методы воссоздания их семантики средствами языка перевода, исследованы грамматические и лексические трансформации в процессе перевода данных словесных объектов. Рассмотрены основные методы воссоздания в англоязычных переводах семантико-стилистических функций единиц ономастикона, реалий, “темных мест” поэмы. Уделяется внимание воссозданию в переводах особенностей экспрессивного синтаксиса, определяющих ритмическую и мелодическую структуру оригинала и перевода. Перечисливаются наиболее значимые аспекты, которые необходимо учитывать в процессе перевода жанрово-стилистических особенностей эпических поэм Средневековья.</w:t>
      </w:r>
    </w:p>
    <w:p w14:paraId="27B7CA8B" w14:textId="77777777" w:rsidR="00AA07B9" w:rsidRDefault="00AA07B9" w:rsidP="00AA07B9">
      <w:pPr>
        <w:spacing w:line="269" w:lineRule="auto"/>
        <w:jc w:val="both"/>
        <w:rPr>
          <w:sz w:val="28"/>
          <w:szCs w:val="28"/>
        </w:rPr>
      </w:pPr>
      <w:r>
        <w:rPr>
          <w:sz w:val="28"/>
          <w:szCs w:val="28"/>
        </w:rPr>
        <w:tab/>
      </w:r>
      <w:r>
        <w:rPr>
          <w:b/>
          <w:i/>
          <w:sz w:val="28"/>
          <w:szCs w:val="28"/>
        </w:rPr>
        <w:t>Ключевые слова</w:t>
      </w:r>
      <w:r>
        <w:rPr>
          <w:sz w:val="28"/>
          <w:szCs w:val="28"/>
        </w:rPr>
        <w:t xml:space="preserve">: героический эпос, произведение, отдаленное во времени от современности, жанрово-стилистические особенности произведения, этнокультурная информация, англоязычная Словиана.  </w:t>
      </w:r>
    </w:p>
    <w:p w14:paraId="50E20878" w14:textId="77777777" w:rsidR="00AA07B9" w:rsidRDefault="00AA07B9" w:rsidP="00AA07B9">
      <w:pPr>
        <w:spacing w:line="269" w:lineRule="auto"/>
        <w:jc w:val="both"/>
        <w:rPr>
          <w:b/>
          <w:sz w:val="28"/>
          <w:szCs w:val="28"/>
          <w:lang w:val="uk-UA"/>
        </w:rPr>
      </w:pPr>
    </w:p>
    <w:p w14:paraId="0A6BB27F" w14:textId="77777777" w:rsidR="00AA07B9" w:rsidRPr="00AA07B9" w:rsidRDefault="00AA07B9" w:rsidP="00AA07B9">
      <w:pPr>
        <w:spacing w:line="269" w:lineRule="auto"/>
        <w:ind w:right="-6" w:firstLine="708"/>
        <w:jc w:val="both"/>
        <w:rPr>
          <w:b/>
          <w:sz w:val="28"/>
          <w:szCs w:val="28"/>
          <w:lang w:val="en-US"/>
        </w:rPr>
      </w:pPr>
      <w:r>
        <w:rPr>
          <w:b/>
          <w:sz w:val="28"/>
          <w:szCs w:val="28"/>
          <w:lang w:val="en-US"/>
        </w:rPr>
        <w:t>Sytar R</w:t>
      </w:r>
      <w:r>
        <w:rPr>
          <w:b/>
          <w:sz w:val="28"/>
          <w:szCs w:val="28"/>
          <w:lang w:val="uk-UA"/>
        </w:rPr>
        <w:t>.</w:t>
      </w:r>
      <w:r>
        <w:rPr>
          <w:b/>
          <w:sz w:val="28"/>
          <w:szCs w:val="28"/>
          <w:lang w:val="en-US"/>
        </w:rPr>
        <w:t>A. G</w:t>
      </w:r>
      <w:r w:rsidRPr="00AA07B9">
        <w:rPr>
          <w:b/>
          <w:sz w:val="28"/>
          <w:szCs w:val="28"/>
          <w:lang w:val="en-US"/>
        </w:rPr>
        <w:t xml:space="preserve">enre and stylistic peculiarities of the medieval epic poems in translation (on the basis of “Slovo o polku Ihorevim” and its Anglophone translations). – </w:t>
      </w:r>
      <w:r w:rsidRPr="00AA07B9">
        <w:rPr>
          <w:sz w:val="28"/>
          <w:szCs w:val="28"/>
          <w:lang w:val="en-US"/>
        </w:rPr>
        <w:t>Manuscript.</w:t>
      </w:r>
    </w:p>
    <w:p w14:paraId="60AB6FE0" w14:textId="77777777" w:rsidR="00AA07B9" w:rsidRDefault="00AA07B9" w:rsidP="00AA07B9">
      <w:pPr>
        <w:spacing w:line="269" w:lineRule="auto"/>
        <w:ind w:firstLine="720"/>
        <w:jc w:val="both"/>
        <w:rPr>
          <w:sz w:val="28"/>
          <w:szCs w:val="28"/>
          <w:lang w:val="en-US"/>
        </w:rPr>
      </w:pPr>
      <w:r>
        <w:rPr>
          <w:sz w:val="28"/>
          <w:szCs w:val="28"/>
          <w:lang w:val="en-US"/>
        </w:rPr>
        <w:t>A thesis for the Scholarly Degree of Candidate of Philology, Speciality 10.02.16 – Translation Studies. – The Taras Shevchenko National University in Kyiv. – Kyiv, 2006.</w:t>
      </w:r>
    </w:p>
    <w:p w14:paraId="2BEFD7FE" w14:textId="77777777" w:rsidR="00AA07B9" w:rsidRPr="00AA07B9" w:rsidRDefault="00AA07B9" w:rsidP="00AA07B9">
      <w:pPr>
        <w:spacing w:line="269" w:lineRule="auto"/>
        <w:ind w:right="-6" w:firstLine="708"/>
        <w:jc w:val="both"/>
        <w:rPr>
          <w:sz w:val="28"/>
          <w:szCs w:val="28"/>
          <w:lang w:val="en-US"/>
        </w:rPr>
      </w:pPr>
      <w:r w:rsidRPr="00AA07B9">
        <w:rPr>
          <w:sz w:val="28"/>
          <w:szCs w:val="28"/>
          <w:lang w:val="en-US"/>
        </w:rPr>
        <w:t xml:space="preserve">The thesis highlights the strategies of reproducing genre and stylistic peculiarities of the medieval epic poems on the basis of </w:t>
      </w:r>
      <w:r w:rsidRPr="00AA07B9">
        <w:rPr>
          <w:i/>
          <w:sz w:val="28"/>
          <w:szCs w:val="28"/>
          <w:lang w:val="en-US"/>
        </w:rPr>
        <w:t>Slovo o polku Ihorevim</w:t>
      </w:r>
      <w:r w:rsidRPr="00AA07B9">
        <w:rPr>
          <w:sz w:val="28"/>
          <w:szCs w:val="28"/>
          <w:lang w:val="en-US"/>
        </w:rPr>
        <w:t xml:space="preserve"> and its Anglophone translations. </w:t>
      </w:r>
    </w:p>
    <w:p w14:paraId="2B3DE92A" w14:textId="77777777" w:rsidR="00AA07B9" w:rsidRPr="00AA07B9" w:rsidRDefault="00AA07B9" w:rsidP="00AA07B9">
      <w:pPr>
        <w:spacing w:line="269" w:lineRule="auto"/>
        <w:ind w:right="-6" w:firstLine="708"/>
        <w:jc w:val="both"/>
        <w:rPr>
          <w:sz w:val="28"/>
          <w:szCs w:val="28"/>
          <w:lang w:val="en-US"/>
        </w:rPr>
      </w:pPr>
      <w:r w:rsidRPr="00AA07B9">
        <w:rPr>
          <w:sz w:val="28"/>
          <w:szCs w:val="28"/>
          <w:lang w:val="en-US"/>
        </w:rPr>
        <w:t xml:space="preserve">The first chapter </w:t>
      </w:r>
      <w:r>
        <w:rPr>
          <w:sz w:val="28"/>
          <w:szCs w:val="28"/>
          <w:lang w:val="en-US"/>
        </w:rPr>
        <w:t>“</w:t>
      </w:r>
      <w:r w:rsidRPr="00AA07B9">
        <w:rPr>
          <w:b/>
          <w:sz w:val="28"/>
          <w:szCs w:val="28"/>
          <w:lang w:val="en-US"/>
        </w:rPr>
        <w:t xml:space="preserve">Genre and Stylistic Peculiarities of the Poem </w:t>
      </w:r>
      <w:r w:rsidRPr="00AA07B9">
        <w:rPr>
          <w:b/>
          <w:i/>
          <w:sz w:val="28"/>
          <w:szCs w:val="28"/>
          <w:lang w:val="en-US"/>
        </w:rPr>
        <w:t>Slovo o polku Ihorevim</w:t>
      </w:r>
      <w:r w:rsidRPr="00AA07B9">
        <w:rPr>
          <w:b/>
          <w:sz w:val="28"/>
          <w:szCs w:val="28"/>
          <w:lang w:val="en-US"/>
        </w:rPr>
        <w:t xml:space="preserve"> in the Diachronics of Translation”</w:t>
      </w:r>
      <w:r w:rsidRPr="00AA07B9">
        <w:rPr>
          <w:sz w:val="28"/>
          <w:szCs w:val="28"/>
          <w:lang w:val="en-US"/>
        </w:rPr>
        <w:t xml:space="preserve"> discusses genre peculiarities of </w:t>
      </w:r>
      <w:r w:rsidRPr="00AA07B9">
        <w:rPr>
          <w:sz w:val="28"/>
          <w:szCs w:val="28"/>
          <w:lang w:val="en-US"/>
        </w:rPr>
        <w:lastRenderedPageBreak/>
        <w:t>the medieval heroic epos and the problems arising while translating a chronologically remote literary work. The literary and folklore systems of genres are considered, the blend of which creates the double unity of the art of language. The form of heroic epic poem</w:t>
      </w:r>
      <w:r>
        <w:rPr>
          <w:sz w:val="28"/>
          <w:szCs w:val="28"/>
          <w:lang w:val="en-US"/>
        </w:rPr>
        <w:t>,</w:t>
      </w:r>
      <w:r w:rsidRPr="00AA07B9">
        <w:rPr>
          <w:sz w:val="28"/>
          <w:szCs w:val="28"/>
          <w:lang w:val="en-US"/>
        </w:rPr>
        <w:t xml:space="preserve"> the style of narration, the conditions and time of its creation are briefly described. Different hypothesises, as to the genre nature of </w:t>
      </w:r>
      <w:r w:rsidRPr="00AA07B9">
        <w:rPr>
          <w:i/>
          <w:sz w:val="28"/>
          <w:szCs w:val="28"/>
          <w:lang w:val="en-US"/>
        </w:rPr>
        <w:t>Slovo o polku Ihorevim</w:t>
      </w:r>
      <w:r w:rsidRPr="00AA07B9">
        <w:rPr>
          <w:sz w:val="28"/>
          <w:szCs w:val="28"/>
          <w:lang w:val="en-US"/>
        </w:rPr>
        <w:t xml:space="preserve"> are discussed. This chapter concentrates on the multiplicity of the work’s translations as an agent of variable reproduction of genre and stylistic peculiarities of the source text. The diachronics of the translation is demonstrated on the basis of Anglophone translations of </w:t>
      </w:r>
      <w:r w:rsidRPr="00AA07B9">
        <w:rPr>
          <w:i/>
          <w:sz w:val="28"/>
          <w:szCs w:val="28"/>
          <w:lang w:val="en-US"/>
        </w:rPr>
        <w:t>Slovo o polku Ihorevim</w:t>
      </w:r>
      <w:r w:rsidRPr="00AA07B9">
        <w:rPr>
          <w:sz w:val="28"/>
          <w:szCs w:val="28"/>
          <w:lang w:val="en-US"/>
        </w:rPr>
        <w:t xml:space="preserve"> (Anglophone Sloviana). </w:t>
      </w:r>
    </w:p>
    <w:p w14:paraId="0126CB73" w14:textId="77777777" w:rsidR="00AA07B9" w:rsidRPr="00AA07B9" w:rsidRDefault="00AA07B9" w:rsidP="00AA07B9">
      <w:pPr>
        <w:spacing w:line="269" w:lineRule="auto"/>
        <w:ind w:right="-6" w:firstLine="708"/>
        <w:jc w:val="both"/>
        <w:rPr>
          <w:sz w:val="28"/>
          <w:szCs w:val="28"/>
          <w:lang w:val="en-US"/>
        </w:rPr>
      </w:pPr>
      <w:r w:rsidRPr="00AA07B9">
        <w:rPr>
          <w:sz w:val="28"/>
          <w:szCs w:val="28"/>
          <w:lang w:val="en-US"/>
        </w:rPr>
        <w:t xml:space="preserve">The second chapter </w:t>
      </w:r>
      <w:r w:rsidRPr="00AA07B9">
        <w:rPr>
          <w:b/>
          <w:sz w:val="28"/>
          <w:szCs w:val="28"/>
          <w:lang w:val="en-US"/>
        </w:rPr>
        <w:t>“Lexical Problems of the Medieval Poem Translation</w:t>
      </w:r>
      <w:r w:rsidRPr="00AA07B9">
        <w:rPr>
          <w:sz w:val="28"/>
          <w:szCs w:val="28"/>
          <w:lang w:val="en-US"/>
        </w:rPr>
        <w:t xml:space="preserve">” is devoted to the contrastive analysis of the source and target texts on the lexical level (units of onomastics, realia, “latent places” of the poem). The main methods of reproducing semantic and stylistic functions of the realia and the “latent places” of </w:t>
      </w:r>
      <w:r w:rsidRPr="00AA07B9">
        <w:rPr>
          <w:i/>
          <w:sz w:val="28"/>
          <w:szCs w:val="28"/>
          <w:lang w:val="en-US"/>
        </w:rPr>
        <w:t xml:space="preserve">Slovo o polku Ihorevim </w:t>
      </w:r>
      <w:r w:rsidRPr="00AA07B9">
        <w:rPr>
          <w:sz w:val="28"/>
          <w:szCs w:val="28"/>
          <w:lang w:val="en-US"/>
        </w:rPr>
        <w:t xml:space="preserve">are elucidated as well as ways of reproducing the functional value of the units of onomastics. The most important aspects to be considered in the process of translating speaking names are enumerated. Part </w:t>
      </w:r>
      <w:r>
        <w:rPr>
          <w:sz w:val="28"/>
          <w:szCs w:val="28"/>
          <w:lang w:val="uk-UA"/>
        </w:rPr>
        <w:t>2</w:t>
      </w:r>
      <w:r w:rsidRPr="00AA07B9">
        <w:rPr>
          <w:sz w:val="28"/>
          <w:szCs w:val="28"/>
          <w:lang w:val="en-US"/>
        </w:rPr>
        <w:t xml:space="preserve"> also includes the analysis of the title of the very masterpiece, its functions in the text and the strategies of reproducing its conceptual sense in the translations.</w:t>
      </w:r>
    </w:p>
    <w:p w14:paraId="4857B06D" w14:textId="77777777" w:rsidR="00AA07B9" w:rsidRPr="00AA07B9" w:rsidRDefault="00AA07B9" w:rsidP="00AA07B9">
      <w:pPr>
        <w:spacing w:line="269" w:lineRule="auto"/>
        <w:ind w:right="-6" w:firstLine="708"/>
        <w:jc w:val="both"/>
        <w:rPr>
          <w:sz w:val="28"/>
          <w:szCs w:val="28"/>
          <w:lang w:val="en-US"/>
        </w:rPr>
      </w:pPr>
      <w:r w:rsidRPr="00AA07B9">
        <w:rPr>
          <w:sz w:val="28"/>
          <w:szCs w:val="28"/>
          <w:lang w:val="en-US"/>
        </w:rPr>
        <w:t xml:space="preserve">The third chapter </w:t>
      </w:r>
      <w:r w:rsidRPr="00AA07B9">
        <w:rPr>
          <w:b/>
          <w:sz w:val="28"/>
          <w:szCs w:val="28"/>
          <w:lang w:val="en-US"/>
        </w:rPr>
        <w:t>“The Reproduction of Symbols and the Verbal Images Semantics of the Literary Monument by Means of the Target Language</w:t>
      </w:r>
      <w:r w:rsidRPr="00AA07B9">
        <w:rPr>
          <w:sz w:val="28"/>
          <w:szCs w:val="28"/>
          <w:lang w:val="en-US"/>
        </w:rPr>
        <w:t xml:space="preserve">” examines convergent and divergent features of verbal images, ways and methods of reproducing their semantics by the target language means; grammatical and lexical transformations in the process of translation. Main methods of translating verbal images are described in particular, searching for the full and partial equivalents, the construction of the referent-image calque and semantic-image calque, translation by means of a descriptive paraphrase and through hyperonymic renomination. </w:t>
      </w:r>
    </w:p>
    <w:p w14:paraId="67182189" w14:textId="77777777" w:rsidR="00AA07B9" w:rsidRPr="00AA07B9" w:rsidRDefault="00AA07B9" w:rsidP="00AA07B9">
      <w:pPr>
        <w:spacing w:line="269" w:lineRule="auto"/>
        <w:ind w:right="-6" w:firstLine="708"/>
        <w:jc w:val="both"/>
        <w:rPr>
          <w:sz w:val="28"/>
          <w:szCs w:val="28"/>
          <w:lang w:val="en-US"/>
        </w:rPr>
      </w:pPr>
      <w:r w:rsidRPr="00AA07B9">
        <w:rPr>
          <w:sz w:val="28"/>
          <w:szCs w:val="28"/>
          <w:lang w:val="en-US"/>
        </w:rPr>
        <w:t xml:space="preserve">The fourth chapter </w:t>
      </w:r>
      <w:r w:rsidRPr="00AA07B9">
        <w:rPr>
          <w:b/>
          <w:sz w:val="28"/>
          <w:szCs w:val="28"/>
          <w:lang w:val="en-US"/>
        </w:rPr>
        <w:t xml:space="preserve">“The Reproduction of the Syntactic and Stylistic Devices of the Work in the Process of Translation” </w:t>
      </w:r>
      <w:r w:rsidRPr="00AA07B9">
        <w:rPr>
          <w:sz w:val="28"/>
          <w:szCs w:val="28"/>
          <w:lang w:val="en-US"/>
        </w:rPr>
        <w:t xml:space="preserve">expands on the parataxis of this masterpiece, which, in fact, proves its authenticity and archaism.  The paper looks into the main features of the expressive syntax in the work: the predominance of conjunctionless co-ordination over subordination, frequent usage of co-ordinate conjunctions </w:t>
      </w:r>
      <w:r w:rsidRPr="00AA07B9">
        <w:rPr>
          <w:b/>
          <w:i/>
          <w:sz w:val="28"/>
          <w:szCs w:val="28"/>
          <w:lang w:val="en-US"/>
        </w:rPr>
        <w:t xml:space="preserve">a, </w:t>
      </w:r>
      <w:r>
        <w:rPr>
          <w:b/>
          <w:i/>
          <w:sz w:val="28"/>
          <w:szCs w:val="28"/>
        </w:rPr>
        <w:t>и</w:t>
      </w:r>
      <w:r w:rsidRPr="00AA07B9">
        <w:rPr>
          <w:b/>
          <w:i/>
          <w:sz w:val="28"/>
          <w:szCs w:val="28"/>
          <w:lang w:val="en-US"/>
        </w:rPr>
        <w:t xml:space="preserve">, </w:t>
      </w:r>
      <w:r>
        <w:rPr>
          <w:b/>
          <w:i/>
          <w:sz w:val="28"/>
          <w:szCs w:val="28"/>
        </w:rPr>
        <w:t>нъ</w:t>
      </w:r>
      <w:r w:rsidRPr="00AA07B9">
        <w:rPr>
          <w:b/>
          <w:i/>
          <w:sz w:val="28"/>
          <w:szCs w:val="28"/>
          <w:lang w:val="en-US"/>
        </w:rPr>
        <w:t xml:space="preserve">; </w:t>
      </w:r>
      <w:r w:rsidRPr="00AA07B9">
        <w:rPr>
          <w:sz w:val="28"/>
          <w:szCs w:val="28"/>
          <w:lang w:val="en-US"/>
        </w:rPr>
        <w:t>the repetition of conjunctions, prepositions, and particles with the homogeneous members of the sentence; parallelism of the syntactic constructions. The main focus is on the reproduction of such expressive syntax constituents as polysyndeton, asyndeton, parallelism, inversion, rhetorical question, rhetorical appellation, partially negative sentences, chiasmus, repetitions, which determine the rhythmical and melodic peculiarities of the original and the translation.</w:t>
      </w:r>
    </w:p>
    <w:p w14:paraId="23CB6534" w14:textId="77777777" w:rsidR="00AA07B9" w:rsidRDefault="00AA07B9" w:rsidP="00AA07B9">
      <w:pPr>
        <w:spacing w:line="269" w:lineRule="auto"/>
        <w:ind w:right="-6" w:firstLine="708"/>
        <w:jc w:val="both"/>
        <w:rPr>
          <w:sz w:val="28"/>
          <w:szCs w:val="28"/>
        </w:rPr>
      </w:pPr>
      <w:r w:rsidRPr="00AA07B9">
        <w:rPr>
          <w:sz w:val="28"/>
          <w:szCs w:val="28"/>
          <w:lang w:val="en-US"/>
        </w:rPr>
        <w:t xml:space="preserve">Anglophone variants of the translation of the verbal images, realia, units of onomastics, “latent places”, and units of expressive syntax as contrasted with the original offer rich material for exhaustive theoretical generalisations as to the ways of rendering the genre and stylistic peculiarities of the poem </w:t>
      </w:r>
      <w:r w:rsidRPr="00AA07B9">
        <w:rPr>
          <w:i/>
          <w:sz w:val="28"/>
          <w:szCs w:val="28"/>
          <w:lang w:val="en-US"/>
        </w:rPr>
        <w:t>Slovo o polku Ihorevim</w:t>
      </w:r>
      <w:r w:rsidRPr="00AA07B9">
        <w:rPr>
          <w:sz w:val="28"/>
          <w:szCs w:val="28"/>
          <w:lang w:val="en-US"/>
        </w:rPr>
        <w:t>.</w:t>
      </w:r>
      <w:r>
        <w:rPr>
          <w:sz w:val="28"/>
          <w:szCs w:val="28"/>
          <w:lang w:val="uk-UA"/>
        </w:rPr>
        <w:t xml:space="preserve"> </w:t>
      </w:r>
      <w:r>
        <w:rPr>
          <w:sz w:val="28"/>
          <w:szCs w:val="28"/>
        </w:rPr>
        <w:t xml:space="preserve">In the </w:t>
      </w:r>
      <w:r>
        <w:rPr>
          <w:sz w:val="28"/>
          <w:szCs w:val="28"/>
        </w:rPr>
        <w:lastRenderedPageBreak/>
        <w:t xml:space="preserve">Anglophone translations of </w:t>
      </w:r>
      <w:r>
        <w:rPr>
          <w:i/>
          <w:sz w:val="28"/>
          <w:szCs w:val="28"/>
        </w:rPr>
        <w:t>Slovo o polku Ihorevim</w:t>
      </w:r>
      <w:r>
        <w:rPr>
          <w:sz w:val="28"/>
          <w:szCs w:val="28"/>
        </w:rPr>
        <w:t xml:space="preserve"> the translators resort to the full image correspondents in </w:t>
      </w:r>
      <w:r>
        <w:rPr>
          <w:sz w:val="28"/>
          <w:szCs w:val="28"/>
          <w:lang w:val="uk-UA"/>
        </w:rPr>
        <w:t>28,9</w:t>
      </w:r>
      <w:r>
        <w:rPr>
          <w:sz w:val="28"/>
          <w:szCs w:val="28"/>
        </w:rPr>
        <w:t xml:space="preserve">% </w:t>
      </w:r>
      <w:r>
        <w:rPr>
          <w:sz w:val="28"/>
          <w:szCs w:val="28"/>
          <w:lang w:val="uk-UA"/>
        </w:rPr>
        <w:t>(</w:t>
      </w:r>
      <w:r>
        <w:rPr>
          <w:sz w:val="28"/>
          <w:szCs w:val="28"/>
          <w:lang w:val="en-US"/>
        </w:rPr>
        <w:t>in rendering the semantic structure of verbal images</w:t>
      </w:r>
      <w:r>
        <w:rPr>
          <w:sz w:val="28"/>
          <w:szCs w:val="28"/>
          <w:lang w:val="uk-UA"/>
        </w:rPr>
        <w:t>)</w:t>
      </w:r>
      <w:r>
        <w:rPr>
          <w:sz w:val="28"/>
          <w:szCs w:val="28"/>
          <w:lang w:val="en-US"/>
        </w:rPr>
        <w:t xml:space="preserve"> and 5,8% (rendering the lexical items)</w:t>
      </w:r>
      <w:r>
        <w:rPr>
          <w:sz w:val="28"/>
          <w:szCs w:val="28"/>
        </w:rPr>
        <w:t xml:space="preserve"> of cases and to the partial correspondents in 6% and 2% of cases. They provide a rather low level of translation adequacy, as, most often, they differ in their functional stylistic and expressively-emotive characteristics.</w:t>
      </w:r>
    </w:p>
    <w:p w14:paraId="4CF64CF6" w14:textId="77777777" w:rsidR="00AA07B9" w:rsidRDefault="00AA07B9" w:rsidP="00AA07B9">
      <w:pPr>
        <w:spacing w:line="269" w:lineRule="auto"/>
        <w:ind w:right="-6" w:firstLine="708"/>
        <w:jc w:val="both"/>
        <w:rPr>
          <w:sz w:val="28"/>
          <w:szCs w:val="28"/>
        </w:rPr>
      </w:pPr>
      <w:r>
        <w:rPr>
          <w:sz w:val="28"/>
          <w:szCs w:val="28"/>
        </w:rPr>
        <w:t>To reproduce the national colouring of genre and stylistic peculiarities of the source text in view of the absence of functional correspondents in the image resources of the target language (in Old Rus’</w:t>
      </w:r>
      <w:r>
        <w:rPr>
          <w:sz w:val="28"/>
          <w:szCs w:val="28"/>
          <w:lang w:val="uk-UA"/>
        </w:rPr>
        <w:t>–</w:t>
      </w:r>
      <w:r>
        <w:rPr>
          <w:sz w:val="28"/>
          <w:szCs w:val="28"/>
        </w:rPr>
        <w:t xml:space="preserve"> English dimension), the translators resort to calque (loan) translation, thus trying to show the foreign image originality, individual author’s manner and genre peculiarities of the work by means of their language. This method of reproducing </w:t>
      </w:r>
      <w:r>
        <w:rPr>
          <w:i/>
          <w:sz w:val="28"/>
          <w:szCs w:val="28"/>
        </w:rPr>
        <w:t>Slovo o polku Ihorevim</w:t>
      </w:r>
      <w:r>
        <w:rPr>
          <w:sz w:val="28"/>
          <w:szCs w:val="28"/>
        </w:rPr>
        <w:t xml:space="preserve"> genre and stylistic peculiarities is resorted to </w:t>
      </w:r>
      <w:r>
        <w:rPr>
          <w:sz w:val="28"/>
          <w:szCs w:val="28"/>
          <w:lang w:val="en-US"/>
        </w:rPr>
        <w:t xml:space="preserve">in </w:t>
      </w:r>
      <w:r>
        <w:rPr>
          <w:sz w:val="28"/>
          <w:szCs w:val="28"/>
        </w:rPr>
        <w:t xml:space="preserve">43,5% cases. The reproduction of the national colouring of the work is a necessary condition of achieving the pragmatic adequacy of the translation; genre and stylistic peculiarities as important factors of the text’s pragmatics should be preserved by adequate rendering of their components. The reproduction of the archaic stylistic layer in </w:t>
      </w:r>
      <w:r>
        <w:rPr>
          <w:i/>
          <w:sz w:val="28"/>
          <w:szCs w:val="28"/>
        </w:rPr>
        <w:t>Slovo o polku Ihorevim</w:t>
      </w:r>
      <w:r>
        <w:rPr>
          <w:sz w:val="28"/>
          <w:szCs w:val="28"/>
        </w:rPr>
        <w:t xml:space="preserve"> is of great importance, as it carries the most important functional load in the translation of historical colouring of the chronologically remote literary work.</w:t>
      </w:r>
    </w:p>
    <w:p w14:paraId="1FF367BD" w14:textId="77777777" w:rsidR="00AA07B9" w:rsidRDefault="00AA07B9" w:rsidP="00AA07B9">
      <w:pPr>
        <w:spacing w:line="269" w:lineRule="auto"/>
        <w:ind w:right="-6" w:firstLine="709"/>
        <w:jc w:val="both"/>
        <w:rPr>
          <w:sz w:val="28"/>
          <w:szCs w:val="28"/>
        </w:rPr>
      </w:pPr>
      <w:r>
        <w:rPr>
          <w:b/>
          <w:i/>
          <w:sz w:val="28"/>
          <w:szCs w:val="28"/>
          <w:lang w:val="en-US"/>
        </w:rPr>
        <w:t>Key words:</w:t>
      </w:r>
      <w:r>
        <w:rPr>
          <w:sz w:val="28"/>
          <w:szCs w:val="28"/>
          <w:lang w:val="en-US"/>
        </w:rPr>
        <w:t xml:space="preserve"> heroic epos, chronologically/time-remote literary work, genre and stylistic peculiarities of literary work, ethno-cultural information, Anglophone Sloviana.</w:t>
      </w:r>
    </w:p>
    <w:p w14:paraId="57DF867D" w14:textId="77777777" w:rsidR="00AA07B9" w:rsidRDefault="00AA07B9" w:rsidP="00AA07B9">
      <w:pPr>
        <w:spacing w:line="269" w:lineRule="auto"/>
        <w:ind w:firstLine="708"/>
        <w:jc w:val="both"/>
        <w:rPr>
          <w:sz w:val="28"/>
          <w:szCs w:val="28"/>
          <w:lang w:val="uk-UA"/>
        </w:rPr>
      </w:pPr>
    </w:p>
    <w:p w14:paraId="35375888" w14:textId="77777777" w:rsidR="00AA07B9" w:rsidRDefault="00AA07B9" w:rsidP="00AA07B9">
      <w:pPr>
        <w:spacing w:line="269" w:lineRule="auto"/>
        <w:ind w:firstLine="708"/>
        <w:jc w:val="both"/>
        <w:rPr>
          <w:sz w:val="28"/>
          <w:szCs w:val="28"/>
          <w:lang w:val="uk-UA"/>
        </w:rPr>
      </w:pPr>
    </w:p>
    <w:p w14:paraId="274C1B32" w14:textId="77777777" w:rsidR="00AA07B9" w:rsidRDefault="00AA07B9" w:rsidP="00AA07B9">
      <w:pPr>
        <w:spacing w:line="269" w:lineRule="auto"/>
        <w:ind w:firstLine="708"/>
        <w:jc w:val="both"/>
        <w:rPr>
          <w:sz w:val="28"/>
          <w:szCs w:val="28"/>
          <w:lang w:val="uk-UA"/>
        </w:rPr>
      </w:pPr>
    </w:p>
    <w:p w14:paraId="2DBC1313" w14:textId="77777777" w:rsidR="00AA07B9" w:rsidRDefault="00AA07B9" w:rsidP="00AA07B9">
      <w:pPr>
        <w:spacing w:line="269" w:lineRule="auto"/>
        <w:ind w:firstLine="708"/>
        <w:jc w:val="both"/>
        <w:rPr>
          <w:sz w:val="28"/>
          <w:szCs w:val="28"/>
          <w:lang w:val="uk-UA"/>
        </w:rPr>
      </w:pPr>
    </w:p>
    <w:p w14:paraId="23348570" w14:textId="77777777" w:rsidR="00AA07B9" w:rsidRDefault="00AA07B9" w:rsidP="00AA07B9">
      <w:pPr>
        <w:spacing w:line="269" w:lineRule="auto"/>
        <w:ind w:firstLine="708"/>
        <w:jc w:val="both"/>
        <w:rPr>
          <w:sz w:val="28"/>
          <w:szCs w:val="28"/>
          <w:lang w:val="uk-UA"/>
        </w:rPr>
      </w:pPr>
    </w:p>
    <w:p w14:paraId="30EFE2BE" w14:textId="77777777" w:rsidR="00AA07B9" w:rsidRDefault="00AA07B9" w:rsidP="00AA07B9">
      <w:pPr>
        <w:spacing w:line="269" w:lineRule="auto"/>
        <w:ind w:firstLine="708"/>
        <w:jc w:val="both"/>
        <w:rPr>
          <w:sz w:val="28"/>
          <w:szCs w:val="28"/>
          <w:lang w:val="uk-UA"/>
        </w:rPr>
      </w:pPr>
    </w:p>
    <w:p w14:paraId="7DDA70AE" w14:textId="77777777" w:rsidR="00AA07B9" w:rsidRDefault="00AA07B9" w:rsidP="00AA07B9">
      <w:pPr>
        <w:spacing w:line="269" w:lineRule="auto"/>
        <w:ind w:firstLine="708"/>
        <w:jc w:val="both"/>
        <w:rPr>
          <w:sz w:val="28"/>
          <w:szCs w:val="28"/>
          <w:lang w:val="uk-UA"/>
        </w:rPr>
      </w:pPr>
    </w:p>
    <w:p w14:paraId="4021C55D" w14:textId="77777777" w:rsidR="00AA07B9" w:rsidRDefault="00AA07B9" w:rsidP="00AA07B9">
      <w:pPr>
        <w:spacing w:line="269" w:lineRule="auto"/>
        <w:ind w:firstLine="708"/>
        <w:jc w:val="both"/>
        <w:rPr>
          <w:sz w:val="28"/>
          <w:szCs w:val="28"/>
          <w:lang w:val="uk-UA"/>
        </w:rPr>
      </w:pPr>
    </w:p>
    <w:p w14:paraId="6A9D47E4" w14:textId="77777777" w:rsidR="00AA07B9" w:rsidRDefault="00AA07B9" w:rsidP="00AA07B9">
      <w:pPr>
        <w:spacing w:line="269" w:lineRule="auto"/>
        <w:ind w:firstLine="708"/>
        <w:jc w:val="both"/>
        <w:rPr>
          <w:sz w:val="28"/>
          <w:szCs w:val="28"/>
          <w:lang w:val="uk-UA"/>
        </w:rPr>
      </w:pPr>
    </w:p>
    <w:p w14:paraId="2EDBDE21" w14:textId="77777777" w:rsidR="00AA07B9" w:rsidRDefault="00AA07B9" w:rsidP="00AA07B9">
      <w:pPr>
        <w:spacing w:line="269" w:lineRule="auto"/>
        <w:ind w:firstLine="708"/>
        <w:jc w:val="both"/>
        <w:rPr>
          <w:sz w:val="28"/>
          <w:szCs w:val="28"/>
          <w:lang w:val="uk-UA"/>
        </w:rPr>
      </w:pPr>
    </w:p>
    <w:p w14:paraId="43E56BD5" w14:textId="77777777" w:rsidR="00AA07B9" w:rsidRDefault="00AA07B9" w:rsidP="00AA07B9">
      <w:pPr>
        <w:spacing w:line="269" w:lineRule="auto"/>
        <w:ind w:firstLine="708"/>
        <w:jc w:val="both"/>
        <w:rPr>
          <w:sz w:val="28"/>
          <w:szCs w:val="28"/>
          <w:lang w:val="uk-UA"/>
        </w:rPr>
      </w:pPr>
    </w:p>
    <w:p w14:paraId="5366AE08" w14:textId="77777777" w:rsidR="00AA07B9" w:rsidRDefault="00AA07B9" w:rsidP="00AA07B9">
      <w:pPr>
        <w:spacing w:line="269" w:lineRule="auto"/>
        <w:ind w:firstLine="708"/>
        <w:jc w:val="both"/>
        <w:rPr>
          <w:sz w:val="28"/>
          <w:szCs w:val="28"/>
          <w:lang w:val="uk-UA"/>
        </w:rPr>
      </w:pPr>
    </w:p>
    <w:p w14:paraId="252F5913" w14:textId="77777777" w:rsidR="00AA07B9" w:rsidRDefault="00AA07B9" w:rsidP="00AA07B9">
      <w:pPr>
        <w:spacing w:line="269" w:lineRule="auto"/>
        <w:ind w:firstLine="708"/>
        <w:jc w:val="both"/>
        <w:rPr>
          <w:sz w:val="28"/>
          <w:szCs w:val="28"/>
          <w:lang w:val="uk-UA"/>
        </w:rPr>
      </w:pPr>
    </w:p>
    <w:p w14:paraId="24790485" w14:textId="77777777" w:rsidR="00AA07B9" w:rsidRDefault="00AA07B9" w:rsidP="00AA07B9">
      <w:pPr>
        <w:spacing w:line="269" w:lineRule="auto"/>
        <w:ind w:firstLine="708"/>
        <w:jc w:val="both"/>
        <w:rPr>
          <w:sz w:val="28"/>
          <w:szCs w:val="28"/>
          <w:lang w:val="uk-UA"/>
        </w:rPr>
      </w:pPr>
    </w:p>
    <w:p w14:paraId="51AF3B41" w14:textId="77777777" w:rsidR="00AA07B9" w:rsidRDefault="00AA07B9" w:rsidP="00AA07B9">
      <w:pPr>
        <w:spacing w:line="269" w:lineRule="auto"/>
        <w:ind w:firstLine="708"/>
        <w:jc w:val="both"/>
        <w:rPr>
          <w:sz w:val="28"/>
          <w:szCs w:val="28"/>
          <w:lang w:val="uk-UA"/>
        </w:rPr>
      </w:pPr>
    </w:p>
    <w:p w14:paraId="4A811DC1" w14:textId="77777777" w:rsidR="00AA07B9" w:rsidRDefault="00AA07B9" w:rsidP="00AA07B9">
      <w:pPr>
        <w:spacing w:line="269" w:lineRule="auto"/>
        <w:ind w:firstLine="708"/>
        <w:jc w:val="both"/>
        <w:rPr>
          <w:sz w:val="28"/>
          <w:szCs w:val="28"/>
          <w:lang w:val="uk-UA"/>
        </w:rPr>
      </w:pPr>
    </w:p>
    <w:p w14:paraId="565F5997" w14:textId="77777777" w:rsidR="00AA07B9" w:rsidRDefault="00AA07B9" w:rsidP="00AA07B9">
      <w:pPr>
        <w:spacing w:line="269" w:lineRule="auto"/>
        <w:ind w:firstLine="708"/>
        <w:jc w:val="both"/>
        <w:rPr>
          <w:sz w:val="28"/>
          <w:szCs w:val="28"/>
          <w:lang w:val="uk-UA"/>
        </w:rPr>
      </w:pPr>
    </w:p>
    <w:p w14:paraId="22FCE5F3" w14:textId="77777777" w:rsidR="00AA07B9" w:rsidRDefault="00AA07B9" w:rsidP="00AA07B9">
      <w:pPr>
        <w:spacing w:line="269" w:lineRule="auto"/>
        <w:ind w:firstLine="708"/>
        <w:jc w:val="both"/>
        <w:rPr>
          <w:sz w:val="28"/>
          <w:szCs w:val="28"/>
          <w:lang w:val="uk-UA"/>
        </w:rPr>
      </w:pPr>
    </w:p>
    <w:p w14:paraId="5B0E6AED" w14:textId="77777777" w:rsidR="00AA07B9" w:rsidRDefault="00AA07B9" w:rsidP="00AA07B9">
      <w:pPr>
        <w:spacing w:line="269" w:lineRule="auto"/>
        <w:ind w:firstLine="708"/>
        <w:jc w:val="both"/>
        <w:rPr>
          <w:sz w:val="28"/>
          <w:szCs w:val="28"/>
          <w:lang w:val="uk-UA"/>
        </w:rPr>
      </w:pPr>
    </w:p>
    <w:p w14:paraId="5328E328" w14:textId="77777777" w:rsidR="00AA07B9" w:rsidRDefault="00AA07B9" w:rsidP="00AA07B9">
      <w:pPr>
        <w:spacing w:line="269" w:lineRule="auto"/>
        <w:ind w:firstLine="708"/>
        <w:jc w:val="both"/>
        <w:rPr>
          <w:sz w:val="28"/>
          <w:szCs w:val="28"/>
          <w:lang w:val="uk-UA"/>
        </w:rPr>
      </w:pPr>
    </w:p>
    <w:p w14:paraId="629F664C" w14:textId="77777777" w:rsidR="00AA07B9" w:rsidRDefault="00AA07B9" w:rsidP="00AA07B9">
      <w:pPr>
        <w:spacing w:line="269" w:lineRule="auto"/>
        <w:ind w:firstLine="708"/>
        <w:jc w:val="both"/>
        <w:rPr>
          <w:sz w:val="28"/>
          <w:szCs w:val="28"/>
          <w:lang w:val="uk-UA"/>
        </w:rPr>
      </w:pPr>
    </w:p>
    <w:p w14:paraId="1824599D" w14:textId="77777777" w:rsidR="00AA07B9" w:rsidRDefault="00AA07B9" w:rsidP="00AA07B9">
      <w:pPr>
        <w:spacing w:line="269" w:lineRule="auto"/>
        <w:ind w:firstLine="708"/>
        <w:jc w:val="both"/>
        <w:rPr>
          <w:sz w:val="28"/>
          <w:szCs w:val="28"/>
          <w:lang w:val="uk-UA"/>
        </w:rPr>
      </w:pPr>
    </w:p>
    <w:p w14:paraId="458E9402" w14:textId="77777777" w:rsidR="00AA07B9" w:rsidRDefault="00AA07B9" w:rsidP="00AA07B9">
      <w:pPr>
        <w:spacing w:line="269" w:lineRule="auto"/>
        <w:ind w:firstLine="708"/>
        <w:jc w:val="both"/>
        <w:rPr>
          <w:sz w:val="28"/>
          <w:szCs w:val="28"/>
          <w:lang w:val="uk-UA"/>
        </w:rPr>
      </w:pPr>
    </w:p>
    <w:p w14:paraId="09D0DE81" w14:textId="77777777" w:rsidR="00AA07B9" w:rsidRDefault="00AA07B9" w:rsidP="00AA07B9">
      <w:pPr>
        <w:spacing w:line="269" w:lineRule="auto"/>
        <w:ind w:firstLine="708"/>
        <w:jc w:val="both"/>
        <w:rPr>
          <w:sz w:val="28"/>
          <w:szCs w:val="28"/>
          <w:lang w:val="uk-UA"/>
        </w:rPr>
      </w:pPr>
    </w:p>
    <w:p w14:paraId="2CF4C32C" w14:textId="77777777" w:rsidR="00AA07B9" w:rsidRDefault="00AA07B9" w:rsidP="00AA07B9">
      <w:pPr>
        <w:spacing w:line="269" w:lineRule="auto"/>
        <w:ind w:firstLine="708"/>
        <w:jc w:val="both"/>
        <w:rPr>
          <w:sz w:val="28"/>
          <w:szCs w:val="28"/>
          <w:lang w:val="uk-UA"/>
        </w:rPr>
      </w:pPr>
    </w:p>
    <w:p w14:paraId="44F02D53" w14:textId="77777777" w:rsidR="00AA07B9" w:rsidRDefault="00AA07B9" w:rsidP="00AA07B9">
      <w:pPr>
        <w:spacing w:line="269" w:lineRule="auto"/>
        <w:ind w:firstLine="708"/>
        <w:jc w:val="both"/>
        <w:rPr>
          <w:sz w:val="28"/>
          <w:szCs w:val="28"/>
          <w:lang w:val="uk-UA"/>
        </w:rPr>
      </w:pPr>
    </w:p>
    <w:p w14:paraId="4D07A7C9" w14:textId="77777777" w:rsidR="00AA07B9" w:rsidRDefault="00AA07B9" w:rsidP="00AA07B9">
      <w:pPr>
        <w:spacing w:line="269" w:lineRule="auto"/>
        <w:ind w:firstLine="708"/>
        <w:jc w:val="both"/>
        <w:rPr>
          <w:sz w:val="28"/>
          <w:szCs w:val="28"/>
          <w:lang w:val="uk-UA"/>
        </w:rPr>
      </w:pPr>
    </w:p>
    <w:p w14:paraId="39BCB3AB" w14:textId="77777777" w:rsidR="00AA07B9" w:rsidRDefault="00AA07B9" w:rsidP="00AA07B9">
      <w:pPr>
        <w:spacing w:line="269" w:lineRule="auto"/>
        <w:ind w:firstLine="708"/>
        <w:jc w:val="both"/>
        <w:rPr>
          <w:sz w:val="28"/>
          <w:szCs w:val="28"/>
          <w:lang w:val="uk-UA"/>
        </w:rPr>
      </w:pPr>
    </w:p>
    <w:p w14:paraId="1745854F" w14:textId="77777777" w:rsidR="00AA07B9" w:rsidRDefault="00AA07B9" w:rsidP="00AA07B9">
      <w:pPr>
        <w:spacing w:line="269" w:lineRule="auto"/>
        <w:jc w:val="both"/>
        <w:rPr>
          <w:sz w:val="28"/>
          <w:szCs w:val="28"/>
        </w:rPr>
      </w:pPr>
    </w:p>
    <w:p w14:paraId="6117E789" w14:textId="77777777" w:rsidR="00AA07B9" w:rsidRDefault="00AA07B9" w:rsidP="00AA07B9">
      <w:pPr>
        <w:rPr>
          <w:sz w:val="28"/>
          <w:szCs w:val="28"/>
          <w:lang w:val="uk-UA"/>
        </w:rPr>
      </w:pPr>
    </w:p>
    <w:p w14:paraId="466E290F" w14:textId="77777777" w:rsidR="00F07FFC" w:rsidRPr="005C674B" w:rsidRDefault="00F07FFC" w:rsidP="008C52F2">
      <w:pPr>
        <w:keepNext/>
        <w:widowControl w:val="0"/>
        <w:spacing w:line="360" w:lineRule="auto"/>
        <w:ind w:firstLine="540"/>
        <w:jc w:val="both"/>
        <w:rPr>
          <w:sz w:val="28"/>
          <w:lang w:val="en-US"/>
        </w:rPr>
      </w:pPr>
      <w:bookmarkStart w:id="1" w:name="_GoBack"/>
      <w:bookmarkEnd w:id="1"/>
    </w:p>
    <w:p w14:paraId="5A9CC070" w14:textId="43115182" w:rsidR="00D20DA3" w:rsidRPr="00F2200F" w:rsidRDefault="00D20DA3" w:rsidP="008C52F2">
      <w:pPr>
        <w:pStyle w:val="2ffff9"/>
        <w:spacing w:line="360" w:lineRule="auto"/>
        <w:jc w:val="both"/>
        <w:rPr>
          <w:rStyle w:val="af4"/>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4"/>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D4E68" w14:textId="77777777" w:rsidR="00667790" w:rsidRDefault="00667790">
      <w:r>
        <w:separator/>
      </w:r>
    </w:p>
  </w:endnote>
  <w:endnote w:type="continuationSeparator" w:id="0">
    <w:p w14:paraId="2C99706E" w14:textId="77777777" w:rsidR="00667790" w:rsidRDefault="0066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CyrillicOld">
    <w:altName w:val="Times New Roman"/>
    <w:charset w:val="00"/>
    <w:family w:val="auto"/>
    <w:pitch w:val="variable"/>
    <w:sig w:usb0="00000203" w:usb1="00000000" w:usb2="00000000" w:usb3="00000000" w:csb0="00000005" w:csb1="00000000"/>
  </w:font>
  <w:font w:name="Izhits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6AC9B" w14:textId="77777777" w:rsidR="00667790" w:rsidRDefault="00667790">
      <w:r>
        <w:separator/>
      </w:r>
    </w:p>
  </w:footnote>
  <w:footnote w:type="continuationSeparator" w:id="0">
    <w:p w14:paraId="76BD7F72" w14:textId="77777777" w:rsidR="00667790" w:rsidRDefault="00667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C166855"/>
    <w:multiLevelType w:val="hybridMultilevel"/>
    <w:tmpl w:val="F022FBC0"/>
    <w:lvl w:ilvl="0" w:tplc="7D442F6A">
      <w:start w:val="1"/>
      <w:numFmt w:val="decimal"/>
      <w:lvlText w:val="%1."/>
      <w:lvlJc w:val="left"/>
      <w:pPr>
        <w:tabs>
          <w:tab w:val="num" w:pos="720"/>
        </w:tabs>
        <w:ind w:left="720" w:hanging="360"/>
      </w:pPr>
      <w:rPr>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2F493A8D"/>
    <w:multiLevelType w:val="hybridMultilevel"/>
    <w:tmpl w:val="D6D8B23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8453BCD"/>
    <w:multiLevelType w:val="singleLevel"/>
    <w:tmpl w:val="ADD430D8"/>
    <w:lvl w:ilvl="0">
      <w:start w:val="1"/>
      <w:numFmt w:val="decimal"/>
      <w:pStyle w:val="aa"/>
      <w:lvlText w:val="%1."/>
      <w:lvlJc w:val="left"/>
      <w:pPr>
        <w:tabs>
          <w:tab w:val="num" w:pos="360"/>
        </w:tabs>
        <w:ind w:left="360" w:hanging="360"/>
      </w:pPr>
    </w:lvl>
  </w:abstractNum>
  <w:abstractNum w:abstractNumId="54">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5">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07D6C5D"/>
    <w:multiLevelType w:val="singleLevel"/>
    <w:tmpl w:val="1B04D2A4"/>
    <w:lvl w:ilvl="0">
      <w:start w:val="1"/>
      <w:numFmt w:val="decimal"/>
      <w:pStyle w:val="spis"/>
      <w:lvlText w:val="%1."/>
      <w:lvlJc w:val="left"/>
      <w:pPr>
        <w:tabs>
          <w:tab w:val="num" w:pos="360"/>
        </w:tabs>
        <w:ind w:left="360" w:hanging="360"/>
      </w:pPr>
    </w:lvl>
  </w:abstractNum>
  <w:abstractNum w:abstractNumId="59">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731125F5"/>
    <w:multiLevelType w:val="singleLevel"/>
    <w:tmpl w:val="4E32241E"/>
    <w:lvl w:ilvl="0">
      <w:numFmt w:val="none"/>
      <w:pStyle w:val="63"/>
      <w:lvlText w:val=""/>
      <w:lvlJc w:val="left"/>
      <w:pPr>
        <w:tabs>
          <w:tab w:val="num" w:pos="360"/>
        </w:tabs>
      </w:pPr>
    </w:lvl>
  </w:abstractNum>
  <w:abstractNum w:abstractNumId="61">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1"/>
  </w:num>
  <w:num w:numId="39">
    <w:abstractNumId w:val="50"/>
  </w:num>
  <w:num w:numId="40">
    <w:abstractNumId w:val="54"/>
  </w:num>
  <w:num w:numId="41">
    <w:abstractNumId w:val="48"/>
  </w:num>
  <w:num w:numId="42">
    <w:abstractNumId w:val="41"/>
  </w:num>
  <w:num w:numId="43">
    <w:abstractNumId w:val="61"/>
  </w:num>
  <w:num w:numId="44">
    <w:abstractNumId w:val="59"/>
  </w:num>
  <w:num w:numId="45">
    <w:abstractNumId w:val="63"/>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2"/>
  </w:num>
  <w:num w:numId="52">
    <w:abstractNumId w:val="58"/>
  </w:num>
  <w:num w:numId="53">
    <w:abstractNumId w:val="60"/>
    <w:lvlOverride w:ilvl="0">
      <w:startOverride w:val="1"/>
    </w:lvlOverride>
  </w:num>
  <w:num w:numId="54">
    <w:abstractNumId w:val="57"/>
  </w:num>
  <w:num w:numId="55">
    <w:abstractNumId w:val="37"/>
  </w:num>
  <w:num w:numId="56">
    <w:abstractNumId w:val="42"/>
  </w:num>
  <w:num w:numId="57">
    <w:abstractNumId w:val="49"/>
  </w:num>
  <w:num w:numId="58">
    <w:abstractNumId w:val="47"/>
  </w:num>
  <w:num w:numId="59">
    <w:abstractNumId w:val="53"/>
  </w:num>
  <w:num w:numId="60">
    <w:abstractNumId w:val="0"/>
  </w:num>
  <w:num w:numId="61">
    <w:abstractNumId w:val="56"/>
  </w:num>
  <w:num w:numId="62">
    <w:abstractNumId w:val="55"/>
  </w:num>
  <w:num w:numId="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1764F"/>
    <w:rsid w:val="000274D1"/>
    <w:rsid w:val="0003239B"/>
    <w:rsid w:val="000330F5"/>
    <w:rsid w:val="00036CDE"/>
    <w:rsid w:val="00037E2C"/>
    <w:rsid w:val="0004178B"/>
    <w:rsid w:val="000438AA"/>
    <w:rsid w:val="000451C4"/>
    <w:rsid w:val="00046EF6"/>
    <w:rsid w:val="00051685"/>
    <w:rsid w:val="00051715"/>
    <w:rsid w:val="00052039"/>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0F7A7A"/>
    <w:rsid w:val="00102E22"/>
    <w:rsid w:val="001034E8"/>
    <w:rsid w:val="00104351"/>
    <w:rsid w:val="00111EE0"/>
    <w:rsid w:val="00114A09"/>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7147"/>
    <w:rsid w:val="001572C1"/>
    <w:rsid w:val="001575AD"/>
    <w:rsid w:val="001603D4"/>
    <w:rsid w:val="00162046"/>
    <w:rsid w:val="00162A81"/>
    <w:rsid w:val="00162AD0"/>
    <w:rsid w:val="00162B20"/>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74A0"/>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5D26"/>
    <w:rsid w:val="003C6D1C"/>
    <w:rsid w:val="003C730D"/>
    <w:rsid w:val="003D2885"/>
    <w:rsid w:val="003D55C0"/>
    <w:rsid w:val="003E066C"/>
    <w:rsid w:val="003E0D0D"/>
    <w:rsid w:val="003E0F29"/>
    <w:rsid w:val="003E2CBE"/>
    <w:rsid w:val="003E2EA7"/>
    <w:rsid w:val="003E6E3C"/>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5F01"/>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67790"/>
    <w:rsid w:val="00670E1C"/>
    <w:rsid w:val="00670E83"/>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A4F1B"/>
    <w:rsid w:val="006B0379"/>
    <w:rsid w:val="006B0A2E"/>
    <w:rsid w:val="006B0B4B"/>
    <w:rsid w:val="006B187E"/>
    <w:rsid w:val="006B1F7B"/>
    <w:rsid w:val="006B4444"/>
    <w:rsid w:val="006C3339"/>
    <w:rsid w:val="006C71EE"/>
    <w:rsid w:val="006C7446"/>
    <w:rsid w:val="006D040E"/>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56566"/>
    <w:rsid w:val="00764069"/>
    <w:rsid w:val="00764F9E"/>
    <w:rsid w:val="00770399"/>
    <w:rsid w:val="007720C7"/>
    <w:rsid w:val="00780516"/>
    <w:rsid w:val="0078121E"/>
    <w:rsid w:val="007829BB"/>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7E8A"/>
    <w:rsid w:val="00830772"/>
    <w:rsid w:val="00830BDE"/>
    <w:rsid w:val="00830E48"/>
    <w:rsid w:val="00833391"/>
    <w:rsid w:val="00833DAE"/>
    <w:rsid w:val="008373B3"/>
    <w:rsid w:val="00840EC3"/>
    <w:rsid w:val="008440DC"/>
    <w:rsid w:val="00845635"/>
    <w:rsid w:val="00845783"/>
    <w:rsid w:val="00850A02"/>
    <w:rsid w:val="00851110"/>
    <w:rsid w:val="00854667"/>
    <w:rsid w:val="0085480F"/>
    <w:rsid w:val="00854E4F"/>
    <w:rsid w:val="00860A21"/>
    <w:rsid w:val="008638C0"/>
    <w:rsid w:val="00871509"/>
    <w:rsid w:val="00875876"/>
    <w:rsid w:val="0087761C"/>
    <w:rsid w:val="00877AA5"/>
    <w:rsid w:val="00883AC1"/>
    <w:rsid w:val="00890009"/>
    <w:rsid w:val="00892199"/>
    <w:rsid w:val="008934CB"/>
    <w:rsid w:val="008958D4"/>
    <w:rsid w:val="00896476"/>
    <w:rsid w:val="0089775D"/>
    <w:rsid w:val="008A3213"/>
    <w:rsid w:val="008A4459"/>
    <w:rsid w:val="008A689F"/>
    <w:rsid w:val="008A7511"/>
    <w:rsid w:val="008C2D60"/>
    <w:rsid w:val="008C52F2"/>
    <w:rsid w:val="008C5861"/>
    <w:rsid w:val="008C7A82"/>
    <w:rsid w:val="008D100E"/>
    <w:rsid w:val="008D2A30"/>
    <w:rsid w:val="008D2C64"/>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90669"/>
    <w:rsid w:val="00B91484"/>
    <w:rsid w:val="00B94749"/>
    <w:rsid w:val="00B95868"/>
    <w:rsid w:val="00B95B06"/>
    <w:rsid w:val="00B96CA8"/>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2D50"/>
    <w:rsid w:val="00CC49AD"/>
    <w:rsid w:val="00CC4DB9"/>
    <w:rsid w:val="00CC5AF3"/>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1F1F"/>
    <w:rsid w:val="00F64CC5"/>
    <w:rsid w:val="00F66579"/>
    <w:rsid w:val="00F666B0"/>
    <w:rsid w:val="00F67CC0"/>
    <w:rsid w:val="00F71B3C"/>
    <w:rsid w:val="00F72146"/>
    <w:rsid w:val="00F80484"/>
    <w:rsid w:val="00F83B6A"/>
    <w:rsid w:val="00F864CC"/>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basedOn w:val="ad"/>
    <w:next w:val="ad"/>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d"/>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d"/>
    <w:next w:val="ad"/>
    <w:qFormat/>
    <w:pPr>
      <w:keepNext/>
      <w:numPr>
        <w:ilvl w:val="3"/>
        <w:numId w:val="1"/>
      </w:numPr>
      <w:spacing w:line="360" w:lineRule="auto"/>
      <w:jc w:val="center"/>
      <w:outlineLvl w:val="3"/>
    </w:pPr>
    <w:rPr>
      <w:sz w:val="32"/>
      <w:szCs w:val="20"/>
    </w:rPr>
  </w:style>
  <w:style w:type="paragraph" w:styleId="5">
    <w:name w:val="heading 5"/>
    <w:basedOn w:val="ad"/>
    <w:next w:val="ad"/>
    <w:link w:val="510"/>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aliases w:val="Знак8 Знак"/>
    <w:rPr>
      <w:sz w:val="28"/>
      <w:szCs w:val="24"/>
    </w:rPr>
  </w:style>
  <w:style w:type="character" w:customStyle="1" w:styleId="af6">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7">
    <w:name w:val="Текст сноски Знак"/>
    <w:aliases w:val="Текст сноски-Дисер Знак"/>
    <w:rPr>
      <w:sz w:val="24"/>
      <w:szCs w:val="24"/>
    </w:rPr>
  </w:style>
  <w:style w:type="character" w:customStyle="1" w:styleId="af8">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uiPriority w:val="99"/>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b">
    <w:name w:val="???????? ????? ??????1"/>
    <w:rPr>
      <w:sz w:val="20"/>
      <w:szCs w:val="20"/>
    </w:rPr>
  </w:style>
  <w:style w:type="character" w:customStyle="1" w:styleId="afffffff0">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link w:val="afffffff5"/>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0"/>
    <w:pPr>
      <w:spacing w:after="120"/>
    </w:pPr>
    <w:rPr>
      <w:sz w:val="28"/>
    </w:rPr>
  </w:style>
  <w:style w:type="paragraph" w:styleId="afffffffa">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1">
    <w:name w:val="toc 1"/>
    <w:basedOn w:val="ad"/>
    <w:next w:val="ad"/>
    <w:pPr>
      <w:tabs>
        <w:tab w:val="left" w:pos="960"/>
        <w:tab w:val="left" w:pos="1276"/>
        <w:tab w:val="right" w:leader="dot" w:pos="9639"/>
      </w:tabs>
      <w:spacing w:before="120" w:after="120"/>
    </w:pPr>
    <w:rPr>
      <w:b/>
      <w:caps/>
      <w:szCs w:val="20"/>
    </w:rPr>
  </w:style>
  <w:style w:type="paragraph" w:styleId="afffffffb">
    <w:name w:val="footnote text"/>
    <w:aliases w:val="Текст сноски-Дисер"/>
    <w:basedOn w:val="ad"/>
    <w:pPr>
      <w:spacing w:line="240" w:lineRule="atLeast"/>
      <w:jc w:val="both"/>
    </w:pPr>
  </w:style>
  <w:style w:type="paragraph" w:styleId="afffffffc">
    <w:name w:val="header"/>
    <w:basedOn w:val="ad"/>
    <w:pPr>
      <w:tabs>
        <w:tab w:val="center" w:pos="4677"/>
        <w:tab w:val="right" w:pos="9355"/>
      </w:tabs>
      <w:spacing w:line="240" w:lineRule="atLeast"/>
      <w:ind w:firstLine="700"/>
      <w:jc w:val="both"/>
    </w:pPr>
    <w:rPr>
      <w:sz w:val="28"/>
    </w:rPr>
  </w:style>
  <w:style w:type="paragraph" w:customStyle="1" w:styleId="1ff2">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d">
    <w:name w:val="Title"/>
    <w:aliases w:val="Знак1 Знак Знак Знак Знак Знак Знак Знак Знак"/>
    <w:basedOn w:val="ad"/>
    <w:next w:val="afffffffe"/>
    <w:qFormat/>
    <w:pPr>
      <w:spacing w:line="360" w:lineRule="auto"/>
      <w:jc w:val="center"/>
    </w:pPr>
    <w:rPr>
      <w:caps/>
      <w:sz w:val="32"/>
      <w:szCs w:val="20"/>
    </w:rPr>
  </w:style>
  <w:style w:type="paragraph" w:styleId="afffffffe">
    <w:name w:val="Subtitle"/>
    <w:basedOn w:val="ad"/>
    <w:next w:val="afffffff9"/>
    <w:qFormat/>
    <w:pPr>
      <w:widowControl w:val="0"/>
      <w:jc w:val="center"/>
    </w:pPr>
    <w:rPr>
      <w:rFonts w:ascii="OpenSymbol" w:hAnsi="OpenSymbol" w:cs="OpenSymbol"/>
      <w:b/>
      <w:sz w:val="20"/>
      <w:szCs w:val="20"/>
    </w:rPr>
  </w:style>
  <w:style w:type="paragraph" w:styleId="affffffff">
    <w:name w:val="footer"/>
    <w:basedOn w:val="ad"/>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1">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1"/>
    <w:pPr>
      <w:widowControl w:val="0"/>
      <w:spacing w:line="360" w:lineRule="auto"/>
    </w:pPr>
    <w:rPr>
      <w:sz w:val="18"/>
      <w:szCs w:val="20"/>
      <w:lang w:val="en-US"/>
    </w:rPr>
  </w:style>
  <w:style w:type="paragraph" w:customStyle="1" w:styleId="affffffff2">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4">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aliases w:val="Обычный (веб) Знак1,Обычный (веб) Знак Знак,Обычный (веб) Знак"/>
    <w:basedOn w:val="ad"/>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pPr>
      <w:widowControl w:val="0"/>
      <w:tabs>
        <w:tab w:val="right" w:leader="dot" w:pos="9061"/>
      </w:tabs>
      <w:spacing w:line="360" w:lineRule="auto"/>
      <w:ind w:left="278" w:firstLine="567"/>
    </w:pPr>
    <w:rPr>
      <w:sz w:val="28"/>
      <w:szCs w:val="20"/>
    </w:rPr>
  </w:style>
  <w:style w:type="paragraph" w:styleId="2ff0">
    <w:name w:val="toc 2"/>
    <w:basedOn w:val="ad"/>
    <w:next w:val="ad"/>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4">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aliases w:val=" Знак"/>
    <w:basedOn w:val="ad"/>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uiPriority w:val="99"/>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5">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d"/>
    <w:pPr>
      <w:spacing w:after="120"/>
    </w:pPr>
    <w:rPr>
      <w:rFonts w:ascii="MS Reference Specialty" w:hAnsi="MS Reference Specialty" w:cs="MS Reference Specialty"/>
      <w:b/>
      <w:bCs/>
    </w:rPr>
  </w:style>
  <w:style w:type="paragraph" w:customStyle="1" w:styleId="-5">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7">
    <w:name w:val="Обычный (веб)3"/>
    <w:basedOn w:val="ad"/>
    <w:pPr>
      <w:spacing w:before="150" w:after="150"/>
      <w:jc w:val="both"/>
    </w:pPr>
  </w:style>
  <w:style w:type="paragraph" w:customStyle="1" w:styleId="1fffc">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d"/>
    <w:next w:val="ad"/>
    <w:pPr>
      <w:ind w:left="960"/>
    </w:pPr>
    <w:rPr>
      <w:rFonts w:ascii="IzhTitl" w:hAnsi="IzhTitl" w:cs="IzhTitl"/>
      <w:sz w:val="18"/>
      <w:szCs w:val="18"/>
    </w:rPr>
  </w:style>
  <w:style w:type="paragraph" w:styleId="67">
    <w:name w:val="toc 6"/>
    <w:basedOn w:val="ad"/>
    <w:next w:val="ad"/>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uiPriority w:val="99"/>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6"/>
    <w:pPr>
      <w:spacing w:before="280" w:after="280"/>
    </w:pPr>
    <w:rPr>
      <w:lang w:val="uk-UA"/>
    </w:rPr>
  </w:style>
  <w:style w:type="paragraph" w:customStyle="1" w:styleId="3f8">
    <w:name w:val="заголовок 3"/>
    <w:basedOn w:val="ad"/>
    <w:next w:val="ad"/>
    <w:pPr>
      <w:keepNext/>
      <w:widowControl w:val="0"/>
      <w:autoSpaceDE w:val="0"/>
      <w:jc w:val="center"/>
    </w:pPr>
    <w:rPr>
      <w:b/>
      <w:bCs/>
      <w:sz w:val="20"/>
      <w:szCs w:val="20"/>
    </w:rPr>
  </w:style>
  <w:style w:type="paragraph" w:customStyle="1" w:styleId="1fffd">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0">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f">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0">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1">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2">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
    <w:name w:val="Маркированный список 31"/>
    <w:basedOn w:val="ad"/>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c">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4">
    <w:name w:val="index 1"/>
    <w:basedOn w:val="ad"/>
    <w:next w:val="ad"/>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6">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9"/>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6">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a">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9"/>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7">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d"/>
    <w:pPr>
      <w:ind w:left="72" w:right="-766"/>
      <w:jc w:val="both"/>
    </w:pPr>
    <w:rPr>
      <w:sz w:val="28"/>
      <w:szCs w:val="20"/>
    </w:rPr>
  </w:style>
  <w:style w:type="paragraph" w:customStyle="1" w:styleId="3fb">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9"/>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9"/>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8">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a">
    <w:name w:val="Указатель1"/>
    <w:basedOn w:val="ad"/>
    <w:pPr>
      <w:suppressLineNumbers/>
    </w:pPr>
    <w:rPr>
      <w:rFonts w:cs="Helvetica"/>
    </w:rPr>
  </w:style>
  <w:style w:type="paragraph" w:customStyle="1" w:styleId="afffffffffffffb">
    <w:name w:val="Содержимое врезки"/>
    <w:basedOn w:val="afffffff9"/>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c">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3">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uiPriority w:val="99"/>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d"/>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uiPriority w:val="99"/>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uiPriority w:val="99"/>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f">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5">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7">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pPr>
      <w:spacing w:line="360" w:lineRule="auto"/>
      <w:jc w:val="right"/>
    </w:pPr>
    <w:rPr>
      <w:sz w:val="28"/>
      <w:szCs w:val="20"/>
    </w:rPr>
  </w:style>
  <w:style w:type="paragraph" w:customStyle="1" w:styleId="affffffffffffffffb">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c">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d">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9">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0">
    <w:name w:val="Òåêñò"/>
    <w:basedOn w:val="ad"/>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d"/>
    <w:rPr>
      <w:lang w:val="uk-UA"/>
    </w:rPr>
  </w:style>
  <w:style w:type="paragraph" w:customStyle="1" w:styleId="afffffffffffffffff3">
    <w:name w:val="Абзац списку"/>
    <w:basedOn w:val="ad"/>
    <w:uiPriority w:val="34"/>
    <w:qFormat/>
    <w:pPr>
      <w:ind w:left="720"/>
    </w:pPr>
    <w:rPr>
      <w:lang w:val="uk-UA"/>
    </w:rPr>
  </w:style>
  <w:style w:type="paragraph" w:customStyle="1" w:styleId="afffffffffffffffff4">
    <w:name w:val="Цитація"/>
    <w:basedOn w:val="ad"/>
    <w:next w:val="ad"/>
    <w:pPr>
      <w:spacing w:before="200"/>
      <w:ind w:left="360" w:right="360"/>
    </w:pPr>
    <w:rPr>
      <w:i/>
      <w:iCs/>
      <w:lang w:val="uk-UA"/>
    </w:rPr>
  </w:style>
  <w:style w:type="paragraph" w:customStyle="1" w:styleId="afffffffffffffffff5">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d"/>
    <w:pPr>
      <w:keepNext/>
      <w:keepLines/>
      <w:autoSpaceDE w:val="0"/>
      <w:spacing w:before="240"/>
      <w:jc w:val="center"/>
    </w:pPr>
    <w:rPr>
      <w:caps/>
      <w:sz w:val="28"/>
      <w:szCs w:val="28"/>
    </w:rPr>
  </w:style>
  <w:style w:type="paragraph" w:customStyle="1" w:styleId="afffffffffffffffff8">
    <w:name w:val="текст сноски Знак"/>
    <w:basedOn w:val="ad"/>
    <w:pPr>
      <w:autoSpaceDE w:val="0"/>
      <w:ind w:firstLine="709"/>
      <w:jc w:val="both"/>
    </w:pPr>
    <w:rPr>
      <w:sz w:val="16"/>
      <w:szCs w:val="20"/>
    </w:rPr>
  </w:style>
  <w:style w:type="paragraph" w:customStyle="1" w:styleId="afffffffffffffffff9">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a">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b">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5">
    <w:name w:val="Продолжение списка 51"/>
    <w:basedOn w:val="ad"/>
    <w:pPr>
      <w:widowControl w:val="0"/>
      <w:spacing w:after="120"/>
      <w:ind w:left="1415"/>
    </w:pPr>
    <w:rPr>
      <w:szCs w:val="20"/>
    </w:rPr>
  </w:style>
  <w:style w:type="paragraph" w:customStyle="1" w:styleId="516">
    <w:name w:val="Список 51"/>
    <w:basedOn w:val="ad"/>
    <w:pPr>
      <w:widowControl w:val="0"/>
      <w:ind w:left="1415" w:hanging="283"/>
    </w:pPr>
    <w:rPr>
      <w:szCs w:val="20"/>
    </w:rPr>
  </w:style>
  <w:style w:type="paragraph" w:customStyle="1" w:styleId="1fffffc">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d">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d"/>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5">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d"/>
    <w:pPr>
      <w:widowControl w:val="0"/>
      <w:shd w:val="clear" w:color="auto" w:fill="FFFFFF"/>
      <w:spacing w:after="660" w:line="0" w:lineRule="atLeast"/>
      <w:jc w:val="right"/>
    </w:pPr>
    <w:rPr>
      <w:sz w:val="26"/>
      <w:szCs w:val="26"/>
    </w:rPr>
  </w:style>
  <w:style w:type="paragraph" w:customStyle="1" w:styleId="517">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d"/>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6">
    <w:name w:val="????????? 3"/>
    <w:basedOn w:val="afffffff9"/>
    <w:next w:val="afffffff9"/>
    <w:pPr>
      <w:keepNext/>
      <w:autoSpaceDE w:val="0"/>
      <w:spacing w:after="0" w:line="480" w:lineRule="auto"/>
      <w:ind w:firstLine="720"/>
      <w:jc w:val="both"/>
    </w:pPr>
    <w:rPr>
      <w:b/>
      <w:bCs/>
      <w:szCs w:val="28"/>
    </w:rPr>
  </w:style>
  <w:style w:type="paragraph" w:customStyle="1" w:styleId="4f5">
    <w:name w:val="????????? 4"/>
    <w:basedOn w:val="afffffff9"/>
    <w:next w:val="afffffff9"/>
    <w:pPr>
      <w:keepNext/>
      <w:autoSpaceDE w:val="0"/>
      <w:spacing w:after="0" w:line="480" w:lineRule="auto"/>
      <w:ind w:firstLine="993"/>
      <w:jc w:val="both"/>
    </w:pPr>
    <w:rPr>
      <w:b/>
      <w:bCs/>
      <w:szCs w:val="28"/>
    </w:rPr>
  </w:style>
  <w:style w:type="paragraph" w:customStyle="1" w:styleId="5f">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1">
    <w:name w:val="??????? ??????????"/>
    <w:basedOn w:val="afffffff9"/>
    <w:pPr>
      <w:tabs>
        <w:tab w:val="center" w:pos="4536"/>
        <w:tab w:val="right" w:pos="9072"/>
      </w:tabs>
      <w:autoSpaceDE w:val="0"/>
      <w:spacing w:after="0"/>
    </w:pPr>
    <w:rPr>
      <w:szCs w:val="28"/>
    </w:rPr>
  </w:style>
  <w:style w:type="paragraph" w:customStyle="1" w:styleId="affffffffffffffffff2">
    <w:name w:val="????????????"/>
    <w:basedOn w:val="afffffff9"/>
    <w:pPr>
      <w:autoSpaceDE w:val="0"/>
      <w:spacing w:before="240" w:after="0" w:line="480" w:lineRule="auto"/>
      <w:ind w:firstLine="720"/>
      <w:jc w:val="both"/>
    </w:pPr>
    <w:rPr>
      <w:szCs w:val="28"/>
    </w:rPr>
  </w:style>
  <w:style w:type="paragraph" w:customStyle="1" w:styleId="affffffffffffffffff3">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4">
    <w:name w:val="???????? ?????"/>
    <w:basedOn w:val="afffffff9"/>
    <w:pPr>
      <w:autoSpaceDE w:val="0"/>
      <w:spacing w:after="0"/>
    </w:pPr>
    <w:rPr>
      <w:szCs w:val="28"/>
    </w:rPr>
  </w:style>
  <w:style w:type="paragraph" w:customStyle="1" w:styleId="affffffffffffffffff5">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6">
    <w:name w:val="?????? ??????????"/>
    <w:basedOn w:val="afffffff9"/>
    <w:pPr>
      <w:tabs>
        <w:tab w:val="center" w:pos="4153"/>
        <w:tab w:val="right" w:pos="8306"/>
      </w:tabs>
      <w:autoSpaceDE w:val="0"/>
      <w:spacing w:after="0"/>
    </w:pPr>
    <w:rPr>
      <w:szCs w:val="28"/>
    </w:rPr>
  </w:style>
  <w:style w:type="paragraph" w:customStyle="1" w:styleId="1fffffe">
    <w:name w:val="??????? ??????????1"/>
    <w:basedOn w:val="affffffffffffff4"/>
    <w:pPr>
      <w:tabs>
        <w:tab w:val="center" w:pos="4536"/>
        <w:tab w:val="right" w:pos="9072"/>
      </w:tabs>
      <w:overflowPunct/>
      <w:textAlignment w:val="auto"/>
    </w:pPr>
    <w:rPr>
      <w:sz w:val="20"/>
      <w:szCs w:val="20"/>
      <w:lang w:val="ru-RU"/>
    </w:rPr>
  </w:style>
  <w:style w:type="paragraph" w:customStyle="1" w:styleId="1ffffff">
    <w:name w:val="?????? ??????????1"/>
    <w:basedOn w:val="affffffffffffff4"/>
    <w:pPr>
      <w:tabs>
        <w:tab w:val="center" w:pos="4153"/>
        <w:tab w:val="right" w:pos="8306"/>
      </w:tabs>
      <w:overflowPunct/>
      <w:textAlignment w:val="auto"/>
    </w:pPr>
    <w:rPr>
      <w:sz w:val="20"/>
      <w:szCs w:val="20"/>
      <w:lang w:val="ru-RU"/>
    </w:rPr>
  </w:style>
  <w:style w:type="paragraph" w:customStyle="1" w:styleId="1ffffff0">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a"/>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d"/>
    <w:pPr>
      <w:widowControl w:val="0"/>
      <w:spacing w:line="360" w:lineRule="auto"/>
      <w:ind w:firstLine="567"/>
      <w:jc w:val="center"/>
    </w:pPr>
    <w:rPr>
      <w:b/>
      <w:sz w:val="28"/>
      <w:szCs w:val="20"/>
      <w:lang w:val="uk-UA"/>
    </w:rPr>
  </w:style>
  <w:style w:type="paragraph" w:customStyle="1" w:styleId="affffffffffffffffffc">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d"/>
    <w:uiPriority w:val="99"/>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2">
    <w:name w:val="Заг 4"/>
    <w:basedOn w:val="ad"/>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1">
    <w:name w:val="Обычный центр"/>
    <w:basedOn w:val="ad"/>
    <w:pPr>
      <w:ind w:left="1701" w:right="1701"/>
      <w:jc w:val="both"/>
    </w:pPr>
    <w:rPr>
      <w:sz w:val="28"/>
      <w:szCs w:val="20"/>
      <w:lang w:val="uk-UA"/>
    </w:rPr>
  </w:style>
  <w:style w:type="paragraph" w:customStyle="1" w:styleId="-a">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b">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2">
    <w:name w:val="Эпиграф"/>
    <w:basedOn w:val="ad"/>
    <w:pPr>
      <w:spacing w:line="360" w:lineRule="auto"/>
      <w:ind w:left="3828" w:right="758"/>
      <w:jc w:val="both"/>
    </w:pPr>
    <w:rPr>
      <w:b/>
      <w:sz w:val="28"/>
      <w:szCs w:val="20"/>
      <w:lang w:val="uk-UA"/>
    </w:rPr>
  </w:style>
  <w:style w:type="paragraph" w:customStyle="1" w:styleId="a3">
    <w:name w:val="Список литератури"/>
    <w:basedOn w:val="ad"/>
    <w:next w:val="ad"/>
    <w:pPr>
      <w:numPr>
        <w:numId w:val="14"/>
      </w:numPr>
      <w:spacing w:before="120" w:line="360" w:lineRule="auto"/>
      <w:jc w:val="both"/>
    </w:pPr>
    <w:rPr>
      <w:sz w:val="28"/>
    </w:rPr>
  </w:style>
  <w:style w:type="paragraph" w:customStyle="1" w:styleId="afffffffffffffffffff3">
    <w:name w:val="Памятник"/>
    <w:basedOn w:val="ad"/>
    <w:next w:val="ad"/>
    <w:pPr>
      <w:spacing w:line="360" w:lineRule="auto"/>
      <w:jc w:val="both"/>
    </w:pPr>
    <w:rPr>
      <w:sz w:val="28"/>
      <w:szCs w:val="20"/>
      <w:lang w:val="uk-UA"/>
    </w:rPr>
  </w:style>
  <w:style w:type="paragraph" w:customStyle="1" w:styleId="afffffffffffffffffff4">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d"/>
    <w:next w:val="ad"/>
    <w:pPr>
      <w:spacing w:line="360" w:lineRule="auto"/>
      <w:ind w:left="440" w:hanging="440"/>
      <w:jc w:val="both"/>
    </w:pPr>
    <w:rPr>
      <w:sz w:val="28"/>
      <w:szCs w:val="20"/>
      <w:lang w:val="uk-UA"/>
    </w:rPr>
  </w:style>
  <w:style w:type="paragraph" w:customStyle="1" w:styleId="1ffffff5">
    <w:name w:val="Таблица ссылок1"/>
    <w:basedOn w:val="ad"/>
    <w:next w:val="ad"/>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5">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d"/>
    <w:pPr>
      <w:spacing w:line="360" w:lineRule="auto"/>
      <w:ind w:firstLine="709"/>
      <w:jc w:val="both"/>
    </w:pPr>
    <w:rPr>
      <w:sz w:val="28"/>
      <w:szCs w:val="20"/>
    </w:rPr>
  </w:style>
  <w:style w:type="paragraph" w:customStyle="1" w:styleId="a0">
    <w:name w:val="Нумерованный текст дисертации"/>
    <w:basedOn w:val="ad"/>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6">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6">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9">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8">
    <w:name w:val="Абзац 3А"/>
    <w:basedOn w:val="ad"/>
    <w:pPr>
      <w:tabs>
        <w:tab w:val="left" w:pos="964"/>
      </w:tabs>
      <w:spacing w:after="60"/>
      <w:ind w:left="964"/>
      <w:jc w:val="both"/>
    </w:pPr>
    <w:rPr>
      <w:sz w:val="22"/>
      <w:lang w:val="en-GB"/>
    </w:rPr>
  </w:style>
  <w:style w:type="paragraph" w:customStyle="1" w:styleId="4f7">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d"/>
    <w:pPr>
      <w:keepNext/>
      <w:spacing w:before="240" w:after="120"/>
      <w:jc w:val="both"/>
    </w:pPr>
    <w:rPr>
      <w:b/>
      <w:color w:val="5F5F5F"/>
      <w:sz w:val="28"/>
      <w:lang w:val="en-GB"/>
    </w:rPr>
  </w:style>
  <w:style w:type="paragraph" w:customStyle="1" w:styleId="4f8">
    <w:name w:val="Заголовок 4А"/>
    <w:basedOn w:val="ad"/>
    <w:pPr>
      <w:keepNext/>
      <w:spacing w:before="240" w:after="120"/>
      <w:jc w:val="both"/>
    </w:pPr>
    <w:rPr>
      <w:rFonts w:ascii="IzhTitl" w:hAnsi="IzhTitl" w:cs="FreeSetCTT"/>
      <w:b/>
      <w:color w:val="333333"/>
      <w:lang w:val="en-GB"/>
    </w:rPr>
  </w:style>
  <w:style w:type="paragraph" w:customStyle="1" w:styleId="5f2">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b">
    <w:name w:val="Основний А"/>
    <w:basedOn w:val="ad"/>
    <w:pPr>
      <w:jc w:val="both"/>
    </w:pPr>
    <w:rPr>
      <w:sz w:val="22"/>
      <w:lang w:val="en-GB"/>
    </w:rPr>
  </w:style>
  <w:style w:type="paragraph" w:customStyle="1" w:styleId="afffffffffffffffffffc">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d">
    <w:name w:val="Дисертация"/>
    <w:basedOn w:val="ad"/>
    <w:pPr>
      <w:spacing w:line="360" w:lineRule="auto"/>
      <w:ind w:firstLine="709"/>
      <w:jc w:val="both"/>
    </w:pPr>
    <w:rPr>
      <w:sz w:val="28"/>
      <w:szCs w:val="28"/>
    </w:rPr>
  </w:style>
  <w:style w:type="paragraph" w:customStyle="1" w:styleId="afffffffffffffffffffe">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0">
    <w:name w:val="Светлана"/>
    <w:basedOn w:val="ad"/>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3"/>
    <w:link w:val="afffffff9"/>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f"/>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uiPriority w:val="99"/>
    <w:semiHidden/>
    <w:rsid w:val="00B46023"/>
    <w:rPr>
      <w:rFonts w:ascii="Garamond" w:eastAsia="Garamond" w:hAnsi="Garamond" w:cs="Garamond"/>
      <w:sz w:val="24"/>
      <w:szCs w:val="24"/>
      <w:lang w:eastAsia="ar-SA"/>
    </w:rPr>
  </w:style>
  <w:style w:type="paragraph" w:styleId="affffffffffffffffffff4">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e"/>
    <w:rsid w:val="00524D1A"/>
    <w:rPr>
      <w:vertAlign w:val="superscript"/>
    </w:rPr>
  </w:style>
  <w:style w:type="character" w:styleId="affffffffffffffffffff6">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e"/>
    <w:semiHidden/>
    <w:rsid w:val="00524D1A"/>
    <w:rPr>
      <w:rFonts w:ascii="Segoe UI" w:eastAsia="Garamond" w:hAnsi="Segoe UI" w:cs="Segoe UI"/>
      <w:sz w:val="16"/>
      <w:szCs w:val="16"/>
      <w:lang w:eastAsia="ar-SA"/>
    </w:rPr>
  </w:style>
  <w:style w:type="character" w:styleId="affffffffffffffffffff7">
    <w:name w:val="endnote reference"/>
    <w:basedOn w:val="ae"/>
    <w:rsid w:val="00524D1A"/>
    <w:rPr>
      <w:vertAlign w:val="superscript"/>
    </w:rPr>
  </w:style>
  <w:style w:type="paragraph" w:styleId="34">
    <w:name w:val="Body Text 3"/>
    <w:aliases w:val="Основной текст 3 Знак Знак"/>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e"/>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a">
    <w:name w:val="Гиперссылка4"/>
    <w:basedOn w:val="ae"/>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8">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d"/>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e"/>
    <w:rsid w:val="00B829A8"/>
    <w:rPr>
      <w:i/>
      <w:iCs/>
    </w:rPr>
  </w:style>
  <w:style w:type="character" w:customStyle="1" w:styleId="bindingblock1">
    <w:name w:val="bindingblock1"/>
    <w:basedOn w:val="ae"/>
    <w:rsid w:val="00B829A8"/>
  </w:style>
  <w:style w:type="character" w:customStyle="1" w:styleId="binding1">
    <w:name w:val="binding1"/>
    <w:basedOn w:val="ae"/>
    <w:rsid w:val="00B829A8"/>
    <w:rPr>
      <w:b/>
      <w:bCs/>
    </w:rPr>
  </w:style>
  <w:style w:type="character" w:customStyle="1" w:styleId="pricetype">
    <w:name w:val="pricetype"/>
    <w:basedOn w:val="ae"/>
    <w:rsid w:val="00B829A8"/>
  </w:style>
  <w:style w:type="character" w:customStyle="1" w:styleId="getitby">
    <w:name w:val="getitby"/>
    <w:basedOn w:val="ae"/>
    <w:rsid w:val="00B829A8"/>
  </w:style>
  <w:style w:type="character" w:customStyle="1" w:styleId="ratingwithoutprimeimagespan1">
    <w:name w:val="ratingwithoutprimeimagespan1"/>
    <w:basedOn w:val="ae"/>
    <w:rsid w:val="00B829A8"/>
    <w:rPr>
      <w:rFonts w:ascii="Verdana" w:hAnsi="Verdana" w:hint="default"/>
      <w:sz w:val="12"/>
      <w:szCs w:val="12"/>
    </w:rPr>
  </w:style>
  <w:style w:type="paragraph" w:customStyle="1" w:styleId="affffffffffffffffffffb">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c">
    <w:name w:val="Перечисление"/>
    <w:basedOn w:val="affffffffffffffffffffb"/>
    <w:next w:val="affffffffffffffffffffb"/>
    <w:rsid w:val="00B829A8"/>
    <w:pPr>
      <w:tabs>
        <w:tab w:val="left" w:pos="340"/>
      </w:tabs>
      <w:ind w:left="340" w:hanging="340"/>
    </w:pPr>
    <w:rPr>
      <w:color w:val="auto"/>
    </w:rPr>
  </w:style>
  <w:style w:type="character" w:customStyle="1" w:styleId="artpublinespan1">
    <w:name w:val="artpubline_span1"/>
    <w:basedOn w:val="ae"/>
    <w:rsid w:val="00B829A8"/>
    <w:rPr>
      <w:vanish w:val="0"/>
      <w:webHidden w:val="0"/>
      <w:specVanish w:val="0"/>
    </w:rPr>
  </w:style>
  <w:style w:type="character" w:customStyle="1" w:styleId="text13">
    <w:name w:val="text1"/>
    <w:basedOn w:val="ae"/>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e"/>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e"/>
    <w:rsid w:val="00B829A8"/>
    <w:rPr>
      <w:rFonts w:ascii="Arial" w:hAnsi="Arial" w:cs="Arial" w:hint="default"/>
      <w:sz w:val="18"/>
      <w:szCs w:val="18"/>
    </w:rPr>
  </w:style>
  <w:style w:type="paragraph" w:customStyle="1" w:styleId="Pa6">
    <w:name w:val="Pa6"/>
    <w:basedOn w:val="ad"/>
    <w:next w:val="ad"/>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e"/>
    <w:rsid w:val="00B829A8"/>
    <w:rPr>
      <w:rFonts w:ascii="Verdana" w:hAnsi="Verdana" w:hint="default"/>
      <w:b w:val="0"/>
      <w:bCs w:val="0"/>
      <w:i w:val="0"/>
      <w:iCs w:val="0"/>
      <w:color w:val="000000"/>
      <w:sz w:val="17"/>
      <w:szCs w:val="17"/>
    </w:rPr>
  </w:style>
  <w:style w:type="character" w:customStyle="1" w:styleId="sectionsubtitle">
    <w:name w:val="sectionsubtitle"/>
    <w:basedOn w:val="ae"/>
    <w:rsid w:val="00B829A8"/>
    <w:rPr>
      <w:rFonts w:ascii="Arial" w:hAnsi="Arial" w:cs="Arial" w:hint="default"/>
      <w:sz w:val="19"/>
      <w:szCs w:val="19"/>
    </w:rPr>
  </w:style>
  <w:style w:type="character" w:customStyle="1" w:styleId="sectiontitle1">
    <w:name w:val="sectiontitle1"/>
    <w:basedOn w:val="ae"/>
    <w:rsid w:val="00B829A8"/>
    <w:rPr>
      <w:b/>
      <w:bCs/>
      <w:color w:val="000066"/>
      <w:sz w:val="26"/>
      <w:szCs w:val="26"/>
    </w:rPr>
  </w:style>
  <w:style w:type="paragraph" w:customStyle="1" w:styleId="jpp">
    <w:name w:val="jpp"/>
    <w:basedOn w:val="ad"/>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d"/>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e"/>
    <w:rsid w:val="00B829A8"/>
    <w:rPr>
      <w:rFonts w:ascii="Verdana" w:hAnsi="Verdana" w:hint="default"/>
      <w:sz w:val="20"/>
      <w:szCs w:val="20"/>
    </w:rPr>
  </w:style>
  <w:style w:type="character" w:customStyle="1" w:styleId="smallltblue1">
    <w:name w:val="smallltblue1"/>
    <w:basedOn w:val="ae"/>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d"/>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e"/>
    <w:rsid w:val="00B829A8"/>
    <w:rPr>
      <w:i/>
      <w:iCs/>
    </w:rPr>
  </w:style>
  <w:style w:type="character" w:customStyle="1" w:styleId="articletitle1">
    <w:name w:val="articletitle1"/>
    <w:basedOn w:val="ae"/>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d"/>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e"/>
    <w:rsid w:val="00B829A8"/>
  </w:style>
  <w:style w:type="character" w:customStyle="1" w:styleId="4fc">
    <w:name w:val="Название4"/>
    <w:basedOn w:val="ae"/>
    <w:rsid w:val="00B829A8"/>
  </w:style>
  <w:style w:type="character" w:customStyle="1" w:styleId="articleauthor">
    <w:name w:val="articleauthor"/>
    <w:basedOn w:val="ae"/>
    <w:rsid w:val="00B829A8"/>
  </w:style>
  <w:style w:type="paragraph" w:customStyle="1" w:styleId="magbreadcrumbs">
    <w:name w:val="magbreadcrumbs"/>
    <w:basedOn w:val="ad"/>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d">
    <w:name w:val="пример"/>
    <w:basedOn w:val="ae"/>
    <w:rsid w:val="00B829A8"/>
  </w:style>
  <w:style w:type="character" w:customStyle="1" w:styleId="affffffffffffffffffffe">
    <w:name w:val="выделение"/>
    <w:basedOn w:val="ae"/>
    <w:rsid w:val="00B829A8"/>
  </w:style>
  <w:style w:type="character" w:customStyle="1" w:styleId="-e">
    <w:name w:val="опред-е"/>
    <w:basedOn w:val="ae"/>
    <w:rsid w:val="00B829A8"/>
  </w:style>
  <w:style w:type="character" w:customStyle="1" w:styleId="lw-blog-title-author-link1">
    <w:name w:val="lw-blog-title-author-link1"/>
    <w:basedOn w:val="ae"/>
    <w:rsid w:val="00B829A8"/>
    <w:rPr>
      <w:color w:val="0AA1DD"/>
    </w:rPr>
  </w:style>
  <w:style w:type="character" w:customStyle="1" w:styleId="surname">
    <w:name w:val="surname"/>
    <w:basedOn w:val="ae"/>
    <w:rsid w:val="00B829A8"/>
  </w:style>
  <w:style w:type="paragraph" w:customStyle="1" w:styleId="Cooper14">
    <w:name w:val="Cooper14"/>
    <w:basedOn w:val="ad"/>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d"/>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d"/>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d"/>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d"/>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d"/>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d"/>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d"/>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e"/>
    <w:rsid w:val="00B829A8"/>
  </w:style>
  <w:style w:type="character" w:customStyle="1" w:styleId="tiny1">
    <w:name w:val="tiny1"/>
    <w:basedOn w:val="ae"/>
    <w:rsid w:val="00B829A8"/>
    <w:rPr>
      <w:rFonts w:ascii="Verdana" w:hAnsi="Verdana" w:hint="default"/>
      <w:sz w:val="15"/>
      <w:szCs w:val="15"/>
    </w:rPr>
  </w:style>
  <w:style w:type="character" w:customStyle="1" w:styleId="tinygray1">
    <w:name w:val="tinygray1"/>
    <w:basedOn w:val="ae"/>
    <w:rsid w:val="00B829A8"/>
    <w:rPr>
      <w:rFonts w:ascii="Verdana" w:hAnsi="Verdana" w:hint="default"/>
      <w:color w:val="888888"/>
      <w:sz w:val="15"/>
      <w:szCs w:val="15"/>
    </w:rPr>
  </w:style>
  <w:style w:type="character" w:customStyle="1" w:styleId="ptbrand4">
    <w:name w:val="ptbrand4"/>
    <w:basedOn w:val="ae"/>
    <w:rsid w:val="00B829A8"/>
  </w:style>
  <w:style w:type="character" w:customStyle="1" w:styleId="binding4">
    <w:name w:val="binding4"/>
    <w:basedOn w:val="ae"/>
    <w:rsid w:val="00B829A8"/>
  </w:style>
  <w:style w:type="character" w:customStyle="1" w:styleId="format4">
    <w:name w:val="format4"/>
    <w:basedOn w:val="ae"/>
    <w:rsid w:val="00B829A8"/>
  </w:style>
  <w:style w:type="character" w:customStyle="1" w:styleId="tooltipcontent1">
    <w:name w:val="tooltipcontent1"/>
    <w:basedOn w:val="ae"/>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e"/>
    <w:rsid w:val="00B829A8"/>
    <w:rPr>
      <w:b/>
      <w:bCs/>
    </w:rPr>
  </w:style>
  <w:style w:type="character" w:customStyle="1" w:styleId="years-volume2">
    <w:name w:val="years-volume2"/>
    <w:basedOn w:val="ae"/>
    <w:rsid w:val="00B829A8"/>
    <w:rPr>
      <w:b w:val="0"/>
      <w:bCs w:val="0"/>
      <w:color w:val="747170"/>
    </w:rPr>
  </w:style>
  <w:style w:type="character" w:customStyle="1" w:styleId="issues-issue-num2">
    <w:name w:val="issues-issue-num2"/>
    <w:basedOn w:val="ae"/>
    <w:rsid w:val="00B829A8"/>
    <w:rPr>
      <w:b/>
      <w:bCs/>
    </w:rPr>
  </w:style>
  <w:style w:type="character" w:customStyle="1" w:styleId="descriptor">
    <w:name w:val="descriptor"/>
    <w:basedOn w:val="ae"/>
    <w:rsid w:val="00B829A8"/>
  </w:style>
  <w:style w:type="character" w:customStyle="1" w:styleId="theme1">
    <w:name w:val="theme1"/>
    <w:basedOn w:val="ae"/>
    <w:rsid w:val="00B829A8"/>
    <w:rPr>
      <w:rFonts w:ascii="Verdana" w:hAnsi="Verdana" w:hint="default"/>
      <w:b/>
      <w:bCs/>
      <w:strike w:val="0"/>
      <w:dstrike w:val="0"/>
      <w:color w:val="CC6733"/>
      <w:sz w:val="14"/>
      <w:szCs w:val="14"/>
      <w:u w:val="none"/>
      <w:effect w:val="none"/>
    </w:rPr>
  </w:style>
  <w:style w:type="character" w:customStyle="1" w:styleId="white1">
    <w:name w:val="white1"/>
    <w:basedOn w:val="ae"/>
    <w:rsid w:val="00B829A8"/>
    <w:rPr>
      <w:color w:val="FFFFFF"/>
    </w:rPr>
  </w:style>
  <w:style w:type="character" w:customStyle="1" w:styleId="sectioncolor2">
    <w:name w:val="sectioncolor2"/>
    <w:basedOn w:val="ae"/>
    <w:rsid w:val="00B829A8"/>
    <w:rPr>
      <w:color w:val="990000"/>
    </w:rPr>
  </w:style>
  <w:style w:type="character" w:customStyle="1" w:styleId="cscsubpagetitletext1">
    <w:name w:val="cscsubpagetitletext1"/>
    <w:basedOn w:val="ae"/>
    <w:rsid w:val="00B829A8"/>
    <w:rPr>
      <w:rFonts w:ascii="Arial" w:hAnsi="Arial" w:cs="Arial" w:hint="default"/>
      <w:b/>
      <w:bCs/>
      <w:caps/>
      <w:color w:val="596DAD"/>
      <w:spacing w:val="12"/>
      <w:sz w:val="22"/>
      <w:szCs w:val="22"/>
    </w:rPr>
  </w:style>
  <w:style w:type="character" w:customStyle="1" w:styleId="cscsubpagesubtitletext1">
    <w:name w:val="cscsubpagesubtitletext1"/>
    <w:basedOn w:val="ae"/>
    <w:rsid w:val="00B829A8"/>
    <w:rPr>
      <w:rFonts w:ascii="Arial" w:hAnsi="Arial" w:cs="Arial" w:hint="default"/>
      <w:b/>
      <w:bCs/>
      <w:caps/>
      <w:color w:val="222222"/>
      <w:spacing w:val="12"/>
      <w:sz w:val="16"/>
      <w:szCs w:val="16"/>
    </w:rPr>
  </w:style>
  <w:style w:type="character" w:customStyle="1" w:styleId="cite1">
    <w:name w:val="cite1"/>
    <w:basedOn w:val="ae"/>
    <w:rsid w:val="00B829A8"/>
    <w:rPr>
      <w:rFonts w:ascii="Times New Roman" w:hAnsi="Times New Roman" w:cs="Times New Roman" w:hint="default"/>
      <w:color w:val="000000"/>
      <w:sz w:val="24"/>
      <w:szCs w:val="24"/>
    </w:rPr>
  </w:style>
  <w:style w:type="character" w:customStyle="1" w:styleId="citeauthors">
    <w:name w:val="cite_authors"/>
    <w:basedOn w:val="ae"/>
    <w:rsid w:val="00B829A8"/>
  </w:style>
  <w:style w:type="character" w:customStyle="1" w:styleId="absauth1">
    <w:name w:val="absauth1"/>
    <w:basedOn w:val="ae"/>
    <w:rsid w:val="00B829A8"/>
    <w:rPr>
      <w:rFonts w:ascii="Times New Roman" w:hAnsi="Times New Roman" w:cs="Times New Roman" w:hint="default"/>
      <w:color w:val="000000"/>
      <w:sz w:val="24"/>
      <w:szCs w:val="24"/>
    </w:rPr>
  </w:style>
  <w:style w:type="character" w:customStyle="1" w:styleId="h1black1">
    <w:name w:val="h1black1"/>
    <w:basedOn w:val="ae"/>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e"/>
    <w:rsid w:val="00B829A8"/>
    <w:rPr>
      <w:rFonts w:ascii="Verdana" w:hAnsi="Verdana" w:hint="default"/>
      <w:b w:val="0"/>
      <w:bCs w:val="0"/>
      <w:color w:val="000000"/>
      <w:sz w:val="20"/>
      <w:szCs w:val="20"/>
    </w:rPr>
  </w:style>
  <w:style w:type="character" w:customStyle="1" w:styleId="afffffffffffffffffffff">
    <w:name w:val="aff"/>
    <w:basedOn w:val="ae"/>
    <w:rsid w:val="00B829A8"/>
  </w:style>
  <w:style w:type="paragraph" w:customStyle="1" w:styleId="pubonline2">
    <w:name w:val="pubonline2"/>
    <w:basedOn w:val="ad"/>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e"/>
    <w:rsid w:val="00B829A8"/>
  </w:style>
  <w:style w:type="character" w:customStyle="1" w:styleId="forenames">
    <w:name w:val="forenames"/>
    <w:basedOn w:val="ae"/>
    <w:rsid w:val="00B829A8"/>
  </w:style>
  <w:style w:type="character" w:customStyle="1" w:styleId="vcardauthor">
    <w:name w:val="vcard author"/>
    <w:basedOn w:val="ae"/>
    <w:rsid w:val="00B829A8"/>
  </w:style>
  <w:style w:type="character" w:customStyle="1" w:styleId="byline">
    <w:name w:val="byline"/>
    <w:basedOn w:val="ae"/>
    <w:rsid w:val="00B829A8"/>
  </w:style>
  <w:style w:type="character" w:customStyle="1" w:styleId="pubtitleqrb1">
    <w:name w:val="pubtitle_qrb1"/>
    <w:basedOn w:val="ae"/>
    <w:rsid w:val="00B829A8"/>
    <w:rPr>
      <w:i/>
      <w:iCs/>
    </w:rPr>
  </w:style>
  <w:style w:type="character" w:customStyle="1" w:styleId="string-date">
    <w:name w:val="string-date"/>
    <w:basedOn w:val="ae"/>
    <w:rsid w:val="00B829A8"/>
  </w:style>
  <w:style w:type="character" w:customStyle="1" w:styleId="subj-group4">
    <w:name w:val="subj-group4"/>
    <w:basedOn w:val="ae"/>
    <w:rsid w:val="00B829A8"/>
  </w:style>
  <w:style w:type="character" w:customStyle="1" w:styleId="sectionheaderslarge1">
    <w:name w:val="sectionheaderslarge1"/>
    <w:basedOn w:val="ae"/>
    <w:rsid w:val="00CD6679"/>
    <w:rPr>
      <w:rFonts w:ascii="Arial" w:hAnsi="Arial" w:hint="default"/>
      <w:b/>
      <w:bCs/>
      <w:color w:val="CC6600"/>
      <w:sz w:val="17"/>
      <w:szCs w:val="17"/>
    </w:rPr>
  </w:style>
  <w:style w:type="character" w:customStyle="1" w:styleId="afffffffffffffffffffff0">
    <w:name w:val="Основной текст Знак Знак Знак"/>
    <w:basedOn w:val="ae"/>
    <w:locked/>
    <w:rsid w:val="009658CF"/>
    <w:rPr>
      <w:b/>
      <w:bCs/>
      <w:sz w:val="36"/>
      <w:szCs w:val="24"/>
      <w:lang w:val="ru-RU" w:eastAsia="ru-RU" w:bidi="ar-SA"/>
    </w:rPr>
  </w:style>
  <w:style w:type="character" w:customStyle="1" w:styleId="illustration1">
    <w:name w:val="illustration1"/>
    <w:basedOn w:val="ae"/>
    <w:rsid w:val="009658CF"/>
    <w:rPr>
      <w:i/>
      <w:iCs/>
      <w:color w:val="226699"/>
    </w:rPr>
  </w:style>
  <w:style w:type="paragraph" w:customStyle="1" w:styleId="Iiiaeuiueiaaaao">
    <w:name w:val="Ii.iaeuiue ia.aa.ao"/>
    <w:basedOn w:val="ad"/>
    <w:next w:val="ad"/>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1">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d"/>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d"/>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d"/>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d"/>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d"/>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d"/>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d"/>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d"/>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d"/>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d"/>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d"/>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d"/>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d"/>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e"/>
    <w:rsid w:val="009658CF"/>
    <w:rPr>
      <w:sz w:val="24"/>
      <w:szCs w:val="24"/>
      <w:lang w:val="uk-UA" w:eastAsia="uk-UA" w:bidi="ar-SA"/>
    </w:rPr>
  </w:style>
  <w:style w:type="character" w:customStyle="1" w:styleId="menings-header1">
    <w:name w:val="menings-header1"/>
    <w:basedOn w:val="ae"/>
    <w:rsid w:val="009658CF"/>
    <w:rPr>
      <w:rFonts w:ascii="Verdana" w:hAnsi="Verdana" w:hint="default"/>
      <w:b/>
      <w:bCs/>
      <w:sz w:val="19"/>
      <w:szCs w:val="19"/>
    </w:rPr>
  </w:style>
  <w:style w:type="character" w:customStyle="1" w:styleId="text20b1">
    <w:name w:val="text20b1"/>
    <w:basedOn w:val="ae"/>
    <w:rsid w:val="009658CF"/>
    <w:rPr>
      <w:rFonts w:ascii="Arial" w:hAnsi="Arial" w:cs="Arial" w:hint="default"/>
      <w:b/>
      <w:bCs/>
      <w:color w:val="000000"/>
      <w:sz w:val="30"/>
      <w:szCs w:val="30"/>
    </w:rPr>
  </w:style>
  <w:style w:type="character" w:customStyle="1" w:styleId="artist1">
    <w:name w:val="artist1"/>
    <w:basedOn w:val="ae"/>
    <w:rsid w:val="009658CF"/>
    <w:rPr>
      <w:rFonts w:ascii="Trebuchet MS" w:hAnsi="Trebuchet MS" w:hint="default"/>
      <w:b/>
      <w:bCs/>
      <w:color w:val="990000"/>
      <w:sz w:val="72"/>
      <w:szCs w:val="72"/>
    </w:rPr>
  </w:style>
  <w:style w:type="character" w:customStyle="1" w:styleId="headlinebold1">
    <w:name w:val="headlinebold1"/>
    <w:basedOn w:val="ae"/>
    <w:rsid w:val="009658CF"/>
    <w:rPr>
      <w:rFonts w:ascii="Verdana" w:hAnsi="Verdana" w:hint="default"/>
      <w:b/>
      <w:bCs/>
      <w:i w:val="0"/>
      <w:iCs w:val="0"/>
      <w:smallCaps w:val="0"/>
      <w:color w:val="333333"/>
      <w:sz w:val="21"/>
      <w:szCs w:val="21"/>
    </w:rPr>
  </w:style>
  <w:style w:type="character" w:customStyle="1" w:styleId="bodycontentsmall1">
    <w:name w:val="bodycontentsmall1"/>
    <w:basedOn w:val="ae"/>
    <w:rsid w:val="009658CF"/>
    <w:rPr>
      <w:rFonts w:ascii="Verdana" w:hAnsi="Verdana" w:hint="default"/>
      <w:b w:val="0"/>
      <w:bCs w:val="0"/>
      <w:i w:val="0"/>
      <w:iCs w:val="0"/>
      <w:smallCaps w:val="0"/>
      <w:color w:val="333333"/>
      <w:sz w:val="15"/>
      <w:szCs w:val="15"/>
    </w:rPr>
  </w:style>
  <w:style w:type="character" w:customStyle="1" w:styleId="highlight1">
    <w:name w:val="highlight1"/>
    <w:basedOn w:val="ae"/>
    <w:rsid w:val="009658CF"/>
    <w:rPr>
      <w:b/>
      <w:bCs/>
    </w:rPr>
  </w:style>
  <w:style w:type="character" w:customStyle="1" w:styleId="firstlast">
    <w:name w:val="first last"/>
    <w:basedOn w:val="ae"/>
    <w:rsid w:val="009658CF"/>
  </w:style>
  <w:style w:type="character" w:customStyle="1" w:styleId="contmainhead1">
    <w:name w:val="contmainhead1"/>
    <w:basedOn w:val="ae"/>
    <w:rsid w:val="009658CF"/>
    <w:rPr>
      <w:rFonts w:ascii="Times New Roman" w:hAnsi="Times New Roman" w:cs="Times New Roman" w:hint="default"/>
      <w:b/>
      <w:bCs/>
      <w:color w:val="000000"/>
      <w:sz w:val="30"/>
      <w:szCs w:val="30"/>
    </w:rPr>
  </w:style>
  <w:style w:type="character" w:customStyle="1" w:styleId="spipcadre">
    <w:name w:val="spip_cadre"/>
    <w:basedOn w:val="ae"/>
    <w:rsid w:val="009658CF"/>
  </w:style>
  <w:style w:type="character" w:customStyle="1" w:styleId="petittitre">
    <w:name w:val="petittitre"/>
    <w:basedOn w:val="ae"/>
    <w:rsid w:val="009658CF"/>
  </w:style>
  <w:style w:type="character" w:customStyle="1" w:styleId="2ffffe">
    <w:name w:val="Верхний колонтитул2"/>
    <w:basedOn w:val="ae"/>
    <w:rsid w:val="009658CF"/>
    <w:rPr>
      <w:rFonts w:ascii="Arial" w:hAnsi="Arial" w:cs="Arial" w:hint="default"/>
      <w:b/>
      <w:bCs/>
      <w:strike w:val="0"/>
      <w:dstrike w:val="0"/>
      <w:sz w:val="23"/>
      <w:szCs w:val="23"/>
      <w:u w:val="none"/>
      <w:effect w:val="none"/>
    </w:rPr>
  </w:style>
  <w:style w:type="character" w:customStyle="1" w:styleId="brokenlink">
    <w:name w:val="brokenlink"/>
    <w:basedOn w:val="ae"/>
    <w:rsid w:val="009658CF"/>
  </w:style>
  <w:style w:type="character" w:customStyle="1" w:styleId="largetext1">
    <w:name w:val="largetext1"/>
    <w:basedOn w:val="ae"/>
    <w:rsid w:val="009658CF"/>
    <w:rPr>
      <w:rFonts w:ascii="Verdana" w:hAnsi="Verdana" w:hint="default"/>
      <w:color w:val="383B3F"/>
      <w:sz w:val="20"/>
      <w:szCs w:val="20"/>
    </w:rPr>
  </w:style>
  <w:style w:type="character" w:customStyle="1" w:styleId="album1">
    <w:name w:val="album1"/>
    <w:basedOn w:val="ae"/>
    <w:rsid w:val="009658CF"/>
    <w:rPr>
      <w:rFonts w:ascii="Trebuchet MS" w:hAnsi="Trebuchet MS" w:hint="default"/>
      <w:b/>
      <w:bCs/>
      <w:color w:val="990000"/>
      <w:sz w:val="48"/>
      <w:szCs w:val="48"/>
    </w:rPr>
  </w:style>
  <w:style w:type="character" w:customStyle="1" w:styleId="copy">
    <w:name w:val="copy"/>
    <w:basedOn w:val="ae"/>
    <w:rsid w:val="009658CF"/>
  </w:style>
  <w:style w:type="character" w:customStyle="1" w:styleId="texte-11">
    <w:name w:val="texte-11"/>
    <w:basedOn w:val="ae"/>
    <w:rsid w:val="009658CF"/>
  </w:style>
  <w:style w:type="character" w:customStyle="1" w:styleId="normaltexthdngblue1">
    <w:name w:val="normaltexthdngblue1"/>
    <w:basedOn w:val="ae"/>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e"/>
    <w:rsid w:val="009658CF"/>
  </w:style>
  <w:style w:type="character" w:customStyle="1" w:styleId="style90">
    <w:name w:val="style9"/>
    <w:basedOn w:val="ae"/>
    <w:rsid w:val="009658CF"/>
  </w:style>
  <w:style w:type="character" w:customStyle="1" w:styleId="articledate1">
    <w:name w:val="articledate1"/>
    <w:basedOn w:val="ae"/>
    <w:rsid w:val="009658CF"/>
    <w:rPr>
      <w:rFonts w:ascii="Times New Roman" w:hAnsi="Times New Roman" w:cs="Times New Roman" w:hint="default"/>
      <w:color w:val="999999"/>
      <w:sz w:val="20"/>
      <w:szCs w:val="20"/>
    </w:rPr>
  </w:style>
  <w:style w:type="character" w:customStyle="1" w:styleId="rvts21">
    <w:name w:val="rvts21"/>
    <w:basedOn w:val="ae"/>
    <w:rsid w:val="009658CF"/>
    <w:rPr>
      <w:rFonts w:ascii="Lucida Sans Unicode" w:hAnsi="Lucida Sans Unicode" w:cs="Lucida Sans Unicode" w:hint="default"/>
    </w:rPr>
  </w:style>
  <w:style w:type="character" w:customStyle="1" w:styleId="rvts22">
    <w:name w:val="rvts22"/>
    <w:basedOn w:val="ae"/>
    <w:rsid w:val="009658CF"/>
    <w:rPr>
      <w:rFonts w:ascii="Times New Roman" w:hAnsi="Times New Roman" w:cs="Times New Roman" w:hint="default"/>
      <w:sz w:val="12"/>
      <w:szCs w:val="12"/>
      <w:vertAlign w:val="subscript"/>
    </w:rPr>
  </w:style>
  <w:style w:type="character" w:customStyle="1" w:styleId="rvts23">
    <w:name w:val="rvts23"/>
    <w:basedOn w:val="ae"/>
    <w:rsid w:val="009658CF"/>
    <w:rPr>
      <w:rFonts w:ascii="Lucida Sans Unicode" w:hAnsi="Lucida Sans Unicode" w:cs="Lucida Sans Unicode" w:hint="default"/>
      <w:spacing w:val="45"/>
    </w:rPr>
  </w:style>
  <w:style w:type="character" w:customStyle="1" w:styleId="rvts24">
    <w:name w:val="rvts24"/>
    <w:basedOn w:val="ae"/>
    <w:rsid w:val="009658CF"/>
    <w:rPr>
      <w:rFonts w:ascii="Lucida Sans Unicode" w:hAnsi="Lucida Sans Unicode" w:cs="Lucida Sans Unicode" w:hint="default"/>
      <w:spacing w:val="45"/>
    </w:rPr>
  </w:style>
  <w:style w:type="character" w:customStyle="1" w:styleId="rvts37">
    <w:name w:val="rvts37"/>
    <w:basedOn w:val="ae"/>
    <w:rsid w:val="009658CF"/>
    <w:rPr>
      <w:rFonts w:ascii="Times New Roman" w:hAnsi="Times New Roman" w:cs="Times New Roman" w:hint="default"/>
      <w:i/>
      <w:iCs/>
      <w:sz w:val="24"/>
      <w:szCs w:val="24"/>
    </w:rPr>
  </w:style>
  <w:style w:type="character" w:customStyle="1" w:styleId="rvts39">
    <w:name w:val="rvts39"/>
    <w:basedOn w:val="ae"/>
    <w:rsid w:val="009658CF"/>
    <w:rPr>
      <w:rFonts w:ascii="Times New Roman" w:hAnsi="Times New Roman" w:cs="Times New Roman" w:hint="default"/>
    </w:rPr>
  </w:style>
  <w:style w:type="character" w:customStyle="1" w:styleId="rvts40">
    <w:name w:val="rvts40"/>
    <w:basedOn w:val="ae"/>
    <w:rsid w:val="009658CF"/>
    <w:rPr>
      <w:rFonts w:ascii="Arial Unicode MS" w:eastAsia="Arial Unicode MS" w:hAnsi="Arial Unicode MS" w:cs="Arial Unicode MS" w:hint="eastAsia"/>
      <w:b/>
      <w:bCs/>
      <w:sz w:val="24"/>
      <w:szCs w:val="24"/>
    </w:rPr>
  </w:style>
  <w:style w:type="character" w:customStyle="1" w:styleId="rvts41">
    <w:name w:val="rvts41"/>
    <w:basedOn w:val="ae"/>
    <w:rsid w:val="009658CF"/>
    <w:rPr>
      <w:rFonts w:ascii="Lucida Sans Unicode" w:hAnsi="Lucida Sans Unicode" w:cs="Lucida Sans Unicode" w:hint="default"/>
      <w:u w:val="single"/>
    </w:rPr>
  </w:style>
  <w:style w:type="character" w:customStyle="1" w:styleId="rvts42">
    <w:name w:val="rvts42"/>
    <w:basedOn w:val="ae"/>
    <w:rsid w:val="009658CF"/>
    <w:rPr>
      <w:rFonts w:ascii="Lucida Sans Unicode" w:hAnsi="Lucida Sans Unicode" w:cs="Lucida Sans Unicode" w:hint="default"/>
    </w:rPr>
  </w:style>
  <w:style w:type="character" w:customStyle="1" w:styleId="rvts43">
    <w:name w:val="rvts43"/>
    <w:basedOn w:val="ae"/>
    <w:rsid w:val="009658CF"/>
    <w:rPr>
      <w:rFonts w:ascii="Lucida Sans Unicode" w:hAnsi="Lucida Sans Unicode" w:cs="Lucida Sans Unicode" w:hint="default"/>
      <w:i/>
      <w:iCs/>
    </w:rPr>
  </w:style>
  <w:style w:type="character" w:customStyle="1" w:styleId="publicationinfo1">
    <w:name w:val="publicationinfo1"/>
    <w:basedOn w:val="ae"/>
    <w:rsid w:val="009658CF"/>
    <w:rPr>
      <w:b/>
      <w:bCs/>
      <w:color w:val="9D281C"/>
    </w:rPr>
  </w:style>
  <w:style w:type="character" w:customStyle="1" w:styleId="ipa1">
    <w:name w:val="ipa1"/>
    <w:basedOn w:val="ae"/>
    <w:rsid w:val="009658CF"/>
    <w:rPr>
      <w:rFonts w:ascii="inherit" w:eastAsia="Arial Unicode MS" w:hAnsi="inherit" w:cs="Arial Unicode MS" w:hint="default"/>
    </w:rPr>
  </w:style>
  <w:style w:type="character" w:customStyle="1" w:styleId="google-src-text1">
    <w:name w:val="google-src-text1"/>
    <w:basedOn w:val="ae"/>
    <w:rsid w:val="009658CF"/>
    <w:rPr>
      <w:vanish/>
      <w:webHidden w:val="0"/>
      <w:specVanish w:val="0"/>
    </w:rPr>
  </w:style>
  <w:style w:type="paragraph" w:customStyle="1" w:styleId="titular">
    <w:name w:val="titular"/>
    <w:basedOn w:val="ad"/>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e"/>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e"/>
    <w:rsid w:val="009658CF"/>
    <w:rPr>
      <w:rFonts w:ascii="Arial" w:hAnsi="Arial" w:cs="Arial" w:hint="default"/>
      <w:sz w:val="24"/>
      <w:szCs w:val="24"/>
    </w:rPr>
  </w:style>
  <w:style w:type="paragraph" w:customStyle="1" w:styleId="libraryitem">
    <w:name w:val="library_item"/>
    <w:basedOn w:val="ad"/>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d"/>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d"/>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d"/>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d"/>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d"/>
    <w:rsid w:val="00C35A60"/>
    <w:pPr>
      <w:suppressAutoHyphens w:val="0"/>
    </w:pPr>
    <w:rPr>
      <w:rFonts w:ascii="Tahoma" w:eastAsia="Times New Roman" w:hAnsi="Tahoma" w:cs="Tahoma"/>
      <w:sz w:val="16"/>
      <w:szCs w:val="16"/>
      <w:lang w:eastAsia="ru-RU"/>
    </w:rPr>
  </w:style>
  <w:style w:type="character" w:customStyle="1" w:styleId="tnr">
    <w:name w:val="tnr"/>
    <w:basedOn w:val="ae"/>
    <w:rsid w:val="001670E3"/>
  </w:style>
  <w:style w:type="character" w:customStyle="1" w:styleId="text11pt">
    <w:name w:val="text11pt"/>
    <w:basedOn w:val="ae"/>
    <w:rsid w:val="001670E3"/>
  </w:style>
  <w:style w:type="character" w:customStyle="1" w:styleId="normalfont1">
    <w:name w:val="normalfont1"/>
    <w:basedOn w:val="ae"/>
    <w:rsid w:val="001670E3"/>
    <w:rPr>
      <w:rFonts w:ascii="Tahoma" w:hAnsi="Tahoma" w:cs="Tahoma" w:hint="default"/>
      <w:sz w:val="20"/>
      <w:szCs w:val="20"/>
    </w:rPr>
  </w:style>
  <w:style w:type="character" w:customStyle="1" w:styleId="topictitle1">
    <w:name w:val="topictitle1"/>
    <w:basedOn w:val="ae"/>
    <w:rsid w:val="001670E3"/>
    <w:rPr>
      <w:b/>
      <w:bCs/>
      <w:color w:val="CCCCCC"/>
      <w:sz w:val="18"/>
      <w:szCs w:val="18"/>
    </w:rPr>
  </w:style>
  <w:style w:type="character" w:customStyle="1" w:styleId="regie">
    <w:name w:val="regie"/>
    <w:basedOn w:val="ae"/>
    <w:rsid w:val="001670E3"/>
  </w:style>
  <w:style w:type="character" w:customStyle="1" w:styleId="smallfont1">
    <w:name w:val="smallfont1"/>
    <w:basedOn w:val="ae"/>
    <w:rsid w:val="001670E3"/>
    <w:rPr>
      <w:rFonts w:ascii="Tahoma" w:hAnsi="Tahoma" w:cs="Tahoma" w:hint="default"/>
      <w:sz w:val="14"/>
      <w:szCs w:val="14"/>
    </w:rPr>
  </w:style>
  <w:style w:type="character" w:customStyle="1" w:styleId="6f0">
    <w:name w:val="Гиперссылка6"/>
    <w:basedOn w:val="ae"/>
    <w:rsid w:val="001670E3"/>
    <w:rPr>
      <w:color w:val="000000"/>
      <w:u w:val="single"/>
    </w:rPr>
  </w:style>
  <w:style w:type="character" w:customStyle="1" w:styleId="genmed1">
    <w:name w:val="genmed1"/>
    <w:basedOn w:val="ae"/>
    <w:rsid w:val="001670E3"/>
    <w:rPr>
      <w:color w:val="CCCCCC"/>
      <w:sz w:val="13"/>
      <w:szCs w:val="13"/>
    </w:rPr>
  </w:style>
  <w:style w:type="character" w:customStyle="1" w:styleId="examples">
    <w:name w:val="examples"/>
    <w:basedOn w:val="ae"/>
    <w:rsid w:val="001670E3"/>
  </w:style>
  <w:style w:type="character" w:customStyle="1" w:styleId="99">
    <w:name w:val="Гиперссылка9"/>
    <w:basedOn w:val="ae"/>
    <w:rsid w:val="001670E3"/>
    <w:rPr>
      <w:color w:val="000000"/>
      <w:u w:val="single"/>
    </w:rPr>
  </w:style>
  <w:style w:type="character" w:customStyle="1" w:styleId="maintitle1">
    <w:name w:val="maintitle1"/>
    <w:basedOn w:val="ae"/>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e"/>
    <w:rsid w:val="001670E3"/>
  </w:style>
  <w:style w:type="character" w:customStyle="1" w:styleId="topictitle">
    <w:name w:val="topictitle"/>
    <w:basedOn w:val="ae"/>
    <w:rsid w:val="001670E3"/>
  </w:style>
  <w:style w:type="paragraph" w:customStyle="1" w:styleId="threadline">
    <w:name w:val="threadline"/>
    <w:basedOn w:val="ad"/>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e"/>
    <w:rsid w:val="001670E3"/>
    <w:rPr>
      <w:color w:val="666686"/>
    </w:rPr>
  </w:style>
  <w:style w:type="character" w:customStyle="1" w:styleId="afffffffffffffffffffff2">
    <w:name w:val="Текст статьи Знак Знак"/>
    <w:basedOn w:val="ae"/>
    <w:rsid w:val="001670E3"/>
    <w:rPr>
      <w:rFonts w:eastAsia="MS Mincho"/>
      <w:noProof w:val="0"/>
      <w:sz w:val="28"/>
      <w:szCs w:val="28"/>
      <w:lang w:val="ru-RU" w:eastAsia="ru-RU" w:bidi="ar-SA"/>
    </w:rPr>
  </w:style>
  <w:style w:type="paragraph" w:customStyle="1" w:styleId="-1">
    <w:name w:val="МС-заголовок 1"/>
    <w:basedOn w:val="afc"/>
    <w:next w:val="ad"/>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d"/>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d"/>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3"/>
    <w:next w:val="aff3"/>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e"/>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d"/>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d"/>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e"/>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e"/>
    <w:rsid w:val="000B2A00"/>
  </w:style>
  <w:style w:type="paragraph" w:customStyle="1" w:styleId="afffffffffffffffffffff3">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d"/>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0"/>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0"/>
    <w:rsid w:val="000B2A00"/>
    <w:pPr>
      <w:numPr>
        <w:numId w:val="43"/>
      </w:numPr>
    </w:pPr>
  </w:style>
  <w:style w:type="character" w:customStyle="1" w:styleId="2fffff1">
    <w:name w:val="Выделение2"/>
    <w:basedOn w:val="ae"/>
    <w:rsid w:val="000B2A00"/>
  </w:style>
  <w:style w:type="character" w:customStyle="1" w:styleId="spelle">
    <w:name w:val="spelle"/>
    <w:basedOn w:val="ae"/>
    <w:rsid w:val="000B2A00"/>
  </w:style>
  <w:style w:type="character" w:customStyle="1" w:styleId="aitalic">
    <w:name w:val="aitalic"/>
    <w:basedOn w:val="ae"/>
    <w:rsid w:val="000B2A00"/>
    <w:rPr>
      <w:i/>
      <w:iCs/>
    </w:rPr>
  </w:style>
  <w:style w:type="paragraph" w:customStyle="1" w:styleId="afffffffffffffffffffff4">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5"/>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5">
    <w:name w:val="List Number"/>
    <w:basedOn w:val="ad"/>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e"/>
    <w:rsid w:val="008934CB"/>
    <w:rPr>
      <w:color w:val="000000"/>
    </w:rPr>
  </w:style>
  <w:style w:type="paragraph" w:customStyle="1" w:styleId="afffffffffffffffffffff6">
    <w:name w:val="ГП Текст"/>
    <w:basedOn w:val="ad"/>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7">
    <w:name w:val="Замітка"/>
    <w:basedOn w:val="ad"/>
    <w:next w:val="afffffffffffffffffffff8"/>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8">
    <w:name w:val="Normal Indent"/>
    <w:aliases w:val="Обычный отступ З,Обычный отступ Знак Знак Знак"/>
    <w:basedOn w:val="ad"/>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d"/>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e"/>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d"/>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9">
    <w:name w:val="Œ·˚˜Ì˚È"/>
    <w:rsid w:val="008638C0"/>
    <w:pPr>
      <w:autoSpaceDE w:val="0"/>
      <w:autoSpaceDN w:val="0"/>
    </w:pPr>
    <w:rPr>
      <w:rFonts w:ascii="Times New Roman" w:eastAsia="MS Mincho" w:hAnsi="Times New Roman" w:cs="Times New Roman"/>
      <w:lang w:eastAsia="en-US"/>
    </w:rPr>
  </w:style>
  <w:style w:type="paragraph" w:customStyle="1" w:styleId="afffffffffffffffffffffa">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9"/>
    <w:next w:val="afffffffffffffffffffff9"/>
    <w:rsid w:val="009F689E"/>
    <w:pPr>
      <w:keepNext/>
      <w:ind w:firstLine="567"/>
    </w:pPr>
    <w:rPr>
      <w:sz w:val="28"/>
      <w:szCs w:val="28"/>
      <w:lang w:val="uk-UA"/>
    </w:rPr>
  </w:style>
  <w:style w:type="paragraph" w:customStyle="1" w:styleId="3ffc">
    <w:name w:val="Á‡„ÓÎÓ‚ÓÍ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e">
    <w:name w:val="Á‡„ÓÎÓ‚ÓÍ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b">
    <w:name w:val="ŒÒÌÓ‚ÌÓÈ ¯ËÙÚ"/>
    <w:rsid w:val="009F689E"/>
  </w:style>
  <w:style w:type="paragraph" w:customStyle="1" w:styleId="afffffffffffffffffffffc">
    <w:name w:val="¬ÂıÌËÈ ÍÓÎÓÌÚËÚÛÎ"/>
    <w:basedOn w:val="afffffffffffffffffffff9"/>
    <w:rsid w:val="009F689E"/>
    <w:pPr>
      <w:tabs>
        <w:tab w:val="center" w:pos="4153"/>
        <w:tab w:val="right" w:pos="8306"/>
      </w:tabs>
    </w:pPr>
    <w:rPr>
      <w:rFonts w:ascii="Times New Roman CYR" w:hAnsi="Times New Roman CYR"/>
    </w:rPr>
  </w:style>
  <w:style w:type="character" w:customStyle="1" w:styleId="afffffffffffffffffffffd">
    <w:name w:val="ÌÓÏÂ ÒÚ‡ÌËˆ˚"/>
    <w:basedOn w:val="afffffffffffffffffffffb"/>
    <w:rsid w:val="009F689E"/>
  </w:style>
  <w:style w:type="paragraph" w:customStyle="1" w:styleId="afffffffffffffffffffffe">
    <w:name w:val="ÕËÊÌËÈ ÍÓÎÓÌÚËÚÛÎ"/>
    <w:basedOn w:val="afffffffffffffffffffff9"/>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ŒÒÌÓ‚ÌÓÈ ÚÂÍÒÚ"/>
    <w:basedOn w:val="afffffffffffffffffffff9"/>
    <w:rsid w:val="009F689E"/>
    <w:pPr>
      <w:jc w:val="center"/>
    </w:pPr>
    <w:rPr>
      <w:rFonts w:ascii="Courier New" w:hAnsi="Courier New"/>
      <w:b/>
      <w:sz w:val="28"/>
      <w:szCs w:val="28"/>
    </w:rPr>
  </w:style>
  <w:style w:type="paragraph" w:customStyle="1" w:styleId="2fffff4">
    <w:name w:val="ŒÒÌÓ‚ÌÓÈ ÚÂÍÒÚ Ò ÓÚÒÚÛÔÓÏ 2"/>
    <w:basedOn w:val="afffffffffffffffffffff9"/>
    <w:rsid w:val="009F689E"/>
    <w:pPr>
      <w:spacing w:line="360" w:lineRule="auto"/>
      <w:ind w:firstLine="567"/>
    </w:pPr>
    <w:rPr>
      <w:sz w:val="28"/>
      <w:szCs w:val="28"/>
      <w:lang w:val="uk-UA"/>
    </w:rPr>
  </w:style>
  <w:style w:type="paragraph" w:customStyle="1" w:styleId="3ffd">
    <w:name w:val="ŒÒÌÓ‚ÌÓÈ ÚÂÍÒÚ Ò ÓÚÒÚÛÔÓÏ 3"/>
    <w:basedOn w:val="afffffffffffffffffffff9"/>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a"/>
    <w:next w:val="afffffffffffffffffffffa"/>
    <w:rsid w:val="009F689E"/>
    <w:pPr>
      <w:keepNext/>
      <w:ind w:firstLine="567"/>
    </w:pPr>
    <w:rPr>
      <w:sz w:val="28"/>
      <w:szCs w:val="28"/>
      <w:lang w:val="uk-UA"/>
    </w:rPr>
  </w:style>
  <w:style w:type="paragraph" w:customStyle="1" w:styleId="3ffe">
    <w:name w:val="壕渠藻鉛�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f">
    <w:name w:val="壕渠藻鉛�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f0">
    <w:name w:val="�樗薗博 ｿ_徐�"/>
    <w:rsid w:val="009F689E"/>
  </w:style>
  <w:style w:type="paragraph" w:customStyle="1" w:styleId="affffffffffffffffffffff1">
    <w:name w:val="蛹_將庶 数藻著序卵"/>
    <w:basedOn w:val="afffffffffffffffffffffa"/>
    <w:rsid w:val="009F689E"/>
    <w:pPr>
      <w:tabs>
        <w:tab w:val="center" w:pos="4153"/>
        <w:tab w:val="right" w:pos="8306"/>
      </w:tabs>
    </w:pPr>
    <w:rPr>
      <w:rFonts w:ascii="Times New Roman CYR" w:hAnsi="Times New Roman CYR"/>
    </w:rPr>
  </w:style>
  <w:style w:type="character" w:customStyle="1" w:styleId="affffffffffffffffffffff2">
    <w:name w:val="樗東_ 迄_�恕�"/>
    <w:basedOn w:val="affffffffffffffffffffff0"/>
    <w:rsid w:val="009F689E"/>
  </w:style>
  <w:style w:type="paragraph" w:customStyle="1" w:styleId="affffffffffffffffffffff3">
    <w:name w:val="齒ｾ衷� 数藻著序卵"/>
    <w:basedOn w:val="afffffffffffffffffffffa"/>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4">
    <w:name w:val="�樗薗博 �趨�"/>
    <w:basedOn w:val="afffffffffffffffffffffa"/>
    <w:rsid w:val="009F689E"/>
    <w:pPr>
      <w:jc w:val="center"/>
    </w:pPr>
    <w:rPr>
      <w:rFonts w:ascii="Courier New" w:hAnsi="Courier New"/>
      <w:b/>
      <w:sz w:val="28"/>
      <w:szCs w:val="28"/>
    </w:rPr>
  </w:style>
  <w:style w:type="paragraph" w:customStyle="1" w:styleId="2fffff7">
    <w:name w:val="�樗薗博 �趨� � 曝迄藍箔 2"/>
    <w:basedOn w:val="afffffffffffffffffffffa"/>
    <w:rsid w:val="009F689E"/>
    <w:pPr>
      <w:spacing w:line="360" w:lineRule="auto"/>
      <w:ind w:firstLine="567"/>
    </w:pPr>
    <w:rPr>
      <w:sz w:val="28"/>
      <w:szCs w:val="28"/>
      <w:lang w:val="uk-UA"/>
    </w:rPr>
  </w:style>
  <w:style w:type="paragraph" w:customStyle="1" w:styleId="3fff">
    <w:name w:val="�樗薗博 �趨� � 曝迄藍箔 3"/>
    <w:basedOn w:val="afffffffffffffffffffffa"/>
    <w:rsid w:val="009F689E"/>
    <w:pPr>
      <w:spacing w:line="360" w:lineRule="auto"/>
      <w:ind w:firstLine="284"/>
      <w:jc w:val="both"/>
    </w:pPr>
    <w:rPr>
      <w:b/>
      <w:spacing w:val="6"/>
      <w:sz w:val="28"/>
      <w:szCs w:val="28"/>
      <w:lang w:val="uk-UA"/>
    </w:rPr>
  </w:style>
  <w:style w:type="paragraph" w:customStyle="1" w:styleId="affffffffffffffffffffff5">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e"/>
    <w:rsid w:val="00090484"/>
    <w:rPr>
      <w:rFonts w:ascii="Times New Roman" w:hAnsi="Times New Roman" w:cs="Times New Roman" w:hint="default"/>
      <w:color w:val="000000"/>
      <w:sz w:val="28"/>
      <w:szCs w:val="28"/>
    </w:rPr>
  </w:style>
  <w:style w:type="character" w:customStyle="1" w:styleId="rvts33">
    <w:name w:val="rvts33"/>
    <w:basedOn w:val="ae"/>
    <w:rsid w:val="00535EA5"/>
  </w:style>
  <w:style w:type="character" w:customStyle="1" w:styleId="rvts34">
    <w:name w:val="rvts34"/>
    <w:basedOn w:val="ae"/>
    <w:rsid w:val="00535EA5"/>
  </w:style>
  <w:style w:type="character" w:customStyle="1" w:styleId="rvts36">
    <w:name w:val="rvts36"/>
    <w:basedOn w:val="ae"/>
    <w:rsid w:val="00535EA5"/>
  </w:style>
  <w:style w:type="character" w:customStyle="1" w:styleId="rvts31">
    <w:name w:val="rvts31"/>
    <w:basedOn w:val="ae"/>
    <w:rsid w:val="00535EA5"/>
  </w:style>
  <w:style w:type="paragraph" w:customStyle="1" w:styleId="affffffffffffffffffffff6">
    <w:name w:val="Игорь"/>
    <w:basedOn w:val="ad"/>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e"/>
    <w:rsid w:val="00535EA5"/>
  </w:style>
  <w:style w:type="paragraph" w:customStyle="1" w:styleId="def">
    <w:name w:val="def"/>
    <w:basedOn w:val="ad"/>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d"/>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2">
    <w:name w:val="Date"/>
    <w:basedOn w:val="ad"/>
    <w:next w:val="ad"/>
    <w:link w:val="affffff1"/>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e"/>
    <w:uiPriority w:val="99"/>
    <w:semiHidden/>
    <w:rsid w:val="00D870BC"/>
    <w:rPr>
      <w:rFonts w:ascii="Garamond" w:eastAsia="Garamond" w:hAnsi="Garamond" w:cs="Garamond"/>
      <w:sz w:val="24"/>
      <w:szCs w:val="24"/>
      <w:lang w:eastAsia="ar-SA"/>
    </w:rPr>
  </w:style>
  <w:style w:type="paragraph" w:styleId="afff2">
    <w:name w:val="Body Text First Indent"/>
    <w:basedOn w:val="afffffff9"/>
    <w:link w:val="afff1"/>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e"/>
    <w:rsid w:val="00D870BC"/>
  </w:style>
  <w:style w:type="character" w:customStyle="1" w:styleId="unknown">
    <w:name w:val="unknown"/>
    <w:basedOn w:val="ae"/>
    <w:rsid w:val="00D870BC"/>
  </w:style>
  <w:style w:type="character" w:customStyle="1" w:styleId="variantcorrected">
    <w:name w:val="variant corrected"/>
    <w:basedOn w:val="ae"/>
    <w:rsid w:val="00D870BC"/>
  </w:style>
  <w:style w:type="character" w:customStyle="1" w:styleId="pron">
    <w:name w:val="pron"/>
    <w:basedOn w:val="ae"/>
    <w:rsid w:val="00D870BC"/>
  </w:style>
  <w:style w:type="character" w:customStyle="1" w:styleId="morebelow">
    <w:name w:val="morebelow"/>
    <w:basedOn w:val="ae"/>
    <w:rsid w:val="00D870BC"/>
  </w:style>
  <w:style w:type="character" w:customStyle="1" w:styleId="shw">
    <w:name w:val="shw"/>
    <w:basedOn w:val="ae"/>
    <w:rsid w:val="00D870BC"/>
  </w:style>
  <w:style w:type="character" w:customStyle="1" w:styleId="2fffff9">
    <w:name w:val="Дата2"/>
    <w:basedOn w:val="ae"/>
    <w:rsid w:val="00D870BC"/>
  </w:style>
  <w:style w:type="character" w:customStyle="1" w:styleId="def-classification">
    <w:name w:val="def-classification"/>
    <w:basedOn w:val="ae"/>
    <w:rsid w:val="00D870BC"/>
  </w:style>
  <w:style w:type="character" w:customStyle="1" w:styleId="def-label">
    <w:name w:val="def-label"/>
    <w:basedOn w:val="ae"/>
    <w:rsid w:val="00D870BC"/>
  </w:style>
  <w:style w:type="character" w:customStyle="1" w:styleId="cald-word">
    <w:name w:val="cald-word"/>
    <w:basedOn w:val="ae"/>
    <w:rsid w:val="00D870BC"/>
  </w:style>
  <w:style w:type="character" w:customStyle="1" w:styleId="cald-definition">
    <w:name w:val="cald-definition"/>
    <w:basedOn w:val="ae"/>
    <w:rsid w:val="00D870BC"/>
  </w:style>
  <w:style w:type="character" w:customStyle="1" w:styleId="sensecontent">
    <w:name w:val="sense_content"/>
    <w:basedOn w:val="ae"/>
    <w:rsid w:val="00D870BC"/>
  </w:style>
  <w:style w:type="character" w:customStyle="1" w:styleId="pronchars">
    <w:name w:val="pronchars"/>
    <w:basedOn w:val="ae"/>
    <w:rsid w:val="00D870BC"/>
  </w:style>
  <w:style w:type="character" w:customStyle="1" w:styleId="unicode">
    <w:name w:val="unicode"/>
    <w:basedOn w:val="ae"/>
    <w:rsid w:val="00D870BC"/>
  </w:style>
  <w:style w:type="character" w:customStyle="1" w:styleId="vl">
    <w:name w:val="vl"/>
    <w:basedOn w:val="ae"/>
    <w:rsid w:val="00D870BC"/>
  </w:style>
  <w:style w:type="character" w:customStyle="1" w:styleId="sensebreak">
    <w:name w:val="sense_break"/>
    <w:basedOn w:val="ae"/>
    <w:rsid w:val="00D870BC"/>
  </w:style>
  <w:style w:type="character" w:customStyle="1" w:styleId="senselabelstart">
    <w:name w:val="sense_label start"/>
    <w:basedOn w:val="ae"/>
    <w:rsid w:val="00D870BC"/>
  </w:style>
  <w:style w:type="character" w:customStyle="1" w:styleId="artpublinespan">
    <w:name w:val="artpubline_span"/>
    <w:basedOn w:val="ae"/>
    <w:rsid w:val="00D870BC"/>
  </w:style>
  <w:style w:type="character" w:customStyle="1" w:styleId="dd">
    <w:name w:val="dd"/>
    <w:basedOn w:val="ae"/>
    <w:rsid w:val="00D870BC"/>
  </w:style>
  <w:style w:type="character" w:customStyle="1" w:styleId="fieldvalue">
    <w:name w:val="fieldvalue"/>
    <w:basedOn w:val="ae"/>
    <w:rsid w:val="00D870BC"/>
  </w:style>
  <w:style w:type="character" w:customStyle="1" w:styleId="filed">
    <w:name w:val="filed"/>
    <w:basedOn w:val="ae"/>
    <w:rsid w:val="00D870BC"/>
  </w:style>
  <w:style w:type="character" w:customStyle="1" w:styleId="georgiamd">
    <w:name w:val="georgia md"/>
    <w:basedOn w:val="ae"/>
    <w:rsid w:val="00D870BC"/>
  </w:style>
  <w:style w:type="character" w:customStyle="1" w:styleId="italic">
    <w:name w:val="italic"/>
    <w:basedOn w:val="ae"/>
    <w:rsid w:val="00D870BC"/>
  </w:style>
  <w:style w:type="character" w:customStyle="1" w:styleId="ccs">
    <w:name w:val="c cs"/>
    <w:basedOn w:val="ae"/>
    <w:rsid w:val="00D870BC"/>
  </w:style>
  <w:style w:type="character" w:customStyle="1" w:styleId="dddds">
    <w:name w:val="dd dds"/>
    <w:basedOn w:val="ae"/>
    <w:rsid w:val="00D870BC"/>
  </w:style>
  <w:style w:type="character" w:customStyle="1" w:styleId="georgia">
    <w:name w:val="georgia"/>
    <w:basedOn w:val="ae"/>
    <w:rsid w:val="00D870BC"/>
  </w:style>
  <w:style w:type="character" w:customStyle="1" w:styleId="isdefault">
    <w:name w:val="isdefault"/>
    <w:basedOn w:val="ae"/>
    <w:rsid w:val="00D870BC"/>
  </w:style>
  <w:style w:type="character" w:customStyle="1" w:styleId="verdana">
    <w:name w:val="verdana"/>
    <w:basedOn w:val="ae"/>
    <w:rsid w:val="00D870BC"/>
  </w:style>
  <w:style w:type="character" w:customStyle="1" w:styleId="times">
    <w:name w:val="times"/>
    <w:basedOn w:val="ae"/>
    <w:rsid w:val="00D870BC"/>
  </w:style>
  <w:style w:type="character" w:customStyle="1" w:styleId="arial">
    <w:name w:val="arial"/>
    <w:basedOn w:val="ae"/>
    <w:rsid w:val="00D870BC"/>
  </w:style>
  <w:style w:type="character" w:customStyle="1" w:styleId="cald-example">
    <w:name w:val="cald-example"/>
    <w:basedOn w:val="ae"/>
    <w:rsid w:val="00D870BC"/>
  </w:style>
  <w:style w:type="character" w:customStyle="1" w:styleId="smallheader">
    <w:name w:val="smallheader"/>
    <w:basedOn w:val="ae"/>
    <w:rsid w:val="00D870BC"/>
  </w:style>
  <w:style w:type="character" w:customStyle="1" w:styleId="src">
    <w:name w:val="src"/>
    <w:basedOn w:val="ae"/>
    <w:rsid w:val="00D870BC"/>
  </w:style>
  <w:style w:type="character" w:customStyle="1" w:styleId="me">
    <w:name w:val="me"/>
    <w:basedOn w:val="ae"/>
    <w:rsid w:val="00D870BC"/>
  </w:style>
  <w:style w:type="character" w:customStyle="1" w:styleId="pronset">
    <w:name w:val="pronset"/>
    <w:basedOn w:val="ae"/>
    <w:rsid w:val="00D870BC"/>
  </w:style>
  <w:style w:type="character" w:customStyle="1" w:styleId="showipapr">
    <w:name w:val="show_ipapr"/>
    <w:basedOn w:val="ae"/>
    <w:rsid w:val="00D870BC"/>
  </w:style>
  <w:style w:type="character" w:customStyle="1" w:styleId="prondelim">
    <w:name w:val="prondelim"/>
    <w:basedOn w:val="ae"/>
    <w:rsid w:val="00D870BC"/>
  </w:style>
  <w:style w:type="character" w:customStyle="1" w:styleId="prontoggle">
    <w:name w:val="pron_toggle"/>
    <w:basedOn w:val="ae"/>
    <w:rsid w:val="00D870BC"/>
  </w:style>
  <w:style w:type="character" w:customStyle="1" w:styleId="showspellpr">
    <w:name w:val="show_spellpr"/>
    <w:basedOn w:val="ae"/>
    <w:rsid w:val="00D870BC"/>
  </w:style>
  <w:style w:type="character" w:customStyle="1" w:styleId="pg">
    <w:name w:val="pg"/>
    <w:basedOn w:val="ae"/>
    <w:rsid w:val="00D870BC"/>
  </w:style>
  <w:style w:type="character" w:customStyle="1" w:styleId="labset">
    <w:name w:val="labset"/>
    <w:basedOn w:val="ae"/>
    <w:rsid w:val="00D870BC"/>
  </w:style>
  <w:style w:type="character" w:customStyle="1" w:styleId="ital-inline">
    <w:name w:val="ital-inline"/>
    <w:basedOn w:val="ae"/>
    <w:rsid w:val="00D870BC"/>
  </w:style>
  <w:style w:type="character" w:customStyle="1" w:styleId="secondary-bf">
    <w:name w:val="secondary-bf"/>
    <w:basedOn w:val="ae"/>
    <w:rsid w:val="00D870BC"/>
  </w:style>
  <w:style w:type="character" w:customStyle="1" w:styleId="rom-inline">
    <w:name w:val="rom-inline"/>
    <w:basedOn w:val="ae"/>
    <w:rsid w:val="00D870BC"/>
  </w:style>
  <w:style w:type="character" w:customStyle="1" w:styleId="sectionlabel">
    <w:name w:val="sectionlabel"/>
    <w:basedOn w:val="ae"/>
    <w:rsid w:val="00D870BC"/>
  </w:style>
  <w:style w:type="character" w:customStyle="1" w:styleId="foreign">
    <w:name w:val="foreign"/>
    <w:basedOn w:val="ae"/>
    <w:rsid w:val="00D870BC"/>
  </w:style>
  <w:style w:type="character" w:customStyle="1" w:styleId="FontStyle23">
    <w:name w:val="Font Style23"/>
    <w:basedOn w:val="ae"/>
    <w:uiPriority w:val="99"/>
    <w:rsid w:val="00D870BC"/>
    <w:rPr>
      <w:rFonts w:ascii="Bookman Old Style" w:hAnsi="Bookman Old Style" w:cs="Bookman Old Style" w:hint="default"/>
      <w:sz w:val="22"/>
      <w:szCs w:val="22"/>
    </w:rPr>
  </w:style>
  <w:style w:type="paragraph" w:customStyle="1" w:styleId="2fffffa">
    <w:name w:val="Назва об'єкта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e"/>
    <w:locked/>
    <w:rsid w:val="00D870BC"/>
    <w:rPr>
      <w:b/>
      <w:bCs/>
      <w:i/>
      <w:iCs/>
      <w:kern w:val="18"/>
      <w:sz w:val="26"/>
      <w:szCs w:val="26"/>
      <w:lang w:val="uk-UA" w:eastAsia="ru-RU" w:bidi="ar-SA"/>
    </w:rPr>
  </w:style>
  <w:style w:type="character" w:customStyle="1" w:styleId="8a">
    <w:name w:val="Знак Знак8"/>
    <w:basedOn w:val="ae"/>
    <w:locked/>
    <w:rsid w:val="00D870BC"/>
    <w:rPr>
      <w:kern w:val="18"/>
      <w:sz w:val="24"/>
      <w:szCs w:val="24"/>
      <w:lang w:val="uk-UA" w:eastAsia="ru-RU" w:bidi="ar-SA"/>
    </w:rPr>
  </w:style>
  <w:style w:type="character" w:customStyle="1" w:styleId="9a">
    <w:name w:val="Знак Знак9"/>
    <w:basedOn w:val="ae"/>
    <w:locked/>
    <w:rsid w:val="00D870BC"/>
    <w:rPr>
      <w:kern w:val="18"/>
      <w:sz w:val="24"/>
      <w:szCs w:val="24"/>
      <w:lang w:val="uk-UA" w:eastAsia="ru-RU" w:bidi="ar-SA"/>
    </w:rPr>
  </w:style>
  <w:style w:type="paragraph" w:customStyle="1" w:styleId="proddetailssubmast">
    <w:name w:val="proddetailssubmast"/>
    <w:basedOn w:val="ad"/>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e"/>
    <w:rsid w:val="00D870BC"/>
    <w:rPr>
      <w:rFonts w:ascii="Times New Roman" w:hAnsi="Times New Roman" w:cs="Times New Roman" w:hint="default"/>
      <w:sz w:val="26"/>
      <w:szCs w:val="26"/>
    </w:rPr>
  </w:style>
  <w:style w:type="character" w:customStyle="1" w:styleId="c">
    <w:name w:val="c"/>
    <w:basedOn w:val="ae"/>
    <w:rsid w:val="00D870BC"/>
  </w:style>
  <w:style w:type="character" w:customStyle="1" w:styleId="publication">
    <w:name w:val="publication"/>
    <w:basedOn w:val="ae"/>
    <w:rsid w:val="00D870BC"/>
  </w:style>
  <w:style w:type="character" w:customStyle="1" w:styleId="criticname">
    <w:name w:val="criticname"/>
    <w:basedOn w:val="ae"/>
    <w:rsid w:val="00D870BC"/>
  </w:style>
  <w:style w:type="character" w:customStyle="1" w:styleId="21e">
    <w:name w:val="Основний текст з відступом 2 Знак1"/>
    <w:basedOn w:val="ae"/>
    <w:semiHidden/>
    <w:locked/>
    <w:rsid w:val="00D870BC"/>
    <w:rPr>
      <w:sz w:val="24"/>
      <w:szCs w:val="24"/>
      <w:lang w:eastAsia="ru-RU"/>
    </w:rPr>
  </w:style>
  <w:style w:type="character" w:customStyle="1" w:styleId="31b">
    <w:name w:val="Основний текст з відступом 3 Знак1"/>
    <w:basedOn w:val="ae"/>
    <w:semiHidden/>
    <w:locked/>
    <w:rsid w:val="00D870BC"/>
    <w:rPr>
      <w:sz w:val="28"/>
      <w:lang w:eastAsia="ru-RU"/>
    </w:rPr>
  </w:style>
  <w:style w:type="character" w:customStyle="1" w:styleId="affffffffffffffffffffff7">
    <w:name w:val="Знак Знак"/>
    <w:basedOn w:val="ae"/>
    <w:rsid w:val="00F94ED3"/>
    <w:rPr>
      <w:sz w:val="24"/>
      <w:szCs w:val="24"/>
      <w:lang w:val="ru-RU" w:eastAsia="ru-RU" w:bidi="ar-SA"/>
    </w:rPr>
  </w:style>
  <w:style w:type="character" w:customStyle="1" w:styleId="affffffffffffffffffffff8">
    <w:name w:val="КУ_литература Знак"/>
    <w:basedOn w:val="affffffffffffffffffffff7"/>
    <w:rsid w:val="00F94ED3"/>
    <w:rPr>
      <w:spacing w:val="-2"/>
      <w:sz w:val="18"/>
      <w:szCs w:val="18"/>
      <w:lang w:val="ru-RU" w:eastAsia="ru-RU" w:bidi="ar-SA"/>
    </w:rPr>
  </w:style>
  <w:style w:type="paragraph" w:customStyle="1" w:styleId="affffffffffffffffffffff9">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a">
    <w:name w:val="КУ_автор Знак"/>
    <w:basedOn w:val="affffffffffffffffffffff7"/>
    <w:rsid w:val="00F94ED3"/>
    <w:rPr>
      <w:rFonts w:ascii="Arial" w:hAnsi="Arial" w:cs="Arial"/>
      <w:i/>
      <w:iCs/>
      <w:sz w:val="18"/>
      <w:szCs w:val="18"/>
      <w:lang w:val="ru-RU" w:eastAsia="ru-RU" w:bidi="ar-SA"/>
    </w:rPr>
  </w:style>
  <w:style w:type="paragraph" w:customStyle="1" w:styleId="affffffffffffffffffffffb">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e"/>
    <w:rsid w:val="00F94ED3"/>
  </w:style>
  <w:style w:type="character" w:customStyle="1" w:styleId="binding">
    <w:name w:val="binding"/>
    <w:basedOn w:val="ae"/>
    <w:rsid w:val="00F94ED3"/>
  </w:style>
  <w:style w:type="character" w:customStyle="1" w:styleId="format">
    <w:name w:val="format"/>
    <w:basedOn w:val="ae"/>
    <w:rsid w:val="00F94ED3"/>
  </w:style>
  <w:style w:type="paragraph" w:customStyle="1" w:styleId="References">
    <w:name w:val="References"/>
    <w:basedOn w:val="ad"/>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e"/>
    <w:rsid w:val="00C205B0"/>
    <w:rPr>
      <w:sz w:val="24"/>
      <w:szCs w:val="24"/>
      <w:lang w:val="ru-RU" w:eastAsia="ru-RU" w:bidi="ar-SA"/>
    </w:rPr>
  </w:style>
  <w:style w:type="paragraph" w:customStyle="1" w:styleId="14pt04">
    <w:name w:val="Стиль 14 pt уплотненный на  04 пт"/>
    <w:basedOn w:val="ad"/>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e"/>
    <w:rsid w:val="00C205B0"/>
    <w:rPr>
      <w:spacing w:val="-8"/>
      <w:sz w:val="28"/>
      <w:szCs w:val="24"/>
      <w:lang w:val="uk-UA" w:eastAsia="ru-RU" w:bidi="ar-SA"/>
    </w:rPr>
  </w:style>
  <w:style w:type="paragraph" w:customStyle="1" w:styleId="caaieiaeeee1">
    <w:name w:val="caaieiaeeee 1"/>
    <w:basedOn w:val="ad"/>
    <w:next w:val="ad"/>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d"/>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d"/>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e"/>
    <w:rsid w:val="00AE503D"/>
    <w:rPr>
      <w:color w:val="1E5A64"/>
    </w:rPr>
  </w:style>
  <w:style w:type="character" w:customStyle="1" w:styleId="rvts35">
    <w:name w:val="rvts35"/>
    <w:basedOn w:val="ae"/>
    <w:rsid w:val="00AE503D"/>
    <w:rPr>
      <w:rFonts w:ascii="Times New Roman" w:hAnsi="Times New Roman" w:cs="Times New Roman" w:hint="default"/>
      <w:i/>
      <w:iCs/>
      <w:sz w:val="28"/>
      <w:szCs w:val="28"/>
    </w:rPr>
  </w:style>
  <w:style w:type="paragraph" w:customStyle="1" w:styleId="title2">
    <w:name w:val="title2"/>
    <w:basedOn w:val="ad"/>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e"/>
    <w:rsid w:val="00AE503D"/>
    <w:rPr>
      <w:rFonts w:ascii="Arial" w:hAnsi="Arial" w:cs="Arial" w:hint="default"/>
      <w:color w:val="000000"/>
      <w:sz w:val="18"/>
      <w:szCs w:val="18"/>
    </w:rPr>
  </w:style>
  <w:style w:type="paragraph" w:customStyle="1" w:styleId="authorgroup">
    <w:name w:val="authorgroup"/>
    <w:basedOn w:val="ad"/>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d"/>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d"/>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e"/>
    <w:rsid w:val="00F24C48"/>
  </w:style>
  <w:style w:type="paragraph" w:customStyle="1" w:styleId="litlist">
    <w:name w:val="litlist"/>
    <w:basedOn w:val="ad"/>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e"/>
    <w:rsid w:val="003E6E3C"/>
  </w:style>
  <w:style w:type="paragraph" w:customStyle="1" w:styleId="rvps15">
    <w:name w:val="rvps1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e"/>
    <w:rsid w:val="001575AD"/>
  </w:style>
  <w:style w:type="character" w:customStyle="1" w:styleId="rvts29">
    <w:name w:val="rvts29"/>
    <w:basedOn w:val="ae"/>
    <w:rsid w:val="001575AD"/>
  </w:style>
  <w:style w:type="paragraph" w:customStyle="1" w:styleId="rvps21">
    <w:name w:val="rvps21"/>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e"/>
    <w:rsid w:val="001575AD"/>
  </w:style>
  <w:style w:type="paragraph" w:customStyle="1" w:styleId="rvps22">
    <w:name w:val="rvps2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e"/>
    <w:rsid w:val="001575AD"/>
  </w:style>
  <w:style w:type="paragraph" w:customStyle="1" w:styleId="rvps24">
    <w:name w:val="rvps2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e"/>
    <w:rsid w:val="001575AD"/>
  </w:style>
  <w:style w:type="paragraph" w:customStyle="1" w:styleId="rvps31">
    <w:name w:val="rvps31"/>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e"/>
    <w:rsid w:val="001575AD"/>
  </w:style>
  <w:style w:type="paragraph" w:customStyle="1" w:styleId="rvps33">
    <w:name w:val="rvps33"/>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e"/>
    <w:rsid w:val="001575AD"/>
  </w:style>
  <w:style w:type="character" w:customStyle="1" w:styleId="rvts51">
    <w:name w:val="rvts51"/>
    <w:basedOn w:val="ae"/>
    <w:rsid w:val="001575AD"/>
  </w:style>
  <w:style w:type="character" w:customStyle="1" w:styleId="rvts52">
    <w:name w:val="rvts52"/>
    <w:basedOn w:val="ae"/>
    <w:rsid w:val="001575AD"/>
  </w:style>
  <w:style w:type="character" w:customStyle="1" w:styleId="rvts53">
    <w:name w:val="rvts53"/>
    <w:basedOn w:val="ae"/>
    <w:rsid w:val="001575AD"/>
  </w:style>
  <w:style w:type="character" w:customStyle="1" w:styleId="rvts54">
    <w:name w:val="rvts54"/>
    <w:basedOn w:val="ae"/>
    <w:rsid w:val="001575AD"/>
  </w:style>
  <w:style w:type="paragraph" w:customStyle="1" w:styleId="rvps37">
    <w:name w:val="rvps37"/>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e"/>
    <w:rsid w:val="001575AD"/>
  </w:style>
  <w:style w:type="character" w:customStyle="1" w:styleId="rvts55">
    <w:name w:val="rvts55"/>
    <w:basedOn w:val="ae"/>
    <w:rsid w:val="001575AD"/>
  </w:style>
  <w:style w:type="character" w:customStyle="1" w:styleId="personname">
    <w:name w:val="person_name"/>
    <w:basedOn w:val="ae"/>
    <w:rsid w:val="008440DC"/>
  </w:style>
  <w:style w:type="paragraph" w:customStyle="1" w:styleId="Caaieiaie10">
    <w:name w:val="Caaieiaie1"/>
    <w:basedOn w:val="ad"/>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d"/>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d"/>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d"/>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d"/>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c">
    <w:name w:val="ТекстСборник"/>
    <w:basedOn w:val="ad"/>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e"/>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e"/>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e"/>
    <w:locked/>
    <w:rsid w:val="00752F3E"/>
    <w:rPr>
      <w:b/>
      <w:bCs/>
      <w:sz w:val="28"/>
      <w:szCs w:val="24"/>
      <w:lang w:val="uk-UA" w:eastAsia="ru-RU" w:bidi="ar-SA"/>
    </w:rPr>
  </w:style>
  <w:style w:type="character" w:customStyle="1" w:styleId="180">
    <w:name w:val="Знак Знак18"/>
    <w:basedOn w:val="ae"/>
    <w:locked/>
    <w:rsid w:val="00752F3E"/>
    <w:rPr>
      <w:sz w:val="24"/>
      <w:szCs w:val="24"/>
      <w:lang w:val="ru-RU" w:eastAsia="ru-RU" w:bidi="ar-SA"/>
    </w:rPr>
  </w:style>
  <w:style w:type="character" w:customStyle="1" w:styleId="170">
    <w:name w:val="Знак Знак17"/>
    <w:basedOn w:val="ae"/>
    <w:locked/>
    <w:rsid w:val="00752F3E"/>
    <w:rPr>
      <w:sz w:val="24"/>
      <w:szCs w:val="24"/>
      <w:lang w:val="ru-RU" w:eastAsia="ru-RU" w:bidi="ar-SA"/>
    </w:rPr>
  </w:style>
  <w:style w:type="paragraph" w:customStyle="1" w:styleId="2fffffb">
    <w:name w:val="Абзац списка2"/>
    <w:basedOn w:val="ad"/>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9"/>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d"/>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d"/>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d"/>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e"/>
    <w:rsid w:val="00457D0C"/>
    <w:rPr>
      <w:bdr w:val="none" w:sz="0" w:space="0" w:color="auto" w:frame="1"/>
      <w:shd w:val="clear" w:color="auto" w:fill="FFFFFF"/>
    </w:rPr>
  </w:style>
  <w:style w:type="paragraph" w:customStyle="1" w:styleId="iauiue10">
    <w:name w:val="iau?iue1"/>
    <w:basedOn w:val="ad"/>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d"/>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d"/>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d"/>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d"/>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d"/>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d"/>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d"/>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e"/>
    <w:rsid w:val="00EC7A88"/>
    <w:rPr>
      <w:rFonts w:ascii="Times New Roman" w:hAnsi="Times New Roman" w:cs="Times New Roman"/>
      <w:i/>
      <w:iCs/>
    </w:rPr>
  </w:style>
  <w:style w:type="paragraph" w:customStyle="1" w:styleId="3fff2">
    <w:name w:val="Текст выноски3"/>
    <w:basedOn w:val="ad"/>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d"/>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e"/>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e"/>
    <w:rsid w:val="00411D54"/>
  </w:style>
  <w:style w:type="character" w:customStyle="1" w:styleId="132">
    <w:name w:val="Знак13"/>
    <w:basedOn w:val="ae"/>
    <w:rsid w:val="008E76AB"/>
    <w:rPr>
      <w:rFonts w:ascii="Times New Roman" w:eastAsia="Arial Unicode MS" w:hAnsi="Times New Roman" w:cs="Times New Roman"/>
      <w:b/>
      <w:bCs/>
      <w:sz w:val="28"/>
      <w:szCs w:val="24"/>
      <w:lang w:val="uk-UA" w:eastAsia="ru-RU"/>
    </w:rPr>
  </w:style>
  <w:style w:type="character" w:customStyle="1" w:styleId="11f4">
    <w:name w:val="Знак11"/>
    <w:basedOn w:val="ae"/>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e"/>
    <w:rsid w:val="008E76AB"/>
    <w:rPr>
      <w:rFonts w:ascii="Times New Roman" w:eastAsia="Times New Roman" w:hAnsi="Times New Roman" w:cs="Times New Roman"/>
      <w:b/>
      <w:bCs/>
      <w:sz w:val="28"/>
      <w:szCs w:val="24"/>
      <w:lang w:val="uk-UA" w:eastAsia="ru-RU"/>
    </w:rPr>
  </w:style>
  <w:style w:type="character" w:customStyle="1" w:styleId="9b">
    <w:name w:val="Знак9"/>
    <w:basedOn w:val="ae"/>
    <w:semiHidden/>
    <w:rsid w:val="008E76AB"/>
    <w:rPr>
      <w:rFonts w:ascii="Times New Roman" w:eastAsia="Times New Roman" w:hAnsi="Times New Roman" w:cs="Times New Roman"/>
      <w:sz w:val="24"/>
      <w:szCs w:val="24"/>
      <w:lang w:val="uk-UA" w:eastAsia="ru-RU"/>
    </w:rPr>
  </w:style>
  <w:style w:type="character" w:customStyle="1" w:styleId="8b">
    <w:name w:val="Знак8"/>
    <w:basedOn w:val="ae"/>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e"/>
    <w:semiHidden/>
    <w:rsid w:val="008E76AB"/>
    <w:rPr>
      <w:rFonts w:ascii="Cambria" w:eastAsia="Times New Roman" w:hAnsi="Cambria" w:cs="Times New Roman"/>
      <w:b/>
      <w:bCs/>
      <w:i/>
      <w:iCs/>
      <w:sz w:val="28"/>
      <w:szCs w:val="28"/>
    </w:rPr>
  </w:style>
  <w:style w:type="character" w:customStyle="1" w:styleId="7d">
    <w:name w:val="Знак7"/>
    <w:basedOn w:val="ae"/>
    <w:rsid w:val="008E76AB"/>
    <w:rPr>
      <w:rFonts w:ascii="Times New Roman" w:eastAsia="Times New Roman" w:hAnsi="Times New Roman"/>
      <w:sz w:val="24"/>
      <w:szCs w:val="24"/>
    </w:rPr>
  </w:style>
  <w:style w:type="character" w:customStyle="1" w:styleId="6f4">
    <w:name w:val="Знак6"/>
    <w:basedOn w:val="ae"/>
    <w:semiHidden/>
    <w:rsid w:val="008E76AB"/>
    <w:rPr>
      <w:rFonts w:ascii="Times New Roman" w:eastAsia="Times New Roman" w:hAnsi="Times New Roman"/>
      <w:sz w:val="24"/>
      <w:szCs w:val="24"/>
    </w:rPr>
  </w:style>
  <w:style w:type="character" w:customStyle="1" w:styleId="5f9">
    <w:name w:val="Знак5"/>
    <w:basedOn w:val="ae"/>
    <w:rsid w:val="008E76AB"/>
    <w:rPr>
      <w:rFonts w:ascii="Times New Roman" w:eastAsia="Times New Roman" w:hAnsi="Times New Roman"/>
      <w:sz w:val="24"/>
      <w:szCs w:val="24"/>
    </w:rPr>
  </w:style>
  <w:style w:type="character" w:customStyle="1" w:styleId="4ff3">
    <w:name w:val="Знак4"/>
    <w:basedOn w:val="ae"/>
    <w:rsid w:val="008E76AB"/>
    <w:rPr>
      <w:rFonts w:ascii="Times New Roman" w:eastAsia="Times New Roman" w:hAnsi="Times New Roman"/>
      <w:sz w:val="16"/>
      <w:szCs w:val="16"/>
    </w:rPr>
  </w:style>
  <w:style w:type="character" w:customStyle="1" w:styleId="3fff5">
    <w:name w:val="Знак3"/>
    <w:basedOn w:val="ae"/>
    <w:rsid w:val="008E76AB"/>
    <w:rPr>
      <w:rFonts w:ascii="Times New Roman" w:eastAsia="Times New Roman" w:hAnsi="Times New Roman"/>
      <w:b/>
      <w:bCs/>
      <w:sz w:val="28"/>
      <w:szCs w:val="24"/>
      <w:lang w:val="uk-UA"/>
    </w:rPr>
  </w:style>
  <w:style w:type="character" w:customStyle="1" w:styleId="21f">
    <w:name w:val="Знак21"/>
    <w:basedOn w:val="ae"/>
    <w:rsid w:val="008E76AB"/>
    <w:rPr>
      <w:rFonts w:ascii="Times New Roman" w:eastAsia="Times New Roman" w:hAnsi="Times New Roman"/>
      <w:sz w:val="24"/>
      <w:szCs w:val="24"/>
    </w:rPr>
  </w:style>
  <w:style w:type="character" w:customStyle="1" w:styleId="151">
    <w:name w:val="Знак15"/>
    <w:basedOn w:val="ae"/>
    <w:rsid w:val="008E76AB"/>
    <w:rPr>
      <w:rFonts w:ascii="Times New Roman" w:eastAsia="Times New Roman" w:hAnsi="Times New Roman"/>
      <w:sz w:val="24"/>
      <w:szCs w:val="24"/>
    </w:rPr>
  </w:style>
  <w:style w:type="character" w:customStyle="1" w:styleId="14d">
    <w:name w:val="Знак14"/>
    <w:basedOn w:val="ae"/>
    <w:rsid w:val="008E76AB"/>
    <w:rPr>
      <w:rFonts w:ascii="Tahoma" w:eastAsia="Times New Roman" w:hAnsi="Tahoma" w:cs="Tahoma"/>
      <w:sz w:val="16"/>
      <w:szCs w:val="16"/>
    </w:rPr>
  </w:style>
  <w:style w:type="character" w:customStyle="1" w:styleId="zag11">
    <w:name w:val="zag1"/>
    <w:basedOn w:val="ae"/>
    <w:rsid w:val="00437754"/>
    <w:rPr>
      <w:b/>
      <w:bCs/>
      <w:color w:val="990033"/>
      <w:sz w:val="24"/>
      <w:szCs w:val="24"/>
    </w:rPr>
  </w:style>
  <w:style w:type="character" w:customStyle="1" w:styleId="avt1">
    <w:name w:val="avt1"/>
    <w:basedOn w:val="ae"/>
    <w:rsid w:val="00437754"/>
    <w:rPr>
      <w:color w:val="000000"/>
      <w:sz w:val="16"/>
      <w:szCs w:val="16"/>
    </w:rPr>
  </w:style>
  <w:style w:type="character" w:customStyle="1" w:styleId="FontStyle103">
    <w:name w:val="Font Style103"/>
    <w:basedOn w:val="ae"/>
    <w:rsid w:val="00CA51F5"/>
    <w:rPr>
      <w:rFonts w:ascii="Times New Roman" w:hAnsi="Times New Roman" w:cs="Times New Roman"/>
      <w:b/>
      <w:bCs/>
      <w:sz w:val="10"/>
      <w:szCs w:val="10"/>
    </w:rPr>
  </w:style>
  <w:style w:type="character" w:customStyle="1" w:styleId="FontStyle18">
    <w:name w:val="Font Style18"/>
    <w:basedOn w:val="ae"/>
    <w:rsid w:val="006C3339"/>
    <w:rPr>
      <w:rFonts w:ascii="Times New Roman" w:hAnsi="Times New Roman" w:cs="Times New Roman"/>
      <w:sz w:val="20"/>
      <w:szCs w:val="20"/>
    </w:rPr>
  </w:style>
  <w:style w:type="character" w:customStyle="1" w:styleId="FontStyle74">
    <w:name w:val="Font Style74"/>
    <w:basedOn w:val="ae"/>
    <w:rsid w:val="006C3339"/>
    <w:rPr>
      <w:rFonts w:ascii="Times New Roman" w:hAnsi="Times New Roman" w:cs="Times New Roman"/>
      <w:sz w:val="12"/>
      <w:szCs w:val="12"/>
    </w:rPr>
  </w:style>
  <w:style w:type="character" w:customStyle="1" w:styleId="zag">
    <w:name w:val="zag"/>
    <w:basedOn w:val="ae"/>
    <w:rsid w:val="00A53071"/>
  </w:style>
  <w:style w:type="paragraph" w:customStyle="1" w:styleId="tagline">
    <w:name w:val="tagline"/>
    <w:basedOn w:val="ad"/>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e"/>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e"/>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d"/>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e"/>
    <w:link w:val="Maintext2"/>
    <w:rsid w:val="005104CB"/>
    <w:rPr>
      <w:rFonts w:ascii="Times New Roman" w:eastAsia="Times New Roman" w:hAnsi="Times New Roman" w:cs="Times New Roman"/>
      <w:sz w:val="28"/>
      <w:szCs w:val="24"/>
      <w:lang w:val="en-US"/>
    </w:rPr>
  </w:style>
  <w:style w:type="paragraph" w:customStyle="1" w:styleId="lit0">
    <w:name w:val="lit"/>
    <w:basedOn w:val="ad"/>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e"/>
    <w:rsid w:val="00553C54"/>
  </w:style>
  <w:style w:type="character" w:customStyle="1" w:styleId="gtit">
    <w:name w:val="gtit"/>
    <w:basedOn w:val="ae"/>
    <w:rsid w:val="00783C79"/>
  </w:style>
  <w:style w:type="character" w:customStyle="1" w:styleId="titre1">
    <w:name w:val="titre1"/>
    <w:basedOn w:val="ae"/>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d"/>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d"/>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d"/>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e"/>
    <w:rsid w:val="00CD3A46"/>
  </w:style>
  <w:style w:type="character" w:customStyle="1" w:styleId="b-doc-expl">
    <w:name w:val="b-doc-expl"/>
    <w:basedOn w:val="ae"/>
    <w:rsid w:val="00CD3A46"/>
  </w:style>
  <w:style w:type="character" w:customStyle="1" w:styleId="forumdesc">
    <w:name w:val="forumdesc"/>
    <w:basedOn w:val="ae"/>
    <w:rsid w:val="00CD3A46"/>
  </w:style>
  <w:style w:type="character" w:customStyle="1" w:styleId="zoomme">
    <w:name w:val="zoomme"/>
    <w:basedOn w:val="ae"/>
    <w:rsid w:val="00CD3A46"/>
  </w:style>
  <w:style w:type="character" w:customStyle="1" w:styleId="explbold">
    <w:name w:val="explbold"/>
    <w:basedOn w:val="ae"/>
    <w:rsid w:val="000A0BF4"/>
  </w:style>
  <w:style w:type="character" w:customStyle="1" w:styleId="opis1">
    <w:name w:val="opis1"/>
    <w:basedOn w:val="ae"/>
    <w:rsid w:val="000A0BF4"/>
    <w:rPr>
      <w:rFonts w:ascii="Arial" w:hAnsi="Arial" w:cs="Arial" w:hint="default"/>
      <w:sz w:val="20"/>
      <w:szCs w:val="20"/>
    </w:rPr>
  </w:style>
  <w:style w:type="character" w:customStyle="1" w:styleId="q1">
    <w:name w:val="q1"/>
    <w:basedOn w:val="ae"/>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d"/>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e"/>
    <w:rsid w:val="00B22436"/>
    <w:rPr>
      <w:rFonts w:ascii="Segoe UI" w:hAnsi="Segoe UI" w:cs="Segoe UI"/>
      <w:sz w:val="18"/>
      <w:szCs w:val="18"/>
      <w:lang w:eastAsia="ar-SA"/>
    </w:rPr>
  </w:style>
  <w:style w:type="character" w:customStyle="1" w:styleId="1fffffffa">
    <w:name w:val="Знак Знак Знак1"/>
    <w:basedOn w:val="ae"/>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d"/>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d"/>
    <w:rsid w:val="00114A09"/>
    <w:pPr>
      <w:ind w:left="720"/>
    </w:pPr>
    <w:rPr>
      <w:rFonts w:ascii="Times New Roman" w:eastAsia="Times New Roman" w:hAnsi="Times New Roman" w:cs="Times New Roman"/>
      <w:sz w:val="28"/>
      <w:szCs w:val="28"/>
    </w:rPr>
  </w:style>
  <w:style w:type="paragraph" w:customStyle="1" w:styleId="233">
    <w:name w:val="Заголовок 23"/>
    <w:basedOn w:val="ad"/>
    <w:next w:val="ad"/>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d"/>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e"/>
    <w:rsid w:val="00540A7D"/>
    <w:rPr>
      <w:color w:val="666666"/>
      <w:sz w:val="15"/>
      <w:szCs w:val="15"/>
    </w:rPr>
  </w:style>
  <w:style w:type="character" w:customStyle="1" w:styleId="tit1">
    <w:name w:val="tit1"/>
    <w:basedOn w:val="ae"/>
    <w:rsid w:val="00540A7D"/>
    <w:rPr>
      <w:color w:val="053769"/>
      <w:sz w:val="20"/>
      <w:szCs w:val="20"/>
    </w:rPr>
  </w:style>
  <w:style w:type="character" w:customStyle="1" w:styleId="articletitle10">
    <w:name w:val="article_title1"/>
    <w:basedOn w:val="ae"/>
    <w:rsid w:val="00540A7D"/>
    <w:rPr>
      <w:rFonts w:ascii="Arial" w:hAnsi="Arial" w:cs="Arial" w:hint="default"/>
      <w:b/>
      <w:bCs/>
      <w:sz w:val="24"/>
      <w:szCs w:val="24"/>
    </w:rPr>
  </w:style>
  <w:style w:type="character" w:customStyle="1" w:styleId="articletext1">
    <w:name w:val="article_text1"/>
    <w:basedOn w:val="ae"/>
    <w:rsid w:val="00540A7D"/>
    <w:rPr>
      <w:rFonts w:ascii="Arial" w:hAnsi="Arial" w:cs="Arial" w:hint="default"/>
      <w:sz w:val="18"/>
      <w:szCs w:val="18"/>
    </w:rPr>
  </w:style>
  <w:style w:type="character" w:customStyle="1" w:styleId="headerbreadcrumb1">
    <w:name w:val="header_breadcrumb1"/>
    <w:basedOn w:val="ae"/>
    <w:rsid w:val="00540A7D"/>
    <w:rPr>
      <w:rFonts w:ascii="Impact" w:hAnsi="Impact" w:hint="default"/>
      <w:b/>
      <w:bCs/>
      <w:caps/>
      <w:color w:val="666666"/>
      <w:sz w:val="39"/>
      <w:szCs w:val="39"/>
    </w:rPr>
  </w:style>
  <w:style w:type="character" w:customStyle="1" w:styleId="generaltext1">
    <w:name w:val="general_text1"/>
    <w:basedOn w:val="ae"/>
    <w:rsid w:val="00540A7D"/>
    <w:rPr>
      <w:rFonts w:ascii="Arial" w:hAnsi="Arial" w:cs="Arial" w:hint="default"/>
      <w:sz w:val="18"/>
      <w:szCs w:val="18"/>
    </w:rPr>
  </w:style>
  <w:style w:type="paragraph" w:customStyle="1" w:styleId="Text-d">
    <w:name w:val="Text-d"/>
    <w:basedOn w:val="ad"/>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d"/>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d"/>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d"/>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e">
    <w:name w:val="надпись"/>
    <w:basedOn w:val="ad"/>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
    <w:name w:val="формула"/>
    <w:basedOn w:val="ae"/>
    <w:rsid w:val="009153A9"/>
    <w:rPr>
      <w:rFonts w:ascii="Times New Roman" w:hAnsi="Times New Roman" w:cs="Times New Roman"/>
      <w:i/>
    </w:rPr>
  </w:style>
  <w:style w:type="paragraph" w:customStyle="1" w:styleId="afffffffffffffffffffffff0">
    <w:name w:val="чернетка"/>
    <w:basedOn w:val="ad"/>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e"/>
    <w:rsid w:val="009153A9"/>
    <w:rPr>
      <w:rFonts w:ascii="Comic Sans MS" w:hAnsi="Comic Sans MS" w:cs="Arial"/>
      <w:sz w:val="26"/>
      <w:lang w:val="uk-UA" w:eastAsia="x-none"/>
    </w:rPr>
  </w:style>
  <w:style w:type="character" w:customStyle="1" w:styleId="key">
    <w:name w:val="key"/>
    <w:basedOn w:val="ae"/>
    <w:rsid w:val="009153A9"/>
    <w:rPr>
      <w:rFonts w:ascii="Arial" w:hAnsi="Arial" w:cs="Times New Roman"/>
      <w:color w:val="FF0000"/>
      <w:sz w:val="28"/>
      <w:szCs w:val="28"/>
    </w:rPr>
  </w:style>
  <w:style w:type="character" w:customStyle="1" w:styleId="bio1">
    <w:name w:val="bio1"/>
    <w:basedOn w:val="ae"/>
    <w:rsid w:val="009153A9"/>
    <w:rPr>
      <w:rFonts w:ascii="Verdana" w:hAnsi="Verdana" w:cs="Times New Roman"/>
      <w:color w:val="000000"/>
      <w:sz w:val="17"/>
      <w:szCs w:val="17"/>
    </w:rPr>
  </w:style>
  <w:style w:type="character" w:customStyle="1" w:styleId="5fd">
    <w:name w:val="Гиперссылка5"/>
    <w:basedOn w:val="ae"/>
    <w:rsid w:val="009153A9"/>
    <w:rPr>
      <w:rFonts w:cs="Times New Roman"/>
      <w:color w:val="0000FF"/>
      <w:sz w:val="20"/>
      <w:szCs w:val="20"/>
      <w:u w:val="single"/>
      <w:effect w:val="none"/>
    </w:rPr>
  </w:style>
  <w:style w:type="character" w:customStyle="1" w:styleId="1CharChar1">
    <w:name w:val="Знак1 Char Char1"/>
    <w:basedOn w:val="ae"/>
    <w:locked/>
    <w:rsid w:val="009153A9"/>
    <w:rPr>
      <w:rFonts w:ascii="Calibri" w:hAnsi="Calibri" w:cs="Calibri"/>
      <w:sz w:val="24"/>
      <w:szCs w:val="24"/>
      <w:lang w:val="it-IT" w:eastAsia="it-IT" w:bidi="ar-SA"/>
    </w:rPr>
  </w:style>
  <w:style w:type="paragraph" w:customStyle="1" w:styleId="Textkorper-Einzug">
    <w:name w:val="Textkorper-Einzug"/>
    <w:basedOn w:val="ad"/>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d"/>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d"/>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d"/>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e"/>
    <w:rsid w:val="00D02109"/>
    <w:rPr>
      <w:rFonts w:ascii="Arial" w:hAnsi="Arial" w:cs="Arial"/>
      <w:color w:val="03593A"/>
      <w:sz w:val="20"/>
      <w:szCs w:val="20"/>
    </w:rPr>
  </w:style>
  <w:style w:type="character" w:customStyle="1" w:styleId="11f5">
    <w:name w:val="Заголовок 1 Знак1"/>
    <w:aliases w:val="Заголовок 1 Знак Знак"/>
    <w:basedOn w:val="ae"/>
    <w:rsid w:val="00D02109"/>
    <w:rPr>
      <w:rFonts w:ascii="Cambria" w:hAnsi="Cambria" w:cs="Times New Roman"/>
      <w:b/>
      <w:bCs/>
      <w:kern w:val="32"/>
      <w:sz w:val="32"/>
      <w:szCs w:val="32"/>
    </w:rPr>
  </w:style>
  <w:style w:type="paragraph" w:customStyle="1" w:styleId="21f0">
    <w:name w:val="Цитата 21"/>
    <w:basedOn w:val="ad"/>
    <w:next w:val="ad"/>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e"/>
    <w:rsid w:val="00D02109"/>
    <w:rPr>
      <w:rFonts w:ascii="Times New Roman" w:hAnsi="Times New Roman" w:cs="Times New Roman"/>
      <w:i/>
      <w:sz w:val="24"/>
      <w:szCs w:val="24"/>
    </w:rPr>
  </w:style>
  <w:style w:type="paragraph" w:customStyle="1" w:styleId="1fffffffb">
    <w:name w:val="Выделенная цитата1"/>
    <w:basedOn w:val="ad"/>
    <w:next w:val="ad"/>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1">
    <w:name w:val="Выделенная цитата Знак"/>
    <w:basedOn w:val="ae"/>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e"/>
    <w:rsid w:val="00D02109"/>
    <w:rPr>
      <w:rFonts w:ascii="Times New Roman" w:hAnsi="Times New Roman" w:cs="Times New Roman"/>
      <w:b/>
      <w:i/>
      <w:sz w:val="24"/>
      <w:szCs w:val="24"/>
      <w:u w:val="single"/>
    </w:rPr>
  </w:style>
  <w:style w:type="character" w:customStyle="1" w:styleId="1fffffffd">
    <w:name w:val="Слабая ссылка1"/>
    <w:basedOn w:val="ae"/>
    <w:rsid w:val="00D02109"/>
    <w:rPr>
      <w:rFonts w:ascii="Times New Roman" w:hAnsi="Times New Roman" w:cs="Times New Roman"/>
      <w:sz w:val="24"/>
      <w:szCs w:val="24"/>
      <w:u w:val="single"/>
    </w:rPr>
  </w:style>
  <w:style w:type="character" w:customStyle="1" w:styleId="1fffffffe">
    <w:name w:val="Сильная ссылка1"/>
    <w:basedOn w:val="ae"/>
    <w:rsid w:val="00D02109"/>
    <w:rPr>
      <w:rFonts w:ascii="Times New Roman" w:hAnsi="Times New Roman" w:cs="Times New Roman"/>
      <w:b/>
      <w:sz w:val="24"/>
      <w:u w:val="single"/>
    </w:rPr>
  </w:style>
  <w:style w:type="character" w:customStyle="1" w:styleId="1ffffffff">
    <w:name w:val="Название книги1"/>
    <w:basedOn w:val="ae"/>
    <w:rsid w:val="00D02109"/>
    <w:rPr>
      <w:rFonts w:ascii="Cambria" w:hAnsi="Cambria" w:cs="Times New Roman"/>
      <w:b/>
      <w:i/>
      <w:sz w:val="24"/>
      <w:szCs w:val="24"/>
    </w:rPr>
  </w:style>
  <w:style w:type="paragraph" w:customStyle="1" w:styleId="3fffc">
    <w:name w:val="Заголовок оглавления3"/>
    <w:basedOn w:val="1"/>
    <w:next w:val="ad"/>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e"/>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d"/>
    <w:rsid w:val="00D02109"/>
    <w:pPr>
      <w:suppressAutoHyphens w:val="0"/>
    </w:pPr>
    <w:rPr>
      <w:rFonts w:ascii="Tahoma" w:eastAsia="Times New Roman" w:hAnsi="Tahoma" w:cs="Tahoma"/>
      <w:sz w:val="16"/>
      <w:szCs w:val="16"/>
      <w:lang w:val="en-US" w:eastAsia="en-US"/>
    </w:rPr>
  </w:style>
  <w:style w:type="paragraph" w:customStyle="1" w:styleId="Style7">
    <w:name w:val="Style7"/>
    <w:basedOn w:val="ad"/>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d"/>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e"/>
    <w:rsid w:val="005447DF"/>
    <w:rPr>
      <w:rFonts w:ascii="Arial" w:hAnsi="Arial" w:cs="Arial"/>
      <w:sz w:val="24"/>
      <w:szCs w:val="24"/>
    </w:rPr>
  </w:style>
  <w:style w:type="character" w:customStyle="1" w:styleId="definitiontext1">
    <w:name w:val="definitiontext1"/>
    <w:basedOn w:val="ae"/>
    <w:rsid w:val="005447DF"/>
    <w:rPr>
      <w:rFonts w:ascii="Arial" w:hAnsi="Arial" w:cs="Arial"/>
      <w:sz w:val="24"/>
      <w:szCs w:val="24"/>
    </w:rPr>
  </w:style>
  <w:style w:type="paragraph" w:styleId="32">
    <w:name w:val="List Bullet 3"/>
    <w:basedOn w:val="ad"/>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d"/>
    <w:rsid w:val="005447DF"/>
    <w:pPr>
      <w:suppressAutoHyphens w:val="0"/>
      <w:ind w:left="849" w:hanging="283"/>
    </w:pPr>
    <w:rPr>
      <w:rFonts w:ascii="Times New Roman" w:eastAsia="Batang" w:hAnsi="Times New Roman" w:cs="Times New Roman"/>
      <w:lang w:eastAsia="ru-RU"/>
    </w:rPr>
  </w:style>
  <w:style w:type="paragraph" w:customStyle="1" w:styleId="afffffffffffffffffffffff2">
    <w:name w:val="Строка ссылки"/>
    <w:basedOn w:val="afffffff9"/>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e"/>
    <w:rsid w:val="0044417E"/>
    <w:rPr>
      <w:rFonts w:ascii="Times New Roman" w:hAnsi="Times New Roman" w:cs="Times New Roman"/>
      <w:sz w:val="26"/>
      <w:szCs w:val="26"/>
    </w:rPr>
  </w:style>
  <w:style w:type="paragraph" w:customStyle="1" w:styleId="Style28">
    <w:name w:val="Style28"/>
    <w:basedOn w:val="ad"/>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d"/>
    <w:next w:val="ad"/>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d"/>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d"/>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d"/>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d"/>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d"/>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e"/>
    <w:rsid w:val="00AD10B9"/>
  </w:style>
  <w:style w:type="paragraph" w:customStyle="1" w:styleId="CharChar1">
    <w:name w:val="Знак Знак Char Char1"/>
    <w:basedOn w:val="ad"/>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0"/>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e"/>
    <w:link w:val="affffffff0"/>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d"/>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e"/>
    <w:rsid w:val="00713AC2"/>
    <w:rPr>
      <w:color w:val="auto"/>
    </w:rPr>
  </w:style>
  <w:style w:type="character" w:customStyle="1" w:styleId="tex1">
    <w:name w:val="tex1"/>
    <w:basedOn w:val="ae"/>
    <w:rsid w:val="00713AC2"/>
    <w:rPr>
      <w:color w:val="000000"/>
    </w:rPr>
  </w:style>
  <w:style w:type="paragraph" w:customStyle="1" w:styleId="spis">
    <w:name w:val="spis"/>
    <w:basedOn w:val="ad"/>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d"/>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a"/>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3">
    <w:name w:val="table of figures"/>
    <w:aliases w:val="Перечень ссылок"/>
    <w:basedOn w:val="ad"/>
    <w:next w:val="ad"/>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d"/>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d"/>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e"/>
    <w:rsid w:val="007168E0"/>
  </w:style>
  <w:style w:type="character" w:customStyle="1" w:styleId="dbody">
    <w:name w:val="d_body"/>
    <w:basedOn w:val="ae"/>
    <w:rsid w:val="007168E0"/>
  </w:style>
  <w:style w:type="character" w:customStyle="1" w:styleId="gl">
    <w:name w:val="gl"/>
    <w:basedOn w:val="ae"/>
    <w:rsid w:val="007168E0"/>
  </w:style>
  <w:style w:type="character" w:customStyle="1" w:styleId="source">
    <w:name w:val="source"/>
    <w:basedOn w:val="ae"/>
    <w:rsid w:val="007168E0"/>
  </w:style>
  <w:style w:type="character" w:customStyle="1" w:styleId="u-2-ln">
    <w:name w:val="u-2-ln"/>
    <w:basedOn w:val="ae"/>
    <w:rsid w:val="007168E0"/>
  </w:style>
  <w:style w:type="character" w:customStyle="1" w:styleId="contenttexten">
    <w:name w:val="content_text_en"/>
    <w:basedOn w:val="ae"/>
    <w:rsid w:val="007168E0"/>
  </w:style>
  <w:style w:type="character" w:customStyle="1" w:styleId="citecrochet">
    <w:name w:val="cite_crochet"/>
    <w:basedOn w:val="ae"/>
    <w:rsid w:val="007168E0"/>
  </w:style>
  <w:style w:type="table" w:customStyle="1" w:styleId="1ffffffff3">
    <w:name w:val="Светлый список1"/>
    <w:basedOn w:val="af"/>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e"/>
    <w:uiPriority w:val="99"/>
    <w:semiHidden/>
    <w:rsid w:val="00CA3E26"/>
    <w:rPr>
      <w:color w:val="808080"/>
    </w:rPr>
  </w:style>
  <w:style w:type="paragraph" w:customStyle="1" w:styleId="short">
    <w:name w:val="short"/>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e"/>
    <w:rsid w:val="00147188"/>
    <w:rPr>
      <w:rFonts w:ascii="MS Sans Serif" w:hAnsi="MS Sans Serif" w:cs="MS Sans Serif"/>
      <w:color w:val="000000"/>
      <w:sz w:val="20"/>
      <w:szCs w:val="20"/>
    </w:rPr>
  </w:style>
  <w:style w:type="paragraph" w:customStyle="1" w:styleId="l1">
    <w:name w:val="l1"/>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e"/>
    <w:rsid w:val="00147188"/>
  </w:style>
  <w:style w:type="character" w:customStyle="1" w:styleId="transcription">
    <w:name w:val="transcription"/>
    <w:basedOn w:val="ae"/>
    <w:rsid w:val="00147188"/>
  </w:style>
  <w:style w:type="character" w:customStyle="1" w:styleId="star-caretcode-i1">
    <w:name w:val="star-caretcode-i1"/>
    <w:basedOn w:val="ae"/>
    <w:rsid w:val="00147188"/>
    <w:rPr>
      <w:i/>
      <w:iCs/>
    </w:rPr>
  </w:style>
  <w:style w:type="paragraph" w:customStyle="1" w:styleId="afffffffffffffffffffffff4">
    <w:name w:val="Текст диссертации"/>
    <w:basedOn w:val="ad"/>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d"/>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d"/>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d"/>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9"/>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5">
    <w:name w:val="Ñòèõ ïåðâûé íóìåðîâàííûé"/>
    <w:basedOn w:val="ad"/>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6">
    <w:name w:val="Задание"/>
    <w:basedOn w:val="ad"/>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7">
    <w:name w:val="упражнение"/>
    <w:basedOn w:val="ad"/>
    <w:rsid w:val="00486705"/>
    <w:pPr>
      <w:suppressAutoHyphens w:val="0"/>
      <w:ind w:left="708"/>
    </w:pPr>
    <w:rPr>
      <w:rFonts w:ascii="Times New Roman" w:eastAsia="Times New Roman" w:hAnsi="Times New Roman" w:cs="Times New Roman"/>
      <w:b/>
      <w:i/>
      <w:lang w:eastAsia="ru-RU"/>
    </w:rPr>
  </w:style>
  <w:style w:type="paragraph" w:customStyle="1" w:styleId="afffffffffffffffffffffff8">
    <w:name w:val="Упражнение"/>
    <w:basedOn w:val="ad"/>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9">
    <w:name w:val="стл"/>
    <w:basedOn w:val="ad"/>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a">
    <w:name w:val="например"/>
    <w:basedOn w:val="ad"/>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b">
    <w:name w:val="Предтекстовая"/>
    <w:basedOn w:val="ad"/>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e"/>
    <w:rsid w:val="00486705"/>
    <w:rPr>
      <w:rFonts w:ascii="Franklin Gothic Medium" w:hAnsi="Franklin Gothic Medium" w:cs="Franklin Gothic Medium"/>
      <w:b/>
      <w:bCs/>
      <w:i/>
      <w:iCs/>
      <w:sz w:val="28"/>
      <w:szCs w:val="28"/>
    </w:rPr>
  </w:style>
  <w:style w:type="character" w:customStyle="1" w:styleId="h30">
    <w:name w:val="h3"/>
    <w:basedOn w:val="ae"/>
    <w:rsid w:val="003132EE"/>
    <w:rPr>
      <w:rFonts w:ascii="Verdana" w:hAnsi="Verdana" w:hint="default"/>
      <w:b/>
      <w:bCs/>
      <w:sz w:val="23"/>
      <w:szCs w:val="23"/>
    </w:rPr>
  </w:style>
  <w:style w:type="character" w:customStyle="1" w:styleId="h3-rouge">
    <w:name w:val="h3-rouge"/>
    <w:basedOn w:val="ae"/>
    <w:rsid w:val="003132EE"/>
    <w:rPr>
      <w:rFonts w:ascii="Verdana" w:hAnsi="Verdana" w:hint="default"/>
      <w:b/>
      <w:bCs/>
      <w:color w:val="960000"/>
      <w:sz w:val="23"/>
      <w:szCs w:val="23"/>
    </w:rPr>
  </w:style>
  <w:style w:type="paragraph" w:customStyle="1" w:styleId="Bibliographie">
    <w:name w:val="Bibliographie"/>
    <w:basedOn w:val="ad"/>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e"/>
    <w:rsid w:val="003132EE"/>
  </w:style>
  <w:style w:type="character" w:customStyle="1" w:styleId="txtinternoir">
    <w:name w:val="txtinternoir"/>
    <w:basedOn w:val="ae"/>
    <w:rsid w:val="003132EE"/>
  </w:style>
  <w:style w:type="character" w:customStyle="1" w:styleId="310">
    <w:name w:val="Заголовок 3 Знак1"/>
    <w:basedOn w:val="ae"/>
    <w:link w:val="3"/>
    <w:locked/>
    <w:rsid w:val="00B5408A"/>
    <w:rPr>
      <w:rFonts w:ascii="Garamond" w:eastAsia="Garamond" w:hAnsi="Garamond" w:cs="Garamond"/>
      <w:b/>
      <w:i/>
      <w:color w:val="000000"/>
      <w:sz w:val="26"/>
      <w:lang w:eastAsia="ar-SA"/>
    </w:rPr>
  </w:style>
  <w:style w:type="character" w:customStyle="1" w:styleId="1fff3">
    <w:name w:val="Обычный1 Знак"/>
    <w:basedOn w:val="ae"/>
    <w:link w:val="1fff2"/>
    <w:locked/>
    <w:rsid w:val="00B5408A"/>
    <w:rPr>
      <w:rFonts w:ascii="Garamond" w:eastAsia="Garamond" w:hAnsi="Garamond" w:cs="Garamond"/>
      <w:sz w:val="24"/>
      <w:lang w:eastAsia="ar-SA"/>
    </w:rPr>
  </w:style>
  <w:style w:type="character" w:customStyle="1" w:styleId="510">
    <w:name w:val="Заголовок 5 Знак1"/>
    <w:basedOn w:val="ae"/>
    <w:link w:val="5"/>
    <w:locked/>
    <w:rsid w:val="00B5408A"/>
    <w:rPr>
      <w:rFonts w:ascii="Garamond" w:eastAsia="Garamond" w:hAnsi="Garamond" w:cs="Garamond"/>
      <w:b/>
      <w:sz w:val="28"/>
      <w:lang w:eastAsia="ar-SA"/>
    </w:rPr>
  </w:style>
  <w:style w:type="paragraph" w:customStyle="1" w:styleId="c0">
    <w:name w:val="c0"/>
    <w:basedOn w:val="ad"/>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d"/>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d"/>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d"/>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d"/>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d"/>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d"/>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d"/>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d"/>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d"/>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d"/>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d"/>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d"/>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e"/>
    <w:rsid w:val="00B5408A"/>
    <w:rPr>
      <w:color w:val="auto"/>
      <w:sz w:val="20"/>
      <w:szCs w:val="20"/>
      <w:shd w:val="clear" w:color="auto" w:fill="FFFFFF"/>
    </w:rPr>
  </w:style>
  <w:style w:type="character" w:customStyle="1" w:styleId="picboxinline22">
    <w:name w:val="picboxinline22"/>
    <w:basedOn w:val="ae"/>
    <w:rsid w:val="00B5408A"/>
    <w:rPr>
      <w:bdr w:val="none" w:sz="0" w:space="0" w:color="auto" w:frame="1"/>
    </w:rPr>
  </w:style>
  <w:style w:type="character" w:customStyle="1" w:styleId="symmagnifier7">
    <w:name w:val="symmagnifier7"/>
    <w:basedOn w:val="ae"/>
    <w:rsid w:val="00B5408A"/>
    <w:rPr>
      <w:color w:val="auto"/>
      <w:sz w:val="20"/>
      <w:szCs w:val="20"/>
      <w:bdr w:val="none" w:sz="0" w:space="0" w:color="auto" w:frame="1"/>
    </w:rPr>
  </w:style>
  <w:style w:type="character" w:customStyle="1" w:styleId="picboxinline32">
    <w:name w:val="picboxinline32"/>
    <w:basedOn w:val="ae"/>
    <w:rsid w:val="00B5408A"/>
    <w:rPr>
      <w:bdr w:val="none" w:sz="0" w:space="0" w:color="auto" w:frame="1"/>
    </w:rPr>
  </w:style>
  <w:style w:type="character" w:customStyle="1" w:styleId="symmagnifier8">
    <w:name w:val="symmagnifier8"/>
    <w:basedOn w:val="ae"/>
    <w:rsid w:val="00B5408A"/>
    <w:rPr>
      <w:color w:val="auto"/>
      <w:sz w:val="20"/>
      <w:szCs w:val="20"/>
      <w:bdr w:val="none" w:sz="0" w:space="0" w:color="auto" w:frame="1"/>
    </w:rPr>
  </w:style>
  <w:style w:type="character" w:customStyle="1" w:styleId="5fe">
    <w:name w:val="Заголовок 5 Знак Знак"/>
    <w:basedOn w:val="ae"/>
    <w:rsid w:val="00B5408A"/>
    <w:rPr>
      <w:b/>
      <w:bCs/>
      <w:i/>
      <w:iCs/>
      <w:sz w:val="26"/>
      <w:szCs w:val="26"/>
      <w:lang w:val="ru-RU" w:eastAsia="ru-RU"/>
    </w:rPr>
  </w:style>
  <w:style w:type="character" w:customStyle="1" w:styleId="2ffffff4">
    <w:name w:val="Заголовок 2 Знак Знак"/>
    <w:basedOn w:val="ae"/>
    <w:rsid w:val="00B5408A"/>
    <w:rPr>
      <w:rFonts w:ascii="Arial" w:hAnsi="Arial" w:cs="Arial"/>
      <w:b/>
      <w:bCs/>
      <w:i/>
      <w:iCs/>
      <w:sz w:val="28"/>
      <w:szCs w:val="28"/>
      <w:lang w:val="de-DE" w:eastAsia="ru-RU"/>
    </w:rPr>
  </w:style>
  <w:style w:type="character" w:customStyle="1" w:styleId="3ffff">
    <w:name w:val="Заголовок 3 Знак Знак"/>
    <w:basedOn w:val="ae"/>
    <w:rsid w:val="00B5408A"/>
    <w:rPr>
      <w:rFonts w:ascii="Arial" w:hAnsi="Arial" w:cs="Arial"/>
      <w:b/>
      <w:bCs/>
      <w:sz w:val="26"/>
      <w:szCs w:val="26"/>
      <w:lang w:val="ru-RU" w:eastAsia="ru-RU"/>
    </w:rPr>
  </w:style>
  <w:style w:type="character" w:customStyle="1" w:styleId="goohl3">
    <w:name w:val="goohl3"/>
    <w:basedOn w:val="ae"/>
    <w:rsid w:val="00B5408A"/>
  </w:style>
  <w:style w:type="character" w:customStyle="1" w:styleId="tt">
    <w:name w:val="tt"/>
    <w:basedOn w:val="ae"/>
    <w:rsid w:val="00B5408A"/>
    <w:rPr>
      <w:rFonts w:ascii="Arial" w:hAnsi="Arial" w:cs="Arial"/>
      <w:sz w:val="21"/>
      <w:szCs w:val="21"/>
    </w:rPr>
  </w:style>
  <w:style w:type="character" w:customStyle="1" w:styleId="superscript">
    <w:name w:val="superscript"/>
    <w:basedOn w:val="ae"/>
    <w:rsid w:val="00B5408A"/>
  </w:style>
  <w:style w:type="character" w:customStyle="1" w:styleId="petit1">
    <w:name w:val="petit1"/>
    <w:basedOn w:val="ae"/>
    <w:rsid w:val="00B5408A"/>
    <w:rPr>
      <w:rFonts w:ascii="Arial" w:hAnsi="Arial" w:cs="Arial"/>
      <w:sz w:val="14"/>
      <w:szCs w:val="14"/>
    </w:rPr>
  </w:style>
  <w:style w:type="character" w:customStyle="1" w:styleId="superscript1">
    <w:name w:val="superscript1"/>
    <w:basedOn w:val="ae"/>
    <w:rsid w:val="00B5408A"/>
    <w:rPr>
      <w:rFonts w:ascii="Verdana" w:hAnsi="Verdana" w:cs="Verdana"/>
      <w:sz w:val="22"/>
      <w:szCs w:val="22"/>
      <w:vertAlign w:val="superscript"/>
    </w:rPr>
  </w:style>
  <w:style w:type="character" w:customStyle="1" w:styleId="gen1">
    <w:name w:val="gen1"/>
    <w:basedOn w:val="ae"/>
    <w:rsid w:val="00B5408A"/>
    <w:rPr>
      <w:rFonts w:ascii="Verdana" w:hAnsi="Verdana" w:cs="Verdana"/>
      <w:i/>
      <w:iCs/>
      <w:color w:val="auto"/>
      <w:sz w:val="16"/>
      <w:szCs w:val="16"/>
    </w:rPr>
  </w:style>
  <w:style w:type="character" w:customStyle="1" w:styleId="stich1">
    <w:name w:val="stich1"/>
    <w:basedOn w:val="ae"/>
    <w:rsid w:val="00B5408A"/>
    <w:rPr>
      <w:rFonts w:ascii="Verdana" w:hAnsi="Verdana" w:cs="Verdana"/>
      <w:b/>
      <w:bCs/>
      <w:sz w:val="24"/>
      <w:szCs w:val="24"/>
    </w:rPr>
  </w:style>
  <w:style w:type="character" w:customStyle="1" w:styleId="typ1">
    <w:name w:val="typ1"/>
    <w:basedOn w:val="ae"/>
    <w:rsid w:val="00B5408A"/>
    <w:rPr>
      <w:rFonts w:ascii="Verdana" w:hAnsi="Verdana" w:cs="Verdana"/>
      <w:i/>
      <w:iCs/>
      <w:sz w:val="20"/>
      <w:szCs w:val="20"/>
    </w:rPr>
  </w:style>
  <w:style w:type="character" w:customStyle="1" w:styleId="wortk1">
    <w:name w:val="wortk1"/>
    <w:basedOn w:val="ae"/>
    <w:rsid w:val="00B5408A"/>
    <w:rPr>
      <w:rFonts w:ascii="Verdana" w:hAnsi="Verdana" w:cs="Verdana"/>
      <w:i/>
      <w:iCs/>
      <w:color w:val="auto"/>
      <w:sz w:val="16"/>
      <w:szCs w:val="16"/>
    </w:rPr>
  </w:style>
  <w:style w:type="character" w:customStyle="1" w:styleId="ivstich1">
    <w:name w:val="ivstich1"/>
    <w:basedOn w:val="ae"/>
    <w:rsid w:val="00B5408A"/>
    <w:rPr>
      <w:rFonts w:ascii="Verdana" w:hAnsi="Verdana" w:cs="Verdana"/>
      <w:b/>
      <w:bCs/>
      <w:i/>
      <w:iCs/>
      <w:color w:val="auto"/>
      <w:sz w:val="20"/>
      <w:szCs w:val="20"/>
    </w:rPr>
  </w:style>
  <w:style w:type="character" w:customStyle="1" w:styleId="bed1">
    <w:name w:val="bed1"/>
    <w:basedOn w:val="ae"/>
    <w:rsid w:val="00B5408A"/>
    <w:rPr>
      <w:rFonts w:ascii="Times New Roman" w:hAnsi="Times New Roman" w:cs="Times New Roman"/>
      <w:i/>
      <w:iCs/>
      <w:sz w:val="20"/>
      <w:szCs w:val="20"/>
    </w:rPr>
  </w:style>
  <w:style w:type="character" w:customStyle="1" w:styleId="ziel1">
    <w:name w:val="ziel1"/>
    <w:basedOn w:val="ae"/>
    <w:rsid w:val="00B5408A"/>
    <w:rPr>
      <w:rFonts w:ascii="Verdana" w:hAnsi="Verdana" w:cs="Verdana"/>
      <w:sz w:val="22"/>
      <w:szCs w:val="22"/>
    </w:rPr>
  </w:style>
  <w:style w:type="character" w:customStyle="1" w:styleId="keyword1">
    <w:name w:val="keyword1"/>
    <w:basedOn w:val="ae"/>
    <w:rsid w:val="00B5408A"/>
    <w:rPr>
      <w:b/>
      <w:bCs/>
      <w:color w:val="auto"/>
    </w:rPr>
  </w:style>
  <w:style w:type="character" w:customStyle="1" w:styleId="signpost">
    <w:name w:val="signpost"/>
    <w:basedOn w:val="ae"/>
    <w:rsid w:val="00B5408A"/>
  </w:style>
  <w:style w:type="table" w:styleId="5ff">
    <w:name w:val="Table Grid 5"/>
    <w:basedOn w:val="af"/>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e"/>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c">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d"/>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d"/>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e"/>
    <w:rsid w:val="00F43D7B"/>
  </w:style>
  <w:style w:type="paragraph" w:customStyle="1" w:styleId="14f">
    <w:name w:val="14Полутрный"/>
    <w:basedOn w:val="ad"/>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d">
    <w:name w:val="ЗаголовокПервый"/>
    <w:basedOn w:val="ad"/>
    <w:next w:val="ad"/>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e"/>
    <w:rsid w:val="00896476"/>
  </w:style>
  <w:style w:type="character" w:customStyle="1" w:styleId="SzvegtrzsChar">
    <w:name w:val="Szövegtörzs Char"/>
    <w:basedOn w:val="ae"/>
    <w:rsid w:val="003B269B"/>
    <w:rPr>
      <w:noProof w:val="0"/>
      <w:sz w:val="28"/>
      <w:szCs w:val="28"/>
      <w:lang w:val="uk-UA" w:eastAsia="ru-RU" w:bidi="ar-SA"/>
    </w:rPr>
  </w:style>
  <w:style w:type="paragraph" w:customStyle="1" w:styleId="afffffffffffffffffffffffe">
    <w:name w:val="Инициалы"/>
    <w:basedOn w:val="ad"/>
    <w:next w:val="ad"/>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3"/>
    <w:next w:val="aff3"/>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d"/>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d"/>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e"/>
    <w:rsid w:val="003B269B"/>
    <w:rPr>
      <w:noProof w:val="0"/>
      <w:sz w:val="24"/>
      <w:szCs w:val="24"/>
      <w:lang w:val="ru-RU" w:eastAsia="ru-RU" w:bidi="ar-SA"/>
    </w:rPr>
  </w:style>
  <w:style w:type="character" w:customStyle="1" w:styleId="publicationinfo">
    <w:name w:val="publicationinfo"/>
    <w:basedOn w:val="ae"/>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
    <w:name w:val="Назва"/>
    <w:basedOn w:val="ad"/>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d"/>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e"/>
    <w:rsid w:val="00EB0FF8"/>
    <w:rPr>
      <w:rFonts w:ascii="Times New Roman" w:hAnsi="Times New Roman" w:cs="Times New Roman"/>
    </w:rPr>
  </w:style>
  <w:style w:type="paragraph" w:customStyle="1" w:styleId="4ff8">
    <w:name w:val="Абзац списка4"/>
    <w:basedOn w:val="ad"/>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e"/>
    <w:rsid w:val="00EB0FF8"/>
    <w:rPr>
      <w:rFonts w:ascii="Times New Roman" w:hAnsi="Times New Roman" w:cs="Times New Roman"/>
      <w:sz w:val="2"/>
    </w:rPr>
  </w:style>
  <w:style w:type="paragraph" w:customStyle="1" w:styleId="poe">
    <w:name w:val="poe"/>
    <w:basedOn w:val="ad"/>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e"/>
    <w:rsid w:val="00EB0FF8"/>
    <w:rPr>
      <w:rFonts w:ascii="Times New Roman" w:hAnsi="Times New Roman" w:cs="Times New Roman"/>
    </w:rPr>
  </w:style>
  <w:style w:type="paragraph" w:customStyle="1" w:styleId="body0">
    <w:name w:val="body"/>
    <w:basedOn w:val="ad"/>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3"/>
    <w:next w:val="aff3"/>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2"/>
    <w:rsid w:val="00EB0FF8"/>
    <w:rPr>
      <w:rFonts w:ascii="Times New Roman" w:hAnsi="Times New Roman" w:cs="Times New Roman"/>
      <w:b/>
      <w:bCs/>
      <w:sz w:val="20"/>
      <w:szCs w:val="20"/>
      <w:lang w:val="ru-RU" w:eastAsia="ru-RU"/>
    </w:rPr>
  </w:style>
  <w:style w:type="paragraph" w:customStyle="1" w:styleId="5ff0">
    <w:name w:val="Текст выноски5"/>
    <w:basedOn w:val="ad"/>
    <w:rsid w:val="00EB0FF8"/>
    <w:pPr>
      <w:suppressAutoHyphens w:val="0"/>
    </w:pPr>
    <w:rPr>
      <w:rFonts w:ascii="Tahoma" w:eastAsia="Times New Roman" w:hAnsi="Tahoma" w:cs="Tahoma"/>
      <w:sz w:val="16"/>
      <w:szCs w:val="16"/>
      <w:lang w:eastAsia="ru-RU"/>
    </w:rPr>
  </w:style>
  <w:style w:type="character" w:customStyle="1" w:styleId="unicode1">
    <w:name w:val="unicode1"/>
    <w:basedOn w:val="ae"/>
    <w:rsid w:val="00EB0FF8"/>
    <w:rPr>
      <w:rFonts w:ascii="inherit" w:hAnsi="inherit" w:cs="Times New Roman"/>
    </w:rPr>
  </w:style>
  <w:style w:type="paragraph" w:customStyle="1" w:styleId="280">
    <w:name w:val="Основной текст с отступом 28"/>
    <w:basedOn w:val="ad"/>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e"/>
    <w:rsid w:val="001B606E"/>
  </w:style>
  <w:style w:type="paragraph" w:customStyle="1" w:styleId="affffffffffffffffffffffff0">
    <w:name w:val="......."/>
    <w:basedOn w:val="ad"/>
    <w:next w:val="ad"/>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1">
    <w:name w:val="Заглавие"/>
    <w:basedOn w:val="ad"/>
    <w:next w:val="ad"/>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d"/>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e"/>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d"/>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e"/>
    <w:rsid w:val="001974A0"/>
    <w:rPr>
      <w:rFonts w:ascii="Times New Roman" w:hAnsi="Times New Roman" w:cs="Times New Roman"/>
    </w:rPr>
  </w:style>
  <w:style w:type="paragraph" w:customStyle="1" w:styleId="affffffffffffffffffffffff2">
    <w:name w:val="Приклади Знак Знак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3">
    <w:name w:val="Приклади Знак Знак Знак Знак Знак"/>
    <w:basedOn w:val="ae"/>
    <w:rsid w:val="00074ED5"/>
    <w:rPr>
      <w:i/>
      <w:sz w:val="28"/>
      <w:szCs w:val="28"/>
      <w:lang w:val="en-US" w:eastAsia="ru-RU" w:bidi="ar-SA"/>
    </w:rPr>
  </w:style>
  <w:style w:type="paragraph" w:customStyle="1" w:styleId="Style10">
    <w:name w:val="Style 1"/>
    <w:basedOn w:val="ad"/>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e"/>
    <w:rsid w:val="00074ED5"/>
    <w:rPr>
      <w:rFonts w:ascii="Verdana" w:hAnsi="Verdana" w:hint="default"/>
      <w:color w:val="000000"/>
      <w:sz w:val="18"/>
      <w:szCs w:val="18"/>
      <w:shd w:val="clear" w:color="auto" w:fill="FFFFFF"/>
    </w:rPr>
  </w:style>
  <w:style w:type="paragraph" w:customStyle="1" w:styleId="reading1">
    <w:name w:val="reading1"/>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стиль приклади"/>
    <w:basedOn w:val="ad"/>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5">
    <w:name w:val="стиль приклади Знак"/>
    <w:basedOn w:val="ae"/>
    <w:rsid w:val="00074ED5"/>
    <w:rPr>
      <w:i/>
      <w:iCs/>
      <w:sz w:val="28"/>
      <w:szCs w:val="28"/>
      <w:lang w:val="uk-UA" w:eastAsia="ru-RU" w:bidi="ar-SA"/>
    </w:rPr>
  </w:style>
  <w:style w:type="paragraph" w:customStyle="1" w:styleId="reading10">
    <w:name w:val="reading1 Знак"/>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Приклади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d"/>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7">
    <w:name w:val="Приклади Знак Знак Знак"/>
    <w:basedOn w:val="ae"/>
    <w:rsid w:val="00074ED5"/>
    <w:rPr>
      <w:i/>
      <w:sz w:val="28"/>
      <w:szCs w:val="28"/>
      <w:lang w:val="en-US" w:eastAsia="ru-RU" w:bidi="ar-SA"/>
    </w:rPr>
  </w:style>
  <w:style w:type="paragraph" w:customStyle="1" w:styleId="affffffffffffffffffffffff8">
    <w:name w:val="стиль приклад"/>
    <w:basedOn w:val="affffffffffffffffffffffff6"/>
    <w:rsid w:val="00074ED5"/>
    <w:pPr>
      <w:tabs>
        <w:tab w:val="left" w:pos="2552"/>
      </w:tabs>
      <w:ind w:left="0" w:firstLine="0"/>
    </w:pPr>
    <w:rPr>
      <w:iCs/>
    </w:rPr>
  </w:style>
  <w:style w:type="paragraph" w:customStyle="1" w:styleId="affffffffffffffffffffffff9">
    <w:name w:val="Приклад анг"/>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a">
    <w:name w:val="Приклад укр"/>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b">
    <w:name w:val="Приклад анг Знак"/>
    <w:basedOn w:val="ae"/>
    <w:rsid w:val="00074ED5"/>
    <w:rPr>
      <w:i/>
      <w:sz w:val="28"/>
      <w:szCs w:val="28"/>
      <w:lang w:val="en-US" w:eastAsia="ru-RU" w:bidi="ar-SA"/>
    </w:rPr>
  </w:style>
  <w:style w:type="paragraph" w:customStyle="1" w:styleId="affffffffffffffffffffffffc">
    <w:name w:val="приклад стиль"/>
    <w:basedOn w:val="affffffffffffffffffffffff9"/>
    <w:rsid w:val="00074ED5"/>
    <w:pPr>
      <w:tabs>
        <w:tab w:val="left" w:pos="2520"/>
      </w:tabs>
      <w:ind w:left="0" w:firstLine="0"/>
    </w:pPr>
  </w:style>
  <w:style w:type="paragraph" w:customStyle="1" w:styleId="title-content-page1">
    <w:name w:val="title-content-page1"/>
    <w:basedOn w:val="ad"/>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d"/>
    <w:rsid w:val="00074ED5"/>
    <w:pPr>
      <w:suppressAutoHyphens w:val="0"/>
      <w:spacing w:after="144"/>
    </w:pPr>
    <w:rPr>
      <w:rFonts w:ascii="Times New Roman" w:eastAsia="Times New Roman" w:hAnsi="Times New Roman" w:cs="Times New Roman"/>
      <w:lang w:eastAsia="ru-RU"/>
    </w:rPr>
  </w:style>
  <w:style w:type="paragraph" w:customStyle="1" w:styleId="affffffffffffffffffffffffd">
    <w:name w:val="Звичайний"/>
    <w:basedOn w:val="ad"/>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e">
    <w:name w:val="Додаток до листа"/>
    <w:basedOn w:val="ad"/>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d"/>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d"/>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
    <w:name w:val="приклад"/>
    <w:basedOn w:val="ad"/>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e"/>
    <w:rsid w:val="00BD3389"/>
    <w:rPr>
      <w:rFonts w:ascii="Arial" w:hAnsi="Arial" w:cs="Arial" w:hint="default"/>
      <w:b/>
      <w:bCs/>
      <w:i w:val="0"/>
      <w:iCs w:val="0"/>
      <w:color w:val="000000"/>
      <w:sz w:val="28"/>
      <w:szCs w:val="28"/>
    </w:rPr>
  </w:style>
  <w:style w:type="character" w:customStyle="1" w:styleId="titlubiografie1">
    <w:name w:val="titlubiografie1"/>
    <w:basedOn w:val="ae"/>
    <w:rsid w:val="00BD3389"/>
    <w:rPr>
      <w:rFonts w:ascii="Verdana" w:hAnsi="Verdana" w:hint="default"/>
      <w:b/>
      <w:bCs/>
      <w:i w:val="0"/>
      <w:iCs w:val="0"/>
      <w:smallCaps w:val="0"/>
      <w:color w:val="FFFFFF"/>
      <w:sz w:val="23"/>
      <w:szCs w:val="23"/>
    </w:rPr>
  </w:style>
  <w:style w:type="paragraph" w:customStyle="1" w:styleId="bibliographie1">
    <w:name w:val="bibliographie1"/>
    <w:basedOn w:val="ad"/>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e"/>
    <w:rsid w:val="00BD3389"/>
    <w:rPr>
      <w:rFonts w:ascii="Verdana" w:hAnsi="Verdana" w:hint="default"/>
      <w:b/>
      <w:bCs/>
      <w:color w:val="333333"/>
      <w:sz w:val="20"/>
      <w:szCs w:val="20"/>
    </w:rPr>
  </w:style>
  <w:style w:type="character" w:customStyle="1" w:styleId="smalltext1">
    <w:name w:val="smalltext1"/>
    <w:basedOn w:val="ae"/>
    <w:rsid w:val="00BD3389"/>
    <w:rPr>
      <w:sz w:val="24"/>
      <w:szCs w:val="24"/>
    </w:rPr>
  </w:style>
  <w:style w:type="character" w:customStyle="1" w:styleId="scrisinterior">
    <w:name w:val="scris_interior"/>
    <w:basedOn w:val="ae"/>
    <w:rsid w:val="00BD3389"/>
  </w:style>
  <w:style w:type="paragraph" w:customStyle="1" w:styleId="style11">
    <w:name w:val="style1"/>
    <w:basedOn w:val="ad"/>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e"/>
    <w:rsid w:val="00BD3389"/>
    <w:rPr>
      <w:rFonts w:ascii="Times New Roman" w:hAnsi="Times New Roman" w:cs="Times New Roman" w:hint="default"/>
      <w:b/>
      <w:bCs/>
      <w:sz w:val="24"/>
      <w:szCs w:val="24"/>
    </w:rPr>
  </w:style>
  <w:style w:type="character" w:customStyle="1" w:styleId="text131">
    <w:name w:val="text131"/>
    <w:basedOn w:val="ae"/>
    <w:rsid w:val="001B199C"/>
    <w:rPr>
      <w:rFonts w:ascii="Verdana" w:hAnsi="Verdana" w:hint="default"/>
      <w:b w:val="0"/>
      <w:bCs w:val="0"/>
      <w:strike w:val="0"/>
      <w:dstrike w:val="0"/>
      <w:color w:val="FFFFFF"/>
      <w:sz w:val="26"/>
      <w:szCs w:val="26"/>
      <w:u w:val="none"/>
      <w:effect w:val="none"/>
    </w:rPr>
  </w:style>
  <w:style w:type="paragraph" w:customStyle="1" w:styleId="afffffffffffffffffffffffff0">
    <w:name w:val="диплом"/>
    <w:basedOn w:val="ad"/>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d"/>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1">
    <w:name w:val="подзаг"/>
    <w:basedOn w:val="ad"/>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e"/>
    <w:locked/>
    <w:rsid w:val="00B508AB"/>
    <w:rPr>
      <w:lang w:val="ru-RU" w:eastAsia="ru-RU" w:bidi="ar-SA"/>
    </w:rPr>
  </w:style>
  <w:style w:type="paragraph" w:customStyle="1" w:styleId="theorie1">
    <w:name w:val="theorie1"/>
    <w:basedOn w:val="ad"/>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3"/>
    <w:next w:val="aff3"/>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e"/>
    <w:rsid w:val="00B508AB"/>
    <w:rPr>
      <w:rFonts w:ascii="Courier New" w:hAnsi="Courier New" w:cs="Courier New"/>
      <w:lang w:val="en-US" w:eastAsia="en-US"/>
    </w:rPr>
  </w:style>
  <w:style w:type="character" w:customStyle="1" w:styleId="CharChar100">
    <w:name w:val="Char Char10"/>
    <w:basedOn w:val="ae"/>
    <w:rsid w:val="00B508AB"/>
    <w:rPr>
      <w:b/>
      <w:bCs/>
      <w:sz w:val="24"/>
      <w:lang w:val="uk-UA" w:eastAsia="ru-RU" w:bidi="ar-SA"/>
    </w:rPr>
  </w:style>
  <w:style w:type="character" w:customStyle="1" w:styleId="CharChar9">
    <w:name w:val="Char Char9"/>
    <w:basedOn w:val="ae"/>
    <w:rsid w:val="00B508AB"/>
    <w:rPr>
      <w:sz w:val="24"/>
      <w:szCs w:val="24"/>
      <w:lang w:val="en-US" w:eastAsia="en-US" w:bidi="ar-SA"/>
    </w:rPr>
  </w:style>
  <w:style w:type="character" w:customStyle="1" w:styleId="CharChar8">
    <w:name w:val="Char Char8"/>
    <w:basedOn w:val="ae"/>
    <w:semiHidden/>
    <w:rsid w:val="00B508AB"/>
    <w:rPr>
      <w:lang w:val="ru-RU" w:eastAsia="ru-RU" w:bidi="ar-SA"/>
    </w:rPr>
  </w:style>
  <w:style w:type="character" w:customStyle="1" w:styleId="CharChar7">
    <w:name w:val="Char Char7"/>
    <w:basedOn w:val="ae"/>
    <w:rsid w:val="00B508AB"/>
    <w:rPr>
      <w:sz w:val="28"/>
      <w:lang w:val="de-DE" w:eastAsia="ru-RU" w:bidi="ar-SA"/>
    </w:rPr>
  </w:style>
  <w:style w:type="character" w:customStyle="1" w:styleId="CharChar3">
    <w:name w:val="Char Char3"/>
    <w:basedOn w:val="ae"/>
    <w:rsid w:val="00B508AB"/>
    <w:rPr>
      <w:sz w:val="24"/>
      <w:szCs w:val="24"/>
      <w:lang w:val="uk-UA" w:eastAsia="ru-RU" w:bidi="ar-SA"/>
    </w:rPr>
  </w:style>
  <w:style w:type="character" w:customStyle="1" w:styleId="CharChar19">
    <w:name w:val="Char Char19"/>
    <w:basedOn w:val="ae"/>
    <w:rsid w:val="00B508AB"/>
    <w:rPr>
      <w:b/>
      <w:color w:val="000000"/>
      <w:sz w:val="28"/>
      <w:szCs w:val="24"/>
      <w:lang w:val="ru-RU" w:eastAsia="en-US" w:bidi="ar-SA"/>
    </w:rPr>
  </w:style>
  <w:style w:type="character" w:customStyle="1" w:styleId="CharChar18">
    <w:name w:val="Char Char18"/>
    <w:basedOn w:val="ae"/>
    <w:rsid w:val="00B508AB"/>
    <w:rPr>
      <w:rFonts w:ascii="Arial" w:hAnsi="Arial" w:cs="Arial"/>
      <w:b/>
      <w:bCs/>
      <w:i/>
      <w:iCs/>
      <w:sz w:val="28"/>
      <w:szCs w:val="28"/>
      <w:lang w:val="en-US" w:eastAsia="en-US" w:bidi="ar-SA"/>
    </w:rPr>
  </w:style>
  <w:style w:type="character" w:customStyle="1" w:styleId="CharChar17">
    <w:name w:val="Char Char17"/>
    <w:basedOn w:val="ae"/>
    <w:rsid w:val="00B508AB"/>
    <w:rPr>
      <w:rFonts w:ascii="Arial" w:hAnsi="Arial" w:cs="Arial"/>
      <w:b/>
      <w:bCs/>
      <w:sz w:val="26"/>
      <w:szCs w:val="26"/>
      <w:lang w:val="en-US" w:eastAsia="en-US" w:bidi="ar-SA"/>
    </w:rPr>
  </w:style>
  <w:style w:type="character" w:customStyle="1" w:styleId="CharChar16">
    <w:name w:val="Char Char16"/>
    <w:basedOn w:val="ae"/>
    <w:rsid w:val="00B508AB"/>
    <w:rPr>
      <w:b/>
      <w:snapToGrid w:val="0"/>
      <w:sz w:val="28"/>
      <w:lang w:val="uk-UA" w:eastAsia="ru-RU" w:bidi="ar-SA"/>
    </w:rPr>
  </w:style>
  <w:style w:type="character" w:customStyle="1" w:styleId="CharChar15">
    <w:name w:val="Char Char15"/>
    <w:basedOn w:val="ae"/>
    <w:rsid w:val="00B508AB"/>
    <w:rPr>
      <w:b/>
      <w:snapToGrid w:val="0"/>
      <w:sz w:val="32"/>
      <w:lang w:val="uk-UA" w:eastAsia="ru-RU" w:bidi="ar-SA"/>
    </w:rPr>
  </w:style>
  <w:style w:type="character" w:customStyle="1" w:styleId="CharChar14">
    <w:name w:val="Char Char14"/>
    <w:basedOn w:val="ae"/>
    <w:rsid w:val="00B508AB"/>
    <w:rPr>
      <w:b/>
      <w:caps/>
      <w:sz w:val="28"/>
      <w:szCs w:val="24"/>
      <w:lang w:val="uk-UA" w:eastAsia="en-US" w:bidi="ar-SA"/>
    </w:rPr>
  </w:style>
  <w:style w:type="character" w:customStyle="1" w:styleId="CharChar13">
    <w:name w:val="Char Char13"/>
    <w:basedOn w:val="ae"/>
    <w:rsid w:val="00B508AB"/>
    <w:rPr>
      <w:sz w:val="24"/>
      <w:szCs w:val="24"/>
      <w:lang w:val="en-US" w:eastAsia="en-US" w:bidi="ar-SA"/>
    </w:rPr>
  </w:style>
  <w:style w:type="character" w:customStyle="1" w:styleId="CharChar12">
    <w:name w:val="Char Char12"/>
    <w:basedOn w:val="ae"/>
    <w:rsid w:val="00B508AB"/>
    <w:rPr>
      <w:i/>
      <w:iCs/>
      <w:sz w:val="24"/>
      <w:szCs w:val="24"/>
      <w:lang w:val="en-US" w:eastAsia="en-US" w:bidi="ar-SA"/>
    </w:rPr>
  </w:style>
  <w:style w:type="character" w:customStyle="1" w:styleId="CharChar11">
    <w:name w:val="Char Char11"/>
    <w:basedOn w:val="ae"/>
    <w:rsid w:val="00B508AB"/>
    <w:rPr>
      <w:sz w:val="24"/>
      <w:szCs w:val="24"/>
      <w:lang w:val="ru-RU" w:eastAsia="ru-RU" w:bidi="ar-SA"/>
    </w:rPr>
  </w:style>
  <w:style w:type="character" w:customStyle="1" w:styleId="153">
    <w:name w:val="Знак Знак15"/>
    <w:basedOn w:val="ae"/>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e"/>
    <w:rsid w:val="00B508AB"/>
    <w:rPr>
      <w:rFonts w:ascii="Times New Roman" w:eastAsia="Times New Roman" w:hAnsi="Times New Roman" w:cs="Times New Roman"/>
      <w:sz w:val="24"/>
      <w:szCs w:val="24"/>
      <w:lang w:val="en-US"/>
    </w:rPr>
  </w:style>
  <w:style w:type="character" w:customStyle="1" w:styleId="135">
    <w:name w:val="Знак Знак13"/>
    <w:basedOn w:val="ae"/>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e"/>
    <w:rsid w:val="00B508AB"/>
    <w:rPr>
      <w:rFonts w:ascii="Times New Roman" w:eastAsia="Times New Roman" w:hAnsi="Times New Roman" w:cs="Times New Roman"/>
      <w:sz w:val="28"/>
      <w:szCs w:val="20"/>
      <w:lang w:val="de-DE" w:eastAsia="ru-RU"/>
    </w:rPr>
  </w:style>
  <w:style w:type="character" w:customStyle="1" w:styleId="CharChar6">
    <w:name w:val="Char Char6"/>
    <w:basedOn w:val="ae"/>
    <w:rsid w:val="00B508AB"/>
    <w:rPr>
      <w:sz w:val="28"/>
      <w:lang w:val="ru-RU" w:eastAsia="ru-RU" w:bidi="ar-SA"/>
    </w:rPr>
  </w:style>
  <w:style w:type="character" w:customStyle="1" w:styleId="CharChar5">
    <w:name w:val="Char Char5"/>
    <w:basedOn w:val="ae"/>
    <w:rsid w:val="00B508AB"/>
    <w:rPr>
      <w:spacing w:val="-10"/>
      <w:sz w:val="28"/>
      <w:szCs w:val="24"/>
      <w:lang w:val="uk-UA" w:eastAsia="ru-RU" w:bidi="ar-SA"/>
    </w:rPr>
  </w:style>
  <w:style w:type="character" w:customStyle="1" w:styleId="CharChar4">
    <w:name w:val="Char Char4"/>
    <w:basedOn w:val="ae"/>
    <w:rsid w:val="00B508AB"/>
    <w:rPr>
      <w:sz w:val="16"/>
      <w:szCs w:val="16"/>
      <w:lang w:val="ru-RU" w:eastAsia="ru-RU" w:bidi="ar-SA"/>
    </w:rPr>
  </w:style>
  <w:style w:type="character" w:customStyle="1" w:styleId="811">
    <w:name w:val="Знак Знак81"/>
    <w:basedOn w:val="ae"/>
    <w:rsid w:val="00B508AB"/>
    <w:rPr>
      <w:rFonts w:ascii="Times New Roman" w:eastAsia="Times New Roman" w:hAnsi="Times New Roman" w:cs="Times New Roman"/>
      <w:sz w:val="24"/>
      <w:szCs w:val="24"/>
      <w:lang w:val="uk-UA" w:eastAsia="ru-RU"/>
    </w:rPr>
  </w:style>
  <w:style w:type="paragraph" w:customStyle="1" w:styleId="afffffffffffffffffffffffff2">
    <w:name w:val="Бакалавр"/>
    <w:basedOn w:val="ad"/>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d"/>
    <w:rsid w:val="00BC34E0"/>
    <w:rPr>
      <w:rFonts w:ascii="Tahoma" w:eastAsia="Times New Roman" w:hAnsi="Tahoma" w:cs="Tahoma"/>
      <w:sz w:val="16"/>
      <w:szCs w:val="16"/>
    </w:rPr>
  </w:style>
  <w:style w:type="character" w:customStyle="1" w:styleId="s1">
    <w:name w:val="s1"/>
    <w:basedOn w:val="ae"/>
    <w:rsid w:val="00393ADC"/>
    <w:rPr>
      <w:rFonts w:ascii="Times New Roman" w:hAnsi="Times New Roman" w:cs="Times New Roman"/>
    </w:rPr>
  </w:style>
  <w:style w:type="character" w:customStyle="1" w:styleId="textfull">
    <w:name w:val="textfull"/>
    <w:basedOn w:val="ae"/>
    <w:rsid w:val="00393ADC"/>
    <w:rPr>
      <w:rFonts w:ascii="Times New Roman" w:hAnsi="Times New Roman" w:cs="Times New Roman"/>
    </w:rPr>
  </w:style>
  <w:style w:type="paragraph" w:customStyle="1" w:styleId="9d">
    <w:name w:val="Основной текст с отступом9"/>
    <w:basedOn w:val="ad"/>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e"/>
    <w:rsid w:val="00393ADC"/>
    <w:rPr>
      <w:rFonts w:ascii="Times New Roman" w:hAnsi="Times New Roman" w:cs="Times New Roman"/>
    </w:rPr>
  </w:style>
  <w:style w:type="character" w:customStyle="1" w:styleId="latin">
    <w:name w:val="latin"/>
    <w:basedOn w:val="ae"/>
    <w:rsid w:val="00393ADC"/>
    <w:rPr>
      <w:rFonts w:ascii="Times New Roman" w:hAnsi="Times New Roman" w:cs="Times New Roman"/>
    </w:rPr>
  </w:style>
  <w:style w:type="character" w:customStyle="1" w:styleId="greek">
    <w:name w:val="greek"/>
    <w:basedOn w:val="ae"/>
    <w:rsid w:val="00393ADC"/>
    <w:rPr>
      <w:rFonts w:ascii="Times New Roman" w:hAnsi="Times New Roman" w:cs="Times New Roman"/>
    </w:rPr>
  </w:style>
  <w:style w:type="character" w:customStyle="1" w:styleId="sem">
    <w:name w:val="sem"/>
    <w:basedOn w:val="ae"/>
    <w:rsid w:val="00393ADC"/>
    <w:rPr>
      <w:rFonts w:ascii="Times New Roman" w:hAnsi="Times New Roman" w:cs="Times New Roman"/>
    </w:rPr>
  </w:style>
  <w:style w:type="character" w:customStyle="1" w:styleId="breadcrumb">
    <w:name w:val="breadcrumb"/>
    <w:basedOn w:val="ae"/>
    <w:rsid w:val="00393ADC"/>
    <w:rPr>
      <w:rFonts w:ascii="Times New Roman" w:hAnsi="Times New Roman" w:cs="Times New Roman"/>
    </w:rPr>
  </w:style>
  <w:style w:type="paragraph" w:customStyle="1" w:styleId="BodyText25">
    <w:name w:val="Body Text 25"/>
    <w:basedOn w:val="ad"/>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d"/>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d"/>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d"/>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d"/>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d"/>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3">
    <w:name w:val="toa heading"/>
    <w:basedOn w:val="ad"/>
    <w:next w:val="ad"/>
    <w:semiHidden/>
    <w:rsid w:val="00830E48"/>
    <w:pPr>
      <w:suppressAutoHyphens w:val="0"/>
      <w:spacing w:before="120"/>
    </w:pPr>
    <w:rPr>
      <w:rFonts w:ascii="Arial" w:eastAsia="Times New Roman" w:hAnsi="Arial" w:cs="Arial"/>
      <w:b/>
      <w:bCs/>
      <w:lang w:eastAsia="ru-RU"/>
    </w:rPr>
  </w:style>
  <w:style w:type="paragraph" w:styleId="afffffffffffffffffffffffff4">
    <w:name w:val="table of authorities"/>
    <w:basedOn w:val="ad"/>
    <w:next w:val="ad"/>
    <w:semiHidden/>
    <w:rsid w:val="00830E48"/>
    <w:pPr>
      <w:suppressAutoHyphens w:val="0"/>
      <w:ind w:left="240" w:hanging="240"/>
    </w:pPr>
    <w:rPr>
      <w:rFonts w:ascii="Times New Roman" w:eastAsia="Times New Roman" w:hAnsi="Times New Roman" w:cs="Times New Roman"/>
      <w:lang w:eastAsia="ru-RU"/>
    </w:rPr>
  </w:style>
  <w:style w:type="paragraph" w:styleId="afffffff5">
    <w:name w:val="macro"/>
    <w:link w:val="afffffff4"/>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e"/>
    <w:uiPriority w:val="99"/>
    <w:semiHidden/>
    <w:rsid w:val="00830E48"/>
    <w:rPr>
      <w:rFonts w:ascii="Consolas" w:eastAsia="Garamond" w:hAnsi="Consolas" w:cs="Consolas"/>
      <w:lang w:eastAsia="ar-SA"/>
    </w:rPr>
  </w:style>
  <w:style w:type="paragraph" w:styleId="4ffb">
    <w:name w:val="index 4"/>
    <w:basedOn w:val="ad"/>
    <w:next w:val="ad"/>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d"/>
    <w:next w:val="ad"/>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d"/>
    <w:next w:val="ad"/>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d"/>
    <w:next w:val="ad"/>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d"/>
    <w:next w:val="ad"/>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d"/>
    <w:next w:val="ad"/>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Литература"/>
    <w:basedOn w:val="affffffffff1"/>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e"/>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d"/>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6">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7">
    <w:name w:val="Нормальний текст"/>
    <w:basedOn w:val="ad"/>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d"/>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e"/>
    <w:rsid w:val="00391697"/>
    <w:rPr>
      <w:strike w:val="0"/>
      <w:dstrike w:val="0"/>
      <w:color w:val="731E1E"/>
      <w:u w:val="none"/>
      <w:effect w:val="none"/>
    </w:rPr>
  </w:style>
  <w:style w:type="table" w:styleId="1ffffffffa">
    <w:name w:val="Table Grid 1"/>
    <w:basedOn w:val="af"/>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8">
    <w:name w:val="Table Elegant"/>
    <w:basedOn w:val="af"/>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d"/>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e"/>
    <w:rsid w:val="00C9272C"/>
  </w:style>
  <w:style w:type="paragraph" w:customStyle="1" w:styleId="12b">
    <w:name w:val="Основной текст с отступом12"/>
    <w:basedOn w:val="ad"/>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1"/>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1"/>
    <w:rsid w:val="003A266A"/>
    <w:pPr>
      <w:jc w:val="both"/>
    </w:pPr>
    <w:rPr>
      <w:caps w:val="0"/>
    </w:rPr>
  </w:style>
  <w:style w:type="paragraph" w:customStyle="1" w:styleId="afffffffffffffffffffffffff9">
    <w:name w:val="научный текст"/>
    <w:basedOn w:val="ad"/>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d"/>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d"/>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d"/>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d"/>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e"/>
    <w:rsid w:val="00D66E16"/>
    <w:rPr>
      <w:lang w:val="ru-RU" w:eastAsia="ru-RU" w:bidi="ar-SA"/>
    </w:rPr>
  </w:style>
  <w:style w:type="character" w:customStyle="1" w:styleId="longdesc1">
    <w:name w:val="long_desc1"/>
    <w:basedOn w:val="ae"/>
    <w:rsid w:val="0019336D"/>
    <w:rPr>
      <w:rFonts w:ascii="Verdana" w:hAnsi="Verdana"/>
      <w:color w:val="000000"/>
      <w:sz w:val="20"/>
      <w:szCs w:val="20"/>
      <w:u w:val="none"/>
      <w:effect w:val="none"/>
    </w:rPr>
  </w:style>
  <w:style w:type="character" w:customStyle="1" w:styleId="intro">
    <w:name w:val="intro"/>
    <w:basedOn w:val="ae"/>
    <w:rsid w:val="0019336D"/>
  </w:style>
  <w:style w:type="paragraph" w:customStyle="1" w:styleId="afffffffffffffffffffffffffa">
    <w:name w:val="автореферат"/>
    <w:basedOn w:val="ad"/>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d"/>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b">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d"/>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d"/>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d"/>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c">
    <w:name w:val="Реферат"/>
    <w:basedOn w:val="ad"/>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d">
    <w:name w:val="реферат"/>
    <w:basedOn w:val="ad"/>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d"/>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d"/>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e"/>
    <w:rsid w:val="00816CEC"/>
    <w:rPr>
      <w:sz w:val="28"/>
      <w:lang w:val="ru-RU" w:eastAsia="en-US" w:bidi="ar-SA"/>
    </w:rPr>
  </w:style>
  <w:style w:type="paragraph" w:customStyle="1" w:styleId="TimesNewRoman14">
    <w:name w:val="Стиль Times New Roman 14 пт Авто без подчеркивания Авто не кон..."/>
    <w:basedOn w:val="ad"/>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e"/>
    <w:rsid w:val="00816CEC"/>
    <w:rPr>
      <w:sz w:val="28"/>
      <w:szCs w:val="28"/>
      <w:lang w:val="uk-UA" w:eastAsia="en-US" w:bidi="ar-SA"/>
    </w:rPr>
  </w:style>
  <w:style w:type="paragraph" w:customStyle="1" w:styleId="DLGReference">
    <w:name w:val="DLG Reference"/>
    <w:basedOn w:val="ad"/>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d"/>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d"/>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e"/>
    <w:rsid w:val="00827E8A"/>
    <w:rPr>
      <w:rFonts w:ascii="????" w:hAnsi="????" w:hint="default"/>
      <w:b/>
      <w:bCs/>
      <w:color w:val="005500"/>
      <w:sz w:val="19"/>
      <w:szCs w:val="19"/>
    </w:rPr>
  </w:style>
  <w:style w:type="character" w:customStyle="1" w:styleId="explaindate1">
    <w:name w:val="explaindate1"/>
    <w:basedOn w:val="ae"/>
    <w:rsid w:val="00E53DB3"/>
    <w:rPr>
      <w:strike w:val="0"/>
      <w:dstrike w:val="0"/>
      <w:color w:val="999999"/>
      <w:sz w:val="18"/>
      <w:szCs w:val="18"/>
      <w:u w:val="none"/>
      <w:effect w:val="none"/>
    </w:rPr>
  </w:style>
  <w:style w:type="paragraph" w:customStyle="1" w:styleId="articpar">
    <w:name w:val="articpar"/>
    <w:basedOn w:val="ad"/>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e"/>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e"/>
    <w:rsid w:val="00E53DB3"/>
  </w:style>
  <w:style w:type="character" w:customStyle="1" w:styleId="artdatevolumeissuepart">
    <w:name w:val="art_datevolumeissuepart"/>
    <w:basedOn w:val="ae"/>
    <w:rsid w:val="00E53DB3"/>
  </w:style>
  <w:style w:type="character" w:customStyle="1" w:styleId="artpages">
    <w:name w:val="art_pages"/>
    <w:basedOn w:val="ae"/>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d"/>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d"/>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d"/>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e">
    <w:name w:val="О"/>
    <w:basedOn w:val="ad"/>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
    <w:rsid w:val="003715CE"/>
    <w:rPr>
      <w:rFonts w:ascii="Times New Roman" w:eastAsia="Times New Roman" w:hAnsi="Times New Roman" w:cs="Times New Roman"/>
    </w:rPr>
    <w:tblPr/>
  </w:style>
  <w:style w:type="table" w:customStyle="1" w:styleId="2ffffffc">
    <w:name w:val="Стиль таблицы2"/>
    <w:basedOn w:val="af"/>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e"/>
    <w:rsid w:val="00003488"/>
    <w:rPr>
      <w:b/>
      <w:bCs/>
      <w:sz w:val="28"/>
      <w:szCs w:val="28"/>
      <w:lang w:val="ru-RU" w:eastAsia="ru-RU" w:bidi="ar-SA"/>
    </w:rPr>
  </w:style>
  <w:style w:type="character" w:customStyle="1" w:styleId="4fff3">
    <w:name w:val="Заголовок 4 Знак Знак Знак"/>
    <w:basedOn w:val="ae"/>
    <w:rsid w:val="00003488"/>
    <w:rPr>
      <w:b/>
      <w:bCs/>
      <w:sz w:val="28"/>
      <w:szCs w:val="28"/>
      <w:lang w:val="ru-RU" w:eastAsia="ru-RU" w:bidi="ar-SA"/>
    </w:rPr>
  </w:style>
  <w:style w:type="character" w:customStyle="1" w:styleId="arty">
    <w:name w:val="arty"/>
    <w:basedOn w:val="ae"/>
    <w:rsid w:val="00003488"/>
  </w:style>
  <w:style w:type="character" w:customStyle="1" w:styleId="arty1">
    <w:name w:val="arty1"/>
    <w:basedOn w:val="ae"/>
    <w:rsid w:val="00003488"/>
    <w:rPr>
      <w:rFonts w:ascii="Verdana" w:hAnsi="Verdana" w:hint="default"/>
      <w:color w:val="000000"/>
      <w:sz w:val="16"/>
      <w:szCs w:val="16"/>
    </w:rPr>
  </w:style>
  <w:style w:type="character" w:customStyle="1" w:styleId="pageheading1">
    <w:name w:val="pageheading1"/>
    <w:basedOn w:val="ae"/>
    <w:rsid w:val="00003488"/>
    <w:rPr>
      <w:rFonts w:ascii="Geneva" w:hAnsi="Geneva" w:hint="default"/>
      <w:b/>
      <w:bCs/>
      <w:color w:val="304296"/>
      <w:spacing w:val="0"/>
      <w:sz w:val="30"/>
      <w:szCs w:val="30"/>
    </w:rPr>
  </w:style>
  <w:style w:type="character" w:customStyle="1" w:styleId="textnormal1">
    <w:name w:val="textnormal1"/>
    <w:basedOn w:val="ae"/>
    <w:rsid w:val="00003488"/>
    <w:rPr>
      <w:b w:val="0"/>
      <w:bCs w:val="0"/>
      <w:color w:val="000000"/>
      <w:sz w:val="18"/>
      <w:szCs w:val="18"/>
    </w:rPr>
  </w:style>
  <w:style w:type="character" w:customStyle="1" w:styleId="subheading1">
    <w:name w:val="subheading1"/>
    <w:basedOn w:val="ae"/>
    <w:rsid w:val="00003488"/>
    <w:rPr>
      <w:rFonts w:ascii="Geneva" w:hAnsi="Geneva" w:hint="default"/>
      <w:b/>
      <w:bCs/>
      <w:color w:val="000033"/>
      <w:spacing w:val="0"/>
      <w:sz w:val="24"/>
      <w:szCs w:val="24"/>
    </w:rPr>
  </w:style>
  <w:style w:type="character" w:customStyle="1" w:styleId="textemphasis1">
    <w:name w:val="textemphasis1"/>
    <w:basedOn w:val="ae"/>
    <w:rsid w:val="00003488"/>
    <w:rPr>
      <w:b/>
      <w:bCs/>
      <w:color w:val="000000"/>
      <w:sz w:val="18"/>
      <w:szCs w:val="18"/>
    </w:rPr>
  </w:style>
  <w:style w:type="paragraph" w:customStyle="1" w:styleId="copyblack1">
    <w:name w:val="copyblack1"/>
    <w:basedOn w:val="ad"/>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d"/>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e"/>
    <w:rsid w:val="00003488"/>
    <w:rPr>
      <w:b/>
      <w:bCs/>
      <w:sz w:val="28"/>
      <w:szCs w:val="28"/>
      <w:lang w:val="ru-RU" w:eastAsia="ru-RU" w:bidi="ar-SA"/>
    </w:rPr>
  </w:style>
  <w:style w:type="character" w:customStyle="1" w:styleId="4fff5">
    <w:name w:val="Заголовок 4 Знак Знак Знак Знак Знак"/>
    <w:basedOn w:val="ae"/>
    <w:rsid w:val="00003488"/>
    <w:rPr>
      <w:b/>
      <w:bCs/>
      <w:sz w:val="28"/>
      <w:szCs w:val="28"/>
      <w:lang w:val="ru-RU" w:eastAsia="ru-RU" w:bidi="ar-SA"/>
    </w:rPr>
  </w:style>
  <w:style w:type="paragraph" w:customStyle="1" w:styleId="about">
    <w:name w:val="about"/>
    <w:basedOn w:val="ad"/>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d"/>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e"/>
    <w:rsid w:val="00BE3723"/>
    <w:rPr>
      <w:rFonts w:ascii="Courier New" w:eastAsia="Times New Roman" w:hAnsi="Courier New" w:cs="Courier New"/>
      <w:sz w:val="20"/>
      <w:szCs w:val="20"/>
    </w:rPr>
  </w:style>
  <w:style w:type="paragraph" w:customStyle="1" w:styleId="7f7">
    <w:name w:val="Данные таблицы7"/>
    <w:basedOn w:val="ad"/>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9"/>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
    <w:name w:val="Додаток"/>
    <w:basedOn w:val="ad"/>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0">
    <w:name w:val="Номер таблицы"/>
    <w:basedOn w:val="ad"/>
    <w:next w:val="affffffff3"/>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9"/>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1">
    <w:name w:val="Шапка таблицы"/>
    <w:basedOn w:val="ad"/>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2">
    <w:name w:val="Левая графа"/>
    <w:basedOn w:val="ad"/>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d"/>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d"/>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d"/>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9"/>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9"/>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d"/>
    <w:next w:val="ad"/>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d"/>
    <w:next w:val="afffffff9"/>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d"/>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d"/>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9"/>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d"/>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c"/>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d"/>
    <w:next w:val="afffffff9"/>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d"/>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a"/>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a"/>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9"/>
    <w:semiHidden/>
    <w:rsid w:val="001E7076"/>
    <w:pPr>
      <w:spacing w:after="160" w:line="360" w:lineRule="auto"/>
      <w:ind w:left="1440" w:hanging="360"/>
    </w:pPr>
    <w:rPr>
      <w:lang w:val="uk-UA"/>
    </w:rPr>
  </w:style>
  <w:style w:type="paragraph" w:styleId="4fff7">
    <w:name w:val="List Continue 4"/>
    <w:basedOn w:val="affffffffffffffffffff9"/>
    <w:semiHidden/>
    <w:rsid w:val="001E7076"/>
    <w:pPr>
      <w:spacing w:after="160" w:line="360" w:lineRule="auto"/>
      <w:ind w:left="1800" w:hanging="360"/>
    </w:pPr>
    <w:rPr>
      <w:lang w:val="uk-UA"/>
    </w:rPr>
  </w:style>
  <w:style w:type="paragraph" w:styleId="5ff8">
    <w:name w:val="List Continue 5"/>
    <w:basedOn w:val="affffffffffffffffffff9"/>
    <w:semiHidden/>
    <w:rsid w:val="001E7076"/>
    <w:pPr>
      <w:spacing w:after="160" w:line="360" w:lineRule="auto"/>
      <w:ind w:left="2160" w:hanging="360"/>
    </w:pPr>
    <w:rPr>
      <w:lang w:val="uk-UA"/>
    </w:rPr>
  </w:style>
  <w:style w:type="paragraph" w:styleId="2ffffffe">
    <w:name w:val="List Number 2"/>
    <w:basedOn w:val="afffffffffffffffffffff5"/>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5"/>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5"/>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5"/>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9"/>
    <w:next w:val="affffffffffffffffffff4"/>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9"/>
    <w:rsid w:val="001E7076"/>
    <w:pPr>
      <w:pageBreakBefore/>
      <w:spacing w:after="700"/>
      <w:jc w:val="center"/>
    </w:pPr>
    <w:rPr>
      <w:b w:val="0"/>
      <w:caps/>
      <w:spacing w:val="10"/>
    </w:rPr>
  </w:style>
  <w:style w:type="paragraph" w:customStyle="1" w:styleId="SubtitleCover">
    <w:name w:val="Subtitle Cover"/>
    <w:basedOn w:val="ad"/>
    <w:next w:val="afffffff9"/>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d"/>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d"/>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d"/>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d"/>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d"/>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d"/>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e"/>
    <w:rsid w:val="00CC71B3"/>
    <w:rPr>
      <w:rFonts w:ascii="Verdana" w:hAnsi="Verdana"/>
      <w:sz w:val="19"/>
    </w:rPr>
  </w:style>
  <w:style w:type="paragraph" w:customStyle="1" w:styleId="txt1">
    <w:name w:val="txt1"/>
    <w:basedOn w:val="ad"/>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e"/>
    <w:rsid w:val="00CC71B3"/>
    <w:rPr>
      <w:rFonts w:ascii="Arial" w:hAnsi="Arial"/>
      <w:b/>
      <w:smallCaps/>
      <w:strike/>
      <w:sz w:val="17"/>
      <w:u w:val="none"/>
      <w:effect w:val="none"/>
    </w:rPr>
  </w:style>
  <w:style w:type="paragraph" w:customStyle="1" w:styleId="HTML31">
    <w:name w:val="Стандартный HTML3"/>
    <w:basedOn w:val="ad"/>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e"/>
    <w:rsid w:val="00CC71B3"/>
    <w:rPr>
      <w:rFonts w:ascii="Geneva" w:hAnsi="Geneva"/>
      <w:b/>
      <w:strike/>
      <w:sz w:val="24"/>
      <w:u w:val="none"/>
      <w:effect w:val="none"/>
    </w:rPr>
  </w:style>
  <w:style w:type="paragraph" w:customStyle="1" w:styleId="pj">
    <w:name w:val="p_j"/>
    <w:basedOn w:val="ad"/>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d"/>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e"/>
    <w:rsid w:val="00CC71B3"/>
    <w:rPr>
      <w:rFonts w:ascii="Helvetica" w:hAnsi="Helvetica" w:hint="default"/>
      <w:b/>
      <w:bCs/>
      <w:color w:val="000000"/>
      <w:sz w:val="24"/>
      <w:szCs w:val="24"/>
    </w:rPr>
  </w:style>
  <w:style w:type="character" w:customStyle="1" w:styleId="tex10">
    <w:name w:val="tex10"/>
    <w:basedOn w:val="ae"/>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d"/>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e"/>
    <w:rsid w:val="00CC71B3"/>
    <w:rPr>
      <w:rFonts w:ascii="Verdana" w:hAnsi="Verdana" w:hint="default"/>
      <w:b/>
      <w:bCs/>
      <w:color w:val="666633"/>
      <w:sz w:val="21"/>
      <w:szCs w:val="21"/>
    </w:rPr>
  </w:style>
  <w:style w:type="character" w:customStyle="1" w:styleId="bylinedescription1">
    <w:name w:val="bylinedescription1"/>
    <w:basedOn w:val="ae"/>
    <w:rsid w:val="00CC71B3"/>
    <w:rPr>
      <w:rFonts w:ascii="Verdana" w:hAnsi="Verdana" w:hint="default"/>
      <w:b w:val="0"/>
      <w:bCs w:val="0"/>
      <w:color w:val="000000"/>
      <w:sz w:val="17"/>
      <w:szCs w:val="17"/>
    </w:rPr>
  </w:style>
  <w:style w:type="character" w:customStyle="1" w:styleId="sidebold1">
    <w:name w:val="sidebold1"/>
    <w:basedOn w:val="ae"/>
    <w:rsid w:val="00CC71B3"/>
    <w:rPr>
      <w:rFonts w:ascii="Arial" w:hAnsi="Arial" w:cs="Arial" w:hint="default"/>
      <w:b/>
      <w:bCs/>
      <w:color w:val="000000"/>
      <w:sz w:val="18"/>
      <w:szCs w:val="18"/>
    </w:rPr>
  </w:style>
  <w:style w:type="character" w:customStyle="1" w:styleId="sidetext1">
    <w:name w:val="sidetext1"/>
    <w:basedOn w:val="ae"/>
    <w:rsid w:val="00CC71B3"/>
    <w:rPr>
      <w:rFonts w:ascii="Arial" w:hAnsi="Arial" w:cs="Arial" w:hint="default"/>
      <w:color w:val="000000"/>
      <w:sz w:val="15"/>
      <w:szCs w:val="15"/>
    </w:rPr>
  </w:style>
  <w:style w:type="character" w:customStyle="1" w:styleId="pubdate1">
    <w:name w:val="pubdate1"/>
    <w:basedOn w:val="ae"/>
    <w:rsid w:val="00CC71B3"/>
    <w:rPr>
      <w:rFonts w:ascii="Arial" w:hAnsi="Arial" w:cs="Arial" w:hint="default"/>
      <w:b w:val="0"/>
      <w:bCs w:val="0"/>
      <w:color w:val="111111"/>
      <w:sz w:val="20"/>
      <w:szCs w:val="20"/>
    </w:rPr>
  </w:style>
  <w:style w:type="paragraph" w:customStyle="1" w:styleId="tesis">
    <w:name w:val="tesis"/>
    <w:basedOn w:val="ad"/>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d"/>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d"/>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d"/>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9"/>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e"/>
    <w:rsid w:val="00377313"/>
    <w:rPr>
      <w:b/>
      <w:bCs/>
      <w:vanish w:val="0"/>
      <w:color w:val="FF0000"/>
      <w:sz w:val="28"/>
      <w:szCs w:val="28"/>
      <w:lang w:val="uk-UA"/>
    </w:rPr>
  </w:style>
  <w:style w:type="paragraph" w:customStyle="1" w:styleId="affffffffffffffffffffffffff3">
    <w:name w:val="Стиль По ширине Междустр.интервал:  полуторный"/>
    <w:basedOn w:val="ad"/>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e"/>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d"/>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e"/>
    <w:rsid w:val="00E9156F"/>
    <w:rPr>
      <w:rFonts w:ascii="Verdana" w:hAnsi="Verdana"/>
      <w:b/>
      <w:bCs/>
      <w:color w:val="000000"/>
      <w:sz w:val="21"/>
      <w:szCs w:val="21"/>
      <w:u w:val="none"/>
      <w:effect w:val="none"/>
    </w:rPr>
  </w:style>
  <w:style w:type="character" w:customStyle="1" w:styleId="adcaption1">
    <w:name w:val="adcaption1"/>
    <w:basedOn w:val="ae"/>
    <w:rsid w:val="00E9156F"/>
    <w:rPr>
      <w:rFonts w:ascii="Verdana" w:hAnsi="Verdana"/>
      <w:color w:val="auto"/>
      <w:spacing w:val="39"/>
      <w:sz w:val="12"/>
      <w:szCs w:val="12"/>
    </w:rPr>
  </w:style>
  <w:style w:type="paragraph" w:customStyle="1" w:styleId="inside-copy">
    <w:name w:val="inside-copy"/>
    <w:basedOn w:val="ad"/>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e"/>
    <w:rsid w:val="00E9156F"/>
    <w:rPr>
      <w:rFonts w:ascii="Arial" w:hAnsi="Arial" w:cs="Arial"/>
      <w:b/>
      <w:bCs/>
      <w:sz w:val="30"/>
      <w:szCs w:val="30"/>
    </w:rPr>
  </w:style>
  <w:style w:type="character" w:customStyle="1" w:styleId="white">
    <w:name w:val="white"/>
    <w:basedOn w:val="ae"/>
    <w:rsid w:val="00E9156F"/>
  </w:style>
  <w:style w:type="character" w:customStyle="1" w:styleId="vitstorybody">
    <w:name w:val="vitstorybody"/>
    <w:basedOn w:val="ae"/>
    <w:rsid w:val="00E9156F"/>
  </w:style>
  <w:style w:type="paragraph" w:customStyle="1" w:styleId="cnnbodytext">
    <w:name w:val="cnnbodytext"/>
    <w:basedOn w:val="ad"/>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d"/>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d"/>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e"/>
    <w:rsid w:val="00E9156F"/>
    <w:rPr>
      <w:rFonts w:ascii="Verdana" w:hAnsi="Verdana"/>
      <w:color w:val="auto"/>
      <w:sz w:val="13"/>
      <w:szCs w:val="13"/>
    </w:rPr>
  </w:style>
  <w:style w:type="paragraph" w:customStyle="1" w:styleId="headline2">
    <w:name w:val="headline2"/>
    <w:basedOn w:val="ad"/>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d"/>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4">
    <w:basedOn w:val="ad"/>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e"/>
    <w:rsid w:val="00E9156F"/>
    <w:rPr>
      <w:rFonts w:ascii="Verdana" w:hAnsi="Verdana"/>
      <w:b/>
      <w:bCs/>
      <w:i/>
      <w:iCs/>
      <w:sz w:val="14"/>
      <w:szCs w:val="14"/>
    </w:rPr>
  </w:style>
  <w:style w:type="paragraph" w:customStyle="1" w:styleId="affffffffffffffffffffffffff5">
    <w:name w:val="в табл"/>
    <w:basedOn w:val="afffffffff2"/>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6">
    <w:name w:val="таблиця"/>
    <w:basedOn w:val="afffffffff2"/>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7">
    <w:name w:val="в таблиці"/>
    <w:basedOn w:val="ad"/>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d"/>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d"/>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d"/>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d"/>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d"/>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e"/>
    <w:rsid w:val="00157147"/>
    <w:rPr>
      <w:rFonts w:ascii="Courier New" w:eastAsia="Times New Roman" w:hAnsi="Courier New" w:cs="Courier New"/>
      <w:sz w:val="20"/>
      <w:szCs w:val="20"/>
    </w:rPr>
  </w:style>
  <w:style w:type="paragraph" w:customStyle="1" w:styleId="affffffffffffffffffffffffff8">
    <w:name w:val="Корчин заголовок"/>
    <w:basedOn w:val="afffffff9"/>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e"/>
    <w:rsid w:val="00157147"/>
  </w:style>
  <w:style w:type="paragraph" w:customStyle="1" w:styleId="affffffffffffffffffffffffff9">
    <w:name w:val="Термин"/>
    <w:basedOn w:val="ad"/>
    <w:next w:val="affffffffffffffffffffffffffa"/>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a">
    <w:name w:val="Список определений"/>
    <w:basedOn w:val="ad"/>
    <w:next w:val="affffffffffffffffffffffffff9"/>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d"/>
    <w:next w:val="ad"/>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d"/>
    <w:next w:val="ad"/>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e"/>
    <w:rsid w:val="00746BFE"/>
  </w:style>
  <w:style w:type="paragraph" w:customStyle="1" w:styleId="affffffffffffffffffffffffffb">
    <w:name w:val="Диссер"/>
    <w:basedOn w:val="14f1"/>
    <w:rsid w:val="00063DA1"/>
    <w:pPr>
      <w:autoSpaceDE/>
      <w:autoSpaceDN/>
    </w:pPr>
    <w:rPr>
      <w:lang w:val="ru-RU"/>
    </w:rPr>
  </w:style>
  <w:style w:type="paragraph" w:customStyle="1" w:styleId="enc-proj">
    <w:name w:val="enc-proj"/>
    <w:basedOn w:val="ad"/>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e"/>
    <w:rsid w:val="00FD3CD1"/>
    <w:rPr>
      <w:rFonts w:ascii="Times New Roman" w:hAnsi="Times New Roman" w:cs="Times New Roman"/>
    </w:rPr>
  </w:style>
  <w:style w:type="character" w:customStyle="1" w:styleId="613">
    <w:name w:val="Стиль6 Знак1"/>
    <w:basedOn w:val="ae"/>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e"/>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d"/>
    <w:next w:val="ad"/>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d"/>
    <w:next w:val="ad"/>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d"/>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d"/>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d"/>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e"/>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e"/>
    <w:rsid w:val="00A50142"/>
    <w:rPr>
      <w:rFonts w:ascii="Arial" w:hAnsi="Arial" w:cs="Arial" w:hint="default"/>
      <w:b/>
      <w:bCs/>
      <w:color w:val="FFFFFF"/>
      <w:sz w:val="15"/>
      <w:szCs w:val="15"/>
    </w:rPr>
  </w:style>
  <w:style w:type="character" w:customStyle="1" w:styleId="2fffffff0">
    <w:name w:val="Список 2 Знак"/>
    <w:basedOn w:val="ae"/>
    <w:rsid w:val="00C304DE"/>
    <w:rPr>
      <w:sz w:val="24"/>
      <w:lang w:val="uk-UA" w:eastAsia="uk-UA" w:bidi="ar-SA"/>
    </w:rPr>
  </w:style>
  <w:style w:type="table" w:styleId="2fffffff1">
    <w:name w:val="Table Simple 2"/>
    <w:basedOn w:val="af"/>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e"/>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d"/>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d"/>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e"/>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e"/>
    <w:rsid w:val="00C1135F"/>
    <w:rPr>
      <w:b/>
    </w:rPr>
  </w:style>
  <w:style w:type="paragraph" w:customStyle="1" w:styleId="affffffffffffffffffffffffffc">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d">
    <w:name w:val="Звичайний(Таблиця)"/>
    <w:basedOn w:val="ad"/>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d"/>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d"/>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d"/>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d"/>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e">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d"/>
    <w:next w:val="ad"/>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
    <w:name w:val="狀靭?增調杖濯"/>
    <w:basedOn w:val="ae"/>
    <w:uiPriority w:val="99"/>
    <w:rsid w:val="003E0F29"/>
  </w:style>
  <w:style w:type="paragraph" w:customStyle="1" w:styleId="afffffffffffffffffffffffffff0">
    <w:name w:val="滑悅僥 惟依粧嶢窓"/>
    <w:basedOn w:val="ad"/>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d"/>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d"/>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d"/>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c"/>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1">
    <w:name w:val="Підпис рисунка"/>
    <w:basedOn w:val="ad"/>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2">
    <w:name w:val="Підпис таблиць"/>
    <w:basedOn w:val="ad"/>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3">
    <w:name w:val="Подпись рисунка"/>
    <w:basedOn w:val="ad"/>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d"/>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d"/>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d"/>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d"/>
    <w:next w:val="ad"/>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d"/>
    <w:next w:val="ad"/>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d"/>
    <w:next w:val="ad"/>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d"/>
    <w:next w:val="ad"/>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d"/>
    <w:next w:val="ad"/>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d"/>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d"/>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4">
    <w:name w:val="쭤悰杖?惟依粧嶢窓"/>
    <w:basedOn w:val="ad"/>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d"/>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5">
    <w:name w:val="鎭揄?卽前孺"/>
    <w:basedOn w:val="ad"/>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6">
    <w:name w:val="午蟾 卽前孺"/>
    <w:basedOn w:val="ae"/>
    <w:uiPriority w:val="99"/>
    <w:rsid w:val="00CB5347"/>
    <w:rPr>
      <w:vertAlign w:val="superscript"/>
    </w:rPr>
  </w:style>
  <w:style w:type="paragraph" w:customStyle="1" w:styleId="3ffff9">
    <w:name w:val="蛟狀純迹 鎭揄?3"/>
    <w:basedOn w:val="ad"/>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d"/>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7">
    <w:name w:val="Основн. текст"/>
    <w:basedOn w:val="ad"/>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e"/>
    <w:rsid w:val="00192FB5"/>
    <w:rPr>
      <w:color w:val="0000FF"/>
      <w:u w:val="single"/>
    </w:rPr>
  </w:style>
  <w:style w:type="paragraph" w:customStyle="1" w:styleId="afffffffffffffffffffffffffff8">
    <w:name w:val="Основной текст~"/>
    <w:basedOn w:val="ad"/>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e"/>
    <w:rsid w:val="003558A2"/>
    <w:rPr>
      <w:vertAlign w:val="superscript"/>
    </w:rPr>
  </w:style>
  <w:style w:type="paragraph" w:customStyle="1" w:styleId="12f">
    <w:name w:val="Обычный (веб)12"/>
    <w:basedOn w:val="ad"/>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e"/>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9">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9"/>
    <w:next w:val="afffffffffffffffffffffffffff9"/>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9"/>
    <w:next w:val="afffffffffffffffffffffffffff9"/>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9"/>
    <w:next w:val="afffffffffffffffffffffffffff9"/>
    <w:uiPriority w:val="99"/>
    <w:rsid w:val="003708C4"/>
    <w:pPr>
      <w:keepNext/>
      <w:ind w:firstLine="709"/>
      <w:jc w:val="center"/>
    </w:pPr>
    <w:rPr>
      <w:b/>
      <w:bCs/>
      <w:sz w:val="24"/>
      <w:szCs w:val="24"/>
      <w:lang w:val="uk-UA"/>
    </w:rPr>
  </w:style>
  <w:style w:type="paragraph" w:customStyle="1" w:styleId="4fffb">
    <w:name w:val="çŕăîëîâîę 4"/>
    <w:basedOn w:val="afffffffffffffffffffffffffff9"/>
    <w:next w:val="afffffffffffffffffffffffffff9"/>
    <w:uiPriority w:val="99"/>
    <w:rsid w:val="003708C4"/>
    <w:pPr>
      <w:keepNext/>
      <w:jc w:val="both"/>
    </w:pPr>
    <w:rPr>
      <w:b/>
      <w:bCs/>
      <w:lang w:val="uk-UA"/>
    </w:rPr>
  </w:style>
  <w:style w:type="paragraph" w:customStyle="1" w:styleId="5ffd">
    <w:name w:val="çŕăîëîâîę 5"/>
    <w:basedOn w:val="afffffffffffffffffffffffffff9"/>
    <w:next w:val="afffffffffffffffffffffffffff9"/>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9"/>
    <w:next w:val="afffffffffffffffffffffffffff9"/>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a">
    <w:name w:val="Îńíîâíîé řđčôň"/>
    <w:uiPriority w:val="99"/>
    <w:rsid w:val="003708C4"/>
  </w:style>
  <w:style w:type="paragraph" w:customStyle="1" w:styleId="afffffffffffffffffffffffffffb">
    <w:name w:val="Íŕçâŕíčĺ"/>
    <w:basedOn w:val="afffffffffffffffffffffffffff9"/>
    <w:uiPriority w:val="99"/>
    <w:rsid w:val="003708C4"/>
    <w:pPr>
      <w:jc w:val="center"/>
    </w:pPr>
    <w:rPr>
      <w:sz w:val="36"/>
      <w:szCs w:val="36"/>
      <w:lang w:val="uk-UA"/>
    </w:rPr>
  </w:style>
  <w:style w:type="paragraph" w:customStyle="1" w:styleId="2fffffff6">
    <w:name w:val="Îńíîâíîé ňĺęńň 2"/>
    <w:basedOn w:val="afffffffffffffffffffffffffff9"/>
    <w:uiPriority w:val="99"/>
    <w:rsid w:val="003708C4"/>
    <w:pPr>
      <w:ind w:firstLine="567"/>
    </w:pPr>
    <w:rPr>
      <w:sz w:val="24"/>
      <w:szCs w:val="24"/>
      <w:lang w:val="uk-UA"/>
    </w:rPr>
  </w:style>
  <w:style w:type="paragraph" w:customStyle="1" w:styleId="2fffffff7">
    <w:name w:val="Îńíîâíîé ňĺęńň ń îňńňóďîě 2"/>
    <w:basedOn w:val="afffffffffffffffffffffffffff9"/>
    <w:uiPriority w:val="99"/>
    <w:rsid w:val="003708C4"/>
    <w:pPr>
      <w:ind w:firstLine="567"/>
      <w:jc w:val="both"/>
    </w:pPr>
    <w:rPr>
      <w:sz w:val="24"/>
      <w:szCs w:val="24"/>
      <w:lang w:val="uk-UA"/>
    </w:rPr>
  </w:style>
  <w:style w:type="paragraph" w:customStyle="1" w:styleId="afffffffffffffffffffffffffffc">
    <w:name w:val="Îńíîâíîé ňĺęńň"/>
    <w:basedOn w:val="afffffffffffffffffffffffffff9"/>
    <w:uiPriority w:val="99"/>
    <w:rsid w:val="003708C4"/>
    <w:pPr>
      <w:spacing w:line="360" w:lineRule="auto"/>
      <w:jc w:val="both"/>
    </w:pPr>
    <w:rPr>
      <w:sz w:val="28"/>
      <w:szCs w:val="28"/>
      <w:lang w:val="uk-UA"/>
    </w:rPr>
  </w:style>
  <w:style w:type="paragraph" w:customStyle="1" w:styleId="afffffffffffffffffffffffffffd">
    <w:name w:val="Âĺđőíčé ęîëîíňčňóë"/>
    <w:basedOn w:val="afffffffffffffffffffffffffff9"/>
    <w:uiPriority w:val="99"/>
    <w:rsid w:val="003708C4"/>
    <w:pPr>
      <w:tabs>
        <w:tab w:val="center" w:pos="4536"/>
        <w:tab w:val="right" w:pos="9072"/>
      </w:tabs>
    </w:pPr>
  </w:style>
  <w:style w:type="character" w:customStyle="1" w:styleId="afffffffffffffffffffffffffffe">
    <w:name w:val="íîěĺđ ńňđŕíčöű"/>
    <w:basedOn w:val="afffffffffffffffffffffffffffa"/>
    <w:uiPriority w:val="99"/>
    <w:rsid w:val="003708C4"/>
  </w:style>
  <w:style w:type="paragraph" w:customStyle="1" w:styleId="affffffffffffffffffffffffffff">
    <w:name w:val="Íčćíčé ęîëîíňčňóë"/>
    <w:basedOn w:val="afffffffffffffffffffffffffff9"/>
    <w:uiPriority w:val="99"/>
    <w:rsid w:val="003708C4"/>
    <w:pPr>
      <w:tabs>
        <w:tab w:val="center" w:pos="4536"/>
        <w:tab w:val="right" w:pos="9072"/>
      </w:tabs>
    </w:pPr>
  </w:style>
  <w:style w:type="paragraph" w:customStyle="1" w:styleId="3ffffb">
    <w:name w:val="Îńíîâíîé ňĺęńň ń îňńňóďîě 3"/>
    <w:basedOn w:val="afffffffffffffffffffffffffff9"/>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0"/>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0"/>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8"/>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e"/>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e"/>
    <w:rsid w:val="00AA145B"/>
    <w:rPr>
      <w:rFonts w:eastAsia="Batang"/>
      <w:kern w:val="28"/>
      <w:sz w:val="28"/>
      <w:szCs w:val="28"/>
      <w:lang w:val="uk-UA" w:eastAsia="ru-RU" w:bidi="ar-SA"/>
    </w:rPr>
  </w:style>
  <w:style w:type="paragraph" w:customStyle="1" w:styleId="ZagAref1">
    <w:name w:val="ZagAref1"/>
    <w:basedOn w:val="ad"/>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d"/>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d"/>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d"/>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d"/>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2"/>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2"/>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e"/>
    <w:locked/>
    <w:rsid w:val="00635715"/>
    <w:rPr>
      <w:b/>
      <w:bCs/>
      <w:sz w:val="24"/>
      <w:szCs w:val="24"/>
      <w:lang w:val="ru-RU" w:eastAsia="ru-RU"/>
    </w:rPr>
  </w:style>
  <w:style w:type="paragraph" w:customStyle="1" w:styleId="156">
    <w:name w:val="Основной текст с отступом15"/>
    <w:basedOn w:val="ad"/>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2"/>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2"/>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e"/>
    <w:rsid w:val="00BF47EB"/>
    <w:rPr>
      <w:b/>
      <w:bCs/>
      <w:sz w:val="24"/>
      <w:szCs w:val="24"/>
      <w:lang w:val="ru-RU" w:eastAsia="ru-RU"/>
    </w:rPr>
  </w:style>
  <w:style w:type="paragraph" w:customStyle="1" w:styleId="BulletItem">
    <w:name w:val="Bullet Item"/>
    <w:basedOn w:val="ad"/>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d"/>
    <w:next w:val="ad"/>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d"/>
    <w:rsid w:val="00F20F39"/>
    <w:pPr>
      <w:tabs>
        <w:tab w:val="num" w:pos="360"/>
      </w:tabs>
      <w:ind w:left="360" w:hanging="360"/>
      <w:outlineLvl w:val="0"/>
    </w:pPr>
  </w:style>
  <w:style w:type="paragraph" w:customStyle="1" w:styleId="392">
    <w:name w:val="Заголовок 39"/>
    <w:basedOn w:val="2102"/>
    <w:next w:val="ad"/>
    <w:rsid w:val="00F20F39"/>
    <w:pPr>
      <w:ind w:left="703" w:hanging="283"/>
      <w:outlineLvl w:val="1"/>
    </w:pPr>
    <w:rPr>
      <w:b w:val="0"/>
      <w:i/>
      <w:sz w:val="22"/>
    </w:rPr>
  </w:style>
  <w:style w:type="paragraph" w:customStyle="1" w:styleId="440">
    <w:name w:val="Заголовок 44"/>
    <w:basedOn w:val="392"/>
    <w:next w:val="ad"/>
    <w:rsid w:val="00F20F39"/>
    <w:pPr>
      <w:ind w:left="360" w:hanging="360"/>
      <w:outlineLvl w:val="2"/>
    </w:pPr>
  </w:style>
  <w:style w:type="paragraph" w:customStyle="1" w:styleId="540">
    <w:name w:val="Заголовок 54"/>
    <w:basedOn w:val="ad"/>
    <w:next w:val="ad"/>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d"/>
    <w:next w:val="ad"/>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d"/>
    <w:next w:val="ad"/>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0">
    <w:name w:val="Математический"/>
    <w:basedOn w:val="ae"/>
    <w:uiPriority w:val="99"/>
    <w:rsid w:val="0003239B"/>
    <w:rPr>
      <w:rFonts w:ascii="Monotype Corsiva" w:hAnsi="Monotype Corsiva" w:cs="Monotype Corsiva"/>
      <w:i/>
      <w:iCs/>
      <w:sz w:val="28"/>
      <w:szCs w:val="28"/>
      <w:lang w:val="en-US" w:eastAsia="x-none"/>
    </w:rPr>
  </w:style>
  <w:style w:type="character" w:customStyle="1" w:styleId="affffffffffffffffffffffffffff1">
    <w:name w:val="Определение"/>
    <w:basedOn w:val="ae"/>
    <w:uiPriority w:val="99"/>
    <w:rsid w:val="0003239B"/>
    <w:rPr>
      <w:b/>
      <w:bCs/>
    </w:rPr>
  </w:style>
  <w:style w:type="character" w:customStyle="1" w:styleId="itemsubtitleproduct1">
    <w:name w:val="itemsubtitleproduct1"/>
    <w:basedOn w:val="ae"/>
    <w:rsid w:val="0020475E"/>
    <w:rPr>
      <w:rFonts w:ascii="Verdana" w:hAnsi="Verdana" w:hint="default"/>
      <w:b w:val="0"/>
      <w:bCs w:val="0"/>
      <w:color w:val="000000"/>
      <w:sz w:val="26"/>
      <w:szCs w:val="26"/>
    </w:rPr>
  </w:style>
  <w:style w:type="character" w:customStyle="1" w:styleId="proddetailsgen1">
    <w:name w:val="proddetailsgen1"/>
    <w:basedOn w:val="ae"/>
    <w:rsid w:val="0020475E"/>
    <w:rPr>
      <w:rFonts w:ascii="Verdana" w:hAnsi="Verdana" w:hint="default"/>
      <w:color w:val="000000"/>
      <w:sz w:val="19"/>
      <w:szCs w:val="19"/>
    </w:rPr>
  </w:style>
  <w:style w:type="paragraph" w:customStyle="1" w:styleId="2180">
    <w:name w:val="Основной текст 218"/>
    <w:basedOn w:val="ad"/>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e"/>
    <w:rsid w:val="00302DCA"/>
    <w:rPr>
      <w:color w:val="0000FF"/>
      <w:u w:val="single"/>
    </w:rPr>
  </w:style>
  <w:style w:type="paragraph" w:customStyle="1" w:styleId="2171">
    <w:name w:val="Основной текст с отступом 217"/>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d"/>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d"/>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d"/>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d"/>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d"/>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d"/>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BodyTextIndent">
    <w:name w:val="Body Text Indent"/>
    <w:basedOn w:val="ad"/>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2">
    <w:name w:val="НАЗВАНИЕ"/>
    <w:basedOn w:val="1"/>
    <w:next w:val="affffffffff1"/>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3">
    <w:name w:val="полужирный_курсив"/>
    <w:basedOn w:val="ae"/>
    <w:rsid w:val="00FE67CA"/>
    <w:rPr>
      <w:b/>
      <w:bCs/>
      <w:i/>
      <w:iCs/>
    </w:rPr>
  </w:style>
  <w:style w:type="character" w:customStyle="1" w:styleId="1fffffffff5">
    <w:name w:val="Диссертация Знак Знак1 Знак"/>
    <w:basedOn w:val="ae"/>
    <w:rsid w:val="00FE67CA"/>
    <w:rPr>
      <w:sz w:val="28"/>
      <w:szCs w:val="28"/>
      <w:lang w:val="ru-RU" w:eastAsia="ru-RU"/>
    </w:rPr>
  </w:style>
  <w:style w:type="paragraph" w:customStyle="1" w:styleId="ab">
    <w:name w:val="Библиография"/>
    <w:basedOn w:val="ad"/>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4">
    <w:name w:val="разрядка"/>
    <w:basedOn w:val="ae"/>
    <w:rsid w:val="00FE67CA"/>
    <w:rPr>
      <w:spacing w:val="40"/>
    </w:rPr>
  </w:style>
  <w:style w:type="paragraph" w:customStyle="1" w:styleId="6ff4">
    <w:name w:val="Дисертация+6"/>
    <w:basedOn w:val="affffffffff1"/>
    <w:next w:val="ad"/>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d"/>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Cite">
    <w:name w:val="HTML Cite"/>
    <w:basedOn w:val="ae"/>
    <w:rsid w:val="00C26769"/>
    <w:rPr>
      <w:i/>
      <w:iCs/>
    </w:rPr>
  </w:style>
  <w:style w:type="paragraph" w:customStyle="1" w:styleId="Normal0">
    <w:name w:val="Normal"/>
    <w:rsid w:val="00C26769"/>
    <w:rPr>
      <w:rFonts w:ascii="Times New Roman" w:eastAsia="Times New Roman" w:hAnsi="Times New Roman" w:cs="Times New Roman"/>
      <w:sz w:val="26"/>
    </w:rPr>
  </w:style>
  <w:style w:type="character" w:customStyle="1" w:styleId="HTMLTypewriter">
    <w:name w:val="HTML Typewriter"/>
    <w:basedOn w:val="ae"/>
    <w:rsid w:val="00316777"/>
    <w:rPr>
      <w:rFonts w:ascii="Arial Unicode MS" w:eastAsia="Arial Unicode MS" w:hAnsi="Arial Unicode MS" w:cs="Arial Unicode MS"/>
      <w:sz w:val="20"/>
      <w:szCs w:val="20"/>
    </w:rPr>
  </w:style>
  <w:style w:type="paragraph" w:customStyle="1" w:styleId="HTMLPreformatted">
    <w:name w:val="HTML Preformatted"/>
    <w:basedOn w:val="ad"/>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BodyText20">
    <w:name w:val="Body Text 2"/>
    <w:basedOn w:val="ad"/>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BodyTextIndent22">
    <w:name w:val="Body Text Indent 2"/>
    <w:basedOn w:val="ad"/>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5">
    <w:name w:val="Наталя"/>
    <w:basedOn w:val="ad"/>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d"/>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e"/>
    <w:rsid w:val="00CC5AF3"/>
    <w:rPr>
      <w:rFonts w:ascii="Arial" w:hAnsi="Arial" w:cs="Arial"/>
      <w:sz w:val="24"/>
      <w:szCs w:val="24"/>
    </w:rPr>
  </w:style>
  <w:style w:type="paragraph" w:customStyle="1" w:styleId="BalloonText">
    <w:name w:val="Balloon Text"/>
    <w:basedOn w:val="ad"/>
    <w:rsid w:val="00CC5AF3"/>
    <w:pPr>
      <w:suppressAutoHyphens w:val="0"/>
    </w:pPr>
    <w:rPr>
      <w:rFonts w:ascii="Tahoma" w:eastAsia="Times New Roman" w:hAnsi="Tahoma" w:cs="Tahoma"/>
      <w:sz w:val="16"/>
      <w:szCs w:val="16"/>
      <w:lang w:val="en-US" w:eastAsia="ru-RU"/>
    </w:rPr>
  </w:style>
  <w:style w:type="paragraph" w:customStyle="1" w:styleId="m4">
    <w:name w:val="m4"/>
    <w:basedOn w:val="ad"/>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BodyText3">
    <w:name w:val="Body Text 3"/>
    <w:basedOn w:val="affffffff0"/>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e"/>
    <w:rsid w:val="00150BC4"/>
  </w:style>
  <w:style w:type="character" w:customStyle="1" w:styleId="mediumb-text1">
    <w:name w:val="mediumb-text1"/>
    <w:basedOn w:val="ae"/>
    <w:rsid w:val="007829BB"/>
    <w:rPr>
      <w:rFonts w:ascii="Arial" w:hAnsi="Arial" w:cs="Arial" w:hint="default"/>
      <w:b/>
      <w:bCs/>
      <w:color w:val="000000"/>
      <w:sz w:val="24"/>
      <w:szCs w:val="24"/>
    </w:rPr>
  </w:style>
  <w:style w:type="paragraph" w:customStyle="1" w:styleId="affffffffffffffffffffffffffff6">
    <w:name w:val="Стиль ил"/>
    <w:basedOn w:val="ad"/>
    <w:autoRedefine/>
    <w:rsid w:val="006D040E"/>
    <w:pPr>
      <w:numPr>
        <w:numId w:val="2"/>
      </w:num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3ffffc">
    <w:name w:val="Пункт 3 Знак"/>
    <w:basedOn w:val="af8"/>
    <w:rsid w:val="006D040E"/>
    <w:rPr>
      <w:noProof w:val="0"/>
      <w:spacing w:val="120"/>
      <w:sz w:val="28"/>
      <w:szCs w:val="28"/>
      <w:lang w:val="ru-RU" w:eastAsia="ru-RU" w:bidi="ar-SA"/>
    </w:rPr>
  </w:style>
  <w:style w:type="paragraph" w:customStyle="1" w:styleId="3ffffd">
    <w:name w:val="Пункт 3"/>
    <w:basedOn w:val="affffffff0"/>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7">
    <w:name w:val="Îñíîâíîé òåêñò äèññåðòàöèè"/>
    <w:basedOn w:val="ad"/>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8">
    <w:name w:val="Îáû÷íûé äèññåðòàöèîííûé Çíàê"/>
    <w:basedOn w:val="ae"/>
    <w:rsid w:val="006D040E"/>
    <w:rPr>
      <w:noProof w:val="0"/>
      <w:sz w:val="28"/>
      <w:lang w:val="ru-RU"/>
    </w:rPr>
  </w:style>
  <w:style w:type="paragraph" w:customStyle="1" w:styleId="affffffffffffffffffffffffffff9">
    <w:name w:val="???????? ????? ???????????"/>
    <w:basedOn w:val="ad"/>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ffffffffffffffffffffffffffffa">
    <w:name w:val="Нина_литература"/>
    <w:basedOn w:val="ad"/>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d"/>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d"/>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Emphasis">
    <w:name w:val="Emphasis"/>
    <w:rsid w:val="00097381"/>
    <w:rPr>
      <w:i/>
    </w:rPr>
  </w:style>
  <w:style w:type="paragraph" w:customStyle="1" w:styleId="heading2">
    <w:name w:val="heading 2"/>
    <w:basedOn w:val="Normal0"/>
    <w:next w:val="Normal0"/>
    <w:rsid w:val="00D91C42"/>
    <w:pPr>
      <w:keepNext/>
      <w:jc w:val="center"/>
      <w:outlineLvl w:val="1"/>
    </w:pPr>
    <w:rPr>
      <w:b/>
      <w:sz w:val="24"/>
      <w:lang w:val="uk-UA"/>
    </w:rPr>
  </w:style>
  <w:style w:type="character" w:customStyle="1" w:styleId="1fffffffff7">
    <w:name w:val="Основной текст Знак Знак1 Знак Знак Знак"/>
    <w:basedOn w:val="ae"/>
    <w:rsid w:val="005C674B"/>
    <w:rPr>
      <w:sz w:val="28"/>
      <w:lang w:val="uk-UA" w:eastAsia="ru-RU" w:bidi="ar-SA"/>
    </w:rPr>
  </w:style>
  <w:style w:type="character" w:customStyle="1" w:styleId="affffffffffffffffffffffffffffc">
    <w:name w:val="Основной текст Знак Знак Знак Зна"/>
    <w:basedOn w:val="ae"/>
    <w:rsid w:val="005C674B"/>
    <w:rPr>
      <w:sz w:val="28"/>
      <w:lang w:val="uk-UA"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7A363-6F88-4E9D-8B7F-E98845C66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3194</TotalTime>
  <Pages>23</Pages>
  <Words>8571</Words>
  <Characters>48859</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57316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360</cp:revision>
  <cp:lastPrinted>2009-02-06T08:36:00Z</cp:lastPrinted>
  <dcterms:created xsi:type="dcterms:W3CDTF">2015-03-22T11:10:00Z</dcterms:created>
  <dcterms:modified xsi:type="dcterms:W3CDTF">2015-04-23T14:39:00Z</dcterms:modified>
</cp:coreProperties>
</file>